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0B21D" w14:textId="77777777" w:rsidR="000B4A89" w:rsidRDefault="009F25DB">
      <w:pPr>
        <w:pStyle w:val="Heading3"/>
        <w:spacing w:before="74"/>
        <w:ind w:left="3098" w:right="0"/>
        <w:jc w:val="left"/>
      </w:pPr>
      <w:bookmarkStart w:id="0" w:name="REQUEST_FOR_PROPOSALS"/>
      <w:bookmarkStart w:id="1" w:name="_bookmark0"/>
      <w:bookmarkEnd w:id="0"/>
      <w:bookmarkEnd w:id="1"/>
      <w:r>
        <w:t>REQUEST</w:t>
      </w:r>
      <w:r>
        <w:rPr>
          <w:spacing w:val="-12"/>
        </w:rPr>
        <w:t xml:space="preserve"> </w:t>
      </w:r>
      <w:r>
        <w:t>FOR</w:t>
      </w:r>
      <w:r>
        <w:rPr>
          <w:spacing w:val="-19"/>
        </w:rPr>
        <w:t xml:space="preserve"> </w:t>
      </w:r>
      <w:r>
        <w:t>PROPOSALS</w:t>
      </w:r>
    </w:p>
    <w:p w14:paraId="593E0A74" w14:textId="39D263B7" w:rsidR="000B4A89" w:rsidRDefault="009F25DB">
      <w:pPr>
        <w:spacing w:before="279"/>
        <w:ind w:left="1523" w:right="1708"/>
        <w:jc w:val="center"/>
        <w:rPr>
          <w:rFonts w:ascii="Arial"/>
          <w:b/>
          <w:sz w:val="24"/>
        </w:rPr>
      </w:pPr>
      <w:r>
        <w:rPr>
          <w:rFonts w:ascii="Arial"/>
          <w:b/>
          <w:sz w:val="24"/>
        </w:rPr>
        <w:t>RFP</w:t>
      </w:r>
      <w:r>
        <w:rPr>
          <w:rFonts w:ascii="Arial"/>
          <w:b/>
          <w:spacing w:val="-13"/>
          <w:sz w:val="24"/>
        </w:rPr>
        <w:t xml:space="preserve"> </w:t>
      </w:r>
      <w:r>
        <w:rPr>
          <w:rFonts w:ascii="Arial"/>
          <w:b/>
          <w:sz w:val="24"/>
        </w:rPr>
        <w:t>Reference</w:t>
      </w:r>
      <w:r>
        <w:rPr>
          <w:rFonts w:ascii="Arial"/>
          <w:b/>
          <w:spacing w:val="-9"/>
          <w:sz w:val="24"/>
        </w:rPr>
        <w:t xml:space="preserve"> </w:t>
      </w:r>
      <w:r>
        <w:rPr>
          <w:rFonts w:ascii="Arial"/>
          <w:b/>
          <w:sz w:val="24"/>
        </w:rPr>
        <w:t>No:</w:t>
      </w:r>
      <w:r>
        <w:rPr>
          <w:rFonts w:ascii="Arial"/>
          <w:b/>
          <w:spacing w:val="-14"/>
          <w:sz w:val="24"/>
        </w:rPr>
        <w:t xml:space="preserve"> </w:t>
      </w:r>
      <w:r w:rsidR="00BC5D69">
        <w:rPr>
          <w:rFonts w:ascii="Arial"/>
          <w:b/>
          <w:sz w:val="24"/>
        </w:rPr>
        <w:t>RRI&amp;A/01</w:t>
      </w:r>
      <w:r>
        <w:rPr>
          <w:rFonts w:ascii="Arial"/>
          <w:b/>
          <w:sz w:val="24"/>
        </w:rPr>
        <w:t>/2</w:t>
      </w:r>
      <w:r w:rsidR="00242D1F">
        <w:rPr>
          <w:rFonts w:ascii="Arial"/>
          <w:b/>
          <w:sz w:val="24"/>
        </w:rPr>
        <w:t>4</w:t>
      </w:r>
    </w:p>
    <w:p w14:paraId="3C23F103" w14:textId="77777777" w:rsidR="000B4A89" w:rsidRDefault="000B4A89">
      <w:pPr>
        <w:pStyle w:val="BodyText"/>
        <w:rPr>
          <w:rFonts w:ascii="Arial"/>
          <w:b/>
          <w:sz w:val="26"/>
        </w:rPr>
      </w:pPr>
    </w:p>
    <w:p w14:paraId="49E1D702" w14:textId="2A3AA4BE" w:rsidR="000B4A89" w:rsidRDefault="00FC5438" w:rsidP="00FC5438">
      <w:pPr>
        <w:pStyle w:val="BodyText"/>
        <w:tabs>
          <w:tab w:val="left" w:pos="8532"/>
        </w:tabs>
        <w:rPr>
          <w:rFonts w:ascii="Arial"/>
          <w:b/>
          <w:sz w:val="26"/>
        </w:rPr>
      </w:pPr>
      <w:r>
        <w:rPr>
          <w:rFonts w:ascii="Arial"/>
          <w:b/>
          <w:sz w:val="26"/>
        </w:rPr>
        <w:tab/>
      </w:r>
    </w:p>
    <w:p w14:paraId="7802362C" w14:textId="77777777" w:rsidR="000B4A89" w:rsidRDefault="000B4A89">
      <w:pPr>
        <w:pStyle w:val="BodyText"/>
        <w:rPr>
          <w:rFonts w:ascii="Arial"/>
          <w:b/>
          <w:sz w:val="26"/>
        </w:rPr>
      </w:pPr>
    </w:p>
    <w:p w14:paraId="07E53D02" w14:textId="0BC27092" w:rsidR="000B4A89" w:rsidRDefault="00242D1F">
      <w:pPr>
        <w:pStyle w:val="Heading3"/>
        <w:spacing w:before="202"/>
        <w:ind w:left="1514"/>
      </w:pPr>
      <w:bookmarkStart w:id="2" w:name="Selection_of_Consulting_Services_to:"/>
      <w:bookmarkEnd w:id="2"/>
      <w:r>
        <w:t>Hiring the Services of Individual Consultant t</w:t>
      </w:r>
      <w:r w:rsidR="009F25DB">
        <w:t>o</w:t>
      </w:r>
      <w:r w:rsidR="00047DE0">
        <w:t xml:space="preserve"> Conduct</w:t>
      </w:r>
      <w:r w:rsidR="009F25DB">
        <w:t>:</w:t>
      </w:r>
    </w:p>
    <w:p w14:paraId="00623558" w14:textId="77777777" w:rsidR="000B4A89" w:rsidRDefault="000B4A89">
      <w:pPr>
        <w:pStyle w:val="BodyText"/>
        <w:rPr>
          <w:rFonts w:ascii="Arial"/>
          <w:b/>
          <w:sz w:val="36"/>
        </w:rPr>
      </w:pPr>
    </w:p>
    <w:p w14:paraId="25AD4CFE" w14:textId="77777777" w:rsidR="000B4A89" w:rsidRDefault="000B4A89">
      <w:pPr>
        <w:pStyle w:val="BodyText"/>
        <w:spacing w:before="10"/>
        <w:rPr>
          <w:rFonts w:ascii="Arial"/>
          <w:b/>
          <w:sz w:val="53"/>
        </w:rPr>
      </w:pPr>
    </w:p>
    <w:p w14:paraId="046F78DB" w14:textId="171453FF" w:rsidR="000B4A89" w:rsidRDefault="009F25DB">
      <w:pPr>
        <w:ind w:left="1513" w:right="1710"/>
        <w:jc w:val="center"/>
        <w:rPr>
          <w:rFonts w:ascii="Arial" w:hAnsi="Arial"/>
          <w:b/>
          <w:sz w:val="36"/>
        </w:rPr>
      </w:pPr>
      <w:r>
        <w:rPr>
          <w:rFonts w:ascii="Arial" w:hAnsi="Arial"/>
          <w:b/>
          <w:sz w:val="36"/>
        </w:rPr>
        <w:t>“</w:t>
      </w:r>
      <w:r w:rsidR="00242D1F">
        <w:rPr>
          <w:rFonts w:ascii="Arial" w:hAnsi="Arial"/>
          <w:b/>
          <w:sz w:val="32"/>
        </w:rPr>
        <w:t xml:space="preserve">SECTOR STUDY OF </w:t>
      </w:r>
      <w:r w:rsidR="00BC5D69">
        <w:rPr>
          <w:rFonts w:ascii="Arial" w:hAnsi="Arial"/>
          <w:b/>
          <w:sz w:val="32"/>
        </w:rPr>
        <w:t>COSMETIC</w:t>
      </w:r>
      <w:r w:rsidR="00242D1F">
        <w:rPr>
          <w:rFonts w:ascii="Arial" w:hAnsi="Arial"/>
          <w:b/>
          <w:sz w:val="32"/>
        </w:rPr>
        <w:t xml:space="preserve"> SECTOR IN PAKISTAN</w:t>
      </w:r>
      <w:r w:rsidR="00242D1F">
        <w:rPr>
          <w:rFonts w:ascii="Arial" w:hAnsi="Arial"/>
          <w:b/>
          <w:sz w:val="36"/>
        </w:rPr>
        <w:t>”</w:t>
      </w:r>
      <w:r w:rsidR="00083338">
        <w:rPr>
          <w:rFonts w:ascii="Arial" w:hAnsi="Arial"/>
          <w:b/>
          <w:sz w:val="36"/>
        </w:rPr>
        <w:t xml:space="preserve"> </w:t>
      </w:r>
    </w:p>
    <w:p w14:paraId="437C0F19" w14:textId="77777777" w:rsidR="000B4A89" w:rsidRDefault="000B4A89">
      <w:pPr>
        <w:pStyle w:val="BodyText"/>
        <w:rPr>
          <w:rFonts w:ascii="Arial"/>
          <w:b/>
          <w:sz w:val="40"/>
        </w:rPr>
      </w:pPr>
    </w:p>
    <w:p w14:paraId="095C0C00" w14:textId="77777777" w:rsidR="000B4A89" w:rsidRDefault="000B4A89">
      <w:pPr>
        <w:pStyle w:val="BodyText"/>
        <w:rPr>
          <w:rFonts w:ascii="Arial"/>
          <w:b/>
          <w:sz w:val="40"/>
        </w:rPr>
      </w:pPr>
    </w:p>
    <w:p w14:paraId="2B450E47" w14:textId="77777777" w:rsidR="000B4A89" w:rsidRDefault="000B4A89">
      <w:pPr>
        <w:pStyle w:val="BodyText"/>
        <w:rPr>
          <w:rFonts w:ascii="Arial"/>
          <w:b/>
          <w:sz w:val="40"/>
        </w:rPr>
      </w:pPr>
    </w:p>
    <w:p w14:paraId="13418F10" w14:textId="77777777" w:rsidR="000B4A89" w:rsidRDefault="000B4A89">
      <w:pPr>
        <w:pStyle w:val="BodyText"/>
        <w:rPr>
          <w:rFonts w:ascii="Arial"/>
          <w:b/>
          <w:sz w:val="40"/>
        </w:rPr>
      </w:pPr>
    </w:p>
    <w:p w14:paraId="551A2769" w14:textId="77777777" w:rsidR="000B4A89" w:rsidRDefault="000B4A89">
      <w:pPr>
        <w:pStyle w:val="BodyText"/>
        <w:rPr>
          <w:rFonts w:ascii="Arial"/>
          <w:b/>
          <w:sz w:val="40"/>
        </w:rPr>
      </w:pPr>
    </w:p>
    <w:p w14:paraId="6766D5BD" w14:textId="77777777" w:rsidR="000B4A89" w:rsidRDefault="000B4A89">
      <w:pPr>
        <w:pStyle w:val="BodyText"/>
        <w:rPr>
          <w:rFonts w:ascii="Arial"/>
          <w:b/>
          <w:sz w:val="36"/>
        </w:rPr>
      </w:pPr>
    </w:p>
    <w:p w14:paraId="6F229165" w14:textId="77777777" w:rsidR="000B4A89" w:rsidRDefault="009F25DB">
      <w:pPr>
        <w:spacing w:line="357" w:lineRule="auto"/>
        <w:ind w:left="1131" w:right="1656"/>
        <w:jc w:val="center"/>
        <w:rPr>
          <w:rFonts w:ascii="Arial"/>
          <w:b/>
          <w:sz w:val="28"/>
        </w:rPr>
      </w:pPr>
      <w:r>
        <w:rPr>
          <w:rFonts w:ascii="Arial"/>
          <w:b/>
          <w:sz w:val="28"/>
        </w:rPr>
        <w:t>Research,</w:t>
      </w:r>
      <w:r>
        <w:rPr>
          <w:rFonts w:ascii="Arial"/>
          <w:b/>
          <w:spacing w:val="-5"/>
          <w:sz w:val="28"/>
        </w:rPr>
        <w:t xml:space="preserve"> </w:t>
      </w:r>
      <w:r>
        <w:rPr>
          <w:rFonts w:ascii="Arial"/>
          <w:b/>
          <w:sz w:val="28"/>
        </w:rPr>
        <w:t>Regulatory</w:t>
      </w:r>
      <w:r>
        <w:rPr>
          <w:rFonts w:ascii="Arial"/>
          <w:b/>
          <w:spacing w:val="-9"/>
          <w:sz w:val="28"/>
        </w:rPr>
        <w:t xml:space="preserve"> </w:t>
      </w:r>
      <w:r>
        <w:rPr>
          <w:rFonts w:ascii="Arial"/>
          <w:b/>
          <w:sz w:val="28"/>
        </w:rPr>
        <w:t>Insight</w:t>
      </w:r>
      <w:r>
        <w:rPr>
          <w:rFonts w:ascii="Arial"/>
          <w:b/>
          <w:spacing w:val="-6"/>
          <w:sz w:val="28"/>
        </w:rPr>
        <w:t xml:space="preserve"> </w:t>
      </w:r>
      <w:r>
        <w:rPr>
          <w:rFonts w:ascii="Arial"/>
          <w:b/>
          <w:sz w:val="28"/>
        </w:rPr>
        <w:t>&amp;</w:t>
      </w:r>
      <w:r>
        <w:rPr>
          <w:rFonts w:ascii="Arial"/>
          <w:b/>
          <w:spacing w:val="-6"/>
          <w:sz w:val="28"/>
        </w:rPr>
        <w:t xml:space="preserve"> </w:t>
      </w:r>
      <w:r>
        <w:rPr>
          <w:rFonts w:ascii="Arial"/>
          <w:b/>
          <w:sz w:val="28"/>
        </w:rPr>
        <w:t>Advocacy</w:t>
      </w:r>
      <w:r>
        <w:rPr>
          <w:rFonts w:ascii="Arial"/>
          <w:b/>
          <w:spacing w:val="-9"/>
          <w:sz w:val="28"/>
        </w:rPr>
        <w:t xml:space="preserve"> </w:t>
      </w:r>
      <w:r>
        <w:rPr>
          <w:rFonts w:ascii="Arial"/>
          <w:b/>
          <w:sz w:val="28"/>
        </w:rPr>
        <w:t>Assistance</w:t>
      </w:r>
      <w:r>
        <w:rPr>
          <w:rFonts w:ascii="Arial"/>
          <w:b/>
          <w:spacing w:val="-10"/>
          <w:sz w:val="28"/>
        </w:rPr>
        <w:t xml:space="preserve"> </w:t>
      </w:r>
      <w:r>
        <w:rPr>
          <w:rFonts w:ascii="Arial"/>
          <w:b/>
          <w:sz w:val="28"/>
        </w:rPr>
        <w:t>for</w:t>
      </w:r>
      <w:r>
        <w:rPr>
          <w:rFonts w:ascii="Arial"/>
          <w:b/>
          <w:spacing w:val="-7"/>
          <w:sz w:val="28"/>
        </w:rPr>
        <w:t xml:space="preserve"> </w:t>
      </w:r>
      <w:r>
        <w:rPr>
          <w:rFonts w:ascii="Arial"/>
          <w:b/>
          <w:sz w:val="28"/>
        </w:rPr>
        <w:t>SMEs</w:t>
      </w:r>
      <w:r>
        <w:rPr>
          <w:rFonts w:ascii="Arial"/>
          <w:b/>
          <w:spacing w:val="-75"/>
          <w:sz w:val="28"/>
        </w:rPr>
        <w:t xml:space="preserve"> </w:t>
      </w:r>
      <w:r>
        <w:rPr>
          <w:rFonts w:ascii="Arial"/>
          <w:b/>
          <w:sz w:val="28"/>
        </w:rPr>
        <w:t>(RRI&amp;A)</w:t>
      </w:r>
    </w:p>
    <w:p w14:paraId="1C30B273" w14:textId="77777777" w:rsidR="000B4A89" w:rsidRDefault="009F25DB">
      <w:pPr>
        <w:spacing w:before="6"/>
        <w:ind w:left="1131" w:right="1660"/>
        <w:jc w:val="center"/>
        <w:rPr>
          <w:rFonts w:ascii="Arial"/>
          <w:b/>
          <w:sz w:val="28"/>
        </w:rPr>
      </w:pPr>
      <w:r>
        <w:rPr>
          <w:rFonts w:ascii="Arial"/>
          <w:b/>
          <w:spacing w:val="-1"/>
          <w:sz w:val="28"/>
        </w:rPr>
        <w:t>Small</w:t>
      </w:r>
      <w:r>
        <w:rPr>
          <w:rFonts w:ascii="Arial"/>
          <w:b/>
          <w:spacing w:val="-10"/>
          <w:sz w:val="28"/>
        </w:rPr>
        <w:t xml:space="preserve"> </w:t>
      </w:r>
      <w:r>
        <w:rPr>
          <w:rFonts w:ascii="Arial"/>
          <w:b/>
          <w:spacing w:val="-1"/>
          <w:sz w:val="28"/>
        </w:rPr>
        <w:t>&amp;</w:t>
      </w:r>
      <w:r>
        <w:rPr>
          <w:rFonts w:ascii="Arial"/>
          <w:b/>
          <w:spacing w:val="-10"/>
          <w:sz w:val="28"/>
        </w:rPr>
        <w:t xml:space="preserve"> </w:t>
      </w:r>
      <w:r>
        <w:rPr>
          <w:rFonts w:ascii="Arial"/>
          <w:b/>
          <w:sz w:val="28"/>
        </w:rPr>
        <w:t>Medium</w:t>
      </w:r>
      <w:r>
        <w:rPr>
          <w:rFonts w:ascii="Arial"/>
          <w:b/>
          <w:spacing w:val="-11"/>
          <w:sz w:val="28"/>
        </w:rPr>
        <w:t xml:space="preserve"> </w:t>
      </w:r>
      <w:r>
        <w:rPr>
          <w:rFonts w:ascii="Arial"/>
          <w:b/>
          <w:sz w:val="28"/>
        </w:rPr>
        <w:t>Enterprises</w:t>
      </w:r>
      <w:r>
        <w:rPr>
          <w:rFonts w:ascii="Arial"/>
          <w:b/>
          <w:spacing w:val="-9"/>
          <w:sz w:val="28"/>
        </w:rPr>
        <w:t xml:space="preserve"> </w:t>
      </w:r>
      <w:r>
        <w:rPr>
          <w:rFonts w:ascii="Arial"/>
          <w:b/>
          <w:sz w:val="28"/>
        </w:rPr>
        <w:t>Development</w:t>
      </w:r>
      <w:r>
        <w:rPr>
          <w:rFonts w:ascii="Arial"/>
          <w:b/>
          <w:spacing w:val="-1"/>
          <w:sz w:val="28"/>
        </w:rPr>
        <w:t xml:space="preserve"> </w:t>
      </w:r>
      <w:r>
        <w:rPr>
          <w:rFonts w:ascii="Arial"/>
          <w:b/>
          <w:sz w:val="28"/>
        </w:rPr>
        <w:t>Authority</w:t>
      </w:r>
      <w:r>
        <w:rPr>
          <w:rFonts w:ascii="Arial"/>
          <w:b/>
          <w:spacing w:val="-19"/>
          <w:sz w:val="28"/>
        </w:rPr>
        <w:t xml:space="preserve"> </w:t>
      </w:r>
      <w:r>
        <w:rPr>
          <w:rFonts w:ascii="Arial"/>
          <w:b/>
          <w:sz w:val="28"/>
        </w:rPr>
        <w:t>(SMEDA)</w:t>
      </w:r>
    </w:p>
    <w:p w14:paraId="133AA8B1" w14:textId="77777777" w:rsidR="000B4A89" w:rsidRDefault="000B4A89">
      <w:pPr>
        <w:pStyle w:val="BodyText"/>
        <w:rPr>
          <w:rFonts w:ascii="Arial"/>
          <w:b/>
          <w:sz w:val="30"/>
        </w:rPr>
      </w:pPr>
    </w:p>
    <w:p w14:paraId="4C6649A5" w14:textId="77777777" w:rsidR="000B4A89" w:rsidRDefault="000B4A89">
      <w:pPr>
        <w:pStyle w:val="BodyText"/>
        <w:rPr>
          <w:rFonts w:ascii="Arial"/>
          <w:b/>
          <w:sz w:val="30"/>
        </w:rPr>
      </w:pPr>
    </w:p>
    <w:p w14:paraId="0B241364" w14:textId="77777777" w:rsidR="000B4A89" w:rsidRDefault="000B4A89">
      <w:pPr>
        <w:pStyle w:val="BodyText"/>
        <w:rPr>
          <w:rFonts w:ascii="Arial"/>
          <w:b/>
          <w:sz w:val="30"/>
        </w:rPr>
      </w:pPr>
    </w:p>
    <w:p w14:paraId="02088BA5" w14:textId="77777777" w:rsidR="000B4A89" w:rsidRDefault="000B4A89">
      <w:pPr>
        <w:pStyle w:val="BodyText"/>
        <w:rPr>
          <w:rFonts w:ascii="Arial"/>
          <w:b/>
          <w:sz w:val="30"/>
        </w:rPr>
      </w:pPr>
    </w:p>
    <w:p w14:paraId="1CE1E1C8" w14:textId="77777777" w:rsidR="000B4A89" w:rsidRDefault="000B4A89">
      <w:pPr>
        <w:pStyle w:val="BodyText"/>
        <w:spacing w:before="10"/>
        <w:rPr>
          <w:rFonts w:ascii="Arial"/>
          <w:b/>
          <w:sz w:val="37"/>
        </w:rPr>
      </w:pPr>
    </w:p>
    <w:p w14:paraId="209F68E9" w14:textId="3114C1F2" w:rsidR="000B4A89" w:rsidRDefault="009F25DB">
      <w:pPr>
        <w:pStyle w:val="Heading3"/>
        <w:ind w:left="1186"/>
      </w:pPr>
      <w:bookmarkStart w:id="3" w:name="Issued_on_November_4,_2022"/>
      <w:bookmarkEnd w:id="3"/>
      <w:r>
        <w:t>Issued</w:t>
      </w:r>
      <w:r>
        <w:rPr>
          <w:spacing w:val="-9"/>
        </w:rPr>
        <w:t xml:space="preserve"> </w:t>
      </w:r>
      <w:r>
        <w:t>on</w:t>
      </w:r>
      <w:r w:rsidR="008255A3">
        <w:rPr>
          <w:spacing w:val="-9"/>
        </w:rPr>
        <w:t xml:space="preserve"> </w:t>
      </w:r>
      <w:r w:rsidR="00F51BFF">
        <w:rPr>
          <w:color w:val="000000" w:themeColor="text1"/>
        </w:rPr>
        <w:t>May 6</w:t>
      </w:r>
      <w:r w:rsidR="00F51BFF" w:rsidRPr="00F51BFF">
        <w:rPr>
          <w:color w:val="000000" w:themeColor="text1"/>
          <w:vertAlign w:val="superscript"/>
        </w:rPr>
        <w:t>th</w:t>
      </w:r>
      <w:r w:rsidRPr="0054476B">
        <w:rPr>
          <w:color w:val="000000" w:themeColor="text1"/>
        </w:rPr>
        <w:t>,</w:t>
      </w:r>
      <w:r w:rsidRPr="0054476B">
        <w:rPr>
          <w:color w:val="000000" w:themeColor="text1"/>
          <w:spacing w:val="-11"/>
        </w:rPr>
        <w:t xml:space="preserve"> </w:t>
      </w:r>
      <w:r>
        <w:t>202</w:t>
      </w:r>
      <w:r w:rsidR="00242D1F">
        <w:t>4</w:t>
      </w:r>
    </w:p>
    <w:p w14:paraId="1E88866B" w14:textId="77777777" w:rsidR="000B4A89" w:rsidRDefault="000B4A89">
      <w:pPr>
        <w:sectPr w:rsidR="000B4A89" w:rsidSect="00F61BBF">
          <w:headerReference w:type="even" r:id="rId8"/>
          <w:headerReference w:type="default" r:id="rId9"/>
          <w:footerReference w:type="even" r:id="rId10"/>
          <w:footerReference w:type="default" r:id="rId11"/>
          <w:headerReference w:type="first" r:id="rId12"/>
          <w:footerReference w:type="first" r:id="rId13"/>
          <w:type w:val="continuous"/>
          <w:pgSz w:w="11900" w:h="16840"/>
          <w:pgMar w:top="1340" w:right="140" w:bottom="280" w:left="340" w:header="720" w:footer="720" w:gutter="0"/>
          <w:cols w:space="720"/>
          <w:titlePg/>
          <w:docGrid w:linePitch="299"/>
        </w:sectPr>
      </w:pPr>
    </w:p>
    <w:p w14:paraId="76996D31" w14:textId="0F68E96F" w:rsidR="000B4A89" w:rsidRDefault="00960162">
      <w:pPr>
        <w:spacing w:before="79"/>
        <w:ind w:left="1100"/>
        <w:rPr>
          <w:sz w:val="32"/>
        </w:rPr>
      </w:pPr>
      <w:r>
        <w:rPr>
          <w:color w:val="2C74B5"/>
          <w:sz w:val="32"/>
        </w:rPr>
        <w:lastRenderedPageBreak/>
        <w:t xml:space="preserve">Table of </w:t>
      </w:r>
      <w:r w:rsidR="009F25DB">
        <w:rPr>
          <w:color w:val="2C74B5"/>
          <w:sz w:val="32"/>
        </w:rPr>
        <w:t>Contents</w:t>
      </w:r>
    </w:p>
    <w:p w14:paraId="76FEE516" w14:textId="77777777" w:rsidR="000B4A89" w:rsidRDefault="000B4A89">
      <w:pPr>
        <w:rPr>
          <w:sz w:val="32"/>
        </w:rPr>
        <w:sectPr w:rsidR="000B4A89" w:rsidSect="00245435">
          <w:pgSz w:w="11910" w:h="16840"/>
          <w:pgMar w:top="1340" w:right="140" w:bottom="1652" w:left="340" w:header="720" w:footer="720" w:gutter="0"/>
          <w:pgNumType w:start="1"/>
          <w:cols w:space="720"/>
        </w:sectPr>
      </w:pPr>
    </w:p>
    <w:sdt>
      <w:sdtPr>
        <w:rPr>
          <w:sz w:val="22"/>
          <w:szCs w:val="22"/>
        </w:rPr>
        <w:id w:val="2033682052"/>
        <w:docPartObj>
          <w:docPartGallery w:val="Table of Contents"/>
          <w:docPartUnique/>
        </w:docPartObj>
      </w:sdtPr>
      <w:sdtEndPr/>
      <w:sdtContent>
        <w:p w14:paraId="2BA77999" w14:textId="1DA15D36" w:rsidR="000B4A89" w:rsidRDefault="00961EE9">
          <w:pPr>
            <w:pStyle w:val="TOC1"/>
            <w:tabs>
              <w:tab w:val="left" w:leader="dot" w:pos="9989"/>
            </w:tabs>
            <w:spacing w:before="62"/>
          </w:pPr>
          <w:hyperlink w:anchor="_bookmark0" w:history="1">
            <w:r w:rsidR="009F25DB">
              <w:t>REQUEST</w:t>
            </w:r>
            <w:r w:rsidR="009F25DB">
              <w:rPr>
                <w:spacing w:val="-4"/>
              </w:rPr>
              <w:t xml:space="preserve"> </w:t>
            </w:r>
            <w:r w:rsidR="009F25DB">
              <w:t>FOR</w:t>
            </w:r>
            <w:r w:rsidR="009F25DB">
              <w:rPr>
                <w:spacing w:val="-11"/>
              </w:rPr>
              <w:t xml:space="preserve"> </w:t>
            </w:r>
            <w:r w:rsidR="009F25DB">
              <w:t>PROPOSALS</w:t>
            </w:r>
            <w:r w:rsidR="009F25DB">
              <w:tab/>
              <w:t>1</w:t>
            </w:r>
          </w:hyperlink>
        </w:p>
        <w:p w14:paraId="52F0BF1E" w14:textId="34AB2A1F" w:rsidR="000B4A89" w:rsidRDefault="00961EE9">
          <w:pPr>
            <w:pStyle w:val="TOC1"/>
            <w:tabs>
              <w:tab w:val="left" w:leader="dot" w:pos="9989"/>
            </w:tabs>
            <w:spacing w:before="46"/>
          </w:pPr>
          <w:hyperlink w:anchor="_bookmark1" w:history="1">
            <w:r w:rsidR="009F25DB">
              <w:t>PART</w:t>
            </w:r>
            <w:r w:rsidR="009F25DB">
              <w:rPr>
                <w:spacing w:val="1"/>
              </w:rPr>
              <w:t xml:space="preserve"> </w:t>
            </w:r>
            <w:r w:rsidR="009F25DB">
              <w:t>I</w:t>
            </w:r>
            <w:r w:rsidR="009F25DB">
              <w:tab/>
            </w:r>
            <w:r w:rsidR="00960162">
              <w:t>3</w:t>
            </w:r>
          </w:hyperlink>
        </w:p>
        <w:p w14:paraId="78E0C83F" w14:textId="6CFB80EA" w:rsidR="000B4A89" w:rsidRDefault="00961EE9">
          <w:pPr>
            <w:pStyle w:val="TOC1"/>
            <w:tabs>
              <w:tab w:val="left" w:leader="dot" w:pos="9989"/>
            </w:tabs>
          </w:pPr>
          <w:hyperlink w:anchor="_bookmark2" w:history="1">
            <w:r w:rsidR="009F25DB">
              <w:t>Section</w:t>
            </w:r>
            <w:r w:rsidR="009F25DB">
              <w:rPr>
                <w:spacing w:val="-11"/>
              </w:rPr>
              <w:t xml:space="preserve"> </w:t>
            </w:r>
            <w:r w:rsidR="009F25DB">
              <w:t>I:</w:t>
            </w:r>
            <w:r w:rsidR="009F25DB">
              <w:rPr>
                <w:spacing w:val="-7"/>
              </w:rPr>
              <w:t xml:space="preserve"> </w:t>
            </w:r>
            <w:r w:rsidR="009F25DB">
              <w:t>Request</w:t>
            </w:r>
            <w:r w:rsidR="009F25DB">
              <w:rPr>
                <w:spacing w:val="-6"/>
              </w:rPr>
              <w:t xml:space="preserve"> </w:t>
            </w:r>
            <w:r w:rsidR="009F25DB">
              <w:t>for</w:t>
            </w:r>
            <w:r w:rsidR="009F25DB">
              <w:rPr>
                <w:spacing w:val="-7"/>
              </w:rPr>
              <w:t xml:space="preserve"> </w:t>
            </w:r>
            <w:r w:rsidR="009F25DB">
              <w:t>Proposal</w:t>
            </w:r>
            <w:r w:rsidR="009F25DB">
              <w:tab/>
            </w:r>
            <w:r w:rsidR="00960162">
              <w:t>3</w:t>
            </w:r>
          </w:hyperlink>
        </w:p>
        <w:p w14:paraId="626F1DBC" w14:textId="58BE87C4" w:rsidR="000B4A89" w:rsidRDefault="00961EE9">
          <w:pPr>
            <w:pStyle w:val="TOC1"/>
            <w:tabs>
              <w:tab w:val="left" w:leader="dot" w:pos="9989"/>
            </w:tabs>
          </w:pPr>
          <w:hyperlink w:anchor="_bookmark3" w:history="1">
            <w:r w:rsidR="009F25DB">
              <w:t>Section</w:t>
            </w:r>
            <w:r w:rsidR="009F25DB">
              <w:rPr>
                <w:spacing w:val="-14"/>
              </w:rPr>
              <w:t xml:space="preserve"> </w:t>
            </w:r>
            <w:r w:rsidR="009F25DB">
              <w:t>II:</w:t>
            </w:r>
            <w:r w:rsidR="009F25DB">
              <w:rPr>
                <w:spacing w:val="-6"/>
              </w:rPr>
              <w:t xml:space="preserve"> </w:t>
            </w:r>
            <w:r w:rsidR="009F25DB">
              <w:t>Instructions</w:t>
            </w:r>
            <w:r w:rsidR="009F25DB">
              <w:rPr>
                <w:spacing w:val="-9"/>
              </w:rPr>
              <w:t xml:space="preserve"> </w:t>
            </w:r>
            <w:r w:rsidR="009F25DB">
              <w:t>to</w:t>
            </w:r>
            <w:r w:rsidR="009F25DB">
              <w:rPr>
                <w:spacing w:val="-11"/>
              </w:rPr>
              <w:t xml:space="preserve"> </w:t>
            </w:r>
            <w:r w:rsidR="009F25DB">
              <w:t>Consultants</w:t>
            </w:r>
            <w:r w:rsidR="009F25DB">
              <w:tab/>
            </w:r>
            <w:r w:rsidR="00960162">
              <w:t>5</w:t>
            </w:r>
          </w:hyperlink>
        </w:p>
        <w:p w14:paraId="5BD49115" w14:textId="4F4BFE17" w:rsidR="000B4A89" w:rsidRDefault="009F25DB">
          <w:pPr>
            <w:pStyle w:val="TOC3"/>
            <w:tabs>
              <w:tab w:val="left" w:leader="dot" w:pos="10003"/>
            </w:tabs>
          </w:pPr>
          <w:r>
            <w:t>A.</w:t>
          </w:r>
          <w:r>
            <w:rPr>
              <w:spacing w:val="-9"/>
            </w:rPr>
            <w:t xml:space="preserve"> </w:t>
          </w:r>
          <w:hyperlink w:anchor="_bookmark4" w:history="1">
            <w:r>
              <w:t>GENERAL</w:t>
            </w:r>
            <w:r>
              <w:rPr>
                <w:spacing w:val="-14"/>
              </w:rPr>
              <w:t xml:space="preserve"> </w:t>
            </w:r>
            <w:r>
              <w:t>PROVISION</w:t>
            </w:r>
            <w:r>
              <w:tab/>
            </w:r>
            <w:r w:rsidR="00960162">
              <w:t>5</w:t>
            </w:r>
          </w:hyperlink>
        </w:p>
        <w:p w14:paraId="04CEC007" w14:textId="38CC0D1B" w:rsidR="000B4A89" w:rsidRDefault="00961EE9">
          <w:pPr>
            <w:pStyle w:val="TOC1"/>
            <w:tabs>
              <w:tab w:val="left" w:leader="dot" w:pos="9859"/>
            </w:tabs>
            <w:spacing w:before="93"/>
          </w:pPr>
          <w:hyperlink w:anchor="_bookmark5" w:history="1">
            <w:r w:rsidR="009F25DB">
              <w:t>Section</w:t>
            </w:r>
            <w:r w:rsidR="009F25DB">
              <w:rPr>
                <w:spacing w:val="-12"/>
              </w:rPr>
              <w:t xml:space="preserve"> </w:t>
            </w:r>
            <w:r w:rsidR="009F25DB">
              <w:t>III:</w:t>
            </w:r>
            <w:r w:rsidR="009F25DB">
              <w:rPr>
                <w:spacing w:val="-8"/>
              </w:rPr>
              <w:t xml:space="preserve"> </w:t>
            </w:r>
            <w:r w:rsidR="009F25DB">
              <w:t>Proposal</w:t>
            </w:r>
            <w:r w:rsidR="009F25DB">
              <w:rPr>
                <w:spacing w:val="-12"/>
              </w:rPr>
              <w:t xml:space="preserve"> </w:t>
            </w:r>
            <w:r w:rsidR="009F25DB">
              <w:t>Data</w:t>
            </w:r>
            <w:r w:rsidR="009F25DB">
              <w:rPr>
                <w:spacing w:val="-8"/>
              </w:rPr>
              <w:t xml:space="preserve"> </w:t>
            </w:r>
            <w:r w:rsidR="009F25DB">
              <w:t>Sheet</w:t>
            </w:r>
            <w:r w:rsidR="009F25DB">
              <w:tab/>
              <w:t>2</w:t>
            </w:r>
            <w:r w:rsidR="00960162">
              <w:t>3</w:t>
            </w:r>
          </w:hyperlink>
        </w:p>
        <w:p w14:paraId="0AA98784" w14:textId="13B67ED5" w:rsidR="000B4A89" w:rsidRDefault="00961EE9">
          <w:pPr>
            <w:pStyle w:val="TOC1"/>
            <w:tabs>
              <w:tab w:val="left" w:leader="dot" w:pos="9859"/>
            </w:tabs>
          </w:pPr>
          <w:hyperlink w:anchor="_bookmark6" w:history="1">
            <w:r w:rsidR="009F25DB">
              <w:t>Section</w:t>
            </w:r>
            <w:r w:rsidR="009F25DB">
              <w:rPr>
                <w:spacing w:val="-9"/>
              </w:rPr>
              <w:t xml:space="preserve"> </w:t>
            </w:r>
            <w:r w:rsidR="009F25DB">
              <w:t>III.</w:t>
            </w:r>
            <w:r w:rsidR="009F25DB">
              <w:rPr>
                <w:spacing w:val="61"/>
              </w:rPr>
              <w:t xml:space="preserve"> </w:t>
            </w:r>
            <w:r w:rsidR="009F25DB">
              <w:t>Technical</w:t>
            </w:r>
            <w:r w:rsidR="009F25DB">
              <w:rPr>
                <w:spacing w:val="-6"/>
              </w:rPr>
              <w:t xml:space="preserve"> </w:t>
            </w:r>
            <w:r w:rsidR="009F25DB">
              <w:t>Proposal</w:t>
            </w:r>
            <w:r w:rsidR="009F25DB">
              <w:rPr>
                <w:spacing w:val="-6"/>
              </w:rPr>
              <w:t xml:space="preserve"> </w:t>
            </w:r>
            <w:r w:rsidR="009F25DB">
              <w:t>–</w:t>
            </w:r>
            <w:r w:rsidR="009F25DB">
              <w:rPr>
                <w:spacing w:val="-2"/>
              </w:rPr>
              <w:t xml:space="preserve"> </w:t>
            </w:r>
            <w:r w:rsidR="009F25DB">
              <w:t>Standard</w:t>
            </w:r>
            <w:r w:rsidR="009F25DB">
              <w:rPr>
                <w:spacing w:val="-9"/>
              </w:rPr>
              <w:t xml:space="preserve"> </w:t>
            </w:r>
            <w:r w:rsidR="009F25DB">
              <w:t>Forms</w:t>
            </w:r>
            <w:r w:rsidR="009F25DB">
              <w:tab/>
              <w:t>3</w:t>
            </w:r>
            <w:r w:rsidR="00702E02">
              <w:t>0</w:t>
            </w:r>
          </w:hyperlink>
        </w:p>
        <w:p w14:paraId="24C0848F" w14:textId="53761C97" w:rsidR="000B4A89" w:rsidRDefault="00961EE9">
          <w:pPr>
            <w:pStyle w:val="TOC3"/>
            <w:tabs>
              <w:tab w:val="left" w:leader="dot" w:pos="9878"/>
            </w:tabs>
          </w:pPr>
          <w:hyperlink w:anchor="_bookmark7" w:history="1">
            <w:r w:rsidR="009F25DB">
              <w:t>Checklist</w:t>
            </w:r>
            <w:r w:rsidR="009F25DB">
              <w:rPr>
                <w:spacing w:val="-12"/>
              </w:rPr>
              <w:t xml:space="preserve"> </w:t>
            </w:r>
            <w:r w:rsidR="009F25DB">
              <w:t>of</w:t>
            </w:r>
            <w:r w:rsidR="009F25DB">
              <w:rPr>
                <w:spacing w:val="-9"/>
              </w:rPr>
              <w:t xml:space="preserve"> </w:t>
            </w:r>
            <w:r w:rsidR="009F25DB">
              <w:t>Required</w:t>
            </w:r>
            <w:r w:rsidR="009F25DB">
              <w:rPr>
                <w:spacing w:val="-7"/>
              </w:rPr>
              <w:t xml:space="preserve"> </w:t>
            </w:r>
            <w:r w:rsidR="009F25DB">
              <w:t>Forms</w:t>
            </w:r>
            <w:r w:rsidR="009F25DB">
              <w:tab/>
              <w:t>3</w:t>
            </w:r>
            <w:r w:rsidR="00702E02">
              <w:t>0</w:t>
            </w:r>
          </w:hyperlink>
        </w:p>
        <w:p w14:paraId="08AA1EDF" w14:textId="7569CEEF" w:rsidR="000B4A89" w:rsidRDefault="00961EE9">
          <w:pPr>
            <w:pStyle w:val="TOC2"/>
            <w:tabs>
              <w:tab w:val="left" w:leader="dot" w:pos="9878"/>
            </w:tabs>
            <w:spacing w:before="98"/>
            <w:rPr>
              <w:rFonts w:ascii="Arial MT"/>
              <w:b w:val="0"/>
            </w:rPr>
          </w:pPr>
          <w:hyperlink w:anchor="_bookmark8" w:history="1">
            <w:r w:rsidR="009F25DB">
              <w:t>Form</w:t>
            </w:r>
            <w:r w:rsidR="009F25DB">
              <w:rPr>
                <w:spacing w:val="-8"/>
              </w:rPr>
              <w:t xml:space="preserve"> </w:t>
            </w:r>
            <w:r w:rsidR="009F25DB">
              <w:t>TECH-1</w:t>
            </w:r>
            <w:r w:rsidR="009F25DB">
              <w:tab/>
            </w:r>
            <w:r w:rsidR="009F25DB">
              <w:rPr>
                <w:rFonts w:ascii="Arial MT"/>
                <w:b w:val="0"/>
              </w:rPr>
              <w:t>3</w:t>
            </w:r>
            <w:r w:rsidR="00702E02">
              <w:rPr>
                <w:rFonts w:ascii="Arial MT"/>
                <w:b w:val="0"/>
              </w:rPr>
              <w:t>1</w:t>
            </w:r>
          </w:hyperlink>
        </w:p>
        <w:p w14:paraId="016EF7FB" w14:textId="3701AB6F" w:rsidR="000B4A89" w:rsidRDefault="00961EE9">
          <w:pPr>
            <w:pStyle w:val="TOC2"/>
            <w:tabs>
              <w:tab w:val="left" w:leader="dot" w:pos="9878"/>
            </w:tabs>
            <w:spacing w:before="97"/>
            <w:rPr>
              <w:rFonts w:ascii="Arial MT"/>
              <w:b w:val="0"/>
            </w:rPr>
          </w:pPr>
          <w:hyperlink w:anchor="_bookmark9" w:history="1">
            <w:r w:rsidR="009F25DB">
              <w:t>Form</w:t>
            </w:r>
            <w:r w:rsidR="009F25DB">
              <w:rPr>
                <w:spacing w:val="-8"/>
              </w:rPr>
              <w:t xml:space="preserve"> </w:t>
            </w:r>
            <w:r w:rsidR="009F25DB">
              <w:t>TECH-2</w:t>
            </w:r>
            <w:r w:rsidR="009F25DB">
              <w:tab/>
            </w:r>
            <w:r w:rsidR="009F25DB">
              <w:rPr>
                <w:rFonts w:ascii="Arial MT"/>
                <w:b w:val="0"/>
              </w:rPr>
              <w:t>3</w:t>
            </w:r>
            <w:r w:rsidR="00702E02">
              <w:rPr>
                <w:rFonts w:ascii="Arial MT"/>
                <w:b w:val="0"/>
              </w:rPr>
              <w:t>3</w:t>
            </w:r>
          </w:hyperlink>
        </w:p>
        <w:p w14:paraId="192BF6AF" w14:textId="530D8AF8" w:rsidR="000B4A89" w:rsidRDefault="00961EE9">
          <w:pPr>
            <w:pStyle w:val="TOC2"/>
            <w:tabs>
              <w:tab w:val="left" w:leader="dot" w:pos="9878"/>
            </w:tabs>
            <w:rPr>
              <w:rFonts w:ascii="Arial MT"/>
              <w:b w:val="0"/>
            </w:rPr>
          </w:pPr>
          <w:hyperlink w:anchor="_bookmark10" w:history="1">
            <w:r w:rsidR="009F25DB">
              <w:t>FORM</w:t>
            </w:r>
            <w:r w:rsidR="009F25DB">
              <w:rPr>
                <w:spacing w:val="-6"/>
              </w:rPr>
              <w:t xml:space="preserve"> </w:t>
            </w:r>
            <w:r w:rsidR="009F25DB">
              <w:t>TECH-3</w:t>
            </w:r>
            <w:r w:rsidR="009F25DB">
              <w:tab/>
            </w:r>
            <w:r w:rsidR="009F25DB">
              <w:rPr>
                <w:rFonts w:ascii="Arial MT"/>
                <w:b w:val="0"/>
              </w:rPr>
              <w:t>3</w:t>
            </w:r>
            <w:r w:rsidR="00702E02">
              <w:rPr>
                <w:rFonts w:ascii="Arial MT"/>
                <w:b w:val="0"/>
              </w:rPr>
              <w:t>4</w:t>
            </w:r>
          </w:hyperlink>
        </w:p>
        <w:p w14:paraId="46A34847" w14:textId="11FDE2C2" w:rsidR="000B4A89" w:rsidRDefault="00961EE9">
          <w:pPr>
            <w:pStyle w:val="TOC2"/>
            <w:tabs>
              <w:tab w:val="left" w:leader="dot" w:pos="9878"/>
            </w:tabs>
            <w:rPr>
              <w:rFonts w:ascii="Arial MT"/>
              <w:b w:val="0"/>
            </w:rPr>
          </w:pPr>
          <w:hyperlink w:anchor="_bookmark11" w:history="1">
            <w:r w:rsidR="009F25DB">
              <w:t>FORM</w:t>
            </w:r>
            <w:r w:rsidR="009F25DB">
              <w:rPr>
                <w:spacing w:val="-6"/>
              </w:rPr>
              <w:t xml:space="preserve"> </w:t>
            </w:r>
            <w:r w:rsidR="009F25DB">
              <w:t>TECH-4</w:t>
            </w:r>
            <w:r w:rsidR="009F25DB">
              <w:tab/>
            </w:r>
            <w:r w:rsidR="009F25DB">
              <w:rPr>
                <w:rFonts w:ascii="Arial MT"/>
                <w:b w:val="0"/>
              </w:rPr>
              <w:t>3</w:t>
            </w:r>
            <w:r w:rsidR="00702E02">
              <w:rPr>
                <w:rFonts w:ascii="Arial MT"/>
                <w:b w:val="0"/>
              </w:rPr>
              <w:t>5</w:t>
            </w:r>
          </w:hyperlink>
        </w:p>
        <w:p w14:paraId="0118B3AF" w14:textId="63DC2A47" w:rsidR="000B4A89" w:rsidRDefault="00961EE9">
          <w:pPr>
            <w:pStyle w:val="TOC2"/>
            <w:tabs>
              <w:tab w:val="left" w:leader="dot" w:pos="9878"/>
            </w:tabs>
            <w:spacing w:before="98"/>
            <w:rPr>
              <w:rFonts w:ascii="Arial MT"/>
              <w:b w:val="0"/>
            </w:rPr>
          </w:pPr>
          <w:hyperlink w:anchor="_bookmark12" w:history="1">
            <w:r w:rsidR="009F25DB">
              <w:t>FORM</w:t>
            </w:r>
            <w:r w:rsidR="009F25DB">
              <w:rPr>
                <w:spacing w:val="-6"/>
              </w:rPr>
              <w:t xml:space="preserve"> </w:t>
            </w:r>
            <w:r w:rsidR="009F25DB">
              <w:t>TECH-5</w:t>
            </w:r>
            <w:r w:rsidR="009F25DB">
              <w:tab/>
            </w:r>
            <w:r w:rsidR="00702E02">
              <w:rPr>
                <w:rFonts w:ascii="Arial MT"/>
                <w:b w:val="0"/>
              </w:rPr>
              <w:t>38</w:t>
            </w:r>
          </w:hyperlink>
        </w:p>
        <w:p w14:paraId="2BB20150" w14:textId="4B7B5616" w:rsidR="000B4A89" w:rsidRDefault="00961EE9">
          <w:pPr>
            <w:pStyle w:val="TOC1"/>
            <w:tabs>
              <w:tab w:val="left" w:leader="dot" w:pos="9859"/>
            </w:tabs>
            <w:spacing w:before="98"/>
          </w:pPr>
          <w:hyperlink w:anchor="_bookmark13" w:history="1">
            <w:r w:rsidR="009F25DB">
              <w:t>Section</w:t>
            </w:r>
            <w:r w:rsidR="009F25DB">
              <w:rPr>
                <w:spacing w:val="-9"/>
              </w:rPr>
              <w:t xml:space="preserve"> </w:t>
            </w:r>
            <w:r w:rsidR="009F25DB">
              <w:t>IV.</w:t>
            </w:r>
            <w:r w:rsidR="009F25DB">
              <w:rPr>
                <w:spacing w:val="57"/>
              </w:rPr>
              <w:t xml:space="preserve"> </w:t>
            </w:r>
            <w:r w:rsidR="009F25DB">
              <w:t>Financial</w:t>
            </w:r>
            <w:r w:rsidR="009F25DB">
              <w:rPr>
                <w:spacing w:val="-6"/>
              </w:rPr>
              <w:t xml:space="preserve"> </w:t>
            </w:r>
            <w:r w:rsidR="009F25DB">
              <w:t>Proposal</w:t>
            </w:r>
            <w:r w:rsidR="009F25DB">
              <w:rPr>
                <w:spacing w:val="-5"/>
              </w:rPr>
              <w:t xml:space="preserve"> </w:t>
            </w:r>
            <w:r w:rsidR="009F25DB">
              <w:t>-</w:t>
            </w:r>
            <w:r w:rsidR="009F25DB">
              <w:rPr>
                <w:spacing w:val="-1"/>
              </w:rPr>
              <w:t xml:space="preserve"> </w:t>
            </w:r>
            <w:r w:rsidR="009F25DB">
              <w:t>Standard</w:t>
            </w:r>
            <w:r w:rsidR="009F25DB">
              <w:rPr>
                <w:spacing w:val="-9"/>
              </w:rPr>
              <w:t xml:space="preserve"> </w:t>
            </w:r>
            <w:r w:rsidR="009F25DB">
              <w:t>Forms</w:t>
            </w:r>
            <w:r w:rsidR="009F25DB">
              <w:tab/>
            </w:r>
            <w:r w:rsidR="00702E02">
              <w:t>39</w:t>
            </w:r>
          </w:hyperlink>
        </w:p>
        <w:p w14:paraId="66E93181" w14:textId="50A08247" w:rsidR="000B4A89" w:rsidRDefault="00961EE9">
          <w:pPr>
            <w:pStyle w:val="TOC2"/>
            <w:tabs>
              <w:tab w:val="left" w:leader="dot" w:pos="9878"/>
            </w:tabs>
            <w:spacing w:before="2"/>
            <w:rPr>
              <w:rFonts w:ascii="Arial MT"/>
              <w:b w:val="0"/>
            </w:rPr>
          </w:pPr>
          <w:hyperlink w:anchor="_bookmark14" w:history="1">
            <w:r w:rsidR="009F25DB">
              <w:t>FORM</w:t>
            </w:r>
            <w:r w:rsidR="009F25DB">
              <w:rPr>
                <w:spacing w:val="-6"/>
              </w:rPr>
              <w:t xml:space="preserve"> </w:t>
            </w:r>
            <w:r w:rsidR="009F25DB">
              <w:t>FIN-1</w:t>
            </w:r>
            <w:r w:rsidR="009F25DB">
              <w:tab/>
            </w:r>
            <w:r w:rsidR="009F25DB">
              <w:rPr>
                <w:rFonts w:ascii="Arial MT"/>
                <w:b w:val="0"/>
              </w:rPr>
              <w:t>4</w:t>
            </w:r>
            <w:r w:rsidR="00702E02">
              <w:rPr>
                <w:rFonts w:ascii="Arial MT"/>
                <w:b w:val="0"/>
              </w:rPr>
              <w:t>0</w:t>
            </w:r>
          </w:hyperlink>
        </w:p>
        <w:p w14:paraId="1B1D063B" w14:textId="3A1C2075" w:rsidR="000B4A89" w:rsidRDefault="00961EE9">
          <w:pPr>
            <w:pStyle w:val="TOC2"/>
            <w:tabs>
              <w:tab w:val="left" w:leader="dot" w:pos="9878"/>
            </w:tabs>
            <w:spacing w:before="107"/>
            <w:rPr>
              <w:rFonts w:ascii="Arial MT"/>
              <w:b w:val="0"/>
            </w:rPr>
          </w:pPr>
          <w:hyperlink w:anchor="_bookmark15" w:history="1">
            <w:r w:rsidR="009F25DB">
              <w:t>Form</w:t>
            </w:r>
            <w:r w:rsidR="009F25DB">
              <w:rPr>
                <w:spacing w:val="-8"/>
              </w:rPr>
              <w:t xml:space="preserve"> </w:t>
            </w:r>
            <w:r w:rsidR="009F25DB">
              <w:t>FIN-2</w:t>
            </w:r>
            <w:r w:rsidR="009F25DB">
              <w:tab/>
            </w:r>
            <w:r w:rsidR="009F25DB">
              <w:rPr>
                <w:rFonts w:ascii="Arial MT"/>
                <w:b w:val="0"/>
              </w:rPr>
              <w:t>4</w:t>
            </w:r>
            <w:r w:rsidR="00702E02">
              <w:rPr>
                <w:rFonts w:ascii="Arial MT"/>
                <w:b w:val="0"/>
              </w:rPr>
              <w:t>2</w:t>
            </w:r>
          </w:hyperlink>
        </w:p>
        <w:p w14:paraId="4384D7EE" w14:textId="39D80D7D" w:rsidR="000B4A89" w:rsidRDefault="00961EE9">
          <w:pPr>
            <w:pStyle w:val="TOC4"/>
            <w:tabs>
              <w:tab w:val="left" w:leader="dot" w:pos="9878"/>
            </w:tabs>
            <w:rPr>
              <w:rFonts w:ascii="Arial MT"/>
              <w:b w:val="0"/>
              <w:i w:val="0"/>
            </w:rPr>
          </w:pPr>
          <w:hyperlink w:anchor="_bookmark16" w:history="1">
            <w:r w:rsidR="009F25DB">
              <w:rPr>
                <w:i w:val="0"/>
              </w:rPr>
              <w:t>FORM</w:t>
            </w:r>
            <w:r w:rsidR="009F25DB">
              <w:rPr>
                <w:i w:val="0"/>
                <w:spacing w:val="-6"/>
              </w:rPr>
              <w:t xml:space="preserve"> </w:t>
            </w:r>
            <w:r w:rsidR="009F25DB">
              <w:rPr>
                <w:i w:val="0"/>
              </w:rPr>
              <w:t>I</w:t>
            </w:r>
            <w:r w:rsidR="009F25DB">
              <w:rPr>
                <w:i w:val="0"/>
              </w:rPr>
              <w:tab/>
            </w:r>
            <w:r w:rsidR="009F25DB">
              <w:rPr>
                <w:rFonts w:ascii="Arial MT"/>
                <w:b w:val="0"/>
                <w:i w:val="0"/>
              </w:rPr>
              <w:t>4</w:t>
            </w:r>
            <w:r w:rsidR="00702E02">
              <w:rPr>
                <w:rFonts w:ascii="Arial MT"/>
                <w:b w:val="0"/>
                <w:i w:val="0"/>
              </w:rPr>
              <w:t>3</w:t>
            </w:r>
          </w:hyperlink>
        </w:p>
        <w:p w14:paraId="5A5C9EC6" w14:textId="43D4CB56" w:rsidR="000B4A89" w:rsidRDefault="00961EE9">
          <w:pPr>
            <w:pStyle w:val="TOC1"/>
            <w:tabs>
              <w:tab w:val="left" w:leader="dot" w:pos="9859"/>
            </w:tabs>
            <w:spacing w:before="98"/>
          </w:pPr>
          <w:hyperlink w:anchor="_bookmark17" w:history="1">
            <w:r w:rsidR="009F25DB">
              <w:t>Section</w:t>
            </w:r>
            <w:r w:rsidR="009F25DB">
              <w:rPr>
                <w:spacing w:val="-11"/>
              </w:rPr>
              <w:t xml:space="preserve"> </w:t>
            </w:r>
            <w:r w:rsidR="009F25DB">
              <w:t>V.</w:t>
            </w:r>
            <w:r w:rsidR="009F25DB">
              <w:rPr>
                <w:spacing w:val="52"/>
              </w:rPr>
              <w:t xml:space="preserve"> </w:t>
            </w:r>
            <w:r w:rsidR="009F25DB">
              <w:t>Eligible</w:t>
            </w:r>
            <w:r w:rsidR="009F25DB">
              <w:rPr>
                <w:spacing w:val="-4"/>
              </w:rPr>
              <w:t xml:space="preserve"> </w:t>
            </w:r>
            <w:r w:rsidR="009F25DB">
              <w:t>Countries</w:t>
            </w:r>
            <w:r w:rsidR="009F25DB">
              <w:tab/>
              <w:t>4</w:t>
            </w:r>
            <w:r w:rsidR="00702E02">
              <w:t>4</w:t>
            </w:r>
          </w:hyperlink>
        </w:p>
        <w:p w14:paraId="2E43FF8D" w14:textId="1824AF63" w:rsidR="000B4A89" w:rsidRDefault="00961EE9">
          <w:pPr>
            <w:pStyle w:val="TOC1"/>
            <w:tabs>
              <w:tab w:val="left" w:leader="dot" w:pos="9859"/>
            </w:tabs>
          </w:pPr>
          <w:hyperlink w:anchor="_bookmark18" w:history="1">
            <w:r w:rsidR="009F25DB">
              <w:t>Section</w:t>
            </w:r>
            <w:r w:rsidR="009F25DB">
              <w:rPr>
                <w:spacing w:val="-10"/>
              </w:rPr>
              <w:t xml:space="preserve"> </w:t>
            </w:r>
            <w:r w:rsidR="009F25DB">
              <w:t>VI</w:t>
            </w:r>
            <w:r w:rsidR="009F25DB">
              <w:rPr>
                <w:spacing w:val="-12"/>
              </w:rPr>
              <w:t xml:space="preserve"> </w:t>
            </w:r>
            <w:r w:rsidR="009F25DB">
              <w:t>-</w:t>
            </w:r>
            <w:r w:rsidR="009F25DB">
              <w:rPr>
                <w:spacing w:val="4"/>
              </w:rPr>
              <w:t xml:space="preserve"> </w:t>
            </w:r>
            <w:r w:rsidR="009F25DB">
              <w:t>Terms</w:t>
            </w:r>
            <w:r w:rsidR="009F25DB">
              <w:rPr>
                <w:spacing w:val="-2"/>
              </w:rPr>
              <w:t xml:space="preserve"> </w:t>
            </w:r>
            <w:r w:rsidR="009F25DB">
              <w:t>of</w:t>
            </w:r>
            <w:r w:rsidR="009F25DB">
              <w:rPr>
                <w:spacing w:val="-6"/>
              </w:rPr>
              <w:t xml:space="preserve"> </w:t>
            </w:r>
            <w:r w:rsidR="009F25DB">
              <w:t>Reference</w:t>
            </w:r>
            <w:r w:rsidR="009F25DB">
              <w:tab/>
              <w:t>4</w:t>
            </w:r>
            <w:r w:rsidR="00702E02">
              <w:t>5</w:t>
            </w:r>
          </w:hyperlink>
        </w:p>
        <w:p w14:paraId="01AF941A" w14:textId="28044F3D" w:rsidR="000B4A89" w:rsidRDefault="00961EE9">
          <w:pPr>
            <w:pStyle w:val="TOC5"/>
            <w:tabs>
              <w:tab w:val="left" w:leader="dot" w:pos="9878"/>
            </w:tabs>
            <w:spacing w:before="2"/>
            <w:ind w:left="1542" w:firstLine="0"/>
            <w:rPr>
              <w:rFonts w:ascii="Arial MT"/>
              <w:b w:val="0"/>
            </w:rPr>
          </w:pPr>
          <w:hyperlink w:anchor="_bookmark19" w:history="1">
            <w:r w:rsidR="009F25DB">
              <w:t>Background</w:t>
            </w:r>
            <w:r w:rsidR="009F25DB">
              <w:tab/>
            </w:r>
            <w:r w:rsidR="009F25DB">
              <w:rPr>
                <w:rFonts w:ascii="Arial MT"/>
                <w:b w:val="0"/>
              </w:rPr>
              <w:t>4</w:t>
            </w:r>
            <w:r w:rsidR="00702E02">
              <w:rPr>
                <w:rFonts w:ascii="Arial MT"/>
                <w:b w:val="0"/>
              </w:rPr>
              <w:t>5</w:t>
            </w:r>
          </w:hyperlink>
        </w:p>
        <w:p w14:paraId="47D14EAF" w14:textId="3D8D800A" w:rsidR="000B4A89" w:rsidRDefault="00961EE9">
          <w:pPr>
            <w:pStyle w:val="TOC5"/>
            <w:numPr>
              <w:ilvl w:val="0"/>
              <w:numId w:val="1"/>
            </w:numPr>
            <w:tabs>
              <w:tab w:val="left" w:pos="2060"/>
              <w:tab w:val="left" w:pos="2061"/>
              <w:tab w:val="left" w:leader="dot" w:pos="9878"/>
            </w:tabs>
            <w:rPr>
              <w:rFonts w:ascii="Arial MT"/>
              <w:b w:val="0"/>
            </w:rPr>
          </w:pPr>
          <w:hyperlink w:anchor="_bookmark20" w:history="1">
            <w:r w:rsidR="009F25DB">
              <w:t>Objective</w:t>
            </w:r>
            <w:r w:rsidR="009F25DB">
              <w:rPr>
                <w:spacing w:val="-3"/>
              </w:rPr>
              <w:t xml:space="preserve"> </w:t>
            </w:r>
            <w:r w:rsidR="009F25DB">
              <w:t>of</w:t>
            </w:r>
            <w:r w:rsidR="009F25DB">
              <w:rPr>
                <w:spacing w:val="-7"/>
              </w:rPr>
              <w:t xml:space="preserve"> </w:t>
            </w:r>
            <w:r w:rsidR="009F25DB">
              <w:t>the</w:t>
            </w:r>
            <w:r w:rsidR="009F25DB">
              <w:rPr>
                <w:spacing w:val="-4"/>
              </w:rPr>
              <w:t xml:space="preserve"> </w:t>
            </w:r>
            <w:r w:rsidR="009F25DB">
              <w:t>Assignment</w:t>
            </w:r>
            <w:r w:rsidR="009F25DB">
              <w:tab/>
            </w:r>
            <w:r w:rsidR="009F25DB">
              <w:rPr>
                <w:rFonts w:ascii="Arial MT"/>
                <w:b w:val="0"/>
              </w:rPr>
              <w:t>4</w:t>
            </w:r>
            <w:r w:rsidR="00702E02">
              <w:rPr>
                <w:rFonts w:ascii="Arial MT"/>
                <w:b w:val="0"/>
              </w:rPr>
              <w:t>6</w:t>
            </w:r>
          </w:hyperlink>
        </w:p>
        <w:p w14:paraId="43C473FB" w14:textId="5A6FDC49" w:rsidR="000B4A89" w:rsidRDefault="00961EE9">
          <w:pPr>
            <w:pStyle w:val="TOC5"/>
            <w:numPr>
              <w:ilvl w:val="0"/>
              <w:numId w:val="1"/>
            </w:numPr>
            <w:tabs>
              <w:tab w:val="left" w:pos="2060"/>
              <w:tab w:val="left" w:pos="2061"/>
              <w:tab w:val="left" w:leader="dot" w:pos="9878"/>
            </w:tabs>
            <w:rPr>
              <w:rFonts w:ascii="Arial MT"/>
              <w:b w:val="0"/>
            </w:rPr>
          </w:pPr>
          <w:hyperlink w:anchor="_bookmark21" w:history="1">
            <w:r w:rsidR="009F25DB">
              <w:t>Scope</w:t>
            </w:r>
            <w:r w:rsidR="009F25DB">
              <w:rPr>
                <w:spacing w:val="-5"/>
              </w:rPr>
              <w:t xml:space="preserve"> </w:t>
            </w:r>
            <w:r w:rsidR="009F25DB">
              <w:t>of</w:t>
            </w:r>
            <w:r w:rsidR="009F25DB">
              <w:rPr>
                <w:spacing w:val="-9"/>
              </w:rPr>
              <w:t xml:space="preserve"> </w:t>
            </w:r>
            <w:r w:rsidR="009F25DB">
              <w:t>Services,</w:t>
            </w:r>
            <w:r w:rsidR="009F25DB">
              <w:rPr>
                <w:spacing w:val="-14"/>
              </w:rPr>
              <w:t xml:space="preserve"> </w:t>
            </w:r>
            <w:r w:rsidR="009F25DB">
              <w:t>Tasks</w:t>
            </w:r>
            <w:r w:rsidR="009F25DB">
              <w:rPr>
                <w:spacing w:val="-4"/>
              </w:rPr>
              <w:t xml:space="preserve"> </w:t>
            </w:r>
            <w:r w:rsidR="009F25DB">
              <w:t>(Component)</w:t>
            </w:r>
            <w:r w:rsidR="009F25DB">
              <w:rPr>
                <w:spacing w:val="-3"/>
              </w:rPr>
              <w:t xml:space="preserve"> </w:t>
            </w:r>
            <w:r w:rsidR="009F25DB">
              <w:t>and</w:t>
            </w:r>
            <w:r w:rsidR="009F25DB">
              <w:rPr>
                <w:spacing w:val="-13"/>
              </w:rPr>
              <w:t xml:space="preserve"> </w:t>
            </w:r>
            <w:r w:rsidR="009F25DB">
              <w:t>Expected</w:t>
            </w:r>
            <w:r w:rsidR="009F25DB">
              <w:rPr>
                <w:spacing w:val="-6"/>
              </w:rPr>
              <w:t xml:space="preserve"> </w:t>
            </w:r>
            <w:r w:rsidR="009F25DB">
              <w:t>Deliverables</w:t>
            </w:r>
            <w:r w:rsidR="009F25DB">
              <w:tab/>
            </w:r>
            <w:r w:rsidR="009F25DB">
              <w:rPr>
                <w:rFonts w:ascii="Arial MT"/>
                <w:b w:val="0"/>
              </w:rPr>
              <w:t>4</w:t>
            </w:r>
            <w:r w:rsidR="00702E02">
              <w:rPr>
                <w:rFonts w:ascii="Arial MT"/>
                <w:b w:val="0"/>
              </w:rPr>
              <w:t>6</w:t>
            </w:r>
          </w:hyperlink>
        </w:p>
        <w:p w14:paraId="62A23DF2" w14:textId="13B77D2E" w:rsidR="000B4A89" w:rsidRDefault="00961EE9">
          <w:pPr>
            <w:pStyle w:val="TOC5"/>
            <w:numPr>
              <w:ilvl w:val="0"/>
              <w:numId w:val="1"/>
            </w:numPr>
            <w:tabs>
              <w:tab w:val="left" w:pos="2060"/>
              <w:tab w:val="left" w:pos="2061"/>
              <w:tab w:val="left" w:leader="dot" w:pos="9878"/>
            </w:tabs>
            <w:spacing w:before="98" w:line="244" w:lineRule="auto"/>
            <w:ind w:left="1542" w:right="1317" w:firstLine="0"/>
            <w:rPr>
              <w:rFonts w:ascii="Arial MT"/>
              <w:b w:val="0"/>
            </w:rPr>
          </w:pPr>
          <w:hyperlink w:anchor="_bookmark22" w:history="1">
            <w:r w:rsidR="009F25DB">
              <w:t>Technical Proposal including Team Composition &amp; Qualification</w:t>
            </w:r>
          </w:hyperlink>
          <w:r w:rsidR="009F25DB">
            <w:rPr>
              <w:spacing w:val="1"/>
            </w:rPr>
            <w:t xml:space="preserve"> </w:t>
          </w:r>
          <w:hyperlink w:anchor="_bookmark22" w:history="1">
            <w:r w:rsidR="009F25DB">
              <w:t>Requirements</w:t>
            </w:r>
            <w:r w:rsidR="009F25DB">
              <w:rPr>
                <w:spacing w:val="-4"/>
              </w:rPr>
              <w:t xml:space="preserve"> </w:t>
            </w:r>
            <w:r w:rsidR="009F25DB">
              <w:t>for the Key</w:t>
            </w:r>
            <w:r w:rsidR="009F25DB">
              <w:rPr>
                <w:spacing w:val="-3"/>
              </w:rPr>
              <w:t xml:space="preserve"> </w:t>
            </w:r>
            <w:r w:rsidR="009F25DB">
              <w:t>Experts</w:t>
            </w:r>
            <w:r w:rsidR="009F25DB">
              <w:tab/>
            </w:r>
            <w:r w:rsidR="00702E02">
              <w:rPr>
                <w:rFonts w:ascii="Arial MT"/>
                <w:b w:val="0"/>
                <w:spacing w:val="-9"/>
              </w:rPr>
              <w:t>48</w:t>
            </w:r>
          </w:hyperlink>
        </w:p>
        <w:p w14:paraId="052F5DFC" w14:textId="10D42C53" w:rsidR="000B4A89" w:rsidRDefault="00961EE9">
          <w:pPr>
            <w:pStyle w:val="TOC5"/>
            <w:numPr>
              <w:ilvl w:val="0"/>
              <w:numId w:val="1"/>
            </w:numPr>
            <w:tabs>
              <w:tab w:val="left" w:pos="2060"/>
              <w:tab w:val="left" w:pos="2061"/>
              <w:tab w:val="left" w:leader="dot" w:pos="9878"/>
            </w:tabs>
            <w:spacing w:before="89"/>
            <w:rPr>
              <w:rFonts w:ascii="Arial MT"/>
              <w:b w:val="0"/>
            </w:rPr>
          </w:pPr>
          <w:hyperlink w:anchor="_bookmark23" w:history="1">
            <w:r w:rsidR="009F25DB">
              <w:t>Reporting</w:t>
            </w:r>
            <w:r w:rsidR="009F25DB">
              <w:rPr>
                <w:spacing w:val="-10"/>
              </w:rPr>
              <w:t xml:space="preserve"> </w:t>
            </w:r>
            <w:r w:rsidR="009F25DB">
              <w:t>Requirements</w:t>
            </w:r>
            <w:r w:rsidR="009F25DB">
              <w:rPr>
                <w:spacing w:val="-7"/>
              </w:rPr>
              <w:t xml:space="preserve"> </w:t>
            </w:r>
            <w:r w:rsidR="009F25DB">
              <w:t>and</w:t>
            </w:r>
            <w:r w:rsidR="009F25DB">
              <w:rPr>
                <w:spacing w:val="-14"/>
              </w:rPr>
              <w:t xml:space="preserve"> </w:t>
            </w:r>
            <w:r w:rsidR="009F25DB">
              <w:t>Time</w:t>
            </w:r>
            <w:r w:rsidR="009F25DB">
              <w:rPr>
                <w:spacing w:val="-8"/>
              </w:rPr>
              <w:t xml:space="preserve"> </w:t>
            </w:r>
            <w:r w:rsidR="009F25DB">
              <w:t>Schedule</w:t>
            </w:r>
            <w:r w:rsidR="009F25DB">
              <w:rPr>
                <w:spacing w:val="-7"/>
              </w:rPr>
              <w:t xml:space="preserve"> </w:t>
            </w:r>
            <w:r w:rsidR="009F25DB">
              <w:t>for</w:t>
            </w:r>
            <w:r w:rsidR="009F25DB">
              <w:rPr>
                <w:spacing w:val="-8"/>
              </w:rPr>
              <w:t xml:space="preserve"> </w:t>
            </w:r>
            <w:r w:rsidR="009F25DB">
              <w:t>Deliverables</w:t>
            </w:r>
            <w:r w:rsidR="009F25DB">
              <w:tab/>
            </w:r>
            <w:r w:rsidR="009F25DB">
              <w:rPr>
                <w:rFonts w:ascii="Arial MT"/>
                <w:b w:val="0"/>
              </w:rPr>
              <w:t>5</w:t>
            </w:r>
            <w:r w:rsidR="00702E02">
              <w:rPr>
                <w:rFonts w:ascii="Arial MT"/>
                <w:b w:val="0"/>
              </w:rPr>
              <w:t>0</w:t>
            </w:r>
          </w:hyperlink>
        </w:p>
        <w:p w14:paraId="053543B3" w14:textId="60B8BC10" w:rsidR="000B4A89" w:rsidRDefault="00961EE9">
          <w:pPr>
            <w:pStyle w:val="TOC2"/>
            <w:tabs>
              <w:tab w:val="left" w:leader="dot" w:pos="9878"/>
            </w:tabs>
            <w:rPr>
              <w:rFonts w:ascii="Arial MT" w:hAnsi="Arial MT"/>
              <w:b w:val="0"/>
            </w:rPr>
          </w:pPr>
          <w:hyperlink w:anchor="_bookmark24" w:history="1">
            <w:r w:rsidR="009F25DB">
              <w:t>Annexure</w:t>
            </w:r>
            <w:r w:rsidR="009F25DB">
              <w:rPr>
                <w:spacing w:val="3"/>
              </w:rPr>
              <w:t xml:space="preserve"> </w:t>
            </w:r>
            <w:r w:rsidR="009F25DB">
              <w:t>–</w:t>
            </w:r>
            <w:r w:rsidR="009F25DB">
              <w:rPr>
                <w:spacing w:val="3"/>
              </w:rPr>
              <w:t xml:space="preserve"> </w:t>
            </w:r>
            <w:r w:rsidR="009F25DB">
              <w:t>A</w:t>
            </w:r>
            <w:r w:rsidR="009F25DB">
              <w:tab/>
            </w:r>
            <w:r w:rsidR="009F25DB">
              <w:rPr>
                <w:rFonts w:ascii="Arial MT" w:hAnsi="Arial MT"/>
                <w:b w:val="0"/>
              </w:rPr>
              <w:t>5</w:t>
            </w:r>
            <w:r w:rsidR="00702E02">
              <w:rPr>
                <w:rFonts w:ascii="Arial MT" w:hAnsi="Arial MT"/>
                <w:b w:val="0"/>
              </w:rPr>
              <w:t>2</w:t>
            </w:r>
          </w:hyperlink>
        </w:p>
        <w:p w14:paraId="6772D183" w14:textId="2AD5BAD2" w:rsidR="000B4A89" w:rsidRDefault="00961EE9">
          <w:pPr>
            <w:pStyle w:val="TOC2"/>
            <w:tabs>
              <w:tab w:val="left" w:leader="dot" w:pos="9878"/>
            </w:tabs>
            <w:rPr>
              <w:rFonts w:ascii="Arial MT" w:hAnsi="Arial MT"/>
              <w:b w:val="0"/>
            </w:rPr>
          </w:pPr>
          <w:hyperlink w:anchor="_bookmark25" w:history="1">
            <w:r w:rsidR="009F25DB">
              <w:rPr>
                <w:spacing w:val="-1"/>
              </w:rPr>
              <w:t>Annexure</w:t>
            </w:r>
            <w:r w:rsidR="009F25DB">
              <w:rPr>
                <w:spacing w:val="3"/>
              </w:rPr>
              <w:t xml:space="preserve"> </w:t>
            </w:r>
            <w:r w:rsidR="009F25DB">
              <w:t>–</w:t>
            </w:r>
            <w:r w:rsidR="009F25DB">
              <w:rPr>
                <w:spacing w:val="2"/>
              </w:rPr>
              <w:t xml:space="preserve"> </w:t>
            </w:r>
            <w:r w:rsidR="009F25DB">
              <w:t>A</w:t>
            </w:r>
            <w:r w:rsidR="009F25DB">
              <w:rPr>
                <w:spacing w:val="-14"/>
              </w:rPr>
              <w:t xml:space="preserve"> </w:t>
            </w:r>
            <w:r w:rsidR="009F25DB">
              <w:t>(1)</w:t>
            </w:r>
            <w:r w:rsidR="009F25DB">
              <w:tab/>
            </w:r>
            <w:r w:rsidR="009F25DB">
              <w:rPr>
                <w:rFonts w:ascii="Arial MT" w:hAnsi="Arial MT"/>
                <w:b w:val="0"/>
              </w:rPr>
              <w:t>5</w:t>
            </w:r>
            <w:r w:rsidR="00702E02">
              <w:rPr>
                <w:rFonts w:ascii="Arial MT" w:hAnsi="Arial MT"/>
                <w:b w:val="0"/>
              </w:rPr>
              <w:t>4</w:t>
            </w:r>
          </w:hyperlink>
        </w:p>
        <w:p w14:paraId="3ADC843A" w14:textId="4086F704" w:rsidR="000B4A89" w:rsidRDefault="00961EE9">
          <w:pPr>
            <w:pStyle w:val="TOC1"/>
            <w:tabs>
              <w:tab w:val="left" w:leader="dot" w:pos="9859"/>
            </w:tabs>
            <w:spacing w:before="94"/>
          </w:pPr>
          <w:hyperlink w:anchor="_bookmark26" w:history="1">
            <w:r w:rsidR="009F25DB">
              <w:t>Section</w:t>
            </w:r>
            <w:r w:rsidR="009F25DB">
              <w:rPr>
                <w:spacing w:val="-16"/>
              </w:rPr>
              <w:t xml:space="preserve"> </w:t>
            </w:r>
            <w:r w:rsidR="009F25DB">
              <w:t>VIII</w:t>
            </w:r>
            <w:r w:rsidR="009F25DB">
              <w:tab/>
              <w:t>5</w:t>
            </w:r>
            <w:r w:rsidR="00702E02">
              <w:t>5</w:t>
            </w:r>
          </w:hyperlink>
        </w:p>
        <w:p w14:paraId="38C985A7" w14:textId="02380943" w:rsidR="000B4A89" w:rsidRDefault="00961EE9">
          <w:pPr>
            <w:pStyle w:val="TOC1"/>
            <w:tabs>
              <w:tab w:val="left" w:leader="dot" w:pos="9859"/>
            </w:tabs>
          </w:pPr>
          <w:hyperlink w:anchor="_bookmark27" w:history="1">
            <w:r w:rsidR="009F25DB">
              <w:t>STANDARD</w:t>
            </w:r>
            <w:r w:rsidR="009F25DB">
              <w:rPr>
                <w:spacing w:val="-10"/>
              </w:rPr>
              <w:t xml:space="preserve"> </w:t>
            </w:r>
            <w:r w:rsidR="009F25DB">
              <w:t>FORM</w:t>
            </w:r>
            <w:r w:rsidR="009F25DB">
              <w:rPr>
                <w:spacing w:val="-17"/>
              </w:rPr>
              <w:t xml:space="preserve"> </w:t>
            </w:r>
            <w:r w:rsidR="009F25DB">
              <w:t>OF</w:t>
            </w:r>
            <w:r w:rsidR="009F25DB">
              <w:rPr>
                <w:spacing w:val="-12"/>
              </w:rPr>
              <w:t xml:space="preserve"> </w:t>
            </w:r>
            <w:r w:rsidR="009F25DB">
              <w:t>CONTRACT</w:t>
            </w:r>
            <w:r w:rsidR="009F25DB">
              <w:tab/>
              <w:t>5</w:t>
            </w:r>
            <w:r w:rsidR="00702E02">
              <w:t>6</w:t>
            </w:r>
          </w:hyperlink>
        </w:p>
        <w:p w14:paraId="261936AE" w14:textId="2720B218" w:rsidR="000B4A89" w:rsidRDefault="00961EE9">
          <w:pPr>
            <w:pStyle w:val="TOC1"/>
            <w:tabs>
              <w:tab w:val="left" w:leader="dot" w:pos="9859"/>
            </w:tabs>
          </w:pPr>
          <w:hyperlink w:anchor="_bookmark28" w:history="1">
            <w:r w:rsidR="009F25DB">
              <w:t>Contract</w:t>
            </w:r>
            <w:r w:rsidR="009F25DB">
              <w:rPr>
                <w:spacing w:val="-10"/>
              </w:rPr>
              <w:t xml:space="preserve"> </w:t>
            </w:r>
            <w:r w:rsidR="009F25DB">
              <w:t>for</w:t>
            </w:r>
            <w:r w:rsidR="009F25DB">
              <w:rPr>
                <w:spacing w:val="-13"/>
              </w:rPr>
              <w:t xml:space="preserve"> </w:t>
            </w:r>
            <w:r w:rsidR="009F25DB">
              <w:t>Consultant’s</w:t>
            </w:r>
            <w:r w:rsidR="009F25DB">
              <w:rPr>
                <w:spacing w:val="-9"/>
              </w:rPr>
              <w:t xml:space="preserve"> </w:t>
            </w:r>
            <w:r w:rsidR="009F25DB">
              <w:t>Services</w:t>
            </w:r>
            <w:r w:rsidR="009F25DB">
              <w:tab/>
              <w:t>5</w:t>
            </w:r>
            <w:r w:rsidR="00702E02">
              <w:t>7</w:t>
            </w:r>
          </w:hyperlink>
        </w:p>
        <w:p w14:paraId="305370FA" w14:textId="7DBC8E99" w:rsidR="000B4A89" w:rsidRDefault="00961EE9">
          <w:pPr>
            <w:pStyle w:val="TOC2"/>
            <w:tabs>
              <w:tab w:val="left" w:leader="dot" w:pos="9878"/>
            </w:tabs>
            <w:spacing w:before="2"/>
            <w:rPr>
              <w:rFonts w:ascii="Arial MT"/>
              <w:b w:val="0"/>
            </w:rPr>
          </w:pPr>
          <w:hyperlink w:anchor="_bookmark29" w:history="1">
            <w:r w:rsidR="009F25DB">
              <w:t>General</w:t>
            </w:r>
            <w:r w:rsidR="009F25DB">
              <w:rPr>
                <w:spacing w:val="-11"/>
              </w:rPr>
              <w:t xml:space="preserve"> </w:t>
            </w:r>
            <w:r w:rsidR="009F25DB">
              <w:t>Conditions</w:t>
            </w:r>
            <w:r w:rsidR="009F25DB">
              <w:rPr>
                <w:spacing w:val="-5"/>
              </w:rPr>
              <w:t xml:space="preserve"> </w:t>
            </w:r>
            <w:r w:rsidR="009F25DB">
              <w:t>of</w:t>
            </w:r>
            <w:r w:rsidR="009F25DB">
              <w:rPr>
                <w:spacing w:val="-8"/>
              </w:rPr>
              <w:t xml:space="preserve"> </w:t>
            </w:r>
            <w:r w:rsidR="009F25DB">
              <w:t>the</w:t>
            </w:r>
            <w:r w:rsidR="009F25DB">
              <w:rPr>
                <w:spacing w:val="-1"/>
              </w:rPr>
              <w:t xml:space="preserve"> </w:t>
            </w:r>
            <w:r w:rsidR="009F25DB">
              <w:t>Contract</w:t>
            </w:r>
            <w:r w:rsidR="009F25DB">
              <w:tab/>
            </w:r>
            <w:r w:rsidR="00702E02">
              <w:rPr>
                <w:rFonts w:ascii="Arial MT"/>
                <w:b w:val="0"/>
              </w:rPr>
              <w:t>59</w:t>
            </w:r>
          </w:hyperlink>
        </w:p>
        <w:p w14:paraId="0C21F067" w14:textId="31D201BA" w:rsidR="000B4A89" w:rsidRDefault="00961EE9" w:rsidP="00C06337">
          <w:pPr>
            <w:pStyle w:val="TOC5"/>
            <w:numPr>
              <w:ilvl w:val="0"/>
              <w:numId w:val="94"/>
            </w:numPr>
            <w:tabs>
              <w:tab w:val="left" w:pos="2060"/>
              <w:tab w:val="left" w:pos="2061"/>
              <w:tab w:val="left" w:leader="dot" w:pos="9878"/>
            </w:tabs>
            <w:spacing w:before="107"/>
            <w:rPr>
              <w:rFonts w:ascii="Arial MT"/>
              <w:b w:val="0"/>
            </w:rPr>
          </w:pPr>
          <w:hyperlink w:anchor="_bookmark30" w:history="1">
            <w:r w:rsidR="009F25DB">
              <w:t>General</w:t>
            </w:r>
            <w:r w:rsidR="009F25DB">
              <w:rPr>
                <w:spacing w:val="-8"/>
              </w:rPr>
              <w:t xml:space="preserve"> </w:t>
            </w:r>
            <w:r w:rsidR="009F25DB">
              <w:t>Provisions</w:t>
            </w:r>
            <w:r w:rsidR="009F25DB">
              <w:tab/>
            </w:r>
            <w:r w:rsidR="00702E02">
              <w:rPr>
                <w:rFonts w:ascii="Arial MT"/>
                <w:b w:val="0"/>
              </w:rPr>
              <w:t>59</w:t>
            </w:r>
          </w:hyperlink>
        </w:p>
        <w:p w14:paraId="0D106122" w14:textId="69FDE2D6" w:rsidR="000B4A89" w:rsidRDefault="00961EE9" w:rsidP="00C06337">
          <w:pPr>
            <w:pStyle w:val="TOC5"/>
            <w:numPr>
              <w:ilvl w:val="0"/>
              <w:numId w:val="94"/>
            </w:numPr>
            <w:tabs>
              <w:tab w:val="left" w:pos="2060"/>
              <w:tab w:val="left" w:pos="2061"/>
              <w:tab w:val="left" w:leader="dot" w:pos="9878"/>
            </w:tabs>
            <w:spacing w:before="98"/>
            <w:rPr>
              <w:rFonts w:ascii="Arial MT"/>
              <w:b w:val="0"/>
            </w:rPr>
          </w:pPr>
          <w:hyperlink w:anchor="_bookmark31" w:history="1">
            <w:r w:rsidR="009F25DB">
              <w:t>Commencement,</w:t>
            </w:r>
            <w:r w:rsidR="009F25DB">
              <w:rPr>
                <w:spacing w:val="-7"/>
              </w:rPr>
              <w:t xml:space="preserve"> </w:t>
            </w:r>
            <w:r w:rsidR="009F25DB">
              <w:t>Completion,</w:t>
            </w:r>
            <w:r w:rsidR="009F25DB">
              <w:rPr>
                <w:spacing w:val="-4"/>
              </w:rPr>
              <w:t xml:space="preserve"> </w:t>
            </w:r>
            <w:r w:rsidR="009F25DB">
              <w:t>Modification</w:t>
            </w:r>
            <w:r w:rsidR="009F25DB">
              <w:rPr>
                <w:spacing w:val="-9"/>
              </w:rPr>
              <w:t xml:space="preserve"> </w:t>
            </w:r>
            <w:r w:rsidR="009F25DB">
              <w:t>and</w:t>
            </w:r>
            <w:r w:rsidR="009F25DB">
              <w:rPr>
                <w:spacing w:val="-11"/>
              </w:rPr>
              <w:t xml:space="preserve"> </w:t>
            </w:r>
            <w:r w:rsidR="009F25DB">
              <w:t>Termination</w:t>
            </w:r>
            <w:r w:rsidR="009F25DB">
              <w:rPr>
                <w:spacing w:val="-9"/>
              </w:rPr>
              <w:t xml:space="preserve"> </w:t>
            </w:r>
            <w:r w:rsidR="009F25DB">
              <w:t>of</w:t>
            </w:r>
            <w:r w:rsidR="009F25DB">
              <w:rPr>
                <w:spacing w:val="-6"/>
              </w:rPr>
              <w:t xml:space="preserve"> </w:t>
            </w:r>
            <w:r w:rsidR="009F25DB">
              <w:t>Contract</w:t>
            </w:r>
            <w:r w:rsidR="009F25DB">
              <w:tab/>
            </w:r>
            <w:r w:rsidR="009F25DB">
              <w:rPr>
                <w:rFonts w:ascii="Arial MT"/>
                <w:b w:val="0"/>
              </w:rPr>
              <w:t>6</w:t>
            </w:r>
            <w:r w:rsidR="00702E02">
              <w:rPr>
                <w:rFonts w:ascii="Arial MT"/>
                <w:b w:val="0"/>
              </w:rPr>
              <w:t>2</w:t>
            </w:r>
          </w:hyperlink>
        </w:p>
        <w:p w14:paraId="486B144B" w14:textId="6C27EF8E" w:rsidR="000B4A89" w:rsidRDefault="00961EE9" w:rsidP="00C06337">
          <w:pPr>
            <w:pStyle w:val="TOC5"/>
            <w:numPr>
              <w:ilvl w:val="0"/>
              <w:numId w:val="94"/>
            </w:numPr>
            <w:tabs>
              <w:tab w:val="left" w:pos="2060"/>
              <w:tab w:val="left" w:pos="2061"/>
              <w:tab w:val="left" w:leader="dot" w:pos="9878"/>
            </w:tabs>
            <w:rPr>
              <w:rFonts w:ascii="Arial MT"/>
              <w:b w:val="0"/>
            </w:rPr>
          </w:pPr>
          <w:hyperlink w:anchor="_bookmark32" w:history="1">
            <w:r w:rsidR="009F25DB">
              <w:t>Obligations</w:t>
            </w:r>
            <w:r w:rsidR="009F25DB">
              <w:rPr>
                <w:spacing w:val="-6"/>
              </w:rPr>
              <w:t xml:space="preserve"> </w:t>
            </w:r>
            <w:r w:rsidR="009F25DB">
              <w:t>of</w:t>
            </w:r>
            <w:r w:rsidR="009F25DB">
              <w:rPr>
                <w:spacing w:val="-7"/>
              </w:rPr>
              <w:t xml:space="preserve"> </w:t>
            </w:r>
            <w:r w:rsidR="009F25DB">
              <w:t>the</w:t>
            </w:r>
            <w:r w:rsidR="009F25DB">
              <w:rPr>
                <w:spacing w:val="-2"/>
              </w:rPr>
              <w:t xml:space="preserve"> </w:t>
            </w:r>
            <w:r w:rsidR="009F25DB">
              <w:t>Consultant</w:t>
            </w:r>
            <w:r w:rsidR="009F25DB">
              <w:tab/>
            </w:r>
            <w:r w:rsidR="009F25DB">
              <w:rPr>
                <w:rFonts w:ascii="Arial MT"/>
                <w:b w:val="0"/>
              </w:rPr>
              <w:t>6</w:t>
            </w:r>
            <w:r w:rsidR="00702E02">
              <w:rPr>
                <w:rFonts w:ascii="Arial MT"/>
                <w:b w:val="0"/>
              </w:rPr>
              <w:t>6</w:t>
            </w:r>
          </w:hyperlink>
        </w:p>
        <w:p w14:paraId="4EF64AE6" w14:textId="391DCCE1" w:rsidR="000B4A89" w:rsidRDefault="00961EE9" w:rsidP="00C06337">
          <w:pPr>
            <w:pStyle w:val="TOC5"/>
            <w:numPr>
              <w:ilvl w:val="0"/>
              <w:numId w:val="94"/>
            </w:numPr>
            <w:tabs>
              <w:tab w:val="left" w:pos="2060"/>
              <w:tab w:val="left" w:pos="2061"/>
              <w:tab w:val="left" w:leader="dot" w:pos="9878"/>
            </w:tabs>
            <w:spacing w:before="97"/>
            <w:rPr>
              <w:rFonts w:ascii="Arial MT" w:hAnsi="Arial MT"/>
              <w:b w:val="0"/>
            </w:rPr>
          </w:pPr>
          <w:hyperlink w:anchor="_bookmark33" w:history="1">
            <w:r w:rsidR="009F25DB">
              <w:t>Consultant’s</w:t>
            </w:r>
            <w:r w:rsidR="009F25DB">
              <w:rPr>
                <w:spacing w:val="-10"/>
              </w:rPr>
              <w:t xml:space="preserve"> </w:t>
            </w:r>
            <w:r w:rsidR="009F25DB">
              <w:t>Experts</w:t>
            </w:r>
            <w:r w:rsidR="009F25DB">
              <w:rPr>
                <w:spacing w:val="-6"/>
              </w:rPr>
              <w:t xml:space="preserve"> </w:t>
            </w:r>
            <w:r w:rsidR="009F25DB">
              <w:t>and</w:t>
            </w:r>
            <w:r w:rsidR="009F25DB">
              <w:rPr>
                <w:spacing w:val="-9"/>
              </w:rPr>
              <w:t xml:space="preserve"> </w:t>
            </w:r>
            <w:r w:rsidR="009F25DB">
              <w:t>Sub-Consultants</w:t>
            </w:r>
            <w:r w:rsidR="009F25DB">
              <w:tab/>
            </w:r>
            <w:r w:rsidR="00702E02">
              <w:rPr>
                <w:rFonts w:ascii="Arial MT" w:hAnsi="Arial MT"/>
                <w:b w:val="0"/>
              </w:rPr>
              <w:t>68</w:t>
            </w:r>
          </w:hyperlink>
        </w:p>
        <w:p w14:paraId="59A44899" w14:textId="6D6FFCA5" w:rsidR="000B4A89" w:rsidRDefault="00961EE9" w:rsidP="00C06337">
          <w:pPr>
            <w:pStyle w:val="TOC5"/>
            <w:numPr>
              <w:ilvl w:val="0"/>
              <w:numId w:val="94"/>
            </w:numPr>
            <w:tabs>
              <w:tab w:val="left" w:pos="2060"/>
              <w:tab w:val="left" w:pos="2061"/>
              <w:tab w:val="left" w:leader="dot" w:pos="9878"/>
            </w:tabs>
            <w:rPr>
              <w:rFonts w:ascii="Arial MT"/>
              <w:b w:val="0"/>
            </w:rPr>
          </w:pPr>
          <w:hyperlink w:anchor="_bookmark34" w:history="1">
            <w:r w:rsidR="009F25DB">
              <w:t>Obligations</w:t>
            </w:r>
            <w:r w:rsidR="009F25DB">
              <w:rPr>
                <w:spacing w:val="-4"/>
              </w:rPr>
              <w:t xml:space="preserve"> </w:t>
            </w:r>
            <w:r w:rsidR="009F25DB">
              <w:t>of</w:t>
            </w:r>
            <w:r w:rsidR="009F25DB">
              <w:rPr>
                <w:spacing w:val="-4"/>
              </w:rPr>
              <w:t xml:space="preserve"> </w:t>
            </w:r>
            <w:r w:rsidR="009F25DB">
              <w:t>the Procuring</w:t>
            </w:r>
            <w:r w:rsidR="009F25DB">
              <w:rPr>
                <w:spacing w:val="-7"/>
              </w:rPr>
              <w:t xml:space="preserve"> </w:t>
            </w:r>
            <w:r w:rsidR="009F25DB">
              <w:t>Agency</w:t>
            </w:r>
            <w:r w:rsidR="009F25DB">
              <w:tab/>
            </w:r>
            <w:r w:rsidR="009F25DB">
              <w:rPr>
                <w:rFonts w:ascii="Arial MT"/>
                <w:b w:val="0"/>
              </w:rPr>
              <w:t>7</w:t>
            </w:r>
            <w:r w:rsidR="00702E02">
              <w:rPr>
                <w:rFonts w:ascii="Arial MT"/>
                <w:b w:val="0"/>
              </w:rPr>
              <w:t>0</w:t>
            </w:r>
          </w:hyperlink>
        </w:p>
        <w:p w14:paraId="0E81F6C4" w14:textId="2FBD86CB" w:rsidR="000B4A89" w:rsidRDefault="00961EE9" w:rsidP="00C06337">
          <w:pPr>
            <w:pStyle w:val="TOC5"/>
            <w:numPr>
              <w:ilvl w:val="0"/>
              <w:numId w:val="94"/>
            </w:numPr>
            <w:tabs>
              <w:tab w:val="left" w:pos="2060"/>
              <w:tab w:val="left" w:pos="2061"/>
              <w:tab w:val="left" w:leader="dot" w:pos="9878"/>
            </w:tabs>
            <w:spacing w:before="98"/>
            <w:rPr>
              <w:rFonts w:ascii="Arial MT"/>
              <w:b w:val="0"/>
            </w:rPr>
          </w:pPr>
          <w:hyperlink w:anchor="_bookmark35" w:history="1">
            <w:r w:rsidR="009F25DB">
              <w:t>Payments</w:t>
            </w:r>
            <w:r w:rsidR="009F25DB">
              <w:rPr>
                <w:spacing w:val="-6"/>
              </w:rPr>
              <w:t xml:space="preserve"> </w:t>
            </w:r>
            <w:r w:rsidR="009F25DB">
              <w:t>to</w:t>
            </w:r>
            <w:r w:rsidR="009F25DB">
              <w:rPr>
                <w:spacing w:val="-5"/>
              </w:rPr>
              <w:t xml:space="preserve"> </w:t>
            </w:r>
            <w:r w:rsidR="009F25DB">
              <w:t>the</w:t>
            </w:r>
            <w:r w:rsidR="009F25DB">
              <w:rPr>
                <w:spacing w:val="-2"/>
              </w:rPr>
              <w:t xml:space="preserve"> </w:t>
            </w:r>
            <w:r w:rsidR="009F25DB">
              <w:t>Consultant</w:t>
            </w:r>
            <w:r w:rsidR="009F25DB">
              <w:tab/>
            </w:r>
            <w:r w:rsidR="009F25DB">
              <w:rPr>
                <w:rFonts w:ascii="Arial MT"/>
                <w:b w:val="0"/>
              </w:rPr>
              <w:t>7</w:t>
            </w:r>
            <w:r w:rsidR="00702E02">
              <w:rPr>
                <w:rFonts w:ascii="Arial MT"/>
                <w:b w:val="0"/>
              </w:rPr>
              <w:t>2</w:t>
            </w:r>
          </w:hyperlink>
        </w:p>
        <w:p w14:paraId="2AE4873C" w14:textId="451272FA" w:rsidR="000B4A89" w:rsidRDefault="00961EE9" w:rsidP="00C06337">
          <w:pPr>
            <w:pStyle w:val="TOC5"/>
            <w:numPr>
              <w:ilvl w:val="0"/>
              <w:numId w:val="94"/>
            </w:numPr>
            <w:tabs>
              <w:tab w:val="left" w:pos="2060"/>
              <w:tab w:val="left" w:pos="2061"/>
              <w:tab w:val="left" w:leader="dot" w:pos="9878"/>
            </w:tabs>
            <w:spacing w:before="98"/>
            <w:rPr>
              <w:rFonts w:ascii="Arial MT"/>
              <w:b w:val="0"/>
            </w:rPr>
          </w:pPr>
          <w:hyperlink w:anchor="_bookmark36" w:history="1">
            <w:r w:rsidR="009F25DB">
              <w:t>Fairness</w:t>
            </w:r>
            <w:r w:rsidR="009F25DB">
              <w:rPr>
                <w:spacing w:val="-10"/>
              </w:rPr>
              <w:t xml:space="preserve"> </w:t>
            </w:r>
            <w:r w:rsidR="009F25DB">
              <w:t>and</w:t>
            </w:r>
            <w:r w:rsidR="009F25DB">
              <w:rPr>
                <w:spacing w:val="-5"/>
              </w:rPr>
              <w:t xml:space="preserve"> </w:t>
            </w:r>
            <w:r w:rsidR="009F25DB">
              <w:t>Good</w:t>
            </w:r>
            <w:r w:rsidR="009F25DB">
              <w:rPr>
                <w:spacing w:val="-8"/>
              </w:rPr>
              <w:t xml:space="preserve"> </w:t>
            </w:r>
            <w:r w:rsidR="009F25DB">
              <w:t>Faith</w:t>
            </w:r>
            <w:r w:rsidR="009F25DB">
              <w:tab/>
            </w:r>
            <w:r w:rsidR="009F25DB">
              <w:rPr>
                <w:rFonts w:ascii="Arial MT"/>
                <w:b w:val="0"/>
              </w:rPr>
              <w:t>7</w:t>
            </w:r>
            <w:r w:rsidR="00702E02">
              <w:rPr>
                <w:rFonts w:ascii="Arial MT"/>
                <w:b w:val="0"/>
              </w:rPr>
              <w:t>4</w:t>
            </w:r>
          </w:hyperlink>
        </w:p>
        <w:p w14:paraId="1C24CDF5" w14:textId="5E541BA6" w:rsidR="000B4A89" w:rsidRDefault="00961EE9" w:rsidP="00C06337">
          <w:pPr>
            <w:pStyle w:val="TOC5"/>
            <w:numPr>
              <w:ilvl w:val="0"/>
              <w:numId w:val="94"/>
            </w:numPr>
            <w:tabs>
              <w:tab w:val="left" w:pos="2060"/>
              <w:tab w:val="left" w:pos="2061"/>
              <w:tab w:val="left" w:leader="dot" w:pos="9878"/>
            </w:tabs>
            <w:rPr>
              <w:rFonts w:ascii="Arial MT"/>
              <w:b w:val="0"/>
            </w:rPr>
          </w:pPr>
          <w:hyperlink w:anchor="_bookmark37" w:history="1">
            <w:r w:rsidR="009F25DB">
              <w:t>Settlement</w:t>
            </w:r>
            <w:r w:rsidR="009F25DB">
              <w:rPr>
                <w:spacing w:val="-6"/>
              </w:rPr>
              <w:t xml:space="preserve"> </w:t>
            </w:r>
            <w:r w:rsidR="009F25DB">
              <w:t>of</w:t>
            </w:r>
            <w:r w:rsidR="009F25DB">
              <w:rPr>
                <w:spacing w:val="-4"/>
              </w:rPr>
              <w:t xml:space="preserve"> </w:t>
            </w:r>
            <w:r w:rsidR="009F25DB">
              <w:t>Disputes</w:t>
            </w:r>
            <w:r w:rsidR="009F25DB">
              <w:tab/>
            </w:r>
            <w:r w:rsidR="009F25DB">
              <w:rPr>
                <w:rFonts w:ascii="Arial MT"/>
                <w:b w:val="0"/>
              </w:rPr>
              <w:t>7</w:t>
            </w:r>
            <w:r w:rsidR="00702E02">
              <w:rPr>
                <w:rFonts w:ascii="Arial MT"/>
                <w:b w:val="0"/>
              </w:rPr>
              <w:t>4</w:t>
            </w:r>
          </w:hyperlink>
        </w:p>
        <w:p w14:paraId="4AFDFC95" w14:textId="5F9D13A1" w:rsidR="000B4A89" w:rsidRDefault="00961EE9">
          <w:pPr>
            <w:pStyle w:val="TOC2"/>
            <w:tabs>
              <w:tab w:val="left" w:leader="dot" w:pos="9878"/>
            </w:tabs>
            <w:spacing w:after="20"/>
            <w:rPr>
              <w:rFonts w:ascii="Arial MT"/>
              <w:b w:val="0"/>
            </w:rPr>
          </w:pPr>
          <w:hyperlink w:anchor="_bookmark38" w:history="1">
            <w:r w:rsidR="009F25DB">
              <w:t>Special</w:t>
            </w:r>
            <w:r w:rsidR="009F25DB">
              <w:rPr>
                <w:spacing w:val="-11"/>
              </w:rPr>
              <w:t xml:space="preserve"> </w:t>
            </w:r>
            <w:r w:rsidR="009F25DB">
              <w:t>Conditions</w:t>
            </w:r>
            <w:r w:rsidR="009F25DB">
              <w:rPr>
                <w:spacing w:val="-6"/>
              </w:rPr>
              <w:t xml:space="preserve"> </w:t>
            </w:r>
            <w:r w:rsidR="009F25DB">
              <w:t>of</w:t>
            </w:r>
            <w:r w:rsidR="009F25DB">
              <w:rPr>
                <w:spacing w:val="-6"/>
              </w:rPr>
              <w:t xml:space="preserve"> </w:t>
            </w:r>
            <w:r w:rsidR="009F25DB">
              <w:t>Contract</w:t>
            </w:r>
            <w:r w:rsidR="009F25DB">
              <w:rPr>
                <w:spacing w:val="-9"/>
              </w:rPr>
              <w:t xml:space="preserve"> </w:t>
            </w:r>
            <w:r w:rsidR="009F25DB">
              <w:t>(SCC)</w:t>
            </w:r>
            <w:r w:rsidR="009F25DB">
              <w:tab/>
            </w:r>
            <w:r w:rsidR="009F25DB">
              <w:rPr>
                <w:rFonts w:ascii="Arial MT"/>
                <w:b w:val="0"/>
              </w:rPr>
              <w:t>7</w:t>
            </w:r>
            <w:r w:rsidR="00702E02">
              <w:rPr>
                <w:rFonts w:ascii="Arial MT"/>
                <w:b w:val="0"/>
              </w:rPr>
              <w:t>6</w:t>
            </w:r>
          </w:hyperlink>
        </w:p>
        <w:p w14:paraId="0CCFAC09" w14:textId="2ABFE809" w:rsidR="000B4A89" w:rsidRDefault="00961EE9">
          <w:pPr>
            <w:pStyle w:val="TOC1"/>
            <w:tabs>
              <w:tab w:val="right" w:leader="dot" w:pos="10128"/>
            </w:tabs>
            <w:spacing w:before="76"/>
          </w:pPr>
          <w:hyperlink w:anchor="_bookmark39" w:history="1">
            <w:r w:rsidR="009F25DB">
              <w:t>Appendices</w:t>
            </w:r>
            <w:r w:rsidR="009F25DB">
              <w:tab/>
              <w:t>8</w:t>
            </w:r>
            <w:r w:rsidR="00702E02">
              <w:t>1</w:t>
            </w:r>
          </w:hyperlink>
        </w:p>
        <w:p w14:paraId="160788D3" w14:textId="5E065DC7" w:rsidR="000B4A89" w:rsidRDefault="00961EE9">
          <w:pPr>
            <w:pStyle w:val="TOC2"/>
            <w:tabs>
              <w:tab w:val="right" w:leader="dot" w:pos="10133"/>
            </w:tabs>
            <w:spacing w:before="2"/>
            <w:rPr>
              <w:rFonts w:ascii="Arial MT" w:hAnsi="Arial MT"/>
              <w:b w:val="0"/>
            </w:rPr>
          </w:pPr>
          <w:hyperlink w:anchor="_bookmark40" w:history="1">
            <w:r w:rsidR="009F25DB">
              <w:t>Appendix</w:t>
            </w:r>
            <w:r w:rsidR="009F25DB">
              <w:rPr>
                <w:spacing w:val="8"/>
              </w:rPr>
              <w:t xml:space="preserve"> </w:t>
            </w:r>
            <w:r w:rsidR="009F25DB">
              <w:t>A</w:t>
            </w:r>
            <w:r w:rsidR="009F25DB">
              <w:rPr>
                <w:spacing w:val="-10"/>
              </w:rPr>
              <w:t xml:space="preserve"> </w:t>
            </w:r>
            <w:r w:rsidR="009F25DB">
              <w:t>–</w:t>
            </w:r>
            <w:r w:rsidR="009F25DB">
              <w:rPr>
                <w:spacing w:val="-3"/>
              </w:rPr>
              <w:t xml:space="preserve"> </w:t>
            </w:r>
            <w:r w:rsidR="009F25DB">
              <w:t>Terms</w:t>
            </w:r>
            <w:r w:rsidR="009F25DB">
              <w:rPr>
                <w:spacing w:val="-2"/>
              </w:rPr>
              <w:t xml:space="preserve"> </w:t>
            </w:r>
            <w:r w:rsidR="009F25DB">
              <w:t>of</w:t>
            </w:r>
            <w:r w:rsidR="009F25DB">
              <w:rPr>
                <w:spacing w:val="-1"/>
              </w:rPr>
              <w:t xml:space="preserve"> </w:t>
            </w:r>
            <w:r w:rsidR="009F25DB">
              <w:t>Reference</w:t>
            </w:r>
            <w:r w:rsidR="009F25DB">
              <w:tab/>
            </w:r>
            <w:r w:rsidR="009F25DB">
              <w:rPr>
                <w:rFonts w:ascii="Arial MT" w:hAnsi="Arial MT"/>
                <w:b w:val="0"/>
              </w:rPr>
              <w:t>8</w:t>
            </w:r>
            <w:r w:rsidR="00702E02">
              <w:rPr>
                <w:rFonts w:ascii="Arial MT" w:hAnsi="Arial MT"/>
                <w:b w:val="0"/>
              </w:rPr>
              <w:t>1</w:t>
            </w:r>
          </w:hyperlink>
        </w:p>
        <w:p w14:paraId="3A18B8EE" w14:textId="3B827FD4" w:rsidR="000B4A89" w:rsidRDefault="00961EE9">
          <w:pPr>
            <w:pStyle w:val="TOC2"/>
            <w:tabs>
              <w:tab w:val="right" w:leader="dot" w:pos="10133"/>
            </w:tabs>
            <w:rPr>
              <w:rFonts w:ascii="Arial MT"/>
              <w:b w:val="0"/>
            </w:rPr>
          </w:pPr>
          <w:hyperlink w:anchor="_bookmark41" w:history="1">
            <w:r w:rsidR="009F25DB">
              <w:t>Appendix</w:t>
            </w:r>
            <w:r w:rsidR="009F25DB">
              <w:rPr>
                <w:spacing w:val="3"/>
              </w:rPr>
              <w:t xml:space="preserve"> </w:t>
            </w:r>
            <w:r w:rsidR="009F25DB">
              <w:t>B -</w:t>
            </w:r>
            <w:r w:rsidR="009F25DB">
              <w:rPr>
                <w:spacing w:val="-1"/>
              </w:rPr>
              <w:t xml:space="preserve"> </w:t>
            </w:r>
            <w:r w:rsidR="009F25DB">
              <w:t>Key</w:t>
            </w:r>
            <w:r w:rsidR="009F25DB">
              <w:rPr>
                <w:spacing w:val="-11"/>
              </w:rPr>
              <w:t xml:space="preserve"> </w:t>
            </w:r>
            <w:r w:rsidR="009F25DB">
              <w:t>Experts</w:t>
            </w:r>
            <w:r w:rsidR="009F25DB">
              <w:tab/>
            </w:r>
            <w:r w:rsidR="009F25DB">
              <w:rPr>
                <w:rFonts w:ascii="Arial MT"/>
                <w:b w:val="0"/>
              </w:rPr>
              <w:t>8</w:t>
            </w:r>
            <w:r w:rsidR="00702E02">
              <w:rPr>
                <w:rFonts w:ascii="Arial MT"/>
                <w:b w:val="0"/>
              </w:rPr>
              <w:t>1</w:t>
            </w:r>
          </w:hyperlink>
        </w:p>
        <w:p w14:paraId="617B57BA" w14:textId="6CB0B8FC" w:rsidR="000B4A89" w:rsidRDefault="00961EE9">
          <w:pPr>
            <w:pStyle w:val="TOC2"/>
            <w:tabs>
              <w:tab w:val="right" w:leader="dot" w:pos="10133"/>
            </w:tabs>
            <w:spacing w:before="98"/>
            <w:rPr>
              <w:rFonts w:ascii="Arial MT" w:hAnsi="Arial MT"/>
              <w:b w:val="0"/>
            </w:rPr>
          </w:pPr>
          <w:hyperlink w:anchor="_bookmark42" w:history="1">
            <w:r w:rsidR="009F25DB">
              <w:t>Appendix</w:t>
            </w:r>
            <w:r w:rsidR="009F25DB">
              <w:rPr>
                <w:spacing w:val="-2"/>
              </w:rPr>
              <w:t xml:space="preserve"> </w:t>
            </w:r>
            <w:r w:rsidR="009F25DB">
              <w:t>C –Cost</w:t>
            </w:r>
            <w:r w:rsidR="009F25DB">
              <w:rPr>
                <w:spacing w:val="-5"/>
              </w:rPr>
              <w:t xml:space="preserve"> </w:t>
            </w:r>
            <w:r w:rsidR="009F25DB">
              <w:t>Estimates</w:t>
            </w:r>
            <w:r w:rsidR="009F25DB">
              <w:tab/>
            </w:r>
            <w:r w:rsidR="009F25DB">
              <w:rPr>
                <w:rFonts w:ascii="Arial MT" w:hAnsi="Arial MT"/>
                <w:b w:val="0"/>
              </w:rPr>
              <w:t>8</w:t>
            </w:r>
            <w:r w:rsidR="00702E02">
              <w:rPr>
                <w:rFonts w:ascii="Arial MT" w:hAnsi="Arial MT"/>
                <w:b w:val="0"/>
              </w:rPr>
              <w:t>1</w:t>
            </w:r>
          </w:hyperlink>
        </w:p>
        <w:p w14:paraId="53E16F88" w14:textId="1BFCA84F" w:rsidR="000B4A89" w:rsidRDefault="00961EE9">
          <w:pPr>
            <w:pStyle w:val="TOC2"/>
            <w:tabs>
              <w:tab w:val="right" w:leader="dot" w:pos="10133"/>
            </w:tabs>
            <w:rPr>
              <w:rFonts w:ascii="Arial MT" w:hAnsi="Arial MT"/>
              <w:b w:val="0"/>
            </w:rPr>
          </w:pPr>
          <w:hyperlink w:anchor="_bookmark43" w:history="1">
            <w:r w:rsidR="009F25DB">
              <w:t>Appendix</w:t>
            </w:r>
            <w:r w:rsidR="009F25DB">
              <w:rPr>
                <w:spacing w:val="-2"/>
              </w:rPr>
              <w:t xml:space="preserve"> </w:t>
            </w:r>
            <w:r w:rsidR="009F25DB">
              <w:t>D</w:t>
            </w:r>
            <w:r w:rsidR="009F25DB">
              <w:rPr>
                <w:spacing w:val="-6"/>
              </w:rPr>
              <w:t xml:space="preserve"> </w:t>
            </w:r>
            <w:r w:rsidR="009F25DB">
              <w:t>–</w:t>
            </w:r>
            <w:r w:rsidR="009F25DB">
              <w:rPr>
                <w:spacing w:val="-3"/>
              </w:rPr>
              <w:t xml:space="preserve"> </w:t>
            </w:r>
            <w:r w:rsidR="009F25DB">
              <w:t>Reimbursable</w:t>
            </w:r>
            <w:r w:rsidR="009F25DB">
              <w:rPr>
                <w:spacing w:val="-1"/>
              </w:rPr>
              <w:t xml:space="preserve"> </w:t>
            </w:r>
            <w:r w:rsidR="009F25DB">
              <w:t>Expenses</w:t>
            </w:r>
            <w:r w:rsidR="009F25DB">
              <w:rPr>
                <w:spacing w:val="-5"/>
              </w:rPr>
              <w:t xml:space="preserve"> </w:t>
            </w:r>
            <w:r w:rsidR="009F25DB">
              <w:t>Cost</w:t>
            </w:r>
            <w:r w:rsidR="009F25DB">
              <w:rPr>
                <w:spacing w:val="-6"/>
              </w:rPr>
              <w:t xml:space="preserve"> </w:t>
            </w:r>
            <w:r w:rsidR="009F25DB">
              <w:t>Estimates</w:t>
            </w:r>
            <w:r w:rsidR="009F25DB">
              <w:tab/>
            </w:r>
            <w:r w:rsidR="009F25DB">
              <w:rPr>
                <w:rFonts w:ascii="Arial MT" w:hAnsi="Arial MT"/>
                <w:b w:val="0"/>
              </w:rPr>
              <w:t>8</w:t>
            </w:r>
            <w:r w:rsidR="00702E02">
              <w:rPr>
                <w:rFonts w:ascii="Arial MT" w:hAnsi="Arial MT"/>
                <w:b w:val="0"/>
              </w:rPr>
              <w:t>1</w:t>
            </w:r>
          </w:hyperlink>
        </w:p>
        <w:p w14:paraId="0A80A301" w14:textId="74C14D66" w:rsidR="000B4A89" w:rsidRDefault="00961EE9">
          <w:pPr>
            <w:pStyle w:val="TOC2"/>
            <w:tabs>
              <w:tab w:val="right" w:leader="dot" w:pos="10133"/>
            </w:tabs>
            <w:rPr>
              <w:rFonts w:ascii="Arial MT"/>
              <w:b w:val="0"/>
            </w:rPr>
          </w:pPr>
          <w:hyperlink w:anchor="_bookmark44" w:history="1">
            <w:r w:rsidR="009F25DB">
              <w:t>Appendix</w:t>
            </w:r>
            <w:r w:rsidR="009F25DB">
              <w:rPr>
                <w:spacing w:val="-2"/>
              </w:rPr>
              <w:t xml:space="preserve"> </w:t>
            </w:r>
            <w:r w:rsidR="009F25DB">
              <w:t>E</w:t>
            </w:r>
            <w:r w:rsidR="009F25DB">
              <w:tab/>
            </w:r>
            <w:r w:rsidR="009F25DB">
              <w:rPr>
                <w:rFonts w:ascii="Arial MT"/>
                <w:b w:val="0"/>
              </w:rPr>
              <w:t>8</w:t>
            </w:r>
            <w:r w:rsidR="00702E02">
              <w:rPr>
                <w:rFonts w:ascii="Arial MT"/>
                <w:b w:val="0"/>
              </w:rPr>
              <w:t>2</w:t>
            </w:r>
          </w:hyperlink>
        </w:p>
        <w:p w14:paraId="03FA14BD" w14:textId="7B675494" w:rsidR="000B4A89" w:rsidRDefault="00961EE9">
          <w:pPr>
            <w:pStyle w:val="TOC2"/>
            <w:tabs>
              <w:tab w:val="right" w:leader="dot" w:pos="10133"/>
            </w:tabs>
            <w:spacing w:before="98"/>
            <w:rPr>
              <w:rFonts w:ascii="Arial MT"/>
              <w:b w:val="0"/>
            </w:rPr>
          </w:pPr>
          <w:hyperlink w:anchor="_bookmark45" w:history="1">
            <w:r w:rsidR="009F25DB">
              <w:t>Appendix</w:t>
            </w:r>
            <w:r w:rsidR="009F25DB">
              <w:rPr>
                <w:spacing w:val="-2"/>
              </w:rPr>
              <w:t xml:space="preserve"> </w:t>
            </w:r>
            <w:r w:rsidR="009F25DB">
              <w:t>F</w:t>
            </w:r>
            <w:r w:rsidR="009F25DB">
              <w:tab/>
            </w:r>
            <w:r w:rsidR="009F25DB">
              <w:rPr>
                <w:rFonts w:ascii="Arial MT"/>
                <w:b w:val="0"/>
              </w:rPr>
              <w:t>8</w:t>
            </w:r>
            <w:r w:rsidR="00702E02">
              <w:rPr>
                <w:rFonts w:ascii="Arial MT"/>
                <w:b w:val="0"/>
              </w:rPr>
              <w:t>4</w:t>
            </w:r>
          </w:hyperlink>
        </w:p>
      </w:sdtContent>
    </w:sdt>
    <w:p w14:paraId="2BFA530E" w14:textId="77777777" w:rsidR="000B4A89" w:rsidRDefault="000B4A89">
      <w:pPr>
        <w:sectPr w:rsidR="000B4A89">
          <w:type w:val="continuous"/>
          <w:pgSz w:w="11910" w:h="16840"/>
          <w:pgMar w:top="1280" w:right="140" w:bottom="1652" w:left="340" w:header="720" w:footer="720" w:gutter="0"/>
          <w:cols w:space="720"/>
        </w:sectPr>
      </w:pPr>
    </w:p>
    <w:p w14:paraId="3D5102FF" w14:textId="77777777" w:rsidR="000B4A89" w:rsidRDefault="009F25DB">
      <w:pPr>
        <w:pStyle w:val="Heading3"/>
        <w:spacing w:before="74"/>
        <w:ind w:right="1389"/>
      </w:pPr>
      <w:bookmarkStart w:id="4" w:name="PART_I"/>
      <w:bookmarkStart w:id="5" w:name="_bookmark1"/>
      <w:bookmarkEnd w:id="4"/>
      <w:bookmarkEnd w:id="5"/>
      <w:r>
        <w:t>PART</w:t>
      </w:r>
      <w:r>
        <w:rPr>
          <w:spacing w:val="-6"/>
        </w:rPr>
        <w:t xml:space="preserve"> </w:t>
      </w:r>
      <w:r>
        <w:t>I</w:t>
      </w:r>
    </w:p>
    <w:p w14:paraId="67ECD257" w14:textId="77777777" w:rsidR="000B4A89" w:rsidRDefault="009F25DB">
      <w:pPr>
        <w:pStyle w:val="Heading3"/>
        <w:spacing w:before="84"/>
        <w:ind w:right="1390"/>
      </w:pPr>
      <w:bookmarkStart w:id="6" w:name="Section_I:_Request_for_Proposal"/>
      <w:bookmarkStart w:id="7" w:name="_bookmark2"/>
      <w:bookmarkEnd w:id="6"/>
      <w:bookmarkEnd w:id="7"/>
      <w:r>
        <w:t>Section</w:t>
      </w:r>
      <w:r>
        <w:rPr>
          <w:spacing w:val="-13"/>
        </w:rPr>
        <w:t xml:space="preserve"> </w:t>
      </w:r>
      <w:r>
        <w:t>I:</w:t>
      </w:r>
      <w:r>
        <w:rPr>
          <w:spacing w:val="-7"/>
        </w:rPr>
        <w:t xml:space="preserve"> </w:t>
      </w:r>
      <w:r>
        <w:t>Request</w:t>
      </w:r>
      <w:r>
        <w:rPr>
          <w:spacing w:val="-10"/>
        </w:rPr>
        <w:t xml:space="preserve"> </w:t>
      </w:r>
      <w:r>
        <w:t>for</w:t>
      </w:r>
      <w:r>
        <w:rPr>
          <w:spacing w:val="-5"/>
        </w:rPr>
        <w:t xml:space="preserve"> </w:t>
      </w:r>
      <w:r>
        <w:t>Proposal</w:t>
      </w:r>
    </w:p>
    <w:p w14:paraId="034E4E6B" w14:textId="77777777" w:rsidR="000B4A89" w:rsidRDefault="000B4A89">
      <w:pPr>
        <w:pStyle w:val="BodyText"/>
        <w:spacing w:before="6"/>
        <w:rPr>
          <w:rFonts w:ascii="Arial"/>
          <w:b/>
          <w:sz w:val="51"/>
        </w:rPr>
      </w:pPr>
    </w:p>
    <w:p w14:paraId="6E23072E" w14:textId="77777777" w:rsidR="000B4A89" w:rsidRDefault="009F25DB">
      <w:pPr>
        <w:pStyle w:val="Heading3"/>
        <w:ind w:left="1522"/>
      </w:pPr>
      <w:r>
        <w:t>Research,</w:t>
      </w:r>
      <w:r>
        <w:rPr>
          <w:spacing w:val="-3"/>
        </w:rPr>
        <w:t xml:space="preserve"> </w:t>
      </w:r>
      <w:r>
        <w:t>Regulatory</w:t>
      </w:r>
      <w:r>
        <w:rPr>
          <w:spacing w:val="-19"/>
        </w:rPr>
        <w:t xml:space="preserve"> </w:t>
      </w:r>
      <w:r>
        <w:t>Insight</w:t>
      </w:r>
      <w:r>
        <w:rPr>
          <w:spacing w:val="-11"/>
        </w:rPr>
        <w:t xml:space="preserve"> </w:t>
      </w:r>
      <w:r>
        <w:t>and</w:t>
      </w:r>
      <w:r>
        <w:rPr>
          <w:spacing w:val="-10"/>
        </w:rPr>
        <w:t xml:space="preserve"> </w:t>
      </w:r>
      <w:r>
        <w:t>Advocacy</w:t>
      </w:r>
      <w:r>
        <w:rPr>
          <w:spacing w:val="-86"/>
        </w:rPr>
        <w:t xml:space="preserve"> </w:t>
      </w:r>
      <w:r>
        <w:t>Assistance</w:t>
      </w:r>
      <w:r>
        <w:rPr>
          <w:spacing w:val="-2"/>
        </w:rPr>
        <w:t xml:space="preserve"> </w:t>
      </w:r>
      <w:r>
        <w:t>for</w:t>
      </w:r>
      <w:r>
        <w:rPr>
          <w:spacing w:val="1"/>
        </w:rPr>
        <w:t xml:space="preserve"> </w:t>
      </w:r>
      <w:r>
        <w:t>SMEs</w:t>
      </w:r>
      <w:r>
        <w:rPr>
          <w:spacing w:val="-1"/>
        </w:rPr>
        <w:t xml:space="preserve"> </w:t>
      </w:r>
      <w:r>
        <w:t>(RRI&amp;A)</w:t>
      </w:r>
    </w:p>
    <w:p w14:paraId="50D76546" w14:textId="77777777" w:rsidR="000B4A89" w:rsidRDefault="000B4A89">
      <w:pPr>
        <w:pStyle w:val="BodyText"/>
        <w:rPr>
          <w:rFonts w:ascii="Arial"/>
          <w:b/>
          <w:sz w:val="30"/>
        </w:rPr>
      </w:pPr>
    </w:p>
    <w:p w14:paraId="72551F0B" w14:textId="77777777" w:rsidR="000B4A89" w:rsidRDefault="009F25DB">
      <w:pPr>
        <w:pStyle w:val="Title"/>
        <w:tabs>
          <w:tab w:val="left" w:pos="714"/>
          <w:tab w:val="left" w:pos="3194"/>
        </w:tabs>
      </w:pPr>
      <w:r>
        <w:rPr>
          <w:color w:val="FFFFFF"/>
          <w:shd w:val="clear" w:color="auto" w:fill="000000"/>
        </w:rPr>
        <w:t xml:space="preserve"> </w:t>
      </w:r>
      <w:r>
        <w:rPr>
          <w:color w:val="FFFFFF"/>
          <w:shd w:val="clear" w:color="auto" w:fill="000000"/>
        </w:rPr>
        <w:tab/>
        <w:t>RRI&amp;A</w:t>
      </w:r>
      <w:r>
        <w:rPr>
          <w:color w:val="FFFFFF"/>
          <w:shd w:val="clear" w:color="auto" w:fill="000000"/>
        </w:rPr>
        <w:tab/>
      </w:r>
    </w:p>
    <w:p w14:paraId="7C4B602B" w14:textId="3E9949B3" w:rsidR="00BF68C6" w:rsidRDefault="009F25DB" w:rsidP="00BF68C6">
      <w:pPr>
        <w:pStyle w:val="Heading3"/>
        <w:spacing w:before="123" w:line="487" w:lineRule="auto"/>
        <w:ind w:left="2552" w:right="3208"/>
      </w:pPr>
      <w:r>
        <w:t>Proposal</w:t>
      </w:r>
      <w:r>
        <w:rPr>
          <w:spacing w:val="-17"/>
        </w:rPr>
        <w:t xml:space="preserve"> </w:t>
      </w:r>
      <w:r>
        <w:t>No:</w:t>
      </w:r>
      <w:r>
        <w:rPr>
          <w:spacing w:val="-22"/>
        </w:rPr>
        <w:t xml:space="preserve"> </w:t>
      </w:r>
      <w:r w:rsidR="00907924">
        <w:t>RRI&amp;A/01</w:t>
      </w:r>
      <w:r>
        <w:t>/2</w:t>
      </w:r>
      <w:r w:rsidR="004540EB">
        <w:t xml:space="preserve">4 </w:t>
      </w:r>
    </w:p>
    <w:p w14:paraId="4694E96C" w14:textId="21986585" w:rsidR="000B4A89" w:rsidRDefault="00BF68C6" w:rsidP="00BF68C6">
      <w:pPr>
        <w:pStyle w:val="Heading3"/>
        <w:spacing w:before="123" w:line="487" w:lineRule="auto"/>
        <w:ind w:left="2552" w:right="3208"/>
      </w:pPr>
      <w:r>
        <w:t>Hiring the Services of Individual Consultant to</w:t>
      </w:r>
      <w:r w:rsidR="00D543FA">
        <w:t xml:space="preserve"> Conduct</w:t>
      </w:r>
      <w:r>
        <w:t xml:space="preserve">: </w:t>
      </w:r>
    </w:p>
    <w:p w14:paraId="59CBBACF" w14:textId="0C5D84D6" w:rsidR="000B4A89" w:rsidRDefault="009F25DB">
      <w:pPr>
        <w:ind w:left="1512" w:right="1710"/>
        <w:jc w:val="center"/>
        <w:rPr>
          <w:rFonts w:ascii="Arial" w:hAnsi="Arial"/>
          <w:b/>
          <w:sz w:val="32"/>
        </w:rPr>
      </w:pPr>
      <w:r>
        <w:rPr>
          <w:rFonts w:ascii="Arial" w:hAnsi="Arial"/>
          <w:b/>
          <w:sz w:val="32"/>
        </w:rPr>
        <w:t>“</w:t>
      </w:r>
      <w:r w:rsidR="004540EB">
        <w:rPr>
          <w:rFonts w:ascii="Arial" w:hAnsi="Arial"/>
          <w:b/>
          <w:sz w:val="32"/>
        </w:rPr>
        <w:t xml:space="preserve">Sector Study of </w:t>
      </w:r>
      <w:r w:rsidR="00BC5D69">
        <w:rPr>
          <w:rFonts w:ascii="Arial" w:hAnsi="Arial"/>
          <w:b/>
          <w:sz w:val="32"/>
        </w:rPr>
        <w:t>Cosmetic</w:t>
      </w:r>
      <w:r w:rsidR="004540EB">
        <w:rPr>
          <w:rFonts w:ascii="Arial" w:hAnsi="Arial"/>
          <w:b/>
          <w:sz w:val="32"/>
        </w:rPr>
        <w:t xml:space="preserve"> Sector</w:t>
      </w:r>
      <w:r w:rsidR="002C32CB">
        <w:rPr>
          <w:rFonts w:ascii="Arial" w:hAnsi="Arial"/>
          <w:b/>
          <w:sz w:val="32"/>
        </w:rPr>
        <w:t xml:space="preserve"> </w:t>
      </w:r>
      <w:r>
        <w:rPr>
          <w:rFonts w:ascii="Arial" w:hAnsi="Arial"/>
          <w:b/>
          <w:sz w:val="32"/>
        </w:rPr>
        <w:t>in</w:t>
      </w:r>
      <w:r>
        <w:rPr>
          <w:rFonts w:ascii="Arial" w:hAnsi="Arial"/>
          <w:b/>
          <w:spacing w:val="-3"/>
          <w:sz w:val="32"/>
        </w:rPr>
        <w:t xml:space="preserve"> </w:t>
      </w:r>
      <w:r>
        <w:rPr>
          <w:rFonts w:ascii="Arial" w:hAnsi="Arial"/>
          <w:b/>
          <w:sz w:val="32"/>
        </w:rPr>
        <w:t>Pakistan”</w:t>
      </w:r>
    </w:p>
    <w:p w14:paraId="77CA8A96" w14:textId="77777777" w:rsidR="000B4A89" w:rsidRDefault="000B4A89">
      <w:pPr>
        <w:pStyle w:val="BodyText"/>
        <w:rPr>
          <w:rFonts w:ascii="Arial"/>
          <w:b/>
          <w:sz w:val="32"/>
        </w:rPr>
      </w:pPr>
    </w:p>
    <w:p w14:paraId="41196290" w14:textId="1317A678" w:rsidR="000B4A89" w:rsidRPr="0054476B" w:rsidRDefault="009F25DB" w:rsidP="00C06337">
      <w:pPr>
        <w:pStyle w:val="ListParagraph"/>
        <w:numPr>
          <w:ilvl w:val="0"/>
          <w:numId w:val="93"/>
        </w:numPr>
        <w:tabs>
          <w:tab w:val="left" w:pos="1821"/>
        </w:tabs>
        <w:spacing w:before="92" w:line="242" w:lineRule="auto"/>
        <w:ind w:right="1288"/>
        <w:jc w:val="both"/>
        <w:rPr>
          <w:color w:val="000000" w:themeColor="text1"/>
          <w:sz w:val="24"/>
        </w:rPr>
      </w:pPr>
      <w:r>
        <w:t>Date:</w:t>
      </w:r>
      <w:r>
        <w:rPr>
          <w:spacing w:val="-6"/>
        </w:rPr>
        <w:t xml:space="preserve"> </w:t>
      </w:r>
      <w:r w:rsidR="008255A3">
        <w:rPr>
          <w:color w:val="000000" w:themeColor="text1"/>
          <w:u w:val="thick"/>
        </w:rPr>
        <w:t xml:space="preserve">April </w:t>
      </w:r>
      <w:r w:rsidR="00F51BFF">
        <w:rPr>
          <w:color w:val="000000" w:themeColor="text1"/>
          <w:u w:val="thick"/>
        </w:rPr>
        <w:t>15</w:t>
      </w:r>
      <w:r w:rsidR="008255A3" w:rsidRPr="008255A3">
        <w:rPr>
          <w:color w:val="000000" w:themeColor="text1"/>
          <w:u w:val="thick"/>
          <w:vertAlign w:val="superscript"/>
        </w:rPr>
        <w:t>th</w:t>
      </w:r>
      <w:r w:rsidR="008255A3">
        <w:rPr>
          <w:color w:val="000000" w:themeColor="text1"/>
          <w:u w:val="thick"/>
        </w:rPr>
        <w:t>, 2024</w:t>
      </w:r>
      <w:r w:rsidRPr="0054476B">
        <w:rPr>
          <w:sz w:val="24"/>
        </w:rPr>
        <w:t>This Invitation for submission of Proposals follows the Procurement Notice for</w:t>
      </w:r>
      <w:r w:rsidRPr="0054476B">
        <w:rPr>
          <w:spacing w:val="1"/>
          <w:sz w:val="24"/>
        </w:rPr>
        <w:t xml:space="preserve"> </w:t>
      </w:r>
      <w:r w:rsidRPr="0054476B">
        <w:rPr>
          <w:sz w:val="24"/>
        </w:rPr>
        <w:t>this Project which appeared in PPRA’s Website</w:t>
      </w:r>
      <w:r w:rsidR="004540EB">
        <w:rPr>
          <w:sz w:val="24"/>
        </w:rPr>
        <w:t xml:space="preserve"> as well SMEDA’s </w:t>
      </w:r>
      <w:proofErr w:type="spellStart"/>
      <w:r w:rsidR="004540EB">
        <w:rPr>
          <w:sz w:val="24"/>
        </w:rPr>
        <w:t>Wesbite</w:t>
      </w:r>
      <w:proofErr w:type="spellEnd"/>
      <w:r w:rsidRPr="0054476B">
        <w:rPr>
          <w:sz w:val="24"/>
        </w:rPr>
        <w:t xml:space="preserve"> dated</w:t>
      </w:r>
      <w:r w:rsidRPr="0054476B">
        <w:rPr>
          <w:spacing w:val="1"/>
          <w:sz w:val="24"/>
        </w:rPr>
        <w:t xml:space="preserve"> </w:t>
      </w:r>
      <w:r w:rsidR="008255A3">
        <w:rPr>
          <w:spacing w:val="1"/>
          <w:sz w:val="24"/>
        </w:rPr>
        <w:t xml:space="preserve">April </w:t>
      </w:r>
      <w:r w:rsidR="00F51BFF">
        <w:rPr>
          <w:spacing w:val="1"/>
          <w:sz w:val="24"/>
        </w:rPr>
        <w:t>15</w:t>
      </w:r>
      <w:r w:rsidR="00F51BFF" w:rsidRPr="00F51BFF">
        <w:rPr>
          <w:spacing w:val="1"/>
          <w:sz w:val="24"/>
          <w:vertAlign w:val="superscript"/>
        </w:rPr>
        <w:t>th</w:t>
      </w:r>
      <w:r w:rsidR="008255A3">
        <w:rPr>
          <w:spacing w:val="1"/>
          <w:sz w:val="24"/>
        </w:rPr>
        <w:t>, 2024</w:t>
      </w:r>
    </w:p>
    <w:p w14:paraId="05E6FE44" w14:textId="77777777" w:rsidR="000B4A89" w:rsidRDefault="000B4A89">
      <w:pPr>
        <w:pStyle w:val="BodyText"/>
        <w:spacing w:before="3"/>
        <w:rPr>
          <w:sz w:val="21"/>
        </w:rPr>
      </w:pPr>
    </w:p>
    <w:p w14:paraId="09B522EA" w14:textId="53622CFB" w:rsidR="000B4A89" w:rsidRDefault="009F25DB" w:rsidP="00C06337">
      <w:pPr>
        <w:pStyle w:val="ListParagraph"/>
        <w:numPr>
          <w:ilvl w:val="0"/>
          <w:numId w:val="93"/>
        </w:numPr>
        <w:tabs>
          <w:tab w:val="left" w:pos="1821"/>
        </w:tabs>
        <w:ind w:right="1286"/>
        <w:jc w:val="both"/>
        <w:rPr>
          <w:sz w:val="24"/>
        </w:rPr>
      </w:pPr>
      <w:r>
        <w:rPr>
          <w:sz w:val="24"/>
        </w:rPr>
        <w:t>The</w:t>
      </w:r>
      <w:r>
        <w:rPr>
          <w:spacing w:val="-6"/>
          <w:sz w:val="24"/>
        </w:rPr>
        <w:t xml:space="preserve"> </w:t>
      </w:r>
      <w:r>
        <w:rPr>
          <w:sz w:val="24"/>
        </w:rPr>
        <w:t>Research,</w:t>
      </w:r>
      <w:r>
        <w:rPr>
          <w:spacing w:val="-16"/>
          <w:sz w:val="24"/>
        </w:rPr>
        <w:t xml:space="preserve"> </w:t>
      </w:r>
      <w:r>
        <w:rPr>
          <w:sz w:val="24"/>
        </w:rPr>
        <w:t>Regulatory</w:t>
      </w:r>
      <w:r>
        <w:rPr>
          <w:spacing w:val="-10"/>
          <w:sz w:val="24"/>
        </w:rPr>
        <w:t xml:space="preserve"> </w:t>
      </w:r>
      <w:r>
        <w:rPr>
          <w:sz w:val="24"/>
        </w:rPr>
        <w:t>Insight</w:t>
      </w:r>
      <w:r>
        <w:rPr>
          <w:spacing w:val="-11"/>
          <w:sz w:val="24"/>
        </w:rPr>
        <w:t xml:space="preserve"> </w:t>
      </w:r>
      <w:r>
        <w:rPr>
          <w:sz w:val="24"/>
        </w:rPr>
        <w:t>and</w:t>
      </w:r>
      <w:r>
        <w:rPr>
          <w:spacing w:val="-6"/>
          <w:sz w:val="24"/>
        </w:rPr>
        <w:t xml:space="preserve"> </w:t>
      </w:r>
      <w:r>
        <w:rPr>
          <w:sz w:val="24"/>
        </w:rPr>
        <w:t>Advocacy</w:t>
      </w:r>
      <w:r>
        <w:rPr>
          <w:spacing w:val="-15"/>
          <w:sz w:val="24"/>
        </w:rPr>
        <w:t xml:space="preserve"> </w:t>
      </w:r>
      <w:r>
        <w:rPr>
          <w:sz w:val="24"/>
        </w:rPr>
        <w:t>Assistance</w:t>
      </w:r>
      <w:r>
        <w:rPr>
          <w:spacing w:val="-10"/>
          <w:sz w:val="24"/>
        </w:rPr>
        <w:t xml:space="preserve"> </w:t>
      </w:r>
      <w:r>
        <w:rPr>
          <w:sz w:val="24"/>
        </w:rPr>
        <w:t>for</w:t>
      </w:r>
      <w:r>
        <w:rPr>
          <w:spacing w:val="-11"/>
          <w:sz w:val="24"/>
        </w:rPr>
        <w:t xml:space="preserve"> </w:t>
      </w:r>
      <w:r>
        <w:rPr>
          <w:sz w:val="24"/>
        </w:rPr>
        <w:t>SMEs</w:t>
      </w:r>
      <w:r>
        <w:rPr>
          <w:spacing w:val="-11"/>
          <w:sz w:val="24"/>
        </w:rPr>
        <w:t xml:space="preserve"> </w:t>
      </w:r>
      <w:r>
        <w:rPr>
          <w:sz w:val="24"/>
        </w:rPr>
        <w:t>(RRI&amp;A)</w:t>
      </w:r>
      <w:r>
        <w:rPr>
          <w:spacing w:val="-64"/>
          <w:sz w:val="24"/>
        </w:rPr>
        <w:t xml:space="preserve"> </w:t>
      </w:r>
      <w:r w:rsidR="004540EB">
        <w:rPr>
          <w:sz w:val="24"/>
        </w:rPr>
        <w:t>now invites proposals to hir</w:t>
      </w:r>
      <w:bookmarkStart w:id="8" w:name="_GoBack"/>
      <w:bookmarkEnd w:id="8"/>
      <w:r w:rsidR="004540EB">
        <w:rPr>
          <w:sz w:val="24"/>
        </w:rPr>
        <w:t xml:space="preserve">e the services of an individual </w:t>
      </w:r>
      <w:r>
        <w:rPr>
          <w:sz w:val="24"/>
        </w:rPr>
        <w:t>consult</w:t>
      </w:r>
      <w:r w:rsidR="004540EB">
        <w:rPr>
          <w:sz w:val="24"/>
        </w:rPr>
        <w:t xml:space="preserve">ant </w:t>
      </w:r>
      <w:r>
        <w:rPr>
          <w:sz w:val="24"/>
        </w:rPr>
        <w:t>to “</w:t>
      </w:r>
      <w:r w:rsidR="004540EB">
        <w:rPr>
          <w:sz w:val="24"/>
        </w:rPr>
        <w:t xml:space="preserve">Conduct Sector Study of </w:t>
      </w:r>
      <w:r w:rsidR="00BC5D69">
        <w:rPr>
          <w:sz w:val="24"/>
        </w:rPr>
        <w:t>Cosmetic</w:t>
      </w:r>
      <w:r w:rsidR="004540EB">
        <w:rPr>
          <w:sz w:val="24"/>
        </w:rPr>
        <w:t xml:space="preserve"> Sector </w:t>
      </w:r>
      <w:r>
        <w:rPr>
          <w:sz w:val="24"/>
        </w:rPr>
        <w:t>in Pakistan”. More</w:t>
      </w:r>
      <w:r>
        <w:rPr>
          <w:spacing w:val="1"/>
          <w:sz w:val="24"/>
        </w:rPr>
        <w:t xml:space="preserve"> </w:t>
      </w:r>
      <w:r>
        <w:rPr>
          <w:sz w:val="24"/>
        </w:rPr>
        <w:t>details</w:t>
      </w:r>
      <w:r>
        <w:rPr>
          <w:spacing w:val="-6"/>
          <w:sz w:val="24"/>
        </w:rPr>
        <w:t xml:space="preserve"> </w:t>
      </w:r>
      <w:r>
        <w:rPr>
          <w:sz w:val="24"/>
        </w:rPr>
        <w:t>on the services</w:t>
      </w:r>
      <w:r>
        <w:rPr>
          <w:spacing w:val="-5"/>
          <w:sz w:val="24"/>
        </w:rPr>
        <w:t xml:space="preserve"> </w:t>
      </w:r>
      <w:r>
        <w:rPr>
          <w:sz w:val="24"/>
        </w:rPr>
        <w:t>are</w:t>
      </w:r>
      <w:r>
        <w:rPr>
          <w:spacing w:val="-4"/>
          <w:sz w:val="24"/>
        </w:rPr>
        <w:t xml:space="preserve"> </w:t>
      </w:r>
      <w:r>
        <w:rPr>
          <w:sz w:val="24"/>
        </w:rPr>
        <w:t>provided</w:t>
      </w:r>
      <w:r>
        <w:rPr>
          <w:spacing w:val="-4"/>
          <w:sz w:val="24"/>
        </w:rPr>
        <w:t xml:space="preserve"> </w:t>
      </w:r>
      <w:r>
        <w:rPr>
          <w:sz w:val="24"/>
        </w:rPr>
        <w:t>in</w:t>
      </w:r>
      <w:r>
        <w:rPr>
          <w:spacing w:val="-1"/>
          <w:sz w:val="24"/>
        </w:rPr>
        <w:t xml:space="preserve"> </w:t>
      </w:r>
      <w:r>
        <w:rPr>
          <w:sz w:val="24"/>
        </w:rPr>
        <w:t>the</w:t>
      </w:r>
      <w:r>
        <w:rPr>
          <w:spacing w:val="-4"/>
          <w:sz w:val="24"/>
        </w:rPr>
        <w:t xml:space="preserve"> </w:t>
      </w:r>
      <w:r>
        <w:rPr>
          <w:sz w:val="24"/>
        </w:rPr>
        <w:t>Terms of Reference.</w:t>
      </w:r>
    </w:p>
    <w:p w14:paraId="050924EE" w14:textId="77777777" w:rsidR="000B4A89" w:rsidRDefault="000B4A89">
      <w:pPr>
        <w:pStyle w:val="BodyText"/>
        <w:spacing w:before="3"/>
      </w:pPr>
    </w:p>
    <w:p w14:paraId="4ADA8199" w14:textId="64BE8084" w:rsidR="000B4A89" w:rsidRDefault="009F25DB" w:rsidP="00C06337">
      <w:pPr>
        <w:pStyle w:val="ListParagraph"/>
        <w:numPr>
          <w:ilvl w:val="0"/>
          <w:numId w:val="93"/>
        </w:numPr>
        <w:tabs>
          <w:tab w:val="left" w:pos="1821"/>
        </w:tabs>
        <w:ind w:right="1284"/>
        <w:jc w:val="both"/>
        <w:rPr>
          <w:sz w:val="24"/>
        </w:rPr>
      </w:pPr>
      <w:r>
        <w:rPr>
          <w:sz w:val="24"/>
        </w:rPr>
        <w:t>This</w:t>
      </w:r>
      <w:r>
        <w:rPr>
          <w:spacing w:val="-17"/>
          <w:sz w:val="24"/>
        </w:rPr>
        <w:t xml:space="preserve"> </w:t>
      </w:r>
      <w:r>
        <w:rPr>
          <w:sz w:val="24"/>
        </w:rPr>
        <w:t>Request</w:t>
      </w:r>
      <w:r>
        <w:rPr>
          <w:spacing w:val="-15"/>
          <w:sz w:val="24"/>
        </w:rPr>
        <w:t xml:space="preserve"> </w:t>
      </w:r>
      <w:r>
        <w:rPr>
          <w:sz w:val="24"/>
        </w:rPr>
        <w:t>for</w:t>
      </w:r>
      <w:r>
        <w:rPr>
          <w:spacing w:val="-11"/>
          <w:sz w:val="24"/>
        </w:rPr>
        <w:t xml:space="preserve"> </w:t>
      </w:r>
      <w:r>
        <w:rPr>
          <w:sz w:val="24"/>
        </w:rPr>
        <w:t>Proposal</w:t>
      </w:r>
      <w:r>
        <w:rPr>
          <w:spacing w:val="-6"/>
          <w:sz w:val="24"/>
        </w:rPr>
        <w:t xml:space="preserve"> </w:t>
      </w:r>
      <w:r>
        <w:rPr>
          <w:sz w:val="24"/>
        </w:rPr>
        <w:t>(RFP)</w:t>
      </w:r>
      <w:r>
        <w:rPr>
          <w:spacing w:val="-10"/>
          <w:sz w:val="24"/>
        </w:rPr>
        <w:t xml:space="preserve"> </w:t>
      </w:r>
      <w:r>
        <w:rPr>
          <w:sz w:val="24"/>
        </w:rPr>
        <w:t>is</w:t>
      </w:r>
      <w:r>
        <w:rPr>
          <w:spacing w:val="-16"/>
          <w:sz w:val="24"/>
        </w:rPr>
        <w:t xml:space="preserve"> </w:t>
      </w:r>
      <w:r>
        <w:rPr>
          <w:sz w:val="24"/>
        </w:rPr>
        <w:t>addressed</w:t>
      </w:r>
      <w:r>
        <w:rPr>
          <w:spacing w:val="-14"/>
          <w:sz w:val="24"/>
        </w:rPr>
        <w:t xml:space="preserve"> </w:t>
      </w:r>
      <w:r>
        <w:rPr>
          <w:sz w:val="24"/>
        </w:rPr>
        <w:t>to</w:t>
      </w:r>
      <w:r>
        <w:rPr>
          <w:spacing w:val="-16"/>
          <w:sz w:val="24"/>
        </w:rPr>
        <w:t xml:space="preserve"> </w:t>
      </w:r>
      <w:r>
        <w:rPr>
          <w:sz w:val="24"/>
        </w:rPr>
        <w:t>all</w:t>
      </w:r>
      <w:r>
        <w:rPr>
          <w:spacing w:val="-7"/>
          <w:sz w:val="24"/>
        </w:rPr>
        <w:t xml:space="preserve"> </w:t>
      </w:r>
      <w:r>
        <w:rPr>
          <w:sz w:val="24"/>
        </w:rPr>
        <w:t>the</w:t>
      </w:r>
      <w:r>
        <w:rPr>
          <w:spacing w:val="-11"/>
          <w:sz w:val="24"/>
        </w:rPr>
        <w:t xml:space="preserve"> </w:t>
      </w:r>
      <w:r>
        <w:rPr>
          <w:sz w:val="24"/>
        </w:rPr>
        <w:t>eligible</w:t>
      </w:r>
      <w:r w:rsidR="004540EB">
        <w:rPr>
          <w:sz w:val="24"/>
        </w:rPr>
        <w:t xml:space="preserve"> individual</w:t>
      </w:r>
      <w:r>
        <w:rPr>
          <w:spacing w:val="-10"/>
          <w:sz w:val="24"/>
        </w:rPr>
        <w:t xml:space="preserve"> </w:t>
      </w:r>
      <w:r>
        <w:rPr>
          <w:sz w:val="24"/>
        </w:rPr>
        <w:t>consultants</w:t>
      </w:r>
      <w:r>
        <w:rPr>
          <w:spacing w:val="-16"/>
          <w:sz w:val="24"/>
        </w:rPr>
        <w:t xml:space="preserve"> </w:t>
      </w:r>
      <w:r>
        <w:rPr>
          <w:sz w:val="24"/>
        </w:rPr>
        <w:t>and</w:t>
      </w:r>
      <w:r w:rsidR="004540EB">
        <w:rPr>
          <w:spacing w:val="-64"/>
          <w:sz w:val="24"/>
        </w:rPr>
        <w:t xml:space="preserve"> </w:t>
      </w:r>
      <w:r>
        <w:rPr>
          <w:sz w:val="24"/>
        </w:rPr>
        <w:t xml:space="preserve">determining the capacity and capability of the </w:t>
      </w:r>
      <w:r w:rsidR="004540EB">
        <w:rPr>
          <w:sz w:val="24"/>
        </w:rPr>
        <w:t xml:space="preserve">individual </w:t>
      </w:r>
      <w:r>
        <w:rPr>
          <w:sz w:val="24"/>
        </w:rPr>
        <w:t>consultants shall be the part of</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proposal.</w:t>
      </w:r>
      <w:r w:rsidR="004540EB">
        <w:rPr>
          <w:sz w:val="24"/>
        </w:rPr>
        <w:t xml:space="preserve"> </w:t>
      </w:r>
    </w:p>
    <w:p w14:paraId="3BAA9AD5" w14:textId="77777777" w:rsidR="000B4A89" w:rsidRDefault="000B4A89">
      <w:pPr>
        <w:pStyle w:val="BodyText"/>
        <w:spacing w:before="7"/>
        <w:rPr>
          <w:sz w:val="23"/>
        </w:rPr>
      </w:pPr>
    </w:p>
    <w:p w14:paraId="1B02A576" w14:textId="065997AF" w:rsidR="000B4A89" w:rsidRDefault="004540EB" w:rsidP="004540EB">
      <w:pPr>
        <w:pStyle w:val="ListParagraph"/>
        <w:numPr>
          <w:ilvl w:val="0"/>
          <w:numId w:val="93"/>
        </w:numPr>
        <w:tabs>
          <w:tab w:val="left" w:pos="1821"/>
        </w:tabs>
        <w:spacing w:line="242" w:lineRule="auto"/>
        <w:ind w:right="1466"/>
        <w:jc w:val="both"/>
        <w:rPr>
          <w:sz w:val="24"/>
        </w:rPr>
      </w:pPr>
      <w:r>
        <w:rPr>
          <w:sz w:val="24"/>
        </w:rPr>
        <w:t>An individual consultant</w:t>
      </w:r>
      <w:r w:rsidR="009F25DB">
        <w:rPr>
          <w:sz w:val="24"/>
        </w:rPr>
        <w:t xml:space="preserve"> will be selected under </w:t>
      </w:r>
      <w:r w:rsidR="009F25DB">
        <w:rPr>
          <w:rFonts w:ascii="Arial"/>
          <w:b/>
          <w:sz w:val="24"/>
        </w:rPr>
        <w:t>Single Stage Two</w:t>
      </w:r>
      <w:r w:rsidR="009F25DB">
        <w:rPr>
          <w:rFonts w:ascii="Arial"/>
          <w:b/>
          <w:spacing w:val="-64"/>
          <w:sz w:val="24"/>
        </w:rPr>
        <w:t xml:space="preserve"> </w:t>
      </w:r>
      <w:r w:rsidR="00BF68C6">
        <w:rPr>
          <w:rFonts w:ascii="Arial"/>
          <w:b/>
          <w:spacing w:val="-64"/>
          <w:sz w:val="24"/>
        </w:rPr>
        <w:t xml:space="preserve">                </w:t>
      </w:r>
      <w:r w:rsidR="009F25DB">
        <w:rPr>
          <w:rFonts w:ascii="Arial"/>
          <w:b/>
          <w:sz w:val="24"/>
        </w:rPr>
        <w:t>Envelope</w:t>
      </w:r>
      <w:r w:rsidR="009F25DB">
        <w:rPr>
          <w:rFonts w:ascii="Arial"/>
          <w:b/>
          <w:spacing w:val="-1"/>
          <w:sz w:val="24"/>
        </w:rPr>
        <w:t xml:space="preserve"> </w:t>
      </w:r>
      <w:r w:rsidR="009F25DB">
        <w:rPr>
          <w:rFonts w:ascii="Arial"/>
          <w:b/>
          <w:sz w:val="24"/>
        </w:rPr>
        <w:t>Procedure</w:t>
      </w:r>
      <w:r w:rsidR="009F25DB">
        <w:rPr>
          <w:rFonts w:ascii="Arial"/>
          <w:b/>
          <w:spacing w:val="3"/>
          <w:sz w:val="24"/>
        </w:rPr>
        <w:t xml:space="preserve"> </w:t>
      </w:r>
      <w:r w:rsidR="009F25DB">
        <w:rPr>
          <w:sz w:val="24"/>
        </w:rPr>
        <w:t>and</w:t>
      </w:r>
      <w:r w:rsidR="009F25DB">
        <w:rPr>
          <w:spacing w:val="-4"/>
          <w:sz w:val="24"/>
        </w:rPr>
        <w:t xml:space="preserve"> </w:t>
      </w:r>
      <w:r w:rsidR="009F25DB">
        <w:rPr>
          <w:sz w:val="24"/>
        </w:rPr>
        <w:t>procedures</w:t>
      </w:r>
      <w:r w:rsidR="009F25DB">
        <w:rPr>
          <w:spacing w:val="-6"/>
          <w:sz w:val="24"/>
        </w:rPr>
        <w:t xml:space="preserve"> </w:t>
      </w:r>
      <w:r w:rsidR="009F25DB">
        <w:rPr>
          <w:sz w:val="24"/>
        </w:rPr>
        <w:t>described in</w:t>
      </w:r>
      <w:r w:rsidR="009F25DB">
        <w:rPr>
          <w:spacing w:val="-1"/>
          <w:sz w:val="24"/>
        </w:rPr>
        <w:t xml:space="preserve"> </w:t>
      </w:r>
      <w:r w:rsidR="009F25DB">
        <w:rPr>
          <w:sz w:val="24"/>
        </w:rPr>
        <w:t>this</w:t>
      </w:r>
      <w:r w:rsidR="009F25DB">
        <w:rPr>
          <w:spacing w:val="5"/>
          <w:sz w:val="24"/>
        </w:rPr>
        <w:t xml:space="preserve"> </w:t>
      </w:r>
      <w:r w:rsidR="009F25DB">
        <w:rPr>
          <w:sz w:val="24"/>
        </w:rPr>
        <w:t>RFP.</w:t>
      </w:r>
      <w:r>
        <w:rPr>
          <w:sz w:val="24"/>
        </w:rPr>
        <w:t xml:space="preserve"> </w:t>
      </w:r>
    </w:p>
    <w:p w14:paraId="4F926FAA" w14:textId="77777777" w:rsidR="000B4A89" w:rsidRDefault="009F25DB" w:rsidP="00C06337">
      <w:pPr>
        <w:pStyle w:val="ListParagraph"/>
        <w:numPr>
          <w:ilvl w:val="0"/>
          <w:numId w:val="93"/>
        </w:numPr>
        <w:tabs>
          <w:tab w:val="left" w:pos="1821"/>
        </w:tabs>
        <w:spacing w:before="159" w:line="390" w:lineRule="atLeast"/>
        <w:ind w:right="5027"/>
        <w:rPr>
          <w:sz w:val="24"/>
        </w:rPr>
      </w:pPr>
      <w:r>
        <w:rPr>
          <w:sz w:val="24"/>
        </w:rPr>
        <w:t>The</w:t>
      </w:r>
      <w:r>
        <w:rPr>
          <w:spacing w:val="-7"/>
          <w:sz w:val="24"/>
        </w:rPr>
        <w:t xml:space="preserve"> </w:t>
      </w:r>
      <w:r>
        <w:rPr>
          <w:sz w:val="24"/>
        </w:rPr>
        <w:t>RFP</w:t>
      </w:r>
      <w:r>
        <w:rPr>
          <w:spacing w:val="-13"/>
          <w:sz w:val="24"/>
        </w:rPr>
        <w:t xml:space="preserve"> </w:t>
      </w:r>
      <w:r>
        <w:rPr>
          <w:sz w:val="24"/>
        </w:rPr>
        <w:t>includes</w:t>
      </w:r>
      <w:r>
        <w:rPr>
          <w:spacing w:val="-11"/>
          <w:sz w:val="24"/>
        </w:rPr>
        <w:t xml:space="preserve"> </w:t>
      </w:r>
      <w:r>
        <w:rPr>
          <w:sz w:val="24"/>
        </w:rPr>
        <w:t>the</w:t>
      </w:r>
      <w:r>
        <w:rPr>
          <w:spacing w:val="-11"/>
          <w:sz w:val="24"/>
        </w:rPr>
        <w:t xml:space="preserve"> </w:t>
      </w:r>
      <w:r>
        <w:rPr>
          <w:sz w:val="24"/>
        </w:rPr>
        <w:t>following</w:t>
      </w:r>
      <w:r>
        <w:rPr>
          <w:spacing w:val="-10"/>
          <w:sz w:val="24"/>
        </w:rPr>
        <w:t xml:space="preserve"> </w:t>
      </w:r>
      <w:r>
        <w:rPr>
          <w:sz w:val="24"/>
        </w:rPr>
        <w:t>documents:</w:t>
      </w:r>
      <w:r>
        <w:rPr>
          <w:spacing w:val="-64"/>
          <w:sz w:val="24"/>
        </w:rPr>
        <w:t xml:space="preserve"> </w:t>
      </w:r>
      <w:r>
        <w:rPr>
          <w:sz w:val="24"/>
        </w:rPr>
        <w:t>Section</w:t>
      </w:r>
      <w:r>
        <w:rPr>
          <w:spacing w:val="-5"/>
          <w:sz w:val="24"/>
        </w:rPr>
        <w:t xml:space="preserve"> </w:t>
      </w:r>
      <w:r>
        <w:rPr>
          <w:sz w:val="24"/>
        </w:rPr>
        <w:t>1</w:t>
      </w:r>
      <w:r>
        <w:rPr>
          <w:spacing w:val="2"/>
          <w:sz w:val="24"/>
        </w:rPr>
        <w:t xml:space="preserve"> </w:t>
      </w:r>
      <w:r>
        <w:rPr>
          <w:sz w:val="24"/>
        </w:rPr>
        <w:t>-</w:t>
      </w:r>
      <w:r>
        <w:rPr>
          <w:spacing w:val="2"/>
          <w:sz w:val="24"/>
        </w:rPr>
        <w:t xml:space="preserve"> </w:t>
      </w:r>
      <w:r>
        <w:rPr>
          <w:sz w:val="24"/>
        </w:rPr>
        <w:t>Letter</w:t>
      </w:r>
      <w:r>
        <w:rPr>
          <w:spacing w:val="-3"/>
          <w:sz w:val="24"/>
        </w:rPr>
        <w:t xml:space="preserve"> </w:t>
      </w:r>
      <w:r>
        <w:rPr>
          <w:sz w:val="24"/>
        </w:rPr>
        <w:t>of</w:t>
      </w:r>
      <w:r>
        <w:rPr>
          <w:spacing w:val="-1"/>
          <w:sz w:val="24"/>
        </w:rPr>
        <w:t xml:space="preserve"> </w:t>
      </w:r>
      <w:r>
        <w:rPr>
          <w:sz w:val="24"/>
        </w:rPr>
        <w:t>Invitation</w:t>
      </w:r>
    </w:p>
    <w:p w14:paraId="3FD2B7C1" w14:textId="33225088" w:rsidR="000B4A89" w:rsidRDefault="009F25DB">
      <w:pPr>
        <w:pStyle w:val="BodyText"/>
        <w:spacing w:before="6"/>
        <w:ind w:left="1821" w:right="3706"/>
      </w:pPr>
      <w:r>
        <w:t>Section 2 - Instructions to Consultants and Data Sheet</w:t>
      </w:r>
      <w:r>
        <w:rPr>
          <w:spacing w:val="-64"/>
        </w:rPr>
        <w:t xml:space="preserve"> </w:t>
      </w:r>
      <w:r>
        <w:t>Section</w:t>
      </w:r>
      <w:r>
        <w:rPr>
          <w:spacing w:val="-12"/>
        </w:rPr>
        <w:t xml:space="preserve"> </w:t>
      </w:r>
      <w:r>
        <w:t>3</w:t>
      </w:r>
      <w:r>
        <w:rPr>
          <w:spacing w:val="-8"/>
        </w:rPr>
        <w:t xml:space="preserve"> </w:t>
      </w:r>
      <w:r>
        <w:t>-</w:t>
      </w:r>
      <w:r>
        <w:rPr>
          <w:spacing w:val="-12"/>
        </w:rPr>
        <w:t xml:space="preserve"> </w:t>
      </w:r>
      <w:r>
        <w:t>Technical</w:t>
      </w:r>
      <w:r>
        <w:rPr>
          <w:spacing w:val="-3"/>
        </w:rPr>
        <w:t xml:space="preserve"> </w:t>
      </w:r>
      <w:r>
        <w:t>Proposal</w:t>
      </w:r>
      <w:r>
        <w:rPr>
          <w:spacing w:val="-4"/>
        </w:rPr>
        <w:t xml:space="preserve"> </w:t>
      </w:r>
      <w:r>
        <w:t>(STP)</w:t>
      </w:r>
      <w:r>
        <w:rPr>
          <w:spacing w:val="-7"/>
        </w:rPr>
        <w:t xml:space="preserve"> </w:t>
      </w:r>
      <w:r>
        <w:t>-</w:t>
      </w:r>
      <w:r>
        <w:rPr>
          <w:spacing w:val="-7"/>
        </w:rPr>
        <w:t xml:space="preserve"> </w:t>
      </w:r>
      <w:r>
        <w:t>Standard</w:t>
      </w:r>
      <w:r>
        <w:rPr>
          <w:spacing w:val="-8"/>
        </w:rPr>
        <w:t xml:space="preserve"> </w:t>
      </w:r>
      <w:r>
        <w:t>Forms</w:t>
      </w:r>
      <w:r>
        <w:rPr>
          <w:spacing w:val="-63"/>
        </w:rPr>
        <w:t xml:space="preserve"> </w:t>
      </w:r>
      <w:r>
        <w:t>Section 4 - Financial Proposal - Standard Forms</w:t>
      </w:r>
      <w:r>
        <w:rPr>
          <w:spacing w:val="1"/>
        </w:rPr>
        <w:t xml:space="preserve"> </w:t>
      </w:r>
      <w:r>
        <w:t>Section</w:t>
      </w:r>
      <w:r>
        <w:rPr>
          <w:spacing w:val="-5"/>
        </w:rPr>
        <w:t xml:space="preserve"> </w:t>
      </w:r>
      <w:r>
        <w:t>5</w:t>
      </w:r>
      <w:r>
        <w:rPr>
          <w:spacing w:val="2"/>
        </w:rPr>
        <w:t xml:space="preserve"> </w:t>
      </w:r>
      <w:r>
        <w:t>–</w:t>
      </w:r>
      <w:r>
        <w:rPr>
          <w:spacing w:val="1"/>
        </w:rPr>
        <w:t xml:space="preserve"> </w:t>
      </w:r>
      <w:r>
        <w:t>Eligible Countries</w:t>
      </w:r>
    </w:p>
    <w:p w14:paraId="11E04FA4" w14:textId="77777777" w:rsidR="000B4A89" w:rsidRDefault="009F25DB">
      <w:pPr>
        <w:pStyle w:val="BodyText"/>
        <w:spacing w:before="3" w:line="237" w:lineRule="auto"/>
        <w:ind w:left="1821" w:right="5458"/>
      </w:pPr>
      <w:r>
        <w:t>Section 6</w:t>
      </w:r>
      <w:r>
        <w:rPr>
          <w:spacing w:val="6"/>
        </w:rPr>
        <w:t xml:space="preserve"> </w:t>
      </w:r>
      <w:r>
        <w:t>-</w:t>
      </w:r>
      <w:r>
        <w:rPr>
          <w:spacing w:val="1"/>
        </w:rPr>
        <w:t xml:space="preserve"> </w:t>
      </w:r>
      <w:r>
        <w:t>Terms</w:t>
      </w:r>
      <w:r>
        <w:rPr>
          <w:spacing w:val="4"/>
        </w:rPr>
        <w:t xml:space="preserve"> </w:t>
      </w:r>
      <w:r>
        <w:t>of</w:t>
      </w:r>
      <w:r>
        <w:rPr>
          <w:spacing w:val="4"/>
        </w:rPr>
        <w:t xml:space="preserve"> </w:t>
      </w:r>
      <w:r>
        <w:t>Reference</w:t>
      </w:r>
      <w:r>
        <w:rPr>
          <w:spacing w:val="1"/>
        </w:rPr>
        <w:t xml:space="preserve"> </w:t>
      </w:r>
      <w:r>
        <w:t>Section</w:t>
      </w:r>
      <w:r>
        <w:rPr>
          <w:spacing w:val="-5"/>
        </w:rPr>
        <w:t xml:space="preserve"> </w:t>
      </w:r>
      <w:r>
        <w:t>7</w:t>
      </w:r>
      <w:r>
        <w:rPr>
          <w:spacing w:val="-11"/>
        </w:rPr>
        <w:t xml:space="preserve"> </w:t>
      </w:r>
      <w:r>
        <w:t>-</w:t>
      </w:r>
      <w:r>
        <w:rPr>
          <w:spacing w:val="-5"/>
        </w:rPr>
        <w:t xml:space="preserve"> </w:t>
      </w:r>
      <w:r>
        <w:t>Standard</w:t>
      </w:r>
      <w:r>
        <w:rPr>
          <w:spacing w:val="-9"/>
        </w:rPr>
        <w:t xml:space="preserve"> </w:t>
      </w:r>
      <w:r>
        <w:t>Forms</w:t>
      </w:r>
      <w:r>
        <w:rPr>
          <w:spacing w:val="-6"/>
        </w:rPr>
        <w:t xml:space="preserve"> </w:t>
      </w:r>
      <w:r>
        <w:t>of</w:t>
      </w:r>
      <w:r>
        <w:rPr>
          <w:spacing w:val="-5"/>
        </w:rPr>
        <w:t xml:space="preserve"> </w:t>
      </w:r>
      <w:r>
        <w:t>Contract</w:t>
      </w:r>
    </w:p>
    <w:p w14:paraId="655C08F6" w14:textId="77777777" w:rsidR="000B4A89" w:rsidRDefault="000B4A89">
      <w:pPr>
        <w:spacing w:line="237" w:lineRule="auto"/>
        <w:sectPr w:rsidR="000B4A89">
          <w:pgSz w:w="11910" w:h="16840"/>
          <w:pgMar w:top="1340" w:right="140" w:bottom="280" w:left="340" w:header="720" w:footer="720" w:gutter="0"/>
          <w:cols w:space="720"/>
        </w:sectPr>
      </w:pPr>
    </w:p>
    <w:p w14:paraId="16D0C306" w14:textId="77777777" w:rsidR="000B4A89" w:rsidRDefault="009F25DB" w:rsidP="00C06337">
      <w:pPr>
        <w:pStyle w:val="ListParagraph"/>
        <w:numPr>
          <w:ilvl w:val="0"/>
          <w:numId w:val="93"/>
        </w:numPr>
        <w:tabs>
          <w:tab w:val="left" w:pos="1821"/>
        </w:tabs>
        <w:spacing w:before="116"/>
        <w:rPr>
          <w:sz w:val="24"/>
        </w:rPr>
      </w:pPr>
      <w:r>
        <w:rPr>
          <w:sz w:val="24"/>
        </w:rPr>
        <w:t>Please</w:t>
      </w:r>
      <w:r>
        <w:rPr>
          <w:spacing w:val="-7"/>
          <w:sz w:val="24"/>
        </w:rPr>
        <w:t xml:space="preserve"> </w:t>
      </w:r>
      <w:r>
        <w:rPr>
          <w:sz w:val="24"/>
        </w:rPr>
        <w:t>submit</w:t>
      </w:r>
      <w:r>
        <w:rPr>
          <w:spacing w:val="-8"/>
          <w:sz w:val="24"/>
        </w:rPr>
        <w:t xml:space="preserve"> </w:t>
      </w:r>
      <w:r>
        <w:rPr>
          <w:sz w:val="24"/>
        </w:rPr>
        <w:t>your</w:t>
      </w:r>
      <w:r>
        <w:rPr>
          <w:spacing w:val="-6"/>
          <w:sz w:val="24"/>
        </w:rPr>
        <w:t xml:space="preserve"> </w:t>
      </w:r>
      <w:r>
        <w:rPr>
          <w:sz w:val="24"/>
        </w:rPr>
        <w:t>proposal</w:t>
      </w:r>
      <w:r>
        <w:rPr>
          <w:spacing w:val="-3"/>
          <w:sz w:val="24"/>
        </w:rPr>
        <w:t xml:space="preserve"> </w:t>
      </w:r>
      <w:r>
        <w:rPr>
          <w:sz w:val="24"/>
        </w:rPr>
        <w:t>on</w:t>
      </w:r>
      <w:r>
        <w:rPr>
          <w:spacing w:val="-4"/>
          <w:sz w:val="24"/>
        </w:rPr>
        <w:t xml:space="preserve"> </w:t>
      </w:r>
      <w:r>
        <w:rPr>
          <w:sz w:val="24"/>
        </w:rPr>
        <w:t>the</w:t>
      </w:r>
      <w:r>
        <w:rPr>
          <w:spacing w:val="-3"/>
          <w:sz w:val="24"/>
        </w:rPr>
        <w:t xml:space="preserve"> </w:t>
      </w:r>
      <w:r>
        <w:rPr>
          <w:sz w:val="24"/>
        </w:rPr>
        <w:t>following</w:t>
      </w:r>
      <w:r>
        <w:rPr>
          <w:spacing w:val="-11"/>
          <w:sz w:val="24"/>
        </w:rPr>
        <w:t xml:space="preserve"> </w:t>
      </w:r>
      <w:r>
        <w:rPr>
          <w:sz w:val="24"/>
        </w:rPr>
        <w:t>address:</w:t>
      </w:r>
    </w:p>
    <w:p w14:paraId="61D6881B" w14:textId="77777777" w:rsidR="000B4A89" w:rsidRDefault="000B4A89">
      <w:pPr>
        <w:pStyle w:val="BodyText"/>
      </w:pPr>
    </w:p>
    <w:p w14:paraId="7E306638" w14:textId="77777777" w:rsidR="000B4A89" w:rsidRDefault="009F25DB">
      <w:pPr>
        <w:pStyle w:val="BodyText"/>
        <w:spacing w:line="275" w:lineRule="exact"/>
        <w:ind w:left="1821"/>
      </w:pPr>
      <w:r>
        <w:t>Project</w:t>
      </w:r>
      <w:r>
        <w:rPr>
          <w:spacing w:val="-10"/>
        </w:rPr>
        <w:t xml:space="preserve"> </w:t>
      </w:r>
      <w:r>
        <w:t>Director,</w:t>
      </w:r>
    </w:p>
    <w:p w14:paraId="21CE808F" w14:textId="77777777" w:rsidR="000B4A89" w:rsidRDefault="009F25DB">
      <w:pPr>
        <w:pStyle w:val="BodyText"/>
        <w:spacing w:line="242" w:lineRule="auto"/>
        <w:ind w:left="1821" w:right="1683"/>
      </w:pPr>
      <w:r>
        <w:t>Research,</w:t>
      </w:r>
      <w:r>
        <w:rPr>
          <w:spacing w:val="-11"/>
        </w:rPr>
        <w:t xml:space="preserve"> </w:t>
      </w:r>
      <w:r>
        <w:t>Regulatory</w:t>
      </w:r>
      <w:r>
        <w:rPr>
          <w:spacing w:val="-5"/>
        </w:rPr>
        <w:t xml:space="preserve"> </w:t>
      </w:r>
      <w:r>
        <w:t>Insight</w:t>
      </w:r>
      <w:r>
        <w:rPr>
          <w:spacing w:val="-7"/>
        </w:rPr>
        <w:t xml:space="preserve"> </w:t>
      </w:r>
      <w:r>
        <w:t>&amp;</w:t>
      </w:r>
      <w:r>
        <w:rPr>
          <w:spacing w:val="-8"/>
        </w:rPr>
        <w:t xml:space="preserve"> </w:t>
      </w:r>
      <w:r>
        <w:t>Advocacy</w:t>
      </w:r>
      <w:r>
        <w:rPr>
          <w:spacing w:val="-10"/>
        </w:rPr>
        <w:t xml:space="preserve"> </w:t>
      </w:r>
      <w:r>
        <w:t>Assistance</w:t>
      </w:r>
      <w:r>
        <w:rPr>
          <w:spacing w:val="-3"/>
        </w:rPr>
        <w:t xml:space="preserve"> </w:t>
      </w:r>
      <w:r>
        <w:t>for</w:t>
      </w:r>
      <w:r>
        <w:rPr>
          <w:spacing w:val="-8"/>
        </w:rPr>
        <w:t xml:space="preserve"> </w:t>
      </w:r>
      <w:r>
        <w:t>SMEs</w:t>
      </w:r>
      <w:r>
        <w:rPr>
          <w:spacing w:val="-6"/>
        </w:rPr>
        <w:t xml:space="preserve"> </w:t>
      </w:r>
      <w:r>
        <w:t>(RRI&amp;A),</w:t>
      </w:r>
      <w:r>
        <w:rPr>
          <w:spacing w:val="-64"/>
        </w:rPr>
        <w:t xml:space="preserve"> </w:t>
      </w:r>
      <w:r>
        <w:t>7</w:t>
      </w:r>
      <w:proofErr w:type="spellStart"/>
      <w:r>
        <w:rPr>
          <w:position w:val="7"/>
          <w:sz w:val="16"/>
        </w:rPr>
        <w:t>th</w:t>
      </w:r>
      <w:proofErr w:type="spellEnd"/>
      <w:r>
        <w:rPr>
          <w:spacing w:val="-4"/>
          <w:position w:val="7"/>
          <w:sz w:val="16"/>
        </w:rPr>
        <w:t xml:space="preserve"> </w:t>
      </w:r>
      <w:r>
        <w:t>Floor,</w:t>
      </w:r>
      <w:r>
        <w:rPr>
          <w:spacing w:val="2"/>
        </w:rPr>
        <w:t xml:space="preserve"> </w:t>
      </w:r>
      <w:r>
        <w:t>Building No. 3,</w:t>
      </w:r>
    </w:p>
    <w:p w14:paraId="0A26BE5A" w14:textId="77777777" w:rsidR="000B4A89" w:rsidRDefault="009F25DB">
      <w:pPr>
        <w:pStyle w:val="BodyText"/>
        <w:spacing w:line="242" w:lineRule="auto"/>
        <w:ind w:left="1821" w:right="5505"/>
      </w:pPr>
      <w:proofErr w:type="spellStart"/>
      <w:r>
        <w:rPr>
          <w:spacing w:val="-1"/>
        </w:rPr>
        <w:t>Aiwan</w:t>
      </w:r>
      <w:proofErr w:type="spellEnd"/>
      <w:r>
        <w:rPr>
          <w:spacing w:val="-1"/>
        </w:rPr>
        <w:t>-e-Iqbal</w:t>
      </w:r>
      <w:r>
        <w:rPr>
          <w:spacing w:val="-38"/>
        </w:rPr>
        <w:t xml:space="preserve"> </w:t>
      </w:r>
      <w:r>
        <w:t>Complex,</w:t>
      </w:r>
      <w:r>
        <w:rPr>
          <w:spacing w:val="-17"/>
        </w:rPr>
        <w:t xml:space="preserve"> </w:t>
      </w:r>
      <w:proofErr w:type="spellStart"/>
      <w:r>
        <w:t>Egerton</w:t>
      </w:r>
      <w:proofErr w:type="spellEnd"/>
      <w:r>
        <w:rPr>
          <w:spacing w:val="-11"/>
        </w:rPr>
        <w:t xml:space="preserve"> </w:t>
      </w:r>
      <w:r>
        <w:t>Road,</w:t>
      </w:r>
      <w:r>
        <w:rPr>
          <w:spacing w:val="-64"/>
        </w:rPr>
        <w:t xml:space="preserve"> </w:t>
      </w:r>
      <w:r>
        <w:t>Lahore</w:t>
      </w:r>
    </w:p>
    <w:p w14:paraId="0B61325A" w14:textId="77777777" w:rsidR="000B4A89" w:rsidRDefault="000B4A89">
      <w:pPr>
        <w:pStyle w:val="BodyText"/>
        <w:rPr>
          <w:sz w:val="26"/>
        </w:rPr>
      </w:pPr>
    </w:p>
    <w:p w14:paraId="2AD56E41" w14:textId="77777777" w:rsidR="000B4A89" w:rsidRDefault="000B4A89">
      <w:pPr>
        <w:pStyle w:val="BodyText"/>
        <w:rPr>
          <w:sz w:val="26"/>
        </w:rPr>
      </w:pPr>
    </w:p>
    <w:p w14:paraId="58F378FF" w14:textId="77777777" w:rsidR="000B4A89" w:rsidRDefault="009F25DB">
      <w:pPr>
        <w:pStyle w:val="Heading5"/>
        <w:spacing w:before="188"/>
        <w:ind w:left="1201" w:firstLine="0"/>
      </w:pPr>
      <w:r>
        <w:t>Yours</w:t>
      </w:r>
      <w:r>
        <w:rPr>
          <w:spacing w:val="-15"/>
        </w:rPr>
        <w:t xml:space="preserve"> </w:t>
      </w:r>
      <w:r>
        <w:t>sincerely,</w:t>
      </w:r>
    </w:p>
    <w:p w14:paraId="0F75B01F" w14:textId="77777777" w:rsidR="000B4A89" w:rsidRDefault="000B4A89">
      <w:pPr>
        <w:pStyle w:val="BodyText"/>
        <w:rPr>
          <w:rFonts w:ascii="Arial"/>
          <w:b/>
          <w:sz w:val="26"/>
        </w:rPr>
      </w:pPr>
    </w:p>
    <w:p w14:paraId="30F254CD" w14:textId="77777777" w:rsidR="000B4A89" w:rsidRDefault="009F25DB">
      <w:pPr>
        <w:spacing w:before="207"/>
        <w:ind w:left="1523" w:right="1697"/>
        <w:jc w:val="center"/>
        <w:rPr>
          <w:rFonts w:ascii="Arial"/>
          <w:b/>
          <w:sz w:val="24"/>
        </w:rPr>
      </w:pPr>
      <w:r>
        <w:rPr>
          <w:rFonts w:ascii="Arial"/>
          <w:b/>
          <w:sz w:val="24"/>
        </w:rPr>
        <w:t>PROJECT</w:t>
      </w:r>
      <w:r>
        <w:rPr>
          <w:rFonts w:ascii="Arial"/>
          <w:b/>
          <w:spacing w:val="-12"/>
          <w:sz w:val="24"/>
        </w:rPr>
        <w:t xml:space="preserve"> </w:t>
      </w:r>
      <w:r>
        <w:rPr>
          <w:rFonts w:ascii="Arial"/>
          <w:b/>
          <w:sz w:val="24"/>
        </w:rPr>
        <w:t>DIRECTOR</w:t>
      </w:r>
    </w:p>
    <w:p w14:paraId="5BAC1782" w14:textId="77777777" w:rsidR="000B4A89" w:rsidRDefault="009F25DB">
      <w:pPr>
        <w:pStyle w:val="Heading5"/>
        <w:spacing w:before="137" w:line="242" w:lineRule="auto"/>
        <w:ind w:left="2742" w:right="2626" w:firstLine="0"/>
        <w:jc w:val="center"/>
      </w:pPr>
      <w:r>
        <w:t>Research,</w:t>
      </w:r>
      <w:r>
        <w:rPr>
          <w:spacing w:val="-12"/>
        </w:rPr>
        <w:t xml:space="preserve"> </w:t>
      </w:r>
      <w:r>
        <w:t>Regulatory</w:t>
      </w:r>
      <w:r>
        <w:rPr>
          <w:spacing w:val="-17"/>
        </w:rPr>
        <w:t xml:space="preserve"> </w:t>
      </w:r>
      <w:r>
        <w:t>Insight</w:t>
      </w:r>
      <w:r>
        <w:rPr>
          <w:spacing w:val="-3"/>
        </w:rPr>
        <w:t xml:space="preserve"> </w:t>
      </w:r>
      <w:r>
        <w:t>&amp;</w:t>
      </w:r>
      <w:r>
        <w:rPr>
          <w:spacing w:val="-10"/>
        </w:rPr>
        <w:t xml:space="preserve"> </w:t>
      </w:r>
      <w:r>
        <w:t>Advocacy</w:t>
      </w:r>
      <w:r>
        <w:rPr>
          <w:spacing w:val="-16"/>
        </w:rPr>
        <w:t xml:space="preserve"> </w:t>
      </w:r>
      <w:r>
        <w:t>Assistance</w:t>
      </w:r>
      <w:r>
        <w:rPr>
          <w:spacing w:val="-64"/>
        </w:rPr>
        <w:t xml:space="preserve"> </w:t>
      </w:r>
      <w:r>
        <w:t>for</w:t>
      </w:r>
      <w:r>
        <w:rPr>
          <w:spacing w:val="-4"/>
        </w:rPr>
        <w:t xml:space="preserve"> </w:t>
      </w:r>
      <w:r>
        <w:t>SMEs (RRI&amp;A)</w:t>
      </w:r>
    </w:p>
    <w:p w14:paraId="740ECAAA" w14:textId="77777777" w:rsidR="000B4A89" w:rsidRDefault="009F25DB">
      <w:pPr>
        <w:pStyle w:val="BodyText"/>
        <w:spacing w:before="134" w:line="362" w:lineRule="auto"/>
        <w:ind w:left="3213" w:right="3086"/>
        <w:jc w:val="center"/>
      </w:pPr>
      <w:r>
        <w:rPr>
          <w:spacing w:val="-1"/>
        </w:rPr>
        <w:t>7</w:t>
      </w:r>
      <w:r>
        <w:rPr>
          <w:spacing w:val="-1"/>
          <w:vertAlign w:val="superscript"/>
        </w:rPr>
        <w:t>th</w:t>
      </w:r>
      <w:r>
        <w:rPr>
          <w:spacing w:val="-26"/>
        </w:rPr>
        <w:t xml:space="preserve"> </w:t>
      </w:r>
      <w:r>
        <w:rPr>
          <w:spacing w:val="-1"/>
        </w:rPr>
        <w:t>Floor,</w:t>
      </w:r>
      <w:r>
        <w:rPr>
          <w:spacing w:val="-6"/>
        </w:rPr>
        <w:t xml:space="preserve"> </w:t>
      </w:r>
      <w:r>
        <w:rPr>
          <w:spacing w:val="-1"/>
        </w:rPr>
        <w:t>Building</w:t>
      </w:r>
      <w:r>
        <w:rPr>
          <w:spacing w:val="-2"/>
        </w:rPr>
        <w:t xml:space="preserve"> </w:t>
      </w:r>
      <w:r>
        <w:rPr>
          <w:spacing w:val="-1"/>
        </w:rPr>
        <w:t>No.</w:t>
      </w:r>
      <w:r>
        <w:rPr>
          <w:spacing w:val="-7"/>
        </w:rPr>
        <w:t xml:space="preserve"> </w:t>
      </w:r>
      <w:r>
        <w:rPr>
          <w:spacing w:val="-1"/>
        </w:rPr>
        <w:t>3,</w:t>
      </w:r>
      <w:r>
        <w:rPr>
          <w:spacing w:val="-8"/>
        </w:rPr>
        <w:t xml:space="preserve"> </w:t>
      </w:r>
      <w:proofErr w:type="spellStart"/>
      <w:r>
        <w:rPr>
          <w:spacing w:val="-1"/>
        </w:rPr>
        <w:t>Aiwan</w:t>
      </w:r>
      <w:proofErr w:type="spellEnd"/>
      <w:r>
        <w:rPr>
          <w:spacing w:val="-1"/>
        </w:rPr>
        <w:t>-e-Iqbal</w:t>
      </w:r>
      <w:r>
        <w:rPr>
          <w:spacing w:val="2"/>
        </w:rPr>
        <w:t xml:space="preserve"> </w:t>
      </w:r>
      <w:r>
        <w:t>Complex,</w:t>
      </w:r>
      <w:r>
        <w:rPr>
          <w:spacing w:val="-64"/>
        </w:rPr>
        <w:t xml:space="preserve"> </w:t>
      </w:r>
      <w:proofErr w:type="spellStart"/>
      <w:r>
        <w:t>Egerton</w:t>
      </w:r>
      <w:proofErr w:type="spellEnd"/>
      <w:r>
        <w:rPr>
          <w:spacing w:val="-1"/>
        </w:rPr>
        <w:t xml:space="preserve"> </w:t>
      </w:r>
      <w:r>
        <w:t>Road, Lahore</w:t>
      </w:r>
    </w:p>
    <w:p w14:paraId="7681BFEF" w14:textId="77777777" w:rsidR="000B4A89" w:rsidRDefault="009F25DB">
      <w:pPr>
        <w:pStyle w:val="BodyText"/>
        <w:spacing w:before="127"/>
        <w:ind w:left="1523" w:right="1397"/>
        <w:jc w:val="center"/>
      </w:pPr>
      <w:r>
        <w:rPr>
          <w:spacing w:val="-1"/>
        </w:rPr>
        <w:t>Tel:</w:t>
      </w:r>
      <w:r>
        <w:rPr>
          <w:spacing w:val="-14"/>
        </w:rPr>
        <w:t xml:space="preserve"> </w:t>
      </w:r>
      <w:r>
        <w:rPr>
          <w:spacing w:val="-1"/>
        </w:rPr>
        <w:t>(042)</w:t>
      </w:r>
      <w:r>
        <w:rPr>
          <w:spacing w:val="-13"/>
        </w:rPr>
        <w:t xml:space="preserve"> </w:t>
      </w:r>
      <w:r>
        <w:t>111-111-456</w:t>
      </w:r>
    </w:p>
    <w:p w14:paraId="6AAD2E7B" w14:textId="77777777" w:rsidR="000B4A89" w:rsidRDefault="000B4A89">
      <w:pPr>
        <w:pStyle w:val="BodyText"/>
        <w:spacing w:before="2"/>
        <w:rPr>
          <w:sz w:val="23"/>
        </w:rPr>
      </w:pPr>
    </w:p>
    <w:p w14:paraId="10DD0BDD" w14:textId="77777777" w:rsidR="000B4A89" w:rsidRDefault="009F25DB">
      <w:pPr>
        <w:pStyle w:val="BodyText"/>
        <w:ind w:left="1523" w:right="1394"/>
        <w:jc w:val="center"/>
      </w:pPr>
      <w:r>
        <w:t>Fax:</w:t>
      </w:r>
      <w:r>
        <w:rPr>
          <w:spacing w:val="-12"/>
        </w:rPr>
        <w:t xml:space="preserve"> </w:t>
      </w:r>
      <w:r>
        <w:t>042-3634926</w:t>
      </w:r>
    </w:p>
    <w:p w14:paraId="0B1CD556" w14:textId="77777777" w:rsidR="000B4A89" w:rsidRDefault="009F25DB">
      <w:pPr>
        <w:pStyle w:val="BodyText"/>
        <w:spacing w:before="146"/>
        <w:ind w:left="1523" w:right="1394"/>
        <w:jc w:val="center"/>
      </w:pPr>
      <w:r>
        <w:rPr>
          <w:spacing w:val="-1"/>
        </w:rPr>
        <w:t>Email:</w:t>
      </w:r>
      <w:r>
        <w:rPr>
          <w:spacing w:val="-9"/>
        </w:rPr>
        <w:t xml:space="preserve"> </w:t>
      </w:r>
      <w:hyperlink r:id="rId14">
        <w:r>
          <w:rPr>
            <w:color w:val="0460C1"/>
            <w:spacing w:val="-1"/>
            <w:u w:val="single" w:color="0460C1"/>
          </w:rPr>
          <w:t>rria@smeda.org.pk</w:t>
        </w:r>
      </w:hyperlink>
    </w:p>
    <w:p w14:paraId="6C30F29F" w14:textId="77777777" w:rsidR="000B4A89" w:rsidRDefault="000B4A89">
      <w:pPr>
        <w:jc w:val="center"/>
        <w:sectPr w:rsidR="000B4A89">
          <w:pgSz w:w="11910" w:h="16840"/>
          <w:pgMar w:top="1580" w:right="140" w:bottom="280" w:left="340" w:header="720" w:footer="720" w:gutter="0"/>
          <w:cols w:space="720"/>
        </w:sectPr>
      </w:pPr>
    </w:p>
    <w:p w14:paraId="2CD8A850" w14:textId="2D6E7896" w:rsidR="000B4A89" w:rsidRDefault="009F25DB">
      <w:pPr>
        <w:pStyle w:val="Heading3"/>
        <w:spacing w:before="74"/>
        <w:ind w:right="1402"/>
      </w:pPr>
      <w:bookmarkStart w:id="9" w:name="Section_II:_Instructions_to_Consultants"/>
      <w:bookmarkStart w:id="10" w:name="_bookmark3"/>
      <w:bookmarkEnd w:id="9"/>
      <w:bookmarkEnd w:id="10"/>
      <w:r>
        <w:t>Section</w:t>
      </w:r>
      <w:r>
        <w:rPr>
          <w:spacing w:val="-12"/>
        </w:rPr>
        <w:t xml:space="preserve"> </w:t>
      </w:r>
      <w:r>
        <w:t>II:</w:t>
      </w:r>
      <w:r>
        <w:rPr>
          <w:spacing w:val="-15"/>
        </w:rPr>
        <w:t xml:space="preserve"> </w:t>
      </w:r>
      <w:r>
        <w:t>Instructions</w:t>
      </w:r>
      <w:r>
        <w:rPr>
          <w:spacing w:val="-10"/>
        </w:rPr>
        <w:t xml:space="preserve"> </w:t>
      </w:r>
      <w:r>
        <w:t>to</w:t>
      </w:r>
      <w:r>
        <w:rPr>
          <w:spacing w:val="-8"/>
        </w:rPr>
        <w:t xml:space="preserve"> </w:t>
      </w:r>
      <w:r>
        <w:t>Consultants</w:t>
      </w:r>
      <w:r w:rsidR="007F15EA">
        <w:t xml:space="preserve"> (ITC)</w:t>
      </w:r>
    </w:p>
    <w:p w14:paraId="0EBDC3C8" w14:textId="77777777" w:rsidR="000B4A89" w:rsidRDefault="009F25DB">
      <w:pPr>
        <w:pStyle w:val="Heading4"/>
        <w:ind w:left="4380"/>
      </w:pPr>
      <w:bookmarkStart w:id="11" w:name="A._GENERAL_PROVISION"/>
      <w:bookmarkStart w:id="12" w:name="_bookmark4"/>
      <w:bookmarkEnd w:id="11"/>
      <w:bookmarkEnd w:id="12"/>
      <w:r>
        <w:rPr>
          <w:color w:val="2C74B5"/>
          <w:spacing w:val="-1"/>
        </w:rPr>
        <w:t>A.</w:t>
      </w:r>
      <w:r>
        <w:rPr>
          <w:color w:val="2C74B5"/>
          <w:spacing w:val="-9"/>
        </w:rPr>
        <w:t xml:space="preserve"> </w:t>
      </w:r>
      <w:r>
        <w:rPr>
          <w:color w:val="2C74B5"/>
          <w:spacing w:val="-1"/>
        </w:rPr>
        <w:t>GENERAL</w:t>
      </w:r>
      <w:r>
        <w:rPr>
          <w:color w:val="2C74B5"/>
          <w:spacing w:val="-14"/>
        </w:rPr>
        <w:t xml:space="preserve"> </w:t>
      </w:r>
      <w:r>
        <w:rPr>
          <w:color w:val="2C74B5"/>
        </w:rPr>
        <w:t>PROVISION</w:t>
      </w: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7381"/>
      </w:tblGrid>
      <w:tr w:rsidR="000B4A89" w14:paraId="76F3B31A" w14:textId="77777777" w:rsidTr="008B3D5A">
        <w:trPr>
          <w:trHeight w:val="13808"/>
        </w:trPr>
        <w:tc>
          <w:tcPr>
            <w:tcW w:w="2431" w:type="dxa"/>
          </w:tcPr>
          <w:p w14:paraId="210C8468" w14:textId="77777777" w:rsidR="000B4A89" w:rsidRDefault="009F25DB">
            <w:pPr>
              <w:pStyle w:val="TableParagraph"/>
              <w:spacing w:line="314" w:lineRule="exact"/>
              <w:ind w:left="71"/>
              <w:rPr>
                <w:rFonts w:ascii="Arial"/>
                <w:b/>
                <w:sz w:val="28"/>
              </w:rPr>
            </w:pPr>
            <w:r>
              <w:rPr>
                <w:rFonts w:ascii="Arial"/>
                <w:b/>
                <w:sz w:val="28"/>
              </w:rPr>
              <w:t>1.</w:t>
            </w:r>
            <w:r>
              <w:rPr>
                <w:rFonts w:ascii="Arial"/>
                <w:b/>
                <w:spacing w:val="30"/>
                <w:sz w:val="28"/>
              </w:rPr>
              <w:t xml:space="preserve"> </w:t>
            </w:r>
            <w:r>
              <w:rPr>
                <w:rFonts w:ascii="Arial"/>
                <w:b/>
                <w:sz w:val="28"/>
              </w:rPr>
              <w:t>Definitions</w:t>
            </w:r>
          </w:p>
        </w:tc>
        <w:tc>
          <w:tcPr>
            <w:tcW w:w="7381" w:type="dxa"/>
          </w:tcPr>
          <w:p w14:paraId="78405ED2" w14:textId="77777777" w:rsidR="000B4A89" w:rsidRDefault="009F25DB">
            <w:pPr>
              <w:pStyle w:val="TableParagraph"/>
              <w:spacing w:line="271" w:lineRule="exact"/>
              <w:ind w:left="292"/>
              <w:jc w:val="both"/>
              <w:rPr>
                <w:sz w:val="24"/>
              </w:rPr>
            </w:pPr>
            <w:r>
              <w:rPr>
                <w:sz w:val="24"/>
              </w:rPr>
              <w:t>1.1</w:t>
            </w:r>
            <w:r>
              <w:rPr>
                <w:spacing w:val="-13"/>
                <w:sz w:val="24"/>
              </w:rPr>
              <w:t xml:space="preserve"> </w:t>
            </w:r>
            <w:r>
              <w:rPr>
                <w:sz w:val="24"/>
              </w:rPr>
              <w:t>Definition</w:t>
            </w:r>
          </w:p>
          <w:p w14:paraId="5882A4B6" w14:textId="77777777" w:rsidR="000B4A89" w:rsidRDefault="009F25DB" w:rsidP="00C06337">
            <w:pPr>
              <w:pStyle w:val="TableParagraph"/>
              <w:numPr>
                <w:ilvl w:val="0"/>
                <w:numId w:val="92"/>
              </w:numPr>
              <w:tabs>
                <w:tab w:val="left" w:pos="730"/>
              </w:tabs>
              <w:spacing w:before="2" w:line="242" w:lineRule="auto"/>
              <w:ind w:right="271" w:firstLine="0"/>
              <w:jc w:val="both"/>
              <w:rPr>
                <w:sz w:val="24"/>
              </w:rPr>
            </w:pPr>
            <w:r>
              <w:rPr>
                <w:sz w:val="24"/>
              </w:rPr>
              <w:t>“Affiliate(s)” means an individual or an entity that directly or</w:t>
            </w:r>
            <w:r>
              <w:rPr>
                <w:spacing w:val="1"/>
                <w:sz w:val="24"/>
              </w:rPr>
              <w:t xml:space="preserve"> </w:t>
            </w:r>
            <w:r>
              <w:rPr>
                <w:sz w:val="24"/>
              </w:rPr>
              <w:t>indirectly controls, is controlled by, or is under common control</w:t>
            </w:r>
            <w:r>
              <w:rPr>
                <w:spacing w:val="1"/>
                <w:sz w:val="24"/>
              </w:rPr>
              <w:t xml:space="preserve"> </w:t>
            </w:r>
            <w:r>
              <w:rPr>
                <w:sz w:val="24"/>
              </w:rPr>
              <w:t>with the Consultant.</w:t>
            </w:r>
          </w:p>
          <w:p w14:paraId="26F5AEB7" w14:textId="77777777" w:rsidR="000B4A89" w:rsidRDefault="009F25DB" w:rsidP="00C06337">
            <w:pPr>
              <w:pStyle w:val="TableParagraph"/>
              <w:numPr>
                <w:ilvl w:val="0"/>
                <w:numId w:val="92"/>
              </w:numPr>
              <w:tabs>
                <w:tab w:val="left" w:pos="730"/>
              </w:tabs>
              <w:ind w:right="274" w:firstLine="0"/>
              <w:jc w:val="both"/>
              <w:rPr>
                <w:sz w:val="24"/>
              </w:rPr>
            </w:pPr>
            <w:r>
              <w:rPr>
                <w:sz w:val="24"/>
              </w:rPr>
              <w:t>“Applicable Law” means the laws and any other instruments</w:t>
            </w:r>
            <w:r>
              <w:rPr>
                <w:spacing w:val="-64"/>
                <w:sz w:val="24"/>
              </w:rPr>
              <w:t xml:space="preserve"> </w:t>
            </w:r>
            <w:r>
              <w:rPr>
                <w:sz w:val="24"/>
              </w:rPr>
              <w:t>having the force of law in Pakistan, or in such other country as</w:t>
            </w:r>
            <w:r>
              <w:rPr>
                <w:spacing w:val="1"/>
                <w:sz w:val="24"/>
              </w:rPr>
              <w:t xml:space="preserve"> </w:t>
            </w:r>
            <w:r>
              <w:rPr>
                <w:sz w:val="24"/>
              </w:rPr>
              <w:t>may be specified in the Data Sheet, as they may be issued and</w:t>
            </w:r>
            <w:r>
              <w:rPr>
                <w:spacing w:val="1"/>
                <w:sz w:val="24"/>
              </w:rPr>
              <w:t xml:space="preserve"> </w:t>
            </w:r>
            <w:r>
              <w:rPr>
                <w:sz w:val="24"/>
              </w:rPr>
              <w:t>in</w:t>
            </w:r>
            <w:r>
              <w:rPr>
                <w:spacing w:val="-1"/>
                <w:sz w:val="24"/>
              </w:rPr>
              <w:t xml:space="preserve"> </w:t>
            </w:r>
            <w:r>
              <w:rPr>
                <w:sz w:val="24"/>
              </w:rPr>
              <w:t>force from</w:t>
            </w:r>
            <w:r>
              <w:rPr>
                <w:spacing w:val="-8"/>
                <w:sz w:val="24"/>
              </w:rPr>
              <w:t xml:space="preserve"> </w:t>
            </w:r>
            <w:r>
              <w:rPr>
                <w:sz w:val="24"/>
              </w:rPr>
              <w:t>time to time.</w:t>
            </w:r>
          </w:p>
          <w:p w14:paraId="3A3C58BB" w14:textId="3C2121C5" w:rsidR="000B4A89" w:rsidRDefault="009F25DB" w:rsidP="00C06337">
            <w:pPr>
              <w:pStyle w:val="TableParagraph"/>
              <w:numPr>
                <w:ilvl w:val="0"/>
                <w:numId w:val="92"/>
              </w:numPr>
              <w:tabs>
                <w:tab w:val="left" w:pos="730"/>
              </w:tabs>
              <w:ind w:right="270" w:firstLine="0"/>
              <w:jc w:val="both"/>
              <w:rPr>
                <w:sz w:val="24"/>
              </w:rPr>
            </w:pPr>
            <w:r>
              <w:rPr>
                <w:sz w:val="24"/>
              </w:rPr>
              <w:t>“Consultant”</w:t>
            </w:r>
            <w:r>
              <w:rPr>
                <w:spacing w:val="1"/>
                <w:sz w:val="24"/>
              </w:rPr>
              <w:t xml:space="preserve"> </w:t>
            </w:r>
            <w:r>
              <w:rPr>
                <w:sz w:val="24"/>
              </w:rPr>
              <w:t>means</w:t>
            </w:r>
            <w:r>
              <w:rPr>
                <w:spacing w:val="1"/>
                <w:sz w:val="24"/>
              </w:rPr>
              <w:t xml:space="preserve"> </w:t>
            </w:r>
            <w:r>
              <w:rPr>
                <w:sz w:val="24"/>
              </w:rPr>
              <w:t>a</w:t>
            </w:r>
            <w:r w:rsidR="00E16A0D">
              <w:rPr>
                <w:sz w:val="24"/>
              </w:rPr>
              <w:t>n individual</w:t>
            </w:r>
            <w:r>
              <w:rPr>
                <w:spacing w:val="1"/>
                <w:sz w:val="24"/>
              </w:rPr>
              <w:t xml:space="preserve"> </w:t>
            </w:r>
            <w:r w:rsidR="00E16A0D">
              <w:rPr>
                <w:sz w:val="24"/>
              </w:rPr>
              <w:t>consultant</w:t>
            </w:r>
            <w:r>
              <w:rPr>
                <w:sz w:val="24"/>
              </w:rPr>
              <w:t xml:space="preserve"> that may provide or provides the</w:t>
            </w:r>
            <w:r>
              <w:rPr>
                <w:spacing w:val="1"/>
                <w:sz w:val="24"/>
              </w:rPr>
              <w:t xml:space="preserve"> </w:t>
            </w:r>
            <w:r>
              <w:rPr>
                <w:sz w:val="24"/>
              </w:rPr>
              <w:t>Services</w:t>
            </w:r>
            <w:r>
              <w:rPr>
                <w:spacing w:val="-6"/>
                <w:sz w:val="24"/>
              </w:rPr>
              <w:t xml:space="preserve"> </w:t>
            </w:r>
            <w:r>
              <w:rPr>
                <w:sz w:val="24"/>
              </w:rPr>
              <w:t>to the</w:t>
            </w:r>
            <w:r>
              <w:rPr>
                <w:spacing w:val="-1"/>
                <w:sz w:val="24"/>
              </w:rPr>
              <w:t xml:space="preserve"> </w:t>
            </w:r>
            <w:r>
              <w:rPr>
                <w:sz w:val="24"/>
              </w:rPr>
              <w:t>Procuring</w:t>
            </w:r>
            <w:r>
              <w:rPr>
                <w:spacing w:val="-4"/>
                <w:sz w:val="24"/>
              </w:rPr>
              <w:t xml:space="preserve"> </w:t>
            </w:r>
            <w:r>
              <w:rPr>
                <w:sz w:val="24"/>
              </w:rPr>
              <w:t>Agency</w:t>
            </w:r>
            <w:r>
              <w:rPr>
                <w:spacing w:val="-1"/>
                <w:sz w:val="24"/>
              </w:rPr>
              <w:t xml:space="preserve"> </w:t>
            </w:r>
            <w:r>
              <w:rPr>
                <w:sz w:val="24"/>
              </w:rPr>
              <w:t>under the Contract.</w:t>
            </w:r>
          </w:p>
          <w:p w14:paraId="3824C4E4" w14:textId="77777777" w:rsidR="000B4A89" w:rsidRDefault="009F25DB" w:rsidP="00C06337">
            <w:pPr>
              <w:pStyle w:val="TableParagraph"/>
              <w:numPr>
                <w:ilvl w:val="0"/>
                <w:numId w:val="92"/>
              </w:numPr>
              <w:tabs>
                <w:tab w:val="left" w:pos="730"/>
              </w:tabs>
              <w:ind w:right="269" w:firstLine="0"/>
              <w:jc w:val="both"/>
              <w:rPr>
                <w:sz w:val="24"/>
              </w:rPr>
            </w:pPr>
            <w:r>
              <w:rPr>
                <w:sz w:val="24"/>
              </w:rPr>
              <w:t>“Contract”</w:t>
            </w:r>
            <w:r>
              <w:rPr>
                <w:spacing w:val="-7"/>
                <w:sz w:val="24"/>
              </w:rPr>
              <w:t xml:space="preserve"> </w:t>
            </w:r>
            <w:r>
              <w:rPr>
                <w:sz w:val="24"/>
              </w:rPr>
              <w:t>means</w:t>
            </w:r>
            <w:r>
              <w:rPr>
                <w:spacing w:val="-8"/>
                <w:sz w:val="24"/>
              </w:rPr>
              <w:t xml:space="preserve"> </w:t>
            </w:r>
            <w:r>
              <w:rPr>
                <w:sz w:val="24"/>
              </w:rPr>
              <w:t>a</w:t>
            </w:r>
            <w:r>
              <w:rPr>
                <w:spacing w:val="-12"/>
                <w:sz w:val="24"/>
              </w:rPr>
              <w:t xml:space="preserve"> </w:t>
            </w:r>
            <w:r>
              <w:rPr>
                <w:sz w:val="24"/>
              </w:rPr>
              <w:t>legally</w:t>
            </w:r>
            <w:r>
              <w:rPr>
                <w:spacing w:val="-9"/>
                <w:sz w:val="24"/>
              </w:rPr>
              <w:t xml:space="preserve"> </w:t>
            </w:r>
            <w:r>
              <w:rPr>
                <w:sz w:val="24"/>
              </w:rPr>
              <w:t>binding</w:t>
            </w:r>
            <w:r>
              <w:rPr>
                <w:spacing w:val="-6"/>
                <w:sz w:val="24"/>
              </w:rPr>
              <w:t xml:space="preserve"> </w:t>
            </w:r>
            <w:r>
              <w:rPr>
                <w:sz w:val="24"/>
              </w:rPr>
              <w:t>written</w:t>
            </w:r>
            <w:r>
              <w:rPr>
                <w:spacing w:val="-7"/>
                <w:sz w:val="24"/>
              </w:rPr>
              <w:t xml:space="preserve"> </w:t>
            </w:r>
            <w:r>
              <w:rPr>
                <w:sz w:val="24"/>
              </w:rPr>
              <w:t>agreement</w:t>
            </w:r>
            <w:r>
              <w:rPr>
                <w:spacing w:val="-11"/>
                <w:sz w:val="24"/>
              </w:rPr>
              <w:t xml:space="preserve"> </w:t>
            </w:r>
            <w:r>
              <w:rPr>
                <w:sz w:val="24"/>
              </w:rPr>
              <w:t>signed</w:t>
            </w:r>
            <w:r>
              <w:rPr>
                <w:spacing w:val="-65"/>
                <w:sz w:val="24"/>
              </w:rPr>
              <w:t xml:space="preserve"> </w:t>
            </w:r>
            <w:r>
              <w:rPr>
                <w:sz w:val="24"/>
              </w:rPr>
              <w:t>between the Procuring Agency and the Consultant and includes</w:t>
            </w:r>
            <w:r>
              <w:rPr>
                <w:spacing w:val="-64"/>
                <w:sz w:val="24"/>
              </w:rPr>
              <w:t xml:space="preserve"> </w:t>
            </w:r>
            <w:r>
              <w:rPr>
                <w:sz w:val="24"/>
              </w:rPr>
              <w:t>all the attached documents listed in its Clause 1 (the General</w:t>
            </w:r>
            <w:r>
              <w:rPr>
                <w:spacing w:val="1"/>
                <w:sz w:val="24"/>
              </w:rPr>
              <w:t xml:space="preserve"> </w:t>
            </w:r>
            <w:r>
              <w:rPr>
                <w:sz w:val="24"/>
              </w:rPr>
              <w:t>Conditions</w:t>
            </w:r>
            <w:r>
              <w:rPr>
                <w:spacing w:val="-15"/>
                <w:sz w:val="24"/>
              </w:rPr>
              <w:t xml:space="preserve"> </w:t>
            </w:r>
            <w:r>
              <w:rPr>
                <w:sz w:val="24"/>
              </w:rPr>
              <w:t>of</w:t>
            </w:r>
            <w:r>
              <w:rPr>
                <w:spacing w:val="-16"/>
                <w:sz w:val="24"/>
              </w:rPr>
              <w:t xml:space="preserve"> </w:t>
            </w:r>
            <w:r>
              <w:rPr>
                <w:sz w:val="24"/>
              </w:rPr>
              <w:t>Contract</w:t>
            </w:r>
            <w:r>
              <w:rPr>
                <w:spacing w:val="-10"/>
                <w:sz w:val="24"/>
              </w:rPr>
              <w:t xml:space="preserve"> </w:t>
            </w:r>
            <w:r>
              <w:rPr>
                <w:sz w:val="24"/>
              </w:rPr>
              <w:t>(GCC),</w:t>
            </w:r>
            <w:r>
              <w:rPr>
                <w:spacing w:val="-15"/>
                <w:sz w:val="24"/>
              </w:rPr>
              <w:t xml:space="preserve"> </w:t>
            </w:r>
            <w:r>
              <w:rPr>
                <w:sz w:val="24"/>
              </w:rPr>
              <w:t>the</w:t>
            </w:r>
            <w:r>
              <w:rPr>
                <w:spacing w:val="-15"/>
                <w:sz w:val="24"/>
              </w:rPr>
              <w:t xml:space="preserve"> </w:t>
            </w:r>
            <w:r>
              <w:rPr>
                <w:sz w:val="24"/>
              </w:rPr>
              <w:t>Special</w:t>
            </w:r>
            <w:r>
              <w:rPr>
                <w:spacing w:val="-12"/>
                <w:sz w:val="24"/>
              </w:rPr>
              <w:t xml:space="preserve"> </w:t>
            </w:r>
            <w:r>
              <w:rPr>
                <w:sz w:val="24"/>
              </w:rPr>
              <w:t>Conditions</w:t>
            </w:r>
            <w:r>
              <w:rPr>
                <w:spacing w:val="-15"/>
                <w:sz w:val="24"/>
              </w:rPr>
              <w:t xml:space="preserve"> </w:t>
            </w:r>
            <w:r>
              <w:rPr>
                <w:sz w:val="24"/>
              </w:rPr>
              <w:t>of</w:t>
            </w:r>
            <w:r>
              <w:rPr>
                <w:spacing w:val="-16"/>
                <w:sz w:val="24"/>
              </w:rPr>
              <w:t xml:space="preserve"> </w:t>
            </w:r>
            <w:r>
              <w:rPr>
                <w:sz w:val="24"/>
              </w:rPr>
              <w:t>Contract</w:t>
            </w:r>
            <w:r>
              <w:rPr>
                <w:spacing w:val="-65"/>
                <w:sz w:val="24"/>
              </w:rPr>
              <w:t xml:space="preserve"> </w:t>
            </w:r>
            <w:r>
              <w:rPr>
                <w:sz w:val="24"/>
              </w:rPr>
              <w:t>(SCC),</w:t>
            </w:r>
            <w:r>
              <w:rPr>
                <w:spacing w:val="-1"/>
                <w:sz w:val="24"/>
              </w:rPr>
              <w:t xml:space="preserve"> </w:t>
            </w:r>
            <w:r>
              <w:rPr>
                <w:sz w:val="24"/>
              </w:rPr>
              <w:t>and the Appendices).</w:t>
            </w:r>
          </w:p>
          <w:p w14:paraId="75A23930" w14:textId="77777777" w:rsidR="000B4A89" w:rsidRDefault="009F25DB" w:rsidP="00C06337">
            <w:pPr>
              <w:pStyle w:val="TableParagraph"/>
              <w:numPr>
                <w:ilvl w:val="0"/>
                <w:numId w:val="92"/>
              </w:numPr>
              <w:tabs>
                <w:tab w:val="left" w:pos="730"/>
              </w:tabs>
              <w:ind w:right="263" w:firstLine="0"/>
              <w:jc w:val="both"/>
              <w:rPr>
                <w:sz w:val="24"/>
              </w:rPr>
            </w:pPr>
            <w:r>
              <w:rPr>
                <w:sz w:val="24"/>
              </w:rPr>
              <w:t>“Data Sheet” means an integral part of the Instructions to</w:t>
            </w:r>
            <w:r>
              <w:rPr>
                <w:spacing w:val="1"/>
                <w:sz w:val="24"/>
              </w:rPr>
              <w:t xml:space="preserve"> </w:t>
            </w:r>
            <w:r>
              <w:rPr>
                <w:spacing w:val="-1"/>
                <w:sz w:val="24"/>
              </w:rPr>
              <w:t>Consultants</w:t>
            </w:r>
            <w:r>
              <w:rPr>
                <w:spacing w:val="-12"/>
                <w:sz w:val="24"/>
              </w:rPr>
              <w:t xml:space="preserve"> </w:t>
            </w:r>
            <w:r>
              <w:rPr>
                <w:spacing w:val="-1"/>
                <w:sz w:val="24"/>
              </w:rPr>
              <w:t>(ITC)</w:t>
            </w:r>
            <w:r>
              <w:rPr>
                <w:spacing w:val="-13"/>
                <w:sz w:val="24"/>
              </w:rPr>
              <w:t xml:space="preserve"> </w:t>
            </w:r>
            <w:r>
              <w:rPr>
                <w:spacing w:val="-1"/>
                <w:sz w:val="24"/>
              </w:rPr>
              <w:t>Section</w:t>
            </w:r>
            <w:r>
              <w:rPr>
                <w:spacing w:val="-12"/>
                <w:sz w:val="24"/>
              </w:rPr>
              <w:t xml:space="preserve"> </w:t>
            </w:r>
            <w:r>
              <w:rPr>
                <w:spacing w:val="-1"/>
                <w:sz w:val="24"/>
              </w:rPr>
              <w:t>2</w:t>
            </w:r>
            <w:r>
              <w:rPr>
                <w:spacing w:val="-12"/>
                <w:sz w:val="24"/>
              </w:rPr>
              <w:t xml:space="preserve"> </w:t>
            </w:r>
            <w:r>
              <w:rPr>
                <w:spacing w:val="-1"/>
                <w:sz w:val="24"/>
              </w:rPr>
              <w:t>that</w:t>
            </w:r>
            <w:r>
              <w:rPr>
                <w:spacing w:val="-18"/>
                <w:sz w:val="24"/>
              </w:rPr>
              <w:t xml:space="preserve"> </w:t>
            </w:r>
            <w:r>
              <w:rPr>
                <w:sz w:val="24"/>
              </w:rPr>
              <w:t>is</w:t>
            </w:r>
            <w:r>
              <w:rPr>
                <w:spacing w:val="-14"/>
                <w:sz w:val="24"/>
              </w:rPr>
              <w:t xml:space="preserve"> </w:t>
            </w:r>
            <w:r>
              <w:rPr>
                <w:sz w:val="24"/>
              </w:rPr>
              <w:t>used</w:t>
            </w:r>
            <w:r>
              <w:rPr>
                <w:spacing w:val="-12"/>
                <w:sz w:val="24"/>
              </w:rPr>
              <w:t xml:space="preserve"> </w:t>
            </w:r>
            <w:r>
              <w:rPr>
                <w:sz w:val="24"/>
              </w:rPr>
              <w:t>to</w:t>
            </w:r>
            <w:r>
              <w:rPr>
                <w:spacing w:val="-13"/>
                <w:sz w:val="24"/>
              </w:rPr>
              <w:t xml:space="preserve"> </w:t>
            </w:r>
            <w:r>
              <w:rPr>
                <w:sz w:val="24"/>
              </w:rPr>
              <w:t>reflect</w:t>
            </w:r>
            <w:r>
              <w:rPr>
                <w:spacing w:val="-13"/>
                <w:sz w:val="24"/>
              </w:rPr>
              <w:t xml:space="preserve"> </w:t>
            </w:r>
            <w:r>
              <w:rPr>
                <w:sz w:val="24"/>
              </w:rPr>
              <w:t>specific</w:t>
            </w:r>
            <w:r>
              <w:rPr>
                <w:spacing w:val="-12"/>
                <w:sz w:val="24"/>
              </w:rPr>
              <w:t xml:space="preserve"> </w:t>
            </w:r>
            <w:r>
              <w:rPr>
                <w:sz w:val="24"/>
              </w:rPr>
              <w:t>country</w:t>
            </w:r>
            <w:r>
              <w:rPr>
                <w:spacing w:val="-65"/>
                <w:sz w:val="24"/>
              </w:rPr>
              <w:t xml:space="preserve"> </w:t>
            </w:r>
            <w:r>
              <w:rPr>
                <w:sz w:val="24"/>
              </w:rPr>
              <w:t>and assignment conditions to supplement, but not to over-write,</w:t>
            </w:r>
            <w:r>
              <w:rPr>
                <w:spacing w:val="1"/>
                <w:sz w:val="24"/>
              </w:rPr>
              <w:t xml:space="preserve"> </w:t>
            </w:r>
            <w:r>
              <w:rPr>
                <w:sz w:val="24"/>
              </w:rPr>
              <w:t>the</w:t>
            </w:r>
            <w:r>
              <w:rPr>
                <w:spacing w:val="-1"/>
                <w:sz w:val="24"/>
              </w:rPr>
              <w:t xml:space="preserve"> </w:t>
            </w:r>
            <w:r>
              <w:rPr>
                <w:sz w:val="24"/>
              </w:rPr>
              <w:t>provisions of the ITC.</w:t>
            </w:r>
          </w:p>
          <w:p w14:paraId="6B78E8E3" w14:textId="77777777" w:rsidR="000B4A89" w:rsidRDefault="009F25DB" w:rsidP="00C06337">
            <w:pPr>
              <w:pStyle w:val="TableParagraph"/>
              <w:numPr>
                <w:ilvl w:val="0"/>
                <w:numId w:val="92"/>
              </w:numPr>
              <w:tabs>
                <w:tab w:val="left" w:pos="730"/>
              </w:tabs>
              <w:spacing w:line="275" w:lineRule="exact"/>
              <w:ind w:left="729" w:hanging="438"/>
              <w:jc w:val="both"/>
              <w:rPr>
                <w:sz w:val="24"/>
              </w:rPr>
            </w:pPr>
            <w:r>
              <w:rPr>
                <w:sz w:val="24"/>
              </w:rPr>
              <w:t>“Day”</w:t>
            </w:r>
            <w:r>
              <w:rPr>
                <w:spacing w:val="-12"/>
                <w:sz w:val="24"/>
              </w:rPr>
              <w:t xml:space="preserve"> </w:t>
            </w:r>
            <w:r>
              <w:rPr>
                <w:sz w:val="24"/>
              </w:rPr>
              <w:t>means</w:t>
            </w:r>
            <w:r>
              <w:rPr>
                <w:spacing w:val="-13"/>
                <w:sz w:val="24"/>
              </w:rPr>
              <w:t xml:space="preserve"> </w:t>
            </w:r>
            <w:r>
              <w:rPr>
                <w:sz w:val="24"/>
              </w:rPr>
              <w:t>a</w:t>
            </w:r>
            <w:r>
              <w:rPr>
                <w:spacing w:val="-9"/>
                <w:sz w:val="24"/>
              </w:rPr>
              <w:t xml:space="preserve"> </w:t>
            </w:r>
            <w:r>
              <w:rPr>
                <w:sz w:val="24"/>
              </w:rPr>
              <w:t>calendar</w:t>
            </w:r>
            <w:r>
              <w:rPr>
                <w:spacing w:val="-12"/>
                <w:sz w:val="24"/>
              </w:rPr>
              <w:t xml:space="preserve"> </w:t>
            </w:r>
            <w:r>
              <w:rPr>
                <w:sz w:val="24"/>
              </w:rPr>
              <w:t>day.</w:t>
            </w:r>
          </w:p>
          <w:p w14:paraId="188B2F73" w14:textId="77777777" w:rsidR="000B4A89" w:rsidRDefault="009F25DB" w:rsidP="00C06337">
            <w:pPr>
              <w:pStyle w:val="TableParagraph"/>
              <w:numPr>
                <w:ilvl w:val="0"/>
                <w:numId w:val="92"/>
              </w:numPr>
              <w:tabs>
                <w:tab w:val="left" w:pos="730"/>
              </w:tabs>
              <w:ind w:right="257" w:firstLine="0"/>
              <w:jc w:val="both"/>
              <w:rPr>
                <w:sz w:val="24"/>
              </w:rPr>
            </w:pPr>
            <w:r>
              <w:rPr>
                <w:sz w:val="24"/>
              </w:rPr>
              <w:t>“Experts”</w:t>
            </w:r>
            <w:r>
              <w:rPr>
                <w:spacing w:val="1"/>
                <w:sz w:val="24"/>
              </w:rPr>
              <w:t xml:space="preserve"> </w:t>
            </w:r>
            <w:r>
              <w:rPr>
                <w:sz w:val="24"/>
              </w:rPr>
              <w:t>means,</w:t>
            </w:r>
            <w:r>
              <w:rPr>
                <w:spacing w:val="1"/>
                <w:sz w:val="24"/>
              </w:rPr>
              <w:t xml:space="preserve"> </w:t>
            </w:r>
            <w:r>
              <w:rPr>
                <w:sz w:val="24"/>
              </w:rPr>
              <w:t>collectively,</w:t>
            </w:r>
            <w:r>
              <w:rPr>
                <w:spacing w:val="1"/>
                <w:sz w:val="24"/>
              </w:rPr>
              <w:t xml:space="preserve"> </w:t>
            </w:r>
            <w:r>
              <w:rPr>
                <w:sz w:val="24"/>
              </w:rPr>
              <w:t>Key</w:t>
            </w:r>
            <w:r>
              <w:rPr>
                <w:spacing w:val="1"/>
                <w:sz w:val="24"/>
              </w:rPr>
              <w:t xml:space="preserve"> </w:t>
            </w:r>
            <w:r>
              <w:rPr>
                <w:sz w:val="24"/>
              </w:rPr>
              <w:t>Experts,</w:t>
            </w:r>
            <w:r>
              <w:rPr>
                <w:spacing w:val="1"/>
                <w:sz w:val="24"/>
              </w:rPr>
              <w:t xml:space="preserve"> </w:t>
            </w:r>
            <w:r>
              <w:rPr>
                <w:sz w:val="24"/>
              </w:rPr>
              <w:t>Non-Key</w:t>
            </w:r>
            <w:r>
              <w:rPr>
                <w:spacing w:val="1"/>
                <w:sz w:val="24"/>
              </w:rPr>
              <w:t xml:space="preserve"> </w:t>
            </w:r>
            <w:r>
              <w:rPr>
                <w:sz w:val="24"/>
              </w:rPr>
              <w:t>Experts,</w:t>
            </w:r>
            <w:r>
              <w:rPr>
                <w:spacing w:val="1"/>
                <w:sz w:val="24"/>
              </w:rPr>
              <w:t xml:space="preserve"> </w:t>
            </w:r>
            <w:r>
              <w:rPr>
                <w:sz w:val="24"/>
              </w:rPr>
              <w:t>or</w:t>
            </w:r>
            <w:r>
              <w:rPr>
                <w:spacing w:val="1"/>
                <w:sz w:val="24"/>
              </w:rPr>
              <w:t xml:space="preserve"> </w:t>
            </w:r>
            <w:r>
              <w:rPr>
                <w:sz w:val="24"/>
              </w:rPr>
              <w:t>any</w:t>
            </w:r>
            <w:r>
              <w:rPr>
                <w:spacing w:val="1"/>
                <w:sz w:val="24"/>
              </w:rPr>
              <w:t xml:space="preserve"> </w:t>
            </w:r>
            <w:r>
              <w:rPr>
                <w:sz w:val="24"/>
              </w:rPr>
              <w:t>other</w:t>
            </w:r>
            <w:r>
              <w:rPr>
                <w:spacing w:val="1"/>
                <w:sz w:val="24"/>
              </w:rPr>
              <w:t xml:space="preserve"> </w:t>
            </w:r>
            <w:r>
              <w:rPr>
                <w:sz w:val="24"/>
              </w:rPr>
              <w:t>personnel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Sub-</w:t>
            </w:r>
            <w:r>
              <w:rPr>
                <w:spacing w:val="1"/>
                <w:sz w:val="24"/>
              </w:rPr>
              <w:t xml:space="preserve"> </w:t>
            </w:r>
            <w:r>
              <w:rPr>
                <w:sz w:val="24"/>
              </w:rPr>
              <w:t>consultant</w:t>
            </w:r>
            <w:r>
              <w:rPr>
                <w:spacing w:val="-1"/>
                <w:sz w:val="24"/>
              </w:rPr>
              <w:t xml:space="preserve"> </w:t>
            </w:r>
            <w:r>
              <w:rPr>
                <w:sz w:val="24"/>
              </w:rPr>
              <w:t>or</w:t>
            </w:r>
            <w:r>
              <w:rPr>
                <w:spacing w:val="1"/>
                <w:sz w:val="24"/>
              </w:rPr>
              <w:t xml:space="preserve"> </w:t>
            </w:r>
            <w:r>
              <w:rPr>
                <w:sz w:val="24"/>
              </w:rPr>
              <w:t>Joint</w:t>
            </w:r>
            <w:r>
              <w:rPr>
                <w:spacing w:val="-1"/>
                <w:sz w:val="24"/>
              </w:rPr>
              <w:t xml:space="preserve"> </w:t>
            </w:r>
            <w:r>
              <w:rPr>
                <w:sz w:val="24"/>
              </w:rPr>
              <w:t>Venture member(s).</w:t>
            </w:r>
          </w:p>
          <w:p w14:paraId="2EA8004E" w14:textId="77777777" w:rsidR="000B4A89" w:rsidRDefault="009F25DB" w:rsidP="00C06337">
            <w:pPr>
              <w:pStyle w:val="TableParagraph"/>
              <w:numPr>
                <w:ilvl w:val="0"/>
                <w:numId w:val="92"/>
              </w:numPr>
              <w:tabs>
                <w:tab w:val="left" w:pos="730"/>
              </w:tabs>
              <w:ind w:right="268" w:firstLine="0"/>
              <w:jc w:val="both"/>
              <w:rPr>
                <w:sz w:val="24"/>
              </w:rPr>
            </w:pPr>
            <w:r>
              <w:rPr>
                <w:sz w:val="24"/>
              </w:rPr>
              <w:t>“Joint Venture (JV)” means an association with or without a</w:t>
            </w:r>
            <w:r>
              <w:rPr>
                <w:spacing w:val="1"/>
                <w:sz w:val="24"/>
              </w:rPr>
              <w:t xml:space="preserve"> </w:t>
            </w:r>
            <w:r>
              <w:rPr>
                <w:sz w:val="24"/>
              </w:rPr>
              <w:t>legal personality distinct from that of its members, of more than</w:t>
            </w:r>
            <w:r>
              <w:rPr>
                <w:spacing w:val="1"/>
                <w:sz w:val="24"/>
              </w:rPr>
              <w:t xml:space="preserve"> </w:t>
            </w:r>
            <w:r>
              <w:rPr>
                <w:sz w:val="24"/>
              </w:rPr>
              <w:t>one Consultant where one member has the authority to conduct</w:t>
            </w:r>
            <w:r>
              <w:rPr>
                <w:spacing w:val="-64"/>
                <w:sz w:val="24"/>
              </w:rPr>
              <w:t xml:space="preserve"> </w:t>
            </w:r>
            <w:r>
              <w:rPr>
                <w:sz w:val="24"/>
              </w:rPr>
              <w:t>all business for and on behalf of any and all the members of the</w:t>
            </w:r>
            <w:r>
              <w:rPr>
                <w:spacing w:val="-64"/>
                <w:sz w:val="24"/>
              </w:rPr>
              <w:t xml:space="preserve"> </w:t>
            </w:r>
            <w:r>
              <w:rPr>
                <w:sz w:val="24"/>
              </w:rPr>
              <w:t>JV, and where the members of the JV are jointly and severally</w:t>
            </w:r>
            <w:r>
              <w:rPr>
                <w:spacing w:val="1"/>
                <w:sz w:val="24"/>
              </w:rPr>
              <w:t xml:space="preserve"> </w:t>
            </w:r>
            <w:r>
              <w:rPr>
                <w:sz w:val="24"/>
              </w:rPr>
              <w:t>liable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Contract.</w:t>
            </w:r>
          </w:p>
          <w:p w14:paraId="7E208CA5" w14:textId="77777777" w:rsidR="000B4A89" w:rsidRDefault="009F25DB" w:rsidP="00C06337">
            <w:pPr>
              <w:pStyle w:val="TableParagraph"/>
              <w:numPr>
                <w:ilvl w:val="0"/>
                <w:numId w:val="92"/>
              </w:numPr>
              <w:tabs>
                <w:tab w:val="left" w:pos="730"/>
              </w:tabs>
              <w:ind w:right="268" w:firstLine="0"/>
              <w:jc w:val="both"/>
              <w:rPr>
                <w:sz w:val="24"/>
              </w:rPr>
            </w:pPr>
            <w:r>
              <w:rPr>
                <w:sz w:val="24"/>
              </w:rPr>
              <w:t>“Key</w:t>
            </w:r>
            <w:r>
              <w:rPr>
                <w:spacing w:val="1"/>
                <w:sz w:val="24"/>
              </w:rPr>
              <w:t xml:space="preserve"> </w:t>
            </w:r>
            <w:r>
              <w:rPr>
                <w:sz w:val="24"/>
              </w:rPr>
              <w:t>Expert(s)”</w:t>
            </w:r>
            <w:r>
              <w:rPr>
                <w:spacing w:val="1"/>
                <w:sz w:val="24"/>
              </w:rPr>
              <w:t xml:space="preserve"> </w:t>
            </w:r>
            <w:r>
              <w:rPr>
                <w:sz w:val="24"/>
              </w:rPr>
              <w:t>means</w:t>
            </w:r>
            <w:r>
              <w:rPr>
                <w:spacing w:val="1"/>
                <w:sz w:val="24"/>
              </w:rPr>
              <w:t xml:space="preserve"> </w:t>
            </w:r>
            <w:r>
              <w:rPr>
                <w:sz w:val="24"/>
              </w:rPr>
              <w:t>an</w:t>
            </w:r>
            <w:r>
              <w:rPr>
                <w:spacing w:val="1"/>
                <w:sz w:val="24"/>
              </w:rPr>
              <w:t xml:space="preserve"> </w:t>
            </w:r>
            <w:r>
              <w:rPr>
                <w:sz w:val="24"/>
              </w:rPr>
              <w:t>individual</w:t>
            </w:r>
            <w:r>
              <w:rPr>
                <w:spacing w:val="1"/>
                <w:sz w:val="24"/>
              </w:rPr>
              <w:t xml:space="preserve"> </w:t>
            </w:r>
            <w:r>
              <w:rPr>
                <w:sz w:val="24"/>
              </w:rPr>
              <w:t>professional</w:t>
            </w:r>
            <w:r>
              <w:rPr>
                <w:spacing w:val="1"/>
                <w:sz w:val="24"/>
              </w:rPr>
              <w:t xml:space="preserve"> </w:t>
            </w:r>
            <w:r>
              <w:rPr>
                <w:sz w:val="24"/>
              </w:rPr>
              <w:t>whose</w:t>
            </w:r>
            <w:r>
              <w:rPr>
                <w:spacing w:val="-64"/>
                <w:sz w:val="24"/>
              </w:rPr>
              <w:t xml:space="preserve"> </w:t>
            </w:r>
            <w:r>
              <w:rPr>
                <w:sz w:val="24"/>
              </w:rPr>
              <w:t>skills,</w:t>
            </w:r>
            <w:r>
              <w:rPr>
                <w:spacing w:val="-12"/>
                <w:sz w:val="24"/>
              </w:rPr>
              <w:t xml:space="preserve"> </w:t>
            </w:r>
            <w:r>
              <w:rPr>
                <w:sz w:val="24"/>
              </w:rPr>
              <w:t>qualifications,</w:t>
            </w:r>
            <w:r>
              <w:rPr>
                <w:spacing w:val="-10"/>
                <w:sz w:val="24"/>
              </w:rPr>
              <w:t xml:space="preserve"> </w:t>
            </w:r>
            <w:r>
              <w:rPr>
                <w:sz w:val="24"/>
              </w:rPr>
              <w:t>knowledge</w:t>
            </w:r>
            <w:r>
              <w:rPr>
                <w:spacing w:val="-5"/>
                <w:sz w:val="24"/>
              </w:rPr>
              <w:t xml:space="preserve"> </w:t>
            </w:r>
            <w:r>
              <w:rPr>
                <w:sz w:val="24"/>
              </w:rPr>
              <w:t>and</w:t>
            </w:r>
            <w:r>
              <w:rPr>
                <w:spacing w:val="-11"/>
                <w:sz w:val="24"/>
              </w:rPr>
              <w:t xml:space="preserve"> </w:t>
            </w:r>
            <w:r>
              <w:rPr>
                <w:sz w:val="24"/>
              </w:rPr>
              <w:t>experience</w:t>
            </w:r>
            <w:r>
              <w:rPr>
                <w:spacing w:val="-10"/>
                <w:sz w:val="24"/>
              </w:rPr>
              <w:t xml:space="preserve"> </w:t>
            </w:r>
            <w:r>
              <w:rPr>
                <w:sz w:val="24"/>
              </w:rPr>
              <w:t>are</w:t>
            </w:r>
            <w:r>
              <w:rPr>
                <w:spacing w:val="-10"/>
                <w:sz w:val="24"/>
              </w:rPr>
              <w:t xml:space="preserve"> </w:t>
            </w:r>
            <w:r>
              <w:rPr>
                <w:sz w:val="24"/>
              </w:rPr>
              <w:t>critical</w:t>
            </w:r>
            <w:r>
              <w:rPr>
                <w:spacing w:val="-3"/>
                <w:sz w:val="24"/>
              </w:rPr>
              <w:t xml:space="preserve"> </w:t>
            </w:r>
            <w:r>
              <w:rPr>
                <w:sz w:val="24"/>
              </w:rPr>
              <w:t>to</w:t>
            </w:r>
            <w:r>
              <w:rPr>
                <w:spacing w:val="-11"/>
                <w:sz w:val="24"/>
              </w:rPr>
              <w:t xml:space="preserve"> </w:t>
            </w:r>
            <w:r>
              <w:rPr>
                <w:sz w:val="24"/>
              </w:rPr>
              <w:t>the</w:t>
            </w:r>
            <w:r>
              <w:rPr>
                <w:spacing w:val="-65"/>
                <w:sz w:val="24"/>
              </w:rPr>
              <w:t xml:space="preserve"> </w:t>
            </w:r>
            <w:r>
              <w:rPr>
                <w:sz w:val="24"/>
              </w:rPr>
              <w:t>performance of the Services under the Contract and whose CV</w:t>
            </w:r>
            <w:r>
              <w:rPr>
                <w:spacing w:val="1"/>
                <w:sz w:val="24"/>
              </w:rPr>
              <w:t xml:space="preserve"> </w:t>
            </w:r>
            <w:r>
              <w:rPr>
                <w:sz w:val="24"/>
              </w:rPr>
              <w:t>is</w:t>
            </w:r>
            <w:r>
              <w:rPr>
                <w:spacing w:val="1"/>
                <w:sz w:val="24"/>
              </w:rPr>
              <w:t xml:space="preserve"> </w:t>
            </w:r>
            <w:r>
              <w:rPr>
                <w:sz w:val="24"/>
              </w:rPr>
              <w:t>taken</w:t>
            </w:r>
            <w:r>
              <w:rPr>
                <w:spacing w:val="1"/>
                <w:sz w:val="24"/>
              </w:rPr>
              <w:t xml:space="preserve"> </w:t>
            </w:r>
            <w:r>
              <w:rPr>
                <w:sz w:val="24"/>
              </w:rPr>
              <w:t>into</w:t>
            </w:r>
            <w:r>
              <w:rPr>
                <w:spacing w:val="1"/>
                <w:sz w:val="24"/>
              </w:rPr>
              <w:t xml:space="preserve"> </w:t>
            </w:r>
            <w:r>
              <w:rPr>
                <w:sz w:val="24"/>
              </w:rPr>
              <w:t>account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evaluation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Consultant’s</w:t>
            </w:r>
            <w:r>
              <w:rPr>
                <w:spacing w:val="-1"/>
                <w:sz w:val="24"/>
              </w:rPr>
              <w:t xml:space="preserve"> </w:t>
            </w:r>
            <w:r>
              <w:rPr>
                <w:sz w:val="24"/>
              </w:rPr>
              <w:t>proposal.</w:t>
            </w:r>
          </w:p>
          <w:p w14:paraId="41C08DC1" w14:textId="77777777" w:rsidR="000B4A89" w:rsidRDefault="009F25DB" w:rsidP="00C06337">
            <w:pPr>
              <w:pStyle w:val="TableParagraph"/>
              <w:numPr>
                <w:ilvl w:val="0"/>
                <w:numId w:val="92"/>
              </w:numPr>
              <w:tabs>
                <w:tab w:val="left" w:pos="730"/>
              </w:tabs>
              <w:ind w:right="278" w:firstLine="0"/>
              <w:jc w:val="both"/>
              <w:rPr>
                <w:sz w:val="24"/>
              </w:rPr>
            </w:pPr>
            <w:r>
              <w:rPr>
                <w:sz w:val="24"/>
              </w:rPr>
              <w:t>“ITC” (this Section 2 of the RFP) means the Instructions to</w:t>
            </w:r>
            <w:r>
              <w:rPr>
                <w:spacing w:val="1"/>
                <w:sz w:val="24"/>
              </w:rPr>
              <w:t xml:space="preserve"> </w:t>
            </w:r>
            <w:r>
              <w:rPr>
                <w:sz w:val="24"/>
              </w:rPr>
              <w:t>Consultants that provides the Consultants with all information</w:t>
            </w:r>
            <w:r>
              <w:rPr>
                <w:spacing w:val="1"/>
                <w:sz w:val="24"/>
              </w:rPr>
              <w:t xml:space="preserve"> </w:t>
            </w:r>
            <w:r>
              <w:rPr>
                <w:sz w:val="24"/>
              </w:rPr>
              <w:t>needed</w:t>
            </w:r>
            <w:r>
              <w:rPr>
                <w:spacing w:val="-1"/>
                <w:sz w:val="24"/>
              </w:rPr>
              <w:t xml:space="preserve"> </w:t>
            </w:r>
            <w:r>
              <w:rPr>
                <w:sz w:val="24"/>
              </w:rPr>
              <w:t>to prepare</w:t>
            </w:r>
            <w:r>
              <w:rPr>
                <w:spacing w:val="-4"/>
                <w:sz w:val="24"/>
              </w:rPr>
              <w:t xml:space="preserve"> </w:t>
            </w:r>
            <w:r>
              <w:rPr>
                <w:sz w:val="24"/>
              </w:rPr>
              <w:t>their</w:t>
            </w:r>
            <w:r>
              <w:rPr>
                <w:spacing w:val="1"/>
                <w:sz w:val="24"/>
              </w:rPr>
              <w:t xml:space="preserve"> </w:t>
            </w:r>
            <w:r>
              <w:rPr>
                <w:sz w:val="24"/>
              </w:rPr>
              <w:t>Proposals.</w:t>
            </w:r>
          </w:p>
          <w:p w14:paraId="130AE9AD" w14:textId="77777777" w:rsidR="000B4A89" w:rsidRDefault="009F25DB" w:rsidP="00C06337">
            <w:pPr>
              <w:pStyle w:val="TableParagraph"/>
              <w:numPr>
                <w:ilvl w:val="0"/>
                <w:numId w:val="92"/>
              </w:numPr>
              <w:tabs>
                <w:tab w:val="left" w:pos="730"/>
              </w:tabs>
              <w:spacing w:line="242" w:lineRule="auto"/>
              <w:ind w:right="277" w:firstLine="0"/>
              <w:jc w:val="both"/>
              <w:rPr>
                <w:sz w:val="24"/>
              </w:rPr>
            </w:pPr>
            <w:r>
              <w:rPr>
                <w:sz w:val="24"/>
              </w:rPr>
              <w:t>“LOI”</w:t>
            </w:r>
            <w:r>
              <w:rPr>
                <w:spacing w:val="1"/>
                <w:sz w:val="24"/>
              </w:rPr>
              <w:t xml:space="preserve"> </w:t>
            </w:r>
            <w:r>
              <w:rPr>
                <w:sz w:val="24"/>
              </w:rPr>
              <w:t>(this</w:t>
            </w:r>
            <w:r>
              <w:rPr>
                <w:spacing w:val="1"/>
                <w:sz w:val="24"/>
              </w:rPr>
              <w:t xml:space="preserve"> </w:t>
            </w:r>
            <w:r>
              <w:rPr>
                <w:sz w:val="24"/>
              </w:rPr>
              <w:t>Section</w:t>
            </w:r>
            <w:r>
              <w:rPr>
                <w:spacing w:val="1"/>
                <w:sz w:val="24"/>
              </w:rPr>
              <w:t xml:space="preserve"> </w:t>
            </w:r>
            <w:r>
              <w:rPr>
                <w:sz w:val="24"/>
              </w:rPr>
              <w:t>1</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RFP)</w:t>
            </w:r>
            <w:r>
              <w:rPr>
                <w:spacing w:val="1"/>
                <w:sz w:val="24"/>
              </w:rPr>
              <w:t xml:space="preserve"> </w:t>
            </w:r>
            <w:r>
              <w:rPr>
                <w:sz w:val="24"/>
              </w:rPr>
              <w:t>means</w:t>
            </w:r>
            <w:r>
              <w:rPr>
                <w:spacing w:val="1"/>
                <w:sz w:val="24"/>
              </w:rPr>
              <w:t xml:space="preserve"> </w:t>
            </w:r>
            <w:r>
              <w:rPr>
                <w:sz w:val="24"/>
              </w:rPr>
              <w:t>the</w:t>
            </w:r>
            <w:r>
              <w:rPr>
                <w:spacing w:val="1"/>
                <w:sz w:val="24"/>
              </w:rPr>
              <w:t xml:space="preserve"> </w:t>
            </w:r>
            <w:r>
              <w:rPr>
                <w:sz w:val="24"/>
              </w:rPr>
              <w:t>Letter</w:t>
            </w:r>
            <w:r>
              <w:rPr>
                <w:spacing w:val="1"/>
                <w:sz w:val="24"/>
              </w:rPr>
              <w:t xml:space="preserve"> </w:t>
            </w:r>
            <w:r>
              <w:rPr>
                <w:sz w:val="24"/>
              </w:rPr>
              <w:t>of</w:t>
            </w:r>
            <w:r>
              <w:rPr>
                <w:spacing w:val="1"/>
                <w:sz w:val="24"/>
              </w:rPr>
              <w:t xml:space="preserve"> </w:t>
            </w:r>
            <w:r>
              <w:rPr>
                <w:spacing w:val="-1"/>
                <w:sz w:val="24"/>
              </w:rPr>
              <w:t>Invitation</w:t>
            </w:r>
            <w:r>
              <w:rPr>
                <w:spacing w:val="-14"/>
                <w:sz w:val="24"/>
              </w:rPr>
              <w:t xml:space="preserve"> </w:t>
            </w:r>
            <w:r>
              <w:rPr>
                <w:spacing w:val="-1"/>
                <w:sz w:val="24"/>
              </w:rPr>
              <w:t>being</w:t>
            </w:r>
            <w:r>
              <w:rPr>
                <w:spacing w:val="-10"/>
                <w:sz w:val="24"/>
              </w:rPr>
              <w:t xml:space="preserve"> </w:t>
            </w:r>
            <w:r>
              <w:rPr>
                <w:spacing w:val="-1"/>
                <w:sz w:val="24"/>
              </w:rPr>
              <w:t>sent</w:t>
            </w:r>
            <w:r>
              <w:rPr>
                <w:spacing w:val="-15"/>
                <w:sz w:val="24"/>
              </w:rPr>
              <w:t xml:space="preserve"> </w:t>
            </w:r>
            <w:r>
              <w:rPr>
                <w:spacing w:val="-1"/>
                <w:sz w:val="24"/>
              </w:rPr>
              <w:t>by</w:t>
            </w:r>
            <w:r>
              <w:rPr>
                <w:spacing w:val="-16"/>
                <w:sz w:val="24"/>
              </w:rPr>
              <w:t xml:space="preserve"> </w:t>
            </w:r>
            <w:r>
              <w:rPr>
                <w:spacing w:val="-1"/>
                <w:sz w:val="24"/>
              </w:rPr>
              <w:t>the</w:t>
            </w:r>
            <w:r>
              <w:rPr>
                <w:spacing w:val="-11"/>
                <w:sz w:val="24"/>
              </w:rPr>
              <w:t xml:space="preserve"> </w:t>
            </w:r>
            <w:r>
              <w:rPr>
                <w:spacing w:val="-1"/>
                <w:sz w:val="24"/>
              </w:rPr>
              <w:t>Procuring</w:t>
            </w:r>
            <w:r>
              <w:rPr>
                <w:spacing w:val="-13"/>
                <w:sz w:val="24"/>
              </w:rPr>
              <w:t xml:space="preserve"> </w:t>
            </w:r>
            <w:r>
              <w:rPr>
                <w:sz w:val="24"/>
              </w:rPr>
              <w:t>Agency</w:t>
            </w:r>
            <w:r>
              <w:rPr>
                <w:spacing w:val="-15"/>
                <w:sz w:val="24"/>
              </w:rPr>
              <w:t xml:space="preserve"> </w:t>
            </w:r>
            <w:r>
              <w:rPr>
                <w:sz w:val="24"/>
              </w:rPr>
              <w:t>to</w:t>
            </w:r>
            <w:r>
              <w:rPr>
                <w:spacing w:val="-11"/>
                <w:sz w:val="24"/>
              </w:rPr>
              <w:t xml:space="preserve"> </w:t>
            </w:r>
            <w:r>
              <w:rPr>
                <w:sz w:val="24"/>
              </w:rPr>
              <w:t>the</w:t>
            </w:r>
            <w:r>
              <w:rPr>
                <w:spacing w:val="-14"/>
                <w:sz w:val="24"/>
              </w:rPr>
              <w:t xml:space="preserve"> </w:t>
            </w:r>
            <w:r>
              <w:rPr>
                <w:sz w:val="24"/>
              </w:rPr>
              <w:t>Consultants.</w:t>
            </w:r>
          </w:p>
          <w:p w14:paraId="0413E556" w14:textId="1A1DD52D" w:rsidR="00BC3556" w:rsidRDefault="00BC3556" w:rsidP="00C06337">
            <w:pPr>
              <w:pStyle w:val="TableParagraph"/>
              <w:numPr>
                <w:ilvl w:val="0"/>
                <w:numId w:val="92"/>
              </w:numPr>
              <w:tabs>
                <w:tab w:val="left" w:pos="730"/>
              </w:tabs>
              <w:spacing w:line="242" w:lineRule="auto"/>
              <w:ind w:right="277" w:firstLine="0"/>
              <w:jc w:val="both"/>
              <w:rPr>
                <w:sz w:val="24"/>
              </w:rPr>
            </w:pPr>
            <w:r>
              <w:rPr>
                <w:sz w:val="24"/>
              </w:rPr>
              <w:t>“National Bidding Document</w:t>
            </w:r>
            <w:r w:rsidR="008B3D5A">
              <w:rPr>
                <w:sz w:val="24"/>
              </w:rPr>
              <w:t xml:space="preserve"> (NBD)</w:t>
            </w:r>
            <w:r>
              <w:rPr>
                <w:sz w:val="24"/>
              </w:rPr>
              <w:t>” means the standard bidding document which</w:t>
            </w:r>
            <w:r>
              <w:rPr>
                <w:spacing w:val="1"/>
                <w:sz w:val="24"/>
              </w:rPr>
              <w:t xml:space="preserve"> </w:t>
            </w:r>
            <w:r>
              <w:rPr>
                <w:sz w:val="24"/>
              </w:rPr>
              <w:t>must be used by the Procuring Agency as the basis for the</w:t>
            </w:r>
            <w:r>
              <w:rPr>
                <w:spacing w:val="1"/>
                <w:sz w:val="24"/>
              </w:rPr>
              <w:t xml:space="preserve"> </w:t>
            </w:r>
            <w:r>
              <w:rPr>
                <w:sz w:val="24"/>
              </w:rPr>
              <w:t>preparation</w:t>
            </w:r>
            <w:r>
              <w:rPr>
                <w:spacing w:val="-1"/>
                <w:sz w:val="24"/>
              </w:rPr>
              <w:t xml:space="preserve"> </w:t>
            </w:r>
            <w:r>
              <w:rPr>
                <w:sz w:val="24"/>
              </w:rPr>
              <w:t xml:space="preserve">of the procuring document. </w:t>
            </w:r>
          </w:p>
          <w:p w14:paraId="24B34D0B" w14:textId="77777777" w:rsidR="000B4A89" w:rsidRDefault="009F25DB" w:rsidP="00C06337">
            <w:pPr>
              <w:pStyle w:val="TableParagraph"/>
              <w:numPr>
                <w:ilvl w:val="0"/>
                <w:numId w:val="92"/>
              </w:numPr>
              <w:tabs>
                <w:tab w:val="left" w:pos="730"/>
              </w:tabs>
              <w:ind w:right="266" w:firstLine="0"/>
              <w:jc w:val="both"/>
              <w:rPr>
                <w:sz w:val="24"/>
              </w:rPr>
            </w:pPr>
            <w:r>
              <w:rPr>
                <w:sz w:val="24"/>
              </w:rPr>
              <w:t>“Non-Key</w:t>
            </w:r>
            <w:r>
              <w:rPr>
                <w:spacing w:val="1"/>
                <w:sz w:val="24"/>
              </w:rPr>
              <w:t xml:space="preserve"> </w:t>
            </w:r>
            <w:r>
              <w:rPr>
                <w:sz w:val="24"/>
              </w:rPr>
              <w:t>Expert(s)”</w:t>
            </w:r>
            <w:r>
              <w:rPr>
                <w:spacing w:val="1"/>
                <w:sz w:val="24"/>
              </w:rPr>
              <w:t xml:space="preserve"> </w:t>
            </w:r>
            <w:r>
              <w:rPr>
                <w:sz w:val="24"/>
              </w:rPr>
              <w:t>means</w:t>
            </w:r>
            <w:r>
              <w:rPr>
                <w:spacing w:val="1"/>
                <w:sz w:val="24"/>
              </w:rPr>
              <w:t xml:space="preserve"> </w:t>
            </w:r>
            <w:r>
              <w:rPr>
                <w:sz w:val="24"/>
              </w:rPr>
              <w:t>an</w:t>
            </w:r>
            <w:r>
              <w:rPr>
                <w:spacing w:val="1"/>
                <w:sz w:val="24"/>
              </w:rPr>
              <w:t xml:space="preserve"> </w:t>
            </w:r>
            <w:r>
              <w:rPr>
                <w:sz w:val="24"/>
              </w:rPr>
              <w:t>individual</w:t>
            </w:r>
            <w:r>
              <w:rPr>
                <w:spacing w:val="1"/>
                <w:sz w:val="24"/>
              </w:rPr>
              <w:t xml:space="preserve"> </w:t>
            </w:r>
            <w:r>
              <w:rPr>
                <w:sz w:val="24"/>
              </w:rPr>
              <w:t>professional</w:t>
            </w:r>
            <w:r>
              <w:rPr>
                <w:spacing w:val="-64"/>
                <w:sz w:val="24"/>
              </w:rPr>
              <w:t xml:space="preserve"> </w:t>
            </w:r>
            <w:r>
              <w:rPr>
                <w:sz w:val="24"/>
              </w:rPr>
              <w:t>provided by the Consultant or its Sub-consultant and who is</w:t>
            </w:r>
            <w:r>
              <w:rPr>
                <w:spacing w:val="1"/>
                <w:sz w:val="24"/>
              </w:rPr>
              <w:t xml:space="preserve"> </w:t>
            </w:r>
            <w:r>
              <w:rPr>
                <w:sz w:val="24"/>
              </w:rPr>
              <w:t>assigned to perform the Services or any part thereof under the</w:t>
            </w:r>
            <w:r>
              <w:rPr>
                <w:spacing w:val="1"/>
                <w:sz w:val="24"/>
              </w:rPr>
              <w:t xml:space="preserve"> </w:t>
            </w:r>
            <w:r>
              <w:rPr>
                <w:sz w:val="24"/>
              </w:rPr>
              <w:t>Contract</w:t>
            </w:r>
            <w:r>
              <w:rPr>
                <w:spacing w:val="-1"/>
                <w:sz w:val="24"/>
              </w:rPr>
              <w:t xml:space="preserve"> </w:t>
            </w:r>
            <w:r>
              <w:rPr>
                <w:sz w:val="24"/>
              </w:rPr>
              <w:t>and</w:t>
            </w:r>
            <w:r>
              <w:rPr>
                <w:spacing w:val="-1"/>
                <w:sz w:val="24"/>
              </w:rPr>
              <w:t xml:space="preserve"> </w:t>
            </w:r>
            <w:r>
              <w:rPr>
                <w:sz w:val="24"/>
              </w:rPr>
              <w:t>whose CVs</w:t>
            </w:r>
            <w:r>
              <w:rPr>
                <w:spacing w:val="-1"/>
                <w:sz w:val="24"/>
              </w:rPr>
              <w:t xml:space="preserve"> </w:t>
            </w:r>
            <w:r>
              <w:rPr>
                <w:sz w:val="24"/>
              </w:rPr>
              <w:t>are</w:t>
            </w:r>
            <w:r>
              <w:rPr>
                <w:spacing w:val="-1"/>
                <w:sz w:val="24"/>
              </w:rPr>
              <w:t xml:space="preserve"> </w:t>
            </w:r>
            <w:r>
              <w:rPr>
                <w:sz w:val="24"/>
              </w:rPr>
              <w:t>not evaluated</w:t>
            </w:r>
            <w:r>
              <w:rPr>
                <w:spacing w:val="1"/>
                <w:sz w:val="24"/>
              </w:rPr>
              <w:t xml:space="preserve"> </w:t>
            </w:r>
            <w:r>
              <w:rPr>
                <w:sz w:val="24"/>
              </w:rPr>
              <w:t>individually.</w:t>
            </w:r>
          </w:p>
          <w:p w14:paraId="0D9F6582" w14:textId="77777777" w:rsidR="000B4A89" w:rsidRDefault="009F25DB" w:rsidP="00C06337">
            <w:pPr>
              <w:pStyle w:val="TableParagraph"/>
              <w:numPr>
                <w:ilvl w:val="0"/>
                <w:numId w:val="92"/>
              </w:numPr>
              <w:tabs>
                <w:tab w:val="left" w:pos="730"/>
              </w:tabs>
              <w:spacing w:line="242" w:lineRule="auto"/>
              <w:ind w:right="273" w:firstLine="0"/>
              <w:jc w:val="both"/>
              <w:rPr>
                <w:sz w:val="24"/>
              </w:rPr>
            </w:pPr>
            <w:r>
              <w:rPr>
                <w:sz w:val="24"/>
              </w:rPr>
              <w:t>“Proposal” means the Technical Proposal and the Financial</w:t>
            </w:r>
            <w:r>
              <w:rPr>
                <w:spacing w:val="1"/>
                <w:sz w:val="24"/>
              </w:rPr>
              <w:t xml:space="preserve"> </w:t>
            </w:r>
            <w:r>
              <w:rPr>
                <w:sz w:val="24"/>
              </w:rPr>
              <w:t>Proposal</w:t>
            </w:r>
            <w:r>
              <w:rPr>
                <w:spacing w:val="3"/>
                <w:sz w:val="24"/>
              </w:rPr>
              <w:t xml:space="preserve"> </w:t>
            </w:r>
            <w:r>
              <w:rPr>
                <w:sz w:val="24"/>
              </w:rPr>
              <w:t>of the Consultant.</w:t>
            </w:r>
          </w:p>
          <w:p w14:paraId="5983D37B" w14:textId="77777777" w:rsidR="008B3D5A" w:rsidRPr="008B3D5A" w:rsidRDefault="008B3D5A" w:rsidP="008B3D5A">
            <w:pPr>
              <w:pStyle w:val="TableParagraph"/>
              <w:numPr>
                <w:ilvl w:val="0"/>
                <w:numId w:val="92"/>
              </w:numPr>
              <w:tabs>
                <w:tab w:val="left" w:pos="730"/>
              </w:tabs>
              <w:spacing w:line="232" w:lineRule="auto"/>
              <w:ind w:left="567" w:right="283"/>
              <w:jc w:val="both"/>
              <w:rPr>
                <w:sz w:val="24"/>
              </w:rPr>
            </w:pPr>
            <w:r w:rsidRPr="008B3D5A">
              <w:rPr>
                <w:sz w:val="24"/>
              </w:rPr>
              <w:t>“Services” means the work to be performed by the individual Consultant pursuant to the Contract.</w:t>
            </w:r>
          </w:p>
          <w:p w14:paraId="3154F42B" w14:textId="77777777" w:rsidR="008B3D5A" w:rsidRPr="008B3D5A" w:rsidRDefault="008B3D5A" w:rsidP="008B3D5A">
            <w:pPr>
              <w:pStyle w:val="TableParagraph"/>
              <w:numPr>
                <w:ilvl w:val="0"/>
                <w:numId w:val="92"/>
              </w:numPr>
              <w:tabs>
                <w:tab w:val="left" w:pos="730"/>
              </w:tabs>
              <w:spacing w:line="232" w:lineRule="auto"/>
              <w:ind w:left="567" w:right="283"/>
              <w:jc w:val="both"/>
              <w:rPr>
                <w:sz w:val="24"/>
              </w:rPr>
            </w:pPr>
            <w:r w:rsidRPr="008B3D5A">
              <w:rPr>
                <w:sz w:val="24"/>
              </w:rPr>
              <w:t>“Sub-consultant” means an entity to whom the Consultant intends to subcontract any part of the Services while remaining responsible to the Procuring Agency during the performance of the Contract.</w:t>
            </w:r>
          </w:p>
          <w:p w14:paraId="3705DCC8" w14:textId="3A5F5614" w:rsidR="000B4A89" w:rsidRPr="008B3D5A" w:rsidRDefault="008B3D5A" w:rsidP="008B3D5A">
            <w:pPr>
              <w:pStyle w:val="TableParagraph"/>
              <w:numPr>
                <w:ilvl w:val="0"/>
                <w:numId w:val="92"/>
              </w:numPr>
              <w:tabs>
                <w:tab w:val="left" w:pos="730"/>
              </w:tabs>
              <w:spacing w:line="232" w:lineRule="auto"/>
              <w:ind w:left="567" w:right="283"/>
              <w:jc w:val="both"/>
              <w:rPr>
                <w:sz w:val="24"/>
              </w:rPr>
            </w:pPr>
            <w:r w:rsidRPr="008B3D5A">
              <w:rPr>
                <w:sz w:val="24"/>
              </w:rPr>
              <w:t>“</w:t>
            </w:r>
            <w:r>
              <w:rPr>
                <w:sz w:val="24"/>
              </w:rPr>
              <w:t>TORs” (this Section 7 of the NBD</w:t>
            </w:r>
            <w:r w:rsidRPr="008B3D5A">
              <w:rPr>
                <w:sz w:val="24"/>
              </w:rPr>
              <w:t>) means the Terms of Reference that explain the objectives, scope of work, activities, and tasks to be performed, respective responsibilities of the</w:t>
            </w:r>
            <w:r>
              <w:rPr>
                <w:sz w:val="24"/>
              </w:rPr>
              <w:t xml:space="preserve"> </w:t>
            </w:r>
            <w:r w:rsidRPr="008B3D5A">
              <w:rPr>
                <w:sz w:val="24"/>
              </w:rPr>
              <w:t>Procuring Agency and the Consultant, and expected results and deliverables of the assignment.</w:t>
            </w:r>
          </w:p>
        </w:tc>
      </w:tr>
    </w:tbl>
    <w:p w14:paraId="7E2AF376" w14:textId="77777777" w:rsidR="000B4A89" w:rsidRDefault="000B4A89">
      <w:pPr>
        <w:spacing w:line="232" w:lineRule="auto"/>
        <w:jc w:val="both"/>
        <w:rPr>
          <w:sz w:val="24"/>
        </w:rPr>
        <w:sectPr w:rsidR="000B4A89" w:rsidSect="0054476B">
          <w:pgSz w:w="11910" w:h="16840"/>
          <w:pgMar w:top="1232"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52758C02" w14:textId="77777777">
        <w:trPr>
          <w:trHeight w:val="3864"/>
        </w:trPr>
        <w:tc>
          <w:tcPr>
            <w:tcW w:w="2550" w:type="dxa"/>
          </w:tcPr>
          <w:p w14:paraId="50CB0235" w14:textId="77777777" w:rsidR="000B4A89" w:rsidRDefault="000B4A89">
            <w:pPr>
              <w:pStyle w:val="TableParagraph"/>
              <w:rPr>
                <w:rFonts w:ascii="Times New Roman"/>
              </w:rPr>
            </w:pPr>
          </w:p>
        </w:tc>
        <w:tc>
          <w:tcPr>
            <w:tcW w:w="7381" w:type="dxa"/>
          </w:tcPr>
          <w:p w14:paraId="5F8A29E1" w14:textId="2AC40616" w:rsidR="000B4A89" w:rsidRDefault="000B4A89">
            <w:pPr>
              <w:pStyle w:val="TableParagraph"/>
              <w:spacing w:line="264" w:lineRule="exact"/>
              <w:ind w:left="292" w:right="305"/>
              <w:jc w:val="both"/>
              <w:rPr>
                <w:sz w:val="24"/>
              </w:rPr>
            </w:pPr>
          </w:p>
        </w:tc>
      </w:tr>
      <w:tr w:rsidR="000B4A89" w14:paraId="0978A390" w14:textId="77777777">
        <w:trPr>
          <w:trHeight w:val="5175"/>
        </w:trPr>
        <w:tc>
          <w:tcPr>
            <w:tcW w:w="2550" w:type="dxa"/>
          </w:tcPr>
          <w:p w14:paraId="0288F874" w14:textId="77777777" w:rsidR="000B4A89" w:rsidRDefault="009F25DB">
            <w:pPr>
              <w:pStyle w:val="TableParagraph"/>
              <w:spacing w:line="267" w:lineRule="exact"/>
              <w:ind w:left="211"/>
              <w:rPr>
                <w:rFonts w:ascii="Arial"/>
                <w:b/>
                <w:sz w:val="24"/>
              </w:rPr>
            </w:pPr>
            <w:r>
              <w:rPr>
                <w:rFonts w:ascii="Arial"/>
                <w:b/>
                <w:sz w:val="24"/>
              </w:rPr>
              <w:t>2.</w:t>
            </w:r>
            <w:r>
              <w:rPr>
                <w:rFonts w:ascii="Arial"/>
                <w:b/>
                <w:spacing w:val="4"/>
                <w:sz w:val="24"/>
              </w:rPr>
              <w:t xml:space="preserve"> </w:t>
            </w:r>
            <w:r>
              <w:rPr>
                <w:rFonts w:ascii="Arial"/>
                <w:b/>
                <w:sz w:val="24"/>
              </w:rPr>
              <w:t>Introduction</w:t>
            </w:r>
          </w:p>
        </w:tc>
        <w:tc>
          <w:tcPr>
            <w:tcW w:w="7381" w:type="dxa"/>
          </w:tcPr>
          <w:p w14:paraId="5BB037CE" w14:textId="77777777" w:rsidR="000B4A89" w:rsidRDefault="009F25DB" w:rsidP="00C06337">
            <w:pPr>
              <w:pStyle w:val="TableParagraph"/>
              <w:numPr>
                <w:ilvl w:val="1"/>
                <w:numId w:val="90"/>
              </w:numPr>
              <w:tabs>
                <w:tab w:val="left" w:pos="471"/>
              </w:tabs>
              <w:ind w:right="269"/>
              <w:jc w:val="both"/>
              <w:rPr>
                <w:sz w:val="24"/>
              </w:rPr>
            </w:pPr>
            <w:r>
              <w:rPr>
                <w:sz w:val="24"/>
              </w:rPr>
              <w:t>The Procuring Agency named in the Data Sheet intends to</w:t>
            </w:r>
            <w:r>
              <w:rPr>
                <w:spacing w:val="1"/>
                <w:sz w:val="24"/>
              </w:rPr>
              <w:t xml:space="preserve"> </w:t>
            </w:r>
            <w:r>
              <w:rPr>
                <w:sz w:val="24"/>
              </w:rPr>
              <w:t>select</w:t>
            </w:r>
            <w:r>
              <w:rPr>
                <w:spacing w:val="-9"/>
                <w:sz w:val="24"/>
              </w:rPr>
              <w:t xml:space="preserve"> </w:t>
            </w:r>
            <w:r>
              <w:rPr>
                <w:sz w:val="24"/>
              </w:rPr>
              <w:t>a Consultant</w:t>
            </w:r>
            <w:r>
              <w:rPr>
                <w:spacing w:val="-9"/>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method</w:t>
            </w:r>
            <w:r>
              <w:rPr>
                <w:spacing w:val="1"/>
                <w:sz w:val="24"/>
              </w:rPr>
              <w:t xml:space="preserve"> </w:t>
            </w:r>
            <w:r>
              <w:rPr>
                <w:sz w:val="24"/>
              </w:rPr>
              <w:t>of</w:t>
            </w:r>
            <w:r>
              <w:rPr>
                <w:spacing w:val="-5"/>
                <w:sz w:val="24"/>
              </w:rPr>
              <w:t xml:space="preserve"> </w:t>
            </w:r>
            <w:r>
              <w:rPr>
                <w:sz w:val="24"/>
              </w:rPr>
              <w:t>selection</w:t>
            </w:r>
            <w:r>
              <w:rPr>
                <w:spacing w:val="-64"/>
                <w:sz w:val="24"/>
              </w:rPr>
              <w:t xml:space="preserve"> </w:t>
            </w:r>
            <w:r>
              <w:rPr>
                <w:spacing w:val="-1"/>
                <w:sz w:val="24"/>
              </w:rPr>
              <w:t>specified</w:t>
            </w:r>
            <w:r>
              <w:rPr>
                <w:spacing w:val="-12"/>
                <w:sz w:val="24"/>
              </w:rPr>
              <w:t xml:space="preserve"> </w:t>
            </w:r>
            <w:r>
              <w:rPr>
                <w:spacing w:val="-1"/>
                <w:sz w:val="24"/>
              </w:rPr>
              <w:t>in</w:t>
            </w:r>
            <w:r>
              <w:rPr>
                <w:spacing w:val="-12"/>
                <w:sz w:val="24"/>
              </w:rPr>
              <w:t xml:space="preserve"> </w:t>
            </w:r>
            <w:r>
              <w:rPr>
                <w:spacing w:val="-1"/>
                <w:sz w:val="24"/>
              </w:rPr>
              <w:t>the</w:t>
            </w:r>
            <w:r>
              <w:rPr>
                <w:spacing w:val="-8"/>
                <w:sz w:val="24"/>
              </w:rPr>
              <w:t xml:space="preserve"> </w:t>
            </w:r>
            <w:r>
              <w:rPr>
                <w:spacing w:val="-1"/>
                <w:sz w:val="24"/>
              </w:rPr>
              <w:t>Data</w:t>
            </w:r>
            <w:r>
              <w:rPr>
                <w:spacing w:val="-11"/>
                <w:sz w:val="24"/>
              </w:rPr>
              <w:t xml:space="preserve"> </w:t>
            </w:r>
            <w:r>
              <w:rPr>
                <w:spacing w:val="-1"/>
                <w:sz w:val="24"/>
              </w:rPr>
              <w:t>Sheet.</w:t>
            </w:r>
            <w:r>
              <w:rPr>
                <w:spacing w:val="-12"/>
                <w:sz w:val="24"/>
              </w:rPr>
              <w:t xml:space="preserve"> </w:t>
            </w:r>
            <w:r>
              <w:rPr>
                <w:sz w:val="24"/>
              </w:rPr>
              <w:t>The</w:t>
            </w:r>
            <w:r>
              <w:rPr>
                <w:spacing w:val="-13"/>
                <w:sz w:val="24"/>
              </w:rPr>
              <w:t xml:space="preserve"> </w:t>
            </w:r>
            <w:r>
              <w:rPr>
                <w:sz w:val="24"/>
              </w:rPr>
              <w:t>eligible</w:t>
            </w:r>
            <w:r>
              <w:rPr>
                <w:spacing w:val="-7"/>
                <w:sz w:val="24"/>
              </w:rPr>
              <w:t xml:space="preserve"> </w:t>
            </w:r>
            <w:r>
              <w:rPr>
                <w:sz w:val="24"/>
              </w:rPr>
              <w:t>Consultants</w:t>
            </w:r>
            <w:r>
              <w:rPr>
                <w:spacing w:val="-12"/>
                <w:sz w:val="24"/>
              </w:rPr>
              <w:t xml:space="preserve"> </w:t>
            </w:r>
            <w:r>
              <w:rPr>
                <w:sz w:val="24"/>
              </w:rPr>
              <w:t>are</w:t>
            </w:r>
            <w:r>
              <w:rPr>
                <w:spacing w:val="-17"/>
                <w:sz w:val="24"/>
              </w:rPr>
              <w:t xml:space="preserve"> </w:t>
            </w:r>
            <w:r>
              <w:rPr>
                <w:sz w:val="24"/>
              </w:rPr>
              <w:t>invited</w:t>
            </w:r>
            <w:r>
              <w:rPr>
                <w:spacing w:val="-64"/>
                <w:sz w:val="24"/>
              </w:rPr>
              <w:t xml:space="preserve"> </w:t>
            </w:r>
            <w:r>
              <w:rPr>
                <w:sz w:val="24"/>
              </w:rPr>
              <w:t>to submit a Technical Proposal and a Financial Proposal, or a</w:t>
            </w:r>
            <w:r>
              <w:rPr>
                <w:spacing w:val="1"/>
                <w:sz w:val="24"/>
              </w:rPr>
              <w:t xml:space="preserve"> </w:t>
            </w:r>
            <w:r>
              <w:rPr>
                <w:sz w:val="24"/>
              </w:rPr>
              <w:t>Technical Proposal only, as specified in the Data Sheet, for</w:t>
            </w:r>
            <w:r>
              <w:rPr>
                <w:spacing w:val="1"/>
                <w:sz w:val="24"/>
              </w:rPr>
              <w:t xml:space="preserve"> </w:t>
            </w:r>
            <w:r>
              <w:rPr>
                <w:sz w:val="24"/>
              </w:rPr>
              <w:t>consulting services required for the assignment named in the</w:t>
            </w:r>
            <w:r>
              <w:rPr>
                <w:spacing w:val="1"/>
                <w:sz w:val="24"/>
              </w:rPr>
              <w:t xml:space="preserve"> </w:t>
            </w:r>
            <w:r>
              <w:rPr>
                <w:sz w:val="24"/>
              </w:rPr>
              <w:t>Data Sheet. The Proposal will be the basis for negotiating and</w:t>
            </w:r>
            <w:r>
              <w:rPr>
                <w:spacing w:val="-64"/>
                <w:sz w:val="24"/>
              </w:rPr>
              <w:t xml:space="preserve"> </w:t>
            </w:r>
            <w:r>
              <w:rPr>
                <w:sz w:val="24"/>
              </w:rPr>
              <w:t>ultimately</w:t>
            </w:r>
            <w:r>
              <w:rPr>
                <w:spacing w:val="-3"/>
                <w:sz w:val="24"/>
              </w:rPr>
              <w:t xml:space="preserve"> </w:t>
            </w:r>
            <w:r>
              <w:rPr>
                <w:sz w:val="24"/>
              </w:rPr>
              <w:t>signing</w:t>
            </w:r>
            <w:r>
              <w:rPr>
                <w:spacing w:val="-2"/>
                <w:sz w:val="24"/>
              </w:rPr>
              <w:t xml:space="preserve"> </w:t>
            </w:r>
            <w:r>
              <w:rPr>
                <w:sz w:val="24"/>
              </w:rPr>
              <w:t>the</w:t>
            </w:r>
            <w:r>
              <w:rPr>
                <w:spacing w:val="-2"/>
                <w:sz w:val="24"/>
              </w:rPr>
              <w:t xml:space="preserve"> </w:t>
            </w:r>
            <w:r>
              <w:rPr>
                <w:sz w:val="24"/>
              </w:rPr>
              <w:t>Contract</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selected</w:t>
            </w:r>
            <w:r>
              <w:rPr>
                <w:spacing w:val="-3"/>
                <w:sz w:val="24"/>
              </w:rPr>
              <w:t xml:space="preserve"> </w:t>
            </w:r>
            <w:r>
              <w:rPr>
                <w:sz w:val="24"/>
              </w:rPr>
              <w:t>Consultant.</w:t>
            </w:r>
          </w:p>
          <w:p w14:paraId="1259C67D" w14:textId="77777777" w:rsidR="000B4A89" w:rsidRDefault="009F25DB" w:rsidP="00C06337">
            <w:pPr>
              <w:pStyle w:val="TableParagraph"/>
              <w:numPr>
                <w:ilvl w:val="1"/>
                <w:numId w:val="90"/>
              </w:numPr>
              <w:tabs>
                <w:tab w:val="left" w:pos="471"/>
              </w:tabs>
              <w:spacing w:before="155"/>
              <w:ind w:right="263"/>
              <w:jc w:val="both"/>
              <w:rPr>
                <w:sz w:val="24"/>
              </w:rPr>
            </w:pPr>
            <w:r>
              <w:rPr>
                <w:sz w:val="24"/>
              </w:rPr>
              <w:t>The Consultants should familiarize themselves with the local</w:t>
            </w:r>
            <w:r>
              <w:rPr>
                <w:spacing w:val="1"/>
                <w:sz w:val="24"/>
              </w:rPr>
              <w:t xml:space="preserve"> </w:t>
            </w:r>
            <w:r>
              <w:rPr>
                <w:sz w:val="24"/>
              </w:rPr>
              <w:t>conditions</w:t>
            </w:r>
            <w:r>
              <w:rPr>
                <w:spacing w:val="1"/>
                <w:sz w:val="24"/>
              </w:rPr>
              <w:t xml:space="preserve"> </w:t>
            </w:r>
            <w:r>
              <w:rPr>
                <w:sz w:val="24"/>
              </w:rPr>
              <w:t>and</w:t>
            </w:r>
            <w:r>
              <w:rPr>
                <w:spacing w:val="1"/>
                <w:sz w:val="24"/>
              </w:rPr>
              <w:t xml:space="preserve"> </w:t>
            </w:r>
            <w:r>
              <w:rPr>
                <w:sz w:val="24"/>
              </w:rPr>
              <w:t>take</w:t>
            </w:r>
            <w:r>
              <w:rPr>
                <w:spacing w:val="1"/>
                <w:sz w:val="24"/>
              </w:rPr>
              <w:t xml:space="preserve"> </w:t>
            </w:r>
            <w:r>
              <w:rPr>
                <w:sz w:val="24"/>
              </w:rPr>
              <w:t>them</w:t>
            </w:r>
            <w:r>
              <w:rPr>
                <w:spacing w:val="1"/>
                <w:sz w:val="24"/>
              </w:rPr>
              <w:t xml:space="preserve"> </w:t>
            </w:r>
            <w:r>
              <w:rPr>
                <w:sz w:val="24"/>
              </w:rPr>
              <w:t>into</w:t>
            </w:r>
            <w:r>
              <w:rPr>
                <w:spacing w:val="1"/>
                <w:sz w:val="24"/>
              </w:rPr>
              <w:t xml:space="preserve"> </w:t>
            </w:r>
            <w:r>
              <w:rPr>
                <w:sz w:val="24"/>
              </w:rPr>
              <w:t>account</w:t>
            </w:r>
            <w:r>
              <w:rPr>
                <w:spacing w:val="1"/>
                <w:sz w:val="24"/>
              </w:rPr>
              <w:t xml:space="preserve"> </w:t>
            </w:r>
            <w:r>
              <w:rPr>
                <w:sz w:val="24"/>
              </w:rPr>
              <w:t>in</w:t>
            </w:r>
            <w:r>
              <w:rPr>
                <w:spacing w:val="1"/>
                <w:sz w:val="24"/>
              </w:rPr>
              <w:t xml:space="preserve"> </w:t>
            </w:r>
            <w:r>
              <w:rPr>
                <w:sz w:val="24"/>
              </w:rPr>
              <w:t>preparing</w:t>
            </w:r>
            <w:r>
              <w:rPr>
                <w:spacing w:val="1"/>
                <w:sz w:val="24"/>
              </w:rPr>
              <w:t xml:space="preserve"> </w:t>
            </w:r>
            <w:r>
              <w:rPr>
                <w:sz w:val="24"/>
              </w:rPr>
              <w:t>their</w:t>
            </w:r>
            <w:r>
              <w:rPr>
                <w:spacing w:val="1"/>
                <w:sz w:val="24"/>
              </w:rPr>
              <w:t xml:space="preserve"> </w:t>
            </w:r>
            <w:r>
              <w:rPr>
                <w:spacing w:val="-1"/>
                <w:sz w:val="24"/>
              </w:rPr>
              <w:t>Proposals,</w:t>
            </w:r>
            <w:r>
              <w:rPr>
                <w:spacing w:val="-17"/>
                <w:sz w:val="24"/>
              </w:rPr>
              <w:t xml:space="preserve"> </w:t>
            </w:r>
            <w:r>
              <w:rPr>
                <w:spacing w:val="-1"/>
                <w:sz w:val="24"/>
              </w:rPr>
              <w:t>including</w:t>
            </w:r>
            <w:r>
              <w:rPr>
                <w:spacing w:val="-11"/>
                <w:sz w:val="24"/>
              </w:rPr>
              <w:t xml:space="preserve"> </w:t>
            </w:r>
            <w:r>
              <w:rPr>
                <w:sz w:val="24"/>
              </w:rPr>
              <w:t>attending</w:t>
            </w:r>
            <w:r>
              <w:rPr>
                <w:spacing w:val="-12"/>
                <w:sz w:val="24"/>
              </w:rPr>
              <w:t xml:space="preserve"> </w:t>
            </w:r>
            <w:r>
              <w:rPr>
                <w:sz w:val="24"/>
              </w:rPr>
              <w:t>a</w:t>
            </w:r>
            <w:r>
              <w:rPr>
                <w:spacing w:val="-12"/>
                <w:sz w:val="24"/>
              </w:rPr>
              <w:t xml:space="preserve"> </w:t>
            </w:r>
            <w:r>
              <w:rPr>
                <w:sz w:val="24"/>
              </w:rPr>
              <w:t>pre-proposal</w:t>
            </w:r>
            <w:r>
              <w:rPr>
                <w:spacing w:val="-13"/>
                <w:sz w:val="24"/>
              </w:rPr>
              <w:t xml:space="preserve"> </w:t>
            </w:r>
            <w:r>
              <w:rPr>
                <w:sz w:val="24"/>
              </w:rPr>
              <w:t>conference</w:t>
            </w:r>
            <w:r>
              <w:rPr>
                <w:spacing w:val="-15"/>
                <w:sz w:val="24"/>
              </w:rPr>
              <w:t xml:space="preserve"> </w:t>
            </w:r>
            <w:r>
              <w:rPr>
                <w:sz w:val="24"/>
              </w:rPr>
              <w:t>if</w:t>
            </w:r>
            <w:r>
              <w:rPr>
                <w:spacing w:val="-14"/>
                <w:sz w:val="24"/>
              </w:rPr>
              <w:t xml:space="preserve"> </w:t>
            </w:r>
            <w:r>
              <w:rPr>
                <w:sz w:val="24"/>
              </w:rPr>
              <w:t>one</w:t>
            </w:r>
            <w:r>
              <w:rPr>
                <w:spacing w:val="-64"/>
                <w:sz w:val="24"/>
              </w:rPr>
              <w:t xml:space="preserve"> </w:t>
            </w:r>
            <w:r>
              <w:rPr>
                <w:sz w:val="24"/>
              </w:rPr>
              <w:t>is</w:t>
            </w:r>
            <w:r>
              <w:rPr>
                <w:spacing w:val="-12"/>
                <w:sz w:val="24"/>
              </w:rPr>
              <w:t xml:space="preserve"> </w:t>
            </w:r>
            <w:r>
              <w:rPr>
                <w:sz w:val="24"/>
              </w:rPr>
              <w:t>specified</w:t>
            </w:r>
            <w:r>
              <w:rPr>
                <w:spacing w:val="-13"/>
                <w:sz w:val="24"/>
              </w:rPr>
              <w:t xml:space="preserve"> </w:t>
            </w:r>
            <w:r>
              <w:rPr>
                <w:sz w:val="24"/>
              </w:rPr>
              <w:t>in</w:t>
            </w:r>
            <w:r>
              <w:rPr>
                <w:spacing w:val="-10"/>
                <w:sz w:val="24"/>
              </w:rPr>
              <w:t xml:space="preserve"> </w:t>
            </w:r>
            <w:r>
              <w:rPr>
                <w:sz w:val="24"/>
              </w:rPr>
              <w:t>the</w:t>
            </w:r>
            <w:r>
              <w:rPr>
                <w:spacing w:val="-9"/>
                <w:sz w:val="24"/>
              </w:rPr>
              <w:t xml:space="preserve"> </w:t>
            </w:r>
            <w:r>
              <w:rPr>
                <w:sz w:val="24"/>
              </w:rPr>
              <w:t>Data</w:t>
            </w:r>
            <w:r>
              <w:rPr>
                <w:spacing w:val="-9"/>
                <w:sz w:val="24"/>
              </w:rPr>
              <w:t xml:space="preserve"> </w:t>
            </w:r>
            <w:r>
              <w:rPr>
                <w:sz w:val="24"/>
              </w:rPr>
              <w:t>Sheet.</w:t>
            </w:r>
            <w:r>
              <w:rPr>
                <w:spacing w:val="-9"/>
                <w:sz w:val="24"/>
              </w:rPr>
              <w:t xml:space="preserve"> </w:t>
            </w:r>
            <w:r>
              <w:rPr>
                <w:sz w:val="24"/>
              </w:rPr>
              <w:t>Attending</w:t>
            </w:r>
            <w:r>
              <w:rPr>
                <w:spacing w:val="-9"/>
                <w:sz w:val="24"/>
              </w:rPr>
              <w:t xml:space="preserve"> </w:t>
            </w:r>
            <w:r>
              <w:rPr>
                <w:sz w:val="24"/>
              </w:rPr>
              <w:t>any</w:t>
            </w:r>
            <w:r>
              <w:rPr>
                <w:spacing w:val="-10"/>
                <w:sz w:val="24"/>
              </w:rPr>
              <w:t xml:space="preserve"> </w:t>
            </w:r>
            <w:r>
              <w:rPr>
                <w:sz w:val="24"/>
              </w:rPr>
              <w:t>such</w:t>
            </w:r>
            <w:r>
              <w:rPr>
                <w:spacing w:val="-9"/>
                <w:sz w:val="24"/>
              </w:rPr>
              <w:t xml:space="preserve"> </w:t>
            </w:r>
            <w:r>
              <w:rPr>
                <w:sz w:val="24"/>
              </w:rPr>
              <w:t>pre-proposal</w:t>
            </w:r>
            <w:r>
              <w:rPr>
                <w:spacing w:val="-64"/>
                <w:sz w:val="24"/>
              </w:rPr>
              <w:t xml:space="preserve"> </w:t>
            </w:r>
            <w:r>
              <w:rPr>
                <w:sz w:val="24"/>
              </w:rPr>
              <w:t>conference</w:t>
            </w:r>
            <w:r>
              <w:rPr>
                <w:spacing w:val="-5"/>
                <w:sz w:val="24"/>
              </w:rPr>
              <w:t xml:space="preserve"> </w:t>
            </w:r>
            <w:r>
              <w:rPr>
                <w:sz w:val="24"/>
              </w:rPr>
              <w:t>is</w:t>
            </w:r>
            <w:r>
              <w:rPr>
                <w:spacing w:val="-1"/>
                <w:sz w:val="24"/>
              </w:rPr>
              <w:t xml:space="preserve"> </w:t>
            </w:r>
            <w:r>
              <w:rPr>
                <w:sz w:val="24"/>
              </w:rPr>
              <w:t>optional</w:t>
            </w:r>
            <w:r>
              <w:rPr>
                <w:spacing w:val="4"/>
                <w:sz w:val="24"/>
              </w:rPr>
              <w:t xml:space="preserve"> </w:t>
            </w:r>
            <w:r>
              <w:rPr>
                <w:sz w:val="24"/>
              </w:rPr>
              <w:t>and</w:t>
            </w:r>
            <w:r>
              <w:rPr>
                <w:spacing w:val="-5"/>
                <w:sz w:val="24"/>
              </w:rPr>
              <w:t xml:space="preserve"> </w:t>
            </w:r>
            <w:r>
              <w:rPr>
                <w:sz w:val="24"/>
              </w:rPr>
              <w:t>is</w:t>
            </w:r>
            <w:r>
              <w:rPr>
                <w:spacing w:val="-5"/>
                <w:sz w:val="24"/>
              </w:rPr>
              <w:t xml:space="preserve"> </w:t>
            </w:r>
            <w:r>
              <w:rPr>
                <w:sz w:val="24"/>
              </w:rPr>
              <w:t>at</w:t>
            </w:r>
            <w:r>
              <w:rPr>
                <w:spacing w:val="-1"/>
                <w:sz w:val="24"/>
              </w:rPr>
              <w:t xml:space="preserve"> </w:t>
            </w:r>
            <w:r>
              <w:rPr>
                <w:sz w:val="24"/>
              </w:rPr>
              <w:t>the</w:t>
            </w:r>
            <w:r>
              <w:rPr>
                <w:spacing w:val="-4"/>
                <w:sz w:val="24"/>
              </w:rPr>
              <w:t xml:space="preserve"> </w:t>
            </w:r>
            <w:r>
              <w:rPr>
                <w:sz w:val="24"/>
              </w:rPr>
              <w:t>Consultants’</w:t>
            </w:r>
            <w:r>
              <w:rPr>
                <w:spacing w:val="-1"/>
                <w:sz w:val="24"/>
              </w:rPr>
              <w:t xml:space="preserve"> </w:t>
            </w:r>
            <w:r>
              <w:rPr>
                <w:sz w:val="24"/>
              </w:rPr>
              <w:t>expense.</w:t>
            </w:r>
          </w:p>
          <w:p w14:paraId="19205C10" w14:textId="77777777" w:rsidR="000B4A89" w:rsidRDefault="009F25DB" w:rsidP="00C06337">
            <w:pPr>
              <w:pStyle w:val="TableParagraph"/>
              <w:numPr>
                <w:ilvl w:val="1"/>
                <w:numId w:val="90"/>
              </w:numPr>
              <w:tabs>
                <w:tab w:val="left" w:pos="471"/>
              </w:tabs>
              <w:spacing w:before="166"/>
              <w:ind w:right="269"/>
              <w:jc w:val="both"/>
              <w:rPr>
                <w:sz w:val="24"/>
              </w:rPr>
            </w:pPr>
            <w:r>
              <w:rPr>
                <w:sz w:val="24"/>
              </w:rPr>
              <w:t>The Procuring Agency will timely provide, at no cost to the</w:t>
            </w:r>
            <w:r>
              <w:rPr>
                <w:spacing w:val="1"/>
                <w:sz w:val="24"/>
              </w:rPr>
              <w:t xml:space="preserve"> </w:t>
            </w:r>
            <w:r>
              <w:rPr>
                <w:sz w:val="24"/>
              </w:rPr>
              <w:t>Consultants,</w:t>
            </w:r>
            <w:r>
              <w:rPr>
                <w:spacing w:val="1"/>
                <w:sz w:val="24"/>
              </w:rPr>
              <w:t xml:space="preserve"> </w:t>
            </w:r>
            <w:r>
              <w:rPr>
                <w:sz w:val="24"/>
              </w:rPr>
              <w:t>the</w:t>
            </w:r>
            <w:r>
              <w:rPr>
                <w:spacing w:val="1"/>
                <w:sz w:val="24"/>
              </w:rPr>
              <w:t xml:space="preserve"> </w:t>
            </w:r>
            <w:r>
              <w:rPr>
                <w:sz w:val="24"/>
              </w:rPr>
              <w:t>inputs,</w:t>
            </w:r>
            <w:r>
              <w:rPr>
                <w:spacing w:val="1"/>
                <w:sz w:val="24"/>
              </w:rPr>
              <w:t xml:space="preserve"> </w:t>
            </w:r>
            <w:r>
              <w:rPr>
                <w:sz w:val="24"/>
              </w:rPr>
              <w:t>relevant</w:t>
            </w:r>
            <w:r>
              <w:rPr>
                <w:spacing w:val="1"/>
                <w:sz w:val="24"/>
              </w:rPr>
              <w:t xml:space="preserve"> </w:t>
            </w:r>
            <w:r>
              <w:rPr>
                <w:sz w:val="24"/>
              </w:rPr>
              <w:t>project</w:t>
            </w:r>
            <w:r>
              <w:rPr>
                <w:spacing w:val="1"/>
                <w:sz w:val="24"/>
              </w:rPr>
              <w:t xml:space="preserve"> </w:t>
            </w:r>
            <w:r>
              <w:rPr>
                <w:sz w:val="24"/>
              </w:rPr>
              <w:t>data,</w:t>
            </w:r>
            <w:r>
              <w:rPr>
                <w:spacing w:val="1"/>
                <w:sz w:val="24"/>
              </w:rPr>
              <w:t xml:space="preserve"> </w:t>
            </w:r>
            <w:r>
              <w:rPr>
                <w:sz w:val="24"/>
              </w:rPr>
              <w:t>and</w:t>
            </w:r>
            <w:r>
              <w:rPr>
                <w:spacing w:val="1"/>
                <w:sz w:val="24"/>
              </w:rPr>
              <w:t xml:space="preserve"> </w:t>
            </w:r>
            <w:r>
              <w:rPr>
                <w:sz w:val="24"/>
              </w:rPr>
              <w:t>reports</w:t>
            </w:r>
            <w:r>
              <w:rPr>
                <w:spacing w:val="1"/>
                <w:sz w:val="24"/>
              </w:rPr>
              <w:t xml:space="preserve"> </w:t>
            </w:r>
            <w:r>
              <w:rPr>
                <w:sz w:val="24"/>
              </w:rPr>
              <w:t>required for the preparation of the Consultant’s Proposal as</w:t>
            </w:r>
            <w:r>
              <w:rPr>
                <w:spacing w:val="1"/>
                <w:sz w:val="24"/>
              </w:rPr>
              <w:t xml:space="preserve"> </w:t>
            </w:r>
            <w:r>
              <w:rPr>
                <w:sz w:val="24"/>
              </w:rPr>
              <w:t>specified</w:t>
            </w:r>
            <w:r>
              <w:rPr>
                <w:spacing w:val="-5"/>
                <w:sz w:val="24"/>
              </w:rPr>
              <w:t xml:space="preserve"> </w:t>
            </w:r>
            <w:r>
              <w:rPr>
                <w:sz w:val="24"/>
              </w:rPr>
              <w:t>in the Data</w:t>
            </w:r>
            <w:r>
              <w:rPr>
                <w:spacing w:val="1"/>
                <w:sz w:val="24"/>
              </w:rPr>
              <w:t xml:space="preserve"> </w:t>
            </w:r>
            <w:r>
              <w:rPr>
                <w:sz w:val="24"/>
              </w:rPr>
              <w:t>Sheet.</w:t>
            </w:r>
          </w:p>
        </w:tc>
      </w:tr>
      <w:tr w:rsidR="000B4A89" w14:paraId="35C5B29B" w14:textId="77777777">
        <w:trPr>
          <w:trHeight w:val="4345"/>
        </w:trPr>
        <w:tc>
          <w:tcPr>
            <w:tcW w:w="2550" w:type="dxa"/>
          </w:tcPr>
          <w:p w14:paraId="7427854E" w14:textId="77777777" w:rsidR="000B4A89" w:rsidRDefault="009F25DB">
            <w:pPr>
              <w:pStyle w:val="TableParagraph"/>
              <w:spacing w:before="125"/>
              <w:ind w:left="211" w:right="759"/>
              <w:rPr>
                <w:rFonts w:ascii="Arial"/>
                <w:b/>
                <w:sz w:val="24"/>
              </w:rPr>
            </w:pPr>
            <w:r>
              <w:rPr>
                <w:rFonts w:ascii="Arial"/>
                <w:b/>
                <w:spacing w:val="-2"/>
                <w:sz w:val="24"/>
              </w:rPr>
              <w:t>3.</w:t>
            </w:r>
            <w:r>
              <w:rPr>
                <w:rFonts w:ascii="Arial"/>
                <w:b/>
                <w:spacing w:val="-18"/>
                <w:sz w:val="24"/>
              </w:rPr>
              <w:t xml:space="preserve"> </w:t>
            </w:r>
            <w:r>
              <w:rPr>
                <w:rFonts w:ascii="Arial"/>
                <w:b/>
                <w:spacing w:val="-1"/>
                <w:sz w:val="24"/>
              </w:rPr>
              <w:t>Conflict</w:t>
            </w:r>
            <w:r>
              <w:rPr>
                <w:rFonts w:ascii="Arial"/>
                <w:b/>
                <w:spacing w:val="-15"/>
                <w:sz w:val="24"/>
              </w:rPr>
              <w:t xml:space="preserve"> </w:t>
            </w:r>
            <w:r>
              <w:rPr>
                <w:rFonts w:ascii="Arial"/>
                <w:b/>
                <w:spacing w:val="-1"/>
                <w:sz w:val="24"/>
              </w:rPr>
              <w:t>of</w:t>
            </w:r>
            <w:r>
              <w:rPr>
                <w:rFonts w:ascii="Arial"/>
                <w:b/>
                <w:spacing w:val="-64"/>
                <w:sz w:val="24"/>
              </w:rPr>
              <w:t xml:space="preserve"> </w:t>
            </w:r>
            <w:r>
              <w:rPr>
                <w:rFonts w:ascii="Arial"/>
                <w:b/>
                <w:sz w:val="24"/>
              </w:rPr>
              <w:t>Interest</w:t>
            </w:r>
          </w:p>
        </w:tc>
        <w:tc>
          <w:tcPr>
            <w:tcW w:w="7381" w:type="dxa"/>
          </w:tcPr>
          <w:p w14:paraId="2B31F1CE" w14:textId="77777777" w:rsidR="000B4A89" w:rsidRDefault="009F25DB" w:rsidP="00C06337">
            <w:pPr>
              <w:pStyle w:val="TableParagraph"/>
              <w:numPr>
                <w:ilvl w:val="1"/>
                <w:numId w:val="89"/>
              </w:numPr>
              <w:tabs>
                <w:tab w:val="left" w:pos="471"/>
              </w:tabs>
              <w:ind w:right="267"/>
              <w:jc w:val="both"/>
              <w:rPr>
                <w:sz w:val="24"/>
              </w:rPr>
            </w:pPr>
            <w:r>
              <w:rPr>
                <w:sz w:val="24"/>
              </w:rPr>
              <w:t>The Consultant is required to provide professional, objective,</w:t>
            </w:r>
            <w:r>
              <w:rPr>
                <w:spacing w:val="1"/>
                <w:sz w:val="24"/>
              </w:rPr>
              <w:t xml:space="preserve"> </w:t>
            </w:r>
            <w:r>
              <w:rPr>
                <w:sz w:val="24"/>
              </w:rPr>
              <w:t>and</w:t>
            </w:r>
            <w:r>
              <w:rPr>
                <w:spacing w:val="1"/>
                <w:sz w:val="24"/>
              </w:rPr>
              <w:t xml:space="preserve"> </w:t>
            </w:r>
            <w:r>
              <w:rPr>
                <w:sz w:val="24"/>
              </w:rPr>
              <w:t>impartial</w:t>
            </w:r>
            <w:r>
              <w:rPr>
                <w:spacing w:val="1"/>
                <w:sz w:val="24"/>
              </w:rPr>
              <w:t xml:space="preserve"> </w:t>
            </w:r>
            <w:r>
              <w:rPr>
                <w:sz w:val="24"/>
              </w:rPr>
              <w:t>advice,</w:t>
            </w:r>
            <w:r>
              <w:rPr>
                <w:spacing w:val="1"/>
                <w:sz w:val="24"/>
              </w:rPr>
              <w:t xml:space="preserve"> </w:t>
            </w:r>
            <w:r>
              <w:rPr>
                <w:sz w:val="24"/>
              </w:rPr>
              <w:t>at</w:t>
            </w:r>
            <w:r>
              <w:rPr>
                <w:spacing w:val="1"/>
                <w:sz w:val="24"/>
              </w:rPr>
              <w:t xml:space="preserve"> </w:t>
            </w:r>
            <w:r>
              <w:rPr>
                <w:sz w:val="24"/>
              </w:rPr>
              <w:t>all</w:t>
            </w:r>
            <w:r>
              <w:rPr>
                <w:spacing w:val="1"/>
                <w:sz w:val="24"/>
              </w:rPr>
              <w:t xml:space="preserve"> </w:t>
            </w:r>
            <w:r>
              <w:rPr>
                <w:sz w:val="24"/>
              </w:rPr>
              <w:t>times</w:t>
            </w:r>
            <w:r>
              <w:rPr>
                <w:spacing w:val="1"/>
                <w:sz w:val="24"/>
              </w:rPr>
              <w:t xml:space="preserve"> </w:t>
            </w:r>
            <w:r>
              <w:rPr>
                <w:sz w:val="24"/>
              </w:rPr>
              <w:t>holding</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Agency’s interests paramount, strictly avoiding conflicts with</w:t>
            </w:r>
            <w:r>
              <w:rPr>
                <w:spacing w:val="1"/>
                <w:sz w:val="24"/>
              </w:rPr>
              <w:t xml:space="preserve"> </w:t>
            </w:r>
            <w:r>
              <w:rPr>
                <w:sz w:val="24"/>
              </w:rPr>
              <w:t>other assignments or its own corporate interests, and acting</w:t>
            </w:r>
            <w:r>
              <w:rPr>
                <w:spacing w:val="1"/>
                <w:sz w:val="24"/>
              </w:rPr>
              <w:t xml:space="preserve"> </w:t>
            </w:r>
            <w:r>
              <w:rPr>
                <w:sz w:val="24"/>
              </w:rPr>
              <w:t>without</w:t>
            </w:r>
            <w:r>
              <w:rPr>
                <w:spacing w:val="-1"/>
                <w:sz w:val="24"/>
              </w:rPr>
              <w:t xml:space="preserve"> </w:t>
            </w:r>
            <w:r>
              <w:rPr>
                <w:sz w:val="24"/>
              </w:rPr>
              <w:t>any</w:t>
            </w:r>
            <w:r>
              <w:rPr>
                <w:spacing w:val="-1"/>
                <w:sz w:val="24"/>
              </w:rPr>
              <w:t xml:space="preserve"> </w:t>
            </w:r>
            <w:r>
              <w:rPr>
                <w:sz w:val="24"/>
              </w:rPr>
              <w:t>consideration for future work.</w:t>
            </w:r>
          </w:p>
          <w:p w14:paraId="3616380A" w14:textId="77777777" w:rsidR="000B4A89" w:rsidRDefault="009F25DB" w:rsidP="00C06337">
            <w:pPr>
              <w:pStyle w:val="TableParagraph"/>
              <w:numPr>
                <w:ilvl w:val="1"/>
                <w:numId w:val="89"/>
              </w:numPr>
              <w:tabs>
                <w:tab w:val="left" w:pos="471"/>
              </w:tabs>
              <w:spacing w:before="157"/>
              <w:ind w:right="273"/>
              <w:jc w:val="both"/>
              <w:rPr>
                <w:sz w:val="24"/>
              </w:rPr>
            </w:pPr>
            <w:r>
              <w:rPr>
                <w:sz w:val="24"/>
              </w:rPr>
              <w:t>The Consultant has an obligation to disclose to the Procuring</w:t>
            </w:r>
            <w:r>
              <w:rPr>
                <w:spacing w:val="1"/>
                <w:sz w:val="24"/>
              </w:rPr>
              <w:t xml:space="preserve"> </w:t>
            </w:r>
            <w:r>
              <w:rPr>
                <w:sz w:val="24"/>
              </w:rPr>
              <w:t>Agency any situation of actual or potential conflict that impacts</w:t>
            </w:r>
            <w:r>
              <w:rPr>
                <w:spacing w:val="-64"/>
                <w:sz w:val="24"/>
              </w:rPr>
              <w:t xml:space="preserve"> </w:t>
            </w:r>
            <w:r>
              <w:rPr>
                <w:sz w:val="24"/>
              </w:rPr>
              <w:t>its capacity to serve the best interest of its Procuring Agency.</w:t>
            </w:r>
            <w:r>
              <w:rPr>
                <w:spacing w:val="1"/>
                <w:sz w:val="24"/>
              </w:rPr>
              <w:t xml:space="preserve"> </w:t>
            </w:r>
            <w:r>
              <w:rPr>
                <w:sz w:val="24"/>
              </w:rPr>
              <w:t>Failure</w:t>
            </w:r>
            <w:r>
              <w:rPr>
                <w:spacing w:val="1"/>
                <w:sz w:val="24"/>
              </w:rPr>
              <w:t xml:space="preserve"> </w:t>
            </w:r>
            <w:r>
              <w:rPr>
                <w:sz w:val="24"/>
              </w:rPr>
              <w:t>to</w:t>
            </w:r>
            <w:r>
              <w:rPr>
                <w:spacing w:val="1"/>
                <w:sz w:val="24"/>
              </w:rPr>
              <w:t xml:space="preserve"> </w:t>
            </w:r>
            <w:r>
              <w:rPr>
                <w:sz w:val="24"/>
              </w:rPr>
              <w:t>disclose</w:t>
            </w:r>
            <w:r>
              <w:rPr>
                <w:spacing w:val="1"/>
                <w:sz w:val="24"/>
              </w:rPr>
              <w:t xml:space="preserve"> </w:t>
            </w:r>
            <w:r>
              <w:rPr>
                <w:sz w:val="24"/>
              </w:rPr>
              <w:t>such</w:t>
            </w:r>
            <w:r>
              <w:rPr>
                <w:spacing w:val="1"/>
                <w:sz w:val="24"/>
              </w:rPr>
              <w:t xml:space="preserve"> </w:t>
            </w:r>
            <w:r>
              <w:rPr>
                <w:sz w:val="24"/>
              </w:rPr>
              <w:t>situations</w:t>
            </w:r>
            <w:r>
              <w:rPr>
                <w:spacing w:val="1"/>
                <w:sz w:val="24"/>
              </w:rPr>
              <w:t xml:space="preserve"> </w:t>
            </w:r>
            <w:r>
              <w:rPr>
                <w:sz w:val="24"/>
              </w:rPr>
              <w:t>may</w:t>
            </w:r>
            <w:r>
              <w:rPr>
                <w:spacing w:val="1"/>
                <w:sz w:val="24"/>
              </w:rPr>
              <w:t xml:space="preserve"> </w:t>
            </w:r>
            <w:r>
              <w:rPr>
                <w:sz w:val="24"/>
              </w:rPr>
              <w:t>lead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disqualification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termination</w:t>
            </w:r>
            <w:r>
              <w:rPr>
                <w:spacing w:val="1"/>
                <w:sz w:val="24"/>
              </w:rPr>
              <w:t xml:space="preserve"> </w:t>
            </w:r>
            <w:r>
              <w:rPr>
                <w:sz w:val="24"/>
              </w:rPr>
              <w:t>of</w:t>
            </w:r>
            <w:r>
              <w:rPr>
                <w:spacing w:val="1"/>
                <w:sz w:val="24"/>
              </w:rPr>
              <w:t xml:space="preserve"> </w:t>
            </w:r>
            <w:r>
              <w:rPr>
                <w:sz w:val="24"/>
              </w:rPr>
              <w:t>its</w:t>
            </w:r>
            <w:r>
              <w:rPr>
                <w:spacing w:val="1"/>
                <w:sz w:val="24"/>
              </w:rPr>
              <w:t xml:space="preserve"> </w:t>
            </w:r>
            <w:r>
              <w:rPr>
                <w:sz w:val="24"/>
              </w:rPr>
              <w:t>Contract</w:t>
            </w:r>
            <w:r>
              <w:rPr>
                <w:spacing w:val="-1"/>
                <w:sz w:val="24"/>
              </w:rPr>
              <w:t xml:space="preserve"> </w:t>
            </w:r>
            <w:r>
              <w:rPr>
                <w:sz w:val="24"/>
              </w:rPr>
              <w:t>and/or</w:t>
            </w:r>
            <w:r>
              <w:rPr>
                <w:spacing w:val="-4"/>
                <w:sz w:val="24"/>
              </w:rPr>
              <w:t xml:space="preserve"> </w:t>
            </w:r>
            <w:r>
              <w:rPr>
                <w:sz w:val="24"/>
              </w:rPr>
              <w:t>sanctions</w:t>
            </w:r>
            <w:r>
              <w:rPr>
                <w:spacing w:val="-5"/>
                <w:sz w:val="24"/>
              </w:rPr>
              <w:t xml:space="preserve"> </w:t>
            </w:r>
            <w:r>
              <w:rPr>
                <w:sz w:val="24"/>
              </w:rPr>
              <w:t>by the</w:t>
            </w:r>
            <w:r>
              <w:rPr>
                <w:spacing w:val="-1"/>
                <w:sz w:val="24"/>
              </w:rPr>
              <w:t xml:space="preserve"> </w:t>
            </w:r>
            <w:r>
              <w:rPr>
                <w:sz w:val="24"/>
              </w:rPr>
              <w:t>Authority.</w:t>
            </w:r>
          </w:p>
          <w:p w14:paraId="0D70A70F" w14:textId="77777777" w:rsidR="000B4A89" w:rsidRDefault="009F25DB" w:rsidP="00C06337">
            <w:pPr>
              <w:pStyle w:val="TableParagraph"/>
              <w:numPr>
                <w:ilvl w:val="1"/>
                <w:numId w:val="89"/>
              </w:numPr>
              <w:tabs>
                <w:tab w:val="left" w:pos="562"/>
              </w:tabs>
              <w:spacing w:before="163" w:line="242" w:lineRule="auto"/>
              <w:ind w:right="275" w:hanging="395"/>
              <w:jc w:val="both"/>
              <w:rPr>
                <w:sz w:val="24"/>
              </w:rPr>
            </w:pPr>
            <w:r>
              <w:tab/>
            </w:r>
            <w:r>
              <w:rPr>
                <w:sz w:val="24"/>
              </w:rPr>
              <w:t>Without</w:t>
            </w:r>
            <w:r>
              <w:rPr>
                <w:spacing w:val="1"/>
                <w:sz w:val="24"/>
              </w:rPr>
              <w:t xml:space="preserve"> </w:t>
            </w:r>
            <w:r>
              <w:rPr>
                <w:sz w:val="24"/>
              </w:rPr>
              <w:t>limitation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generality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foregoing,</w:t>
            </w:r>
            <w:r>
              <w:rPr>
                <w:spacing w:val="1"/>
                <w:sz w:val="24"/>
              </w:rPr>
              <w:t xml:space="preserve"> </w:t>
            </w:r>
            <w:r>
              <w:rPr>
                <w:sz w:val="24"/>
              </w:rPr>
              <w:t>the</w:t>
            </w:r>
            <w:r>
              <w:rPr>
                <w:spacing w:val="1"/>
                <w:sz w:val="24"/>
              </w:rPr>
              <w:t xml:space="preserve"> </w:t>
            </w:r>
            <w:r>
              <w:rPr>
                <w:sz w:val="24"/>
              </w:rPr>
              <w:t>Consultant</w:t>
            </w:r>
            <w:r>
              <w:rPr>
                <w:spacing w:val="-7"/>
                <w:sz w:val="24"/>
              </w:rPr>
              <w:t xml:space="preserve"> </w:t>
            </w:r>
            <w:r>
              <w:rPr>
                <w:sz w:val="24"/>
              </w:rPr>
              <w:t>shall</w:t>
            </w:r>
            <w:r>
              <w:rPr>
                <w:spacing w:val="-4"/>
                <w:sz w:val="24"/>
              </w:rPr>
              <w:t xml:space="preserve"> </w:t>
            </w:r>
            <w:r>
              <w:rPr>
                <w:sz w:val="24"/>
              </w:rPr>
              <w:t>not</w:t>
            </w:r>
            <w:r>
              <w:rPr>
                <w:spacing w:val="-7"/>
                <w:sz w:val="24"/>
              </w:rPr>
              <w:t xml:space="preserve"> </w:t>
            </w:r>
            <w:r>
              <w:rPr>
                <w:sz w:val="24"/>
              </w:rPr>
              <w:t>be</w:t>
            </w:r>
            <w:r>
              <w:rPr>
                <w:spacing w:val="-6"/>
                <w:sz w:val="24"/>
              </w:rPr>
              <w:t xml:space="preserve"> </w:t>
            </w:r>
            <w:r>
              <w:rPr>
                <w:sz w:val="24"/>
              </w:rPr>
              <w:t>hired</w:t>
            </w:r>
            <w:r>
              <w:rPr>
                <w:spacing w:val="-6"/>
                <w:sz w:val="24"/>
              </w:rPr>
              <w:t xml:space="preserve"> </w:t>
            </w:r>
            <w:r>
              <w:rPr>
                <w:sz w:val="24"/>
              </w:rPr>
              <w:t>under</w:t>
            </w:r>
            <w:r>
              <w:rPr>
                <w:spacing w:val="-5"/>
                <w:sz w:val="24"/>
              </w:rPr>
              <w:t xml:space="preserve"> </w:t>
            </w:r>
            <w:r>
              <w:rPr>
                <w:sz w:val="24"/>
              </w:rPr>
              <w:t>the</w:t>
            </w:r>
            <w:r>
              <w:rPr>
                <w:spacing w:val="-7"/>
                <w:sz w:val="24"/>
              </w:rPr>
              <w:t xml:space="preserve"> </w:t>
            </w:r>
            <w:r>
              <w:rPr>
                <w:sz w:val="24"/>
              </w:rPr>
              <w:t>circumstances</w:t>
            </w:r>
            <w:r>
              <w:rPr>
                <w:spacing w:val="-6"/>
                <w:sz w:val="24"/>
              </w:rPr>
              <w:t xml:space="preserve"> </w:t>
            </w:r>
            <w:r>
              <w:rPr>
                <w:sz w:val="24"/>
              </w:rPr>
              <w:t>set</w:t>
            </w:r>
            <w:r>
              <w:rPr>
                <w:spacing w:val="-6"/>
                <w:sz w:val="24"/>
              </w:rPr>
              <w:t xml:space="preserve"> </w:t>
            </w:r>
            <w:r>
              <w:rPr>
                <w:sz w:val="24"/>
              </w:rPr>
              <w:t>forth</w:t>
            </w:r>
            <w:r>
              <w:rPr>
                <w:spacing w:val="-65"/>
                <w:sz w:val="24"/>
              </w:rPr>
              <w:t xml:space="preserve"> </w:t>
            </w:r>
            <w:r>
              <w:rPr>
                <w:sz w:val="24"/>
              </w:rPr>
              <w:t>below:</w:t>
            </w:r>
          </w:p>
        </w:tc>
      </w:tr>
    </w:tbl>
    <w:p w14:paraId="7C61BB12" w14:textId="77777777" w:rsidR="000B4A89" w:rsidRDefault="000B4A89">
      <w:pPr>
        <w:spacing w:line="242" w:lineRule="auto"/>
        <w:jc w:val="both"/>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1ABFA9E7" w14:textId="77777777">
        <w:trPr>
          <w:trHeight w:val="3470"/>
        </w:trPr>
        <w:tc>
          <w:tcPr>
            <w:tcW w:w="2550" w:type="dxa"/>
          </w:tcPr>
          <w:p w14:paraId="4C52AEC7" w14:textId="77777777" w:rsidR="000B4A89" w:rsidRDefault="009F25DB">
            <w:pPr>
              <w:pStyle w:val="TableParagraph"/>
              <w:spacing w:before="132" w:line="237" w:lineRule="auto"/>
              <w:ind w:left="571" w:right="759" w:hanging="366"/>
              <w:rPr>
                <w:rFonts w:ascii="Arial"/>
                <w:b/>
                <w:sz w:val="24"/>
              </w:rPr>
            </w:pPr>
            <w:r>
              <w:rPr>
                <w:rFonts w:ascii="Arial"/>
                <w:b/>
                <w:sz w:val="24"/>
              </w:rPr>
              <w:t>a.</w:t>
            </w:r>
            <w:r>
              <w:rPr>
                <w:rFonts w:ascii="Arial"/>
                <w:b/>
                <w:spacing w:val="36"/>
                <w:sz w:val="24"/>
              </w:rPr>
              <w:t xml:space="preserve"> </w:t>
            </w:r>
            <w:r>
              <w:rPr>
                <w:rFonts w:ascii="Arial"/>
                <w:b/>
                <w:sz w:val="24"/>
              </w:rPr>
              <w:t>Conflicting</w:t>
            </w:r>
            <w:r>
              <w:rPr>
                <w:rFonts w:ascii="Arial"/>
                <w:b/>
                <w:spacing w:val="-63"/>
                <w:sz w:val="24"/>
              </w:rPr>
              <w:t xml:space="preserve"> </w:t>
            </w:r>
            <w:r>
              <w:rPr>
                <w:rFonts w:ascii="Arial"/>
                <w:b/>
                <w:sz w:val="24"/>
              </w:rPr>
              <w:t>Activities</w:t>
            </w:r>
          </w:p>
        </w:tc>
        <w:tc>
          <w:tcPr>
            <w:tcW w:w="7381" w:type="dxa"/>
          </w:tcPr>
          <w:p w14:paraId="1B07F145" w14:textId="42B82E86" w:rsidR="000B4A89" w:rsidRDefault="009F25DB" w:rsidP="000B62D6">
            <w:pPr>
              <w:pStyle w:val="TableParagraph"/>
              <w:ind w:left="648" w:right="267" w:hanging="452"/>
              <w:jc w:val="both"/>
              <w:rPr>
                <w:sz w:val="24"/>
              </w:rPr>
            </w:pPr>
            <w:r>
              <w:rPr>
                <w:sz w:val="24"/>
              </w:rPr>
              <w:t>(</w:t>
            </w:r>
            <w:proofErr w:type="spellStart"/>
            <w:r>
              <w:rPr>
                <w:sz w:val="24"/>
              </w:rPr>
              <w:t>i</w:t>
            </w:r>
            <w:proofErr w:type="spellEnd"/>
            <w:r>
              <w:rPr>
                <w:sz w:val="24"/>
              </w:rPr>
              <w:t>)</w:t>
            </w:r>
            <w:r>
              <w:rPr>
                <w:spacing w:val="1"/>
                <w:sz w:val="24"/>
              </w:rPr>
              <w:t xml:space="preserve"> </w:t>
            </w:r>
            <w:r>
              <w:rPr>
                <w:sz w:val="24"/>
                <w:u w:val="single"/>
              </w:rPr>
              <w:t>Conflict between consulting activities and procurement of</w:t>
            </w:r>
            <w:r>
              <w:rPr>
                <w:spacing w:val="1"/>
                <w:sz w:val="24"/>
              </w:rPr>
              <w:t xml:space="preserve"> </w:t>
            </w:r>
            <w:r>
              <w:rPr>
                <w:sz w:val="24"/>
                <w:u w:val="single"/>
              </w:rPr>
              <w:t>goods,</w:t>
            </w:r>
            <w:r>
              <w:rPr>
                <w:spacing w:val="-10"/>
                <w:sz w:val="24"/>
                <w:u w:val="single"/>
              </w:rPr>
              <w:t xml:space="preserve"> </w:t>
            </w:r>
            <w:r>
              <w:rPr>
                <w:sz w:val="24"/>
                <w:u w:val="single"/>
              </w:rPr>
              <w:t>works</w:t>
            </w:r>
            <w:r>
              <w:rPr>
                <w:spacing w:val="-11"/>
                <w:sz w:val="24"/>
                <w:u w:val="single"/>
              </w:rPr>
              <w:t xml:space="preserve"> </w:t>
            </w:r>
            <w:r>
              <w:rPr>
                <w:sz w:val="24"/>
                <w:u w:val="single"/>
              </w:rPr>
              <w:t>or</w:t>
            </w:r>
            <w:r>
              <w:rPr>
                <w:spacing w:val="-10"/>
                <w:sz w:val="24"/>
                <w:u w:val="single"/>
              </w:rPr>
              <w:t xml:space="preserve"> </w:t>
            </w:r>
            <w:r>
              <w:rPr>
                <w:sz w:val="24"/>
                <w:u w:val="single"/>
              </w:rPr>
              <w:t>non-consulting</w:t>
            </w:r>
            <w:r>
              <w:rPr>
                <w:spacing w:val="-9"/>
                <w:sz w:val="24"/>
                <w:u w:val="single"/>
              </w:rPr>
              <w:t xml:space="preserve"> </w:t>
            </w:r>
            <w:r>
              <w:rPr>
                <w:sz w:val="24"/>
                <w:u w:val="single"/>
              </w:rPr>
              <w:t>services:</w:t>
            </w:r>
            <w:r>
              <w:rPr>
                <w:spacing w:val="-9"/>
                <w:sz w:val="24"/>
              </w:rPr>
              <w:t xml:space="preserve"> </w:t>
            </w:r>
            <w:r>
              <w:rPr>
                <w:sz w:val="24"/>
              </w:rPr>
              <w:t>a</w:t>
            </w:r>
            <w:r w:rsidR="000B62D6">
              <w:rPr>
                <w:sz w:val="24"/>
              </w:rPr>
              <w:t>n individual</w:t>
            </w:r>
            <w:r>
              <w:rPr>
                <w:spacing w:val="-10"/>
                <w:sz w:val="24"/>
              </w:rPr>
              <w:t xml:space="preserve"> </w:t>
            </w:r>
            <w:r>
              <w:rPr>
                <w:sz w:val="24"/>
              </w:rPr>
              <w:t>that</w:t>
            </w:r>
            <w:r>
              <w:rPr>
                <w:spacing w:val="-11"/>
                <w:sz w:val="24"/>
              </w:rPr>
              <w:t xml:space="preserve"> </w:t>
            </w:r>
            <w:r>
              <w:rPr>
                <w:sz w:val="24"/>
              </w:rPr>
              <w:t>has</w:t>
            </w:r>
            <w:r>
              <w:rPr>
                <w:spacing w:val="-10"/>
                <w:sz w:val="24"/>
              </w:rPr>
              <w:t xml:space="preserve"> </w:t>
            </w:r>
            <w:r>
              <w:rPr>
                <w:sz w:val="24"/>
              </w:rPr>
              <w:t>been</w:t>
            </w:r>
            <w:r>
              <w:rPr>
                <w:spacing w:val="-65"/>
                <w:sz w:val="24"/>
              </w:rPr>
              <w:t xml:space="preserve"> </w:t>
            </w:r>
            <w:r w:rsidR="000B62D6">
              <w:rPr>
                <w:spacing w:val="-65"/>
                <w:sz w:val="24"/>
              </w:rPr>
              <w:t xml:space="preserve">                    </w:t>
            </w:r>
            <w:r>
              <w:rPr>
                <w:sz w:val="24"/>
              </w:rPr>
              <w:t>engaged by Procuring Agency to provide goods, works, or</w:t>
            </w:r>
            <w:r>
              <w:rPr>
                <w:spacing w:val="1"/>
                <w:sz w:val="24"/>
              </w:rPr>
              <w:t xml:space="preserve"> </w:t>
            </w:r>
            <w:r>
              <w:rPr>
                <w:sz w:val="24"/>
              </w:rPr>
              <w:t>non-consulting services for a project, or any of its Affiliates,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disqualified</w:t>
            </w:r>
            <w:r>
              <w:rPr>
                <w:spacing w:val="1"/>
                <w:sz w:val="24"/>
              </w:rPr>
              <w:t xml:space="preserve"> </w:t>
            </w:r>
            <w:r>
              <w:rPr>
                <w:sz w:val="24"/>
              </w:rPr>
              <w:t>from</w:t>
            </w:r>
            <w:r>
              <w:rPr>
                <w:spacing w:val="1"/>
                <w:sz w:val="24"/>
              </w:rPr>
              <w:t xml:space="preserve"> </w:t>
            </w:r>
            <w:r>
              <w:rPr>
                <w:sz w:val="24"/>
              </w:rPr>
              <w:t>providing</w:t>
            </w:r>
            <w:r>
              <w:rPr>
                <w:spacing w:val="1"/>
                <w:sz w:val="24"/>
              </w:rPr>
              <w:t xml:space="preserve"> </w:t>
            </w:r>
            <w:r>
              <w:rPr>
                <w:sz w:val="24"/>
              </w:rPr>
              <w:t>consulting</w:t>
            </w:r>
            <w:r>
              <w:rPr>
                <w:spacing w:val="1"/>
                <w:sz w:val="24"/>
              </w:rPr>
              <w:t xml:space="preserve"> </w:t>
            </w:r>
            <w:r>
              <w:rPr>
                <w:sz w:val="24"/>
              </w:rPr>
              <w:t>services</w:t>
            </w:r>
            <w:r>
              <w:rPr>
                <w:spacing w:val="1"/>
                <w:sz w:val="24"/>
              </w:rPr>
              <w:t xml:space="preserve"> </w:t>
            </w:r>
            <w:r>
              <w:rPr>
                <w:sz w:val="24"/>
              </w:rPr>
              <w:t>resulting from or directly related to those goods, works, or</w:t>
            </w:r>
            <w:r>
              <w:rPr>
                <w:spacing w:val="1"/>
                <w:sz w:val="24"/>
              </w:rPr>
              <w:t xml:space="preserve"> </w:t>
            </w:r>
            <w:r>
              <w:rPr>
                <w:sz w:val="24"/>
              </w:rPr>
              <w:t>non-consulting services. Conversely, a</w:t>
            </w:r>
            <w:r w:rsidR="000B62D6">
              <w:rPr>
                <w:sz w:val="24"/>
              </w:rPr>
              <w:t>n</w:t>
            </w:r>
            <w:r>
              <w:rPr>
                <w:sz w:val="24"/>
              </w:rPr>
              <w:t xml:space="preserve"> </w:t>
            </w:r>
            <w:r w:rsidR="000B62D6">
              <w:rPr>
                <w:sz w:val="24"/>
              </w:rPr>
              <w:t xml:space="preserve">individual </w:t>
            </w:r>
            <w:r>
              <w:rPr>
                <w:sz w:val="24"/>
              </w:rPr>
              <w:t>hired to provide</w:t>
            </w:r>
            <w:r>
              <w:rPr>
                <w:spacing w:val="1"/>
                <w:sz w:val="24"/>
              </w:rPr>
              <w:t xml:space="preserve"> </w:t>
            </w:r>
            <w:r>
              <w:rPr>
                <w:sz w:val="24"/>
              </w:rPr>
              <w:t>consulting</w:t>
            </w:r>
            <w:r>
              <w:rPr>
                <w:spacing w:val="-4"/>
                <w:sz w:val="24"/>
              </w:rPr>
              <w:t xml:space="preserve"> </w:t>
            </w:r>
            <w:r>
              <w:rPr>
                <w:sz w:val="24"/>
              </w:rPr>
              <w:t>services</w:t>
            </w:r>
            <w:r>
              <w:rPr>
                <w:spacing w:val="-10"/>
                <w:sz w:val="24"/>
              </w:rPr>
              <w:t xml:space="preserve"> </w:t>
            </w:r>
            <w:r>
              <w:rPr>
                <w:sz w:val="24"/>
              </w:rPr>
              <w:t>for</w:t>
            </w:r>
            <w:r>
              <w:rPr>
                <w:spacing w:val="-5"/>
                <w:sz w:val="24"/>
              </w:rPr>
              <w:t xml:space="preserve"> </w:t>
            </w:r>
            <w:r>
              <w:rPr>
                <w:sz w:val="24"/>
              </w:rPr>
              <w:t>the</w:t>
            </w:r>
            <w:r>
              <w:rPr>
                <w:spacing w:val="-10"/>
                <w:sz w:val="24"/>
              </w:rPr>
              <w:t xml:space="preserve"> </w:t>
            </w:r>
            <w:r>
              <w:rPr>
                <w:sz w:val="24"/>
              </w:rPr>
              <w:t>preparation</w:t>
            </w:r>
            <w:r>
              <w:rPr>
                <w:spacing w:val="-8"/>
                <w:sz w:val="24"/>
              </w:rPr>
              <w:t xml:space="preserve"> </w:t>
            </w:r>
            <w:r>
              <w:rPr>
                <w:sz w:val="24"/>
              </w:rPr>
              <w:t>or</w:t>
            </w:r>
            <w:r>
              <w:rPr>
                <w:spacing w:val="-10"/>
                <w:sz w:val="24"/>
              </w:rPr>
              <w:t xml:space="preserve"> </w:t>
            </w:r>
            <w:r>
              <w:rPr>
                <w:sz w:val="24"/>
              </w:rPr>
              <w:t>implementation</w:t>
            </w:r>
            <w:r>
              <w:rPr>
                <w:spacing w:val="-6"/>
                <w:sz w:val="24"/>
              </w:rPr>
              <w:t xml:space="preserve"> </w:t>
            </w:r>
            <w:r>
              <w:rPr>
                <w:sz w:val="24"/>
              </w:rPr>
              <w:t>of</w:t>
            </w:r>
            <w:r>
              <w:rPr>
                <w:spacing w:val="-11"/>
                <w:sz w:val="24"/>
              </w:rPr>
              <w:t xml:space="preserve"> </w:t>
            </w:r>
            <w:r>
              <w:rPr>
                <w:sz w:val="24"/>
              </w:rPr>
              <w:t>a</w:t>
            </w:r>
            <w:r>
              <w:rPr>
                <w:spacing w:val="-64"/>
                <w:sz w:val="24"/>
              </w:rPr>
              <w:t xml:space="preserve"> </w:t>
            </w:r>
            <w:r>
              <w:rPr>
                <w:sz w:val="24"/>
              </w:rPr>
              <w:t>project,</w:t>
            </w:r>
            <w:r>
              <w:rPr>
                <w:spacing w:val="1"/>
                <w:sz w:val="24"/>
              </w:rPr>
              <w:t xml:space="preserve"> </w:t>
            </w:r>
            <w:r>
              <w:rPr>
                <w:sz w:val="24"/>
              </w:rPr>
              <w:t>or</w:t>
            </w:r>
            <w:r>
              <w:rPr>
                <w:spacing w:val="1"/>
                <w:sz w:val="24"/>
              </w:rPr>
              <w:t xml:space="preserve"> </w:t>
            </w:r>
            <w:r>
              <w:rPr>
                <w:sz w:val="24"/>
              </w:rPr>
              <w:t>any of its</w:t>
            </w:r>
            <w:r>
              <w:rPr>
                <w:spacing w:val="1"/>
                <w:sz w:val="24"/>
              </w:rPr>
              <w:t xml:space="preserve"> </w:t>
            </w:r>
            <w:r>
              <w:rPr>
                <w:sz w:val="24"/>
              </w:rPr>
              <w:t>Affiliates,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disqualified</w:t>
            </w:r>
            <w:r>
              <w:rPr>
                <w:spacing w:val="1"/>
                <w:sz w:val="24"/>
              </w:rPr>
              <w:t xml:space="preserve"> </w:t>
            </w:r>
            <w:r>
              <w:rPr>
                <w:sz w:val="24"/>
              </w:rPr>
              <w:t>from</w:t>
            </w:r>
            <w:r>
              <w:rPr>
                <w:spacing w:val="1"/>
                <w:sz w:val="24"/>
              </w:rPr>
              <w:t xml:space="preserve"> </w:t>
            </w:r>
            <w:r>
              <w:rPr>
                <w:sz w:val="24"/>
              </w:rPr>
              <w:t>subsequently providing goods or works</w:t>
            </w:r>
            <w:r>
              <w:rPr>
                <w:spacing w:val="1"/>
                <w:sz w:val="24"/>
              </w:rPr>
              <w:t xml:space="preserve"> </w:t>
            </w:r>
            <w:r>
              <w:rPr>
                <w:sz w:val="24"/>
              </w:rPr>
              <w:t>or non-consulting</w:t>
            </w:r>
            <w:r>
              <w:rPr>
                <w:spacing w:val="1"/>
                <w:sz w:val="24"/>
              </w:rPr>
              <w:t xml:space="preserve"> </w:t>
            </w:r>
            <w:r>
              <w:rPr>
                <w:sz w:val="24"/>
              </w:rPr>
              <w:t>services resulting from or directly related to the consulting</w:t>
            </w:r>
            <w:r>
              <w:rPr>
                <w:spacing w:val="1"/>
                <w:sz w:val="24"/>
              </w:rPr>
              <w:t xml:space="preserve"> </w:t>
            </w:r>
            <w:r>
              <w:rPr>
                <w:sz w:val="24"/>
              </w:rPr>
              <w:t>services</w:t>
            </w:r>
            <w:r>
              <w:rPr>
                <w:spacing w:val="-1"/>
                <w:sz w:val="24"/>
              </w:rPr>
              <w:t xml:space="preserve"> </w:t>
            </w:r>
            <w:r>
              <w:rPr>
                <w:sz w:val="24"/>
              </w:rPr>
              <w:t>for</w:t>
            </w:r>
            <w:r>
              <w:rPr>
                <w:spacing w:val="-5"/>
                <w:sz w:val="24"/>
              </w:rPr>
              <w:t xml:space="preserve"> </w:t>
            </w:r>
            <w:r>
              <w:rPr>
                <w:sz w:val="24"/>
              </w:rPr>
              <w:t>such preparation</w:t>
            </w:r>
            <w:r>
              <w:rPr>
                <w:spacing w:val="-1"/>
                <w:sz w:val="24"/>
              </w:rPr>
              <w:t xml:space="preserve"> </w:t>
            </w:r>
            <w:r>
              <w:rPr>
                <w:sz w:val="24"/>
              </w:rPr>
              <w:t>or</w:t>
            </w:r>
            <w:r>
              <w:rPr>
                <w:spacing w:val="-3"/>
                <w:sz w:val="24"/>
              </w:rPr>
              <w:t xml:space="preserve"> </w:t>
            </w:r>
            <w:r>
              <w:rPr>
                <w:sz w:val="24"/>
              </w:rPr>
              <w:t>implementation.</w:t>
            </w:r>
          </w:p>
        </w:tc>
      </w:tr>
      <w:tr w:rsidR="000B4A89" w14:paraId="1DE98AFF" w14:textId="77777777">
        <w:trPr>
          <w:trHeight w:val="1540"/>
        </w:trPr>
        <w:tc>
          <w:tcPr>
            <w:tcW w:w="2550" w:type="dxa"/>
          </w:tcPr>
          <w:p w14:paraId="45E5C17C" w14:textId="77777777" w:rsidR="000B4A89" w:rsidRDefault="009F25DB">
            <w:pPr>
              <w:pStyle w:val="TableParagraph"/>
              <w:spacing w:before="132" w:line="237" w:lineRule="auto"/>
              <w:ind w:left="571" w:right="595" w:hanging="366"/>
              <w:rPr>
                <w:rFonts w:ascii="Arial"/>
                <w:b/>
                <w:sz w:val="24"/>
              </w:rPr>
            </w:pPr>
            <w:r>
              <w:rPr>
                <w:rFonts w:ascii="Arial"/>
                <w:b/>
                <w:sz w:val="24"/>
              </w:rPr>
              <w:t>b.</w:t>
            </w:r>
            <w:r>
              <w:rPr>
                <w:rFonts w:ascii="Arial"/>
                <w:b/>
                <w:spacing w:val="1"/>
                <w:sz w:val="24"/>
              </w:rPr>
              <w:t xml:space="preserve"> </w:t>
            </w:r>
            <w:r>
              <w:rPr>
                <w:rFonts w:ascii="Arial"/>
                <w:b/>
                <w:sz w:val="24"/>
              </w:rPr>
              <w:t>Conflicting</w:t>
            </w:r>
            <w:r>
              <w:rPr>
                <w:rFonts w:ascii="Arial"/>
                <w:b/>
                <w:spacing w:val="1"/>
                <w:sz w:val="24"/>
              </w:rPr>
              <w:t xml:space="preserve"> </w:t>
            </w:r>
            <w:r>
              <w:rPr>
                <w:rFonts w:ascii="Arial"/>
                <w:b/>
                <w:spacing w:val="-2"/>
                <w:sz w:val="24"/>
              </w:rPr>
              <w:t>Assignment</w:t>
            </w:r>
          </w:p>
        </w:tc>
        <w:tc>
          <w:tcPr>
            <w:tcW w:w="7381" w:type="dxa"/>
          </w:tcPr>
          <w:p w14:paraId="1A3C7F3A" w14:textId="77777777" w:rsidR="000B4A89" w:rsidRDefault="009F25DB">
            <w:pPr>
              <w:pStyle w:val="TableParagraph"/>
              <w:ind w:left="643" w:right="266" w:hanging="452"/>
              <w:jc w:val="both"/>
              <w:rPr>
                <w:sz w:val="24"/>
              </w:rPr>
            </w:pPr>
            <w:r>
              <w:rPr>
                <w:sz w:val="24"/>
              </w:rPr>
              <w:t>(ii)</w:t>
            </w:r>
            <w:r>
              <w:rPr>
                <w:spacing w:val="1"/>
                <w:sz w:val="24"/>
              </w:rPr>
              <w:t xml:space="preserve"> </w:t>
            </w:r>
            <w:r>
              <w:rPr>
                <w:sz w:val="24"/>
                <w:u w:val="single"/>
              </w:rPr>
              <w:t>Conflict</w:t>
            </w:r>
            <w:r>
              <w:rPr>
                <w:spacing w:val="1"/>
                <w:sz w:val="24"/>
                <w:u w:val="single"/>
              </w:rPr>
              <w:t xml:space="preserve"> </w:t>
            </w:r>
            <w:r>
              <w:rPr>
                <w:sz w:val="24"/>
                <w:u w:val="single"/>
              </w:rPr>
              <w:t>among</w:t>
            </w:r>
            <w:r>
              <w:rPr>
                <w:spacing w:val="1"/>
                <w:sz w:val="24"/>
                <w:u w:val="single"/>
              </w:rPr>
              <w:t xml:space="preserve"> </w:t>
            </w:r>
            <w:r>
              <w:rPr>
                <w:sz w:val="24"/>
                <w:u w:val="single"/>
              </w:rPr>
              <w:t>consulting</w:t>
            </w:r>
            <w:r>
              <w:rPr>
                <w:spacing w:val="1"/>
                <w:sz w:val="24"/>
                <w:u w:val="single"/>
              </w:rPr>
              <w:t xml:space="preserve"> </w:t>
            </w:r>
            <w:r>
              <w:rPr>
                <w:sz w:val="24"/>
                <w:u w:val="single"/>
              </w:rPr>
              <w:t>assignments:</w:t>
            </w:r>
            <w:r>
              <w:rPr>
                <w:spacing w:val="1"/>
                <w:sz w:val="24"/>
              </w:rPr>
              <w:t xml:space="preserve"> </w:t>
            </w:r>
            <w:r>
              <w:rPr>
                <w:sz w:val="24"/>
              </w:rPr>
              <w:t>a</w:t>
            </w:r>
            <w:r>
              <w:rPr>
                <w:spacing w:val="1"/>
                <w:sz w:val="24"/>
              </w:rPr>
              <w:t xml:space="preserve"> </w:t>
            </w:r>
            <w:r>
              <w:rPr>
                <w:sz w:val="24"/>
              </w:rPr>
              <w:t>Consultant</w:t>
            </w:r>
            <w:r>
              <w:rPr>
                <w:spacing w:val="1"/>
                <w:sz w:val="24"/>
              </w:rPr>
              <w:t xml:space="preserve"> </w:t>
            </w:r>
            <w:r>
              <w:rPr>
                <w:sz w:val="24"/>
              </w:rPr>
              <w:t>(including</w:t>
            </w:r>
            <w:r>
              <w:rPr>
                <w:spacing w:val="1"/>
                <w:sz w:val="24"/>
              </w:rPr>
              <w:t xml:space="preserve"> </w:t>
            </w:r>
            <w:r>
              <w:rPr>
                <w:sz w:val="24"/>
              </w:rPr>
              <w:t>its</w:t>
            </w:r>
            <w:r>
              <w:rPr>
                <w:spacing w:val="1"/>
                <w:sz w:val="24"/>
              </w:rPr>
              <w:t xml:space="preserve"> </w:t>
            </w:r>
            <w:r>
              <w:rPr>
                <w:sz w:val="24"/>
              </w:rPr>
              <w:t>Experts</w:t>
            </w:r>
            <w:r>
              <w:rPr>
                <w:spacing w:val="1"/>
                <w:sz w:val="24"/>
              </w:rPr>
              <w:t xml:space="preserve"> </w:t>
            </w:r>
            <w:r>
              <w:rPr>
                <w:sz w:val="24"/>
              </w:rPr>
              <w:t>and</w:t>
            </w:r>
            <w:r>
              <w:rPr>
                <w:spacing w:val="1"/>
                <w:sz w:val="24"/>
              </w:rPr>
              <w:t xml:space="preserve"> </w:t>
            </w:r>
            <w:r>
              <w:rPr>
                <w:sz w:val="24"/>
              </w:rPr>
              <w:t>Sub-consultants)</w:t>
            </w:r>
            <w:r>
              <w:rPr>
                <w:spacing w:val="1"/>
                <w:sz w:val="24"/>
              </w:rPr>
              <w:t xml:space="preserve"> </w:t>
            </w:r>
            <w:r>
              <w:rPr>
                <w:sz w:val="24"/>
              </w:rPr>
              <w:t>or</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its</w:t>
            </w:r>
            <w:r>
              <w:rPr>
                <w:spacing w:val="1"/>
                <w:sz w:val="24"/>
              </w:rPr>
              <w:t xml:space="preserve"> </w:t>
            </w:r>
            <w:r>
              <w:rPr>
                <w:sz w:val="24"/>
              </w:rPr>
              <w:t>Affiliates shall not be hired for any assignment that, by its</w:t>
            </w:r>
            <w:r>
              <w:rPr>
                <w:spacing w:val="1"/>
                <w:sz w:val="24"/>
              </w:rPr>
              <w:t xml:space="preserve"> </w:t>
            </w:r>
            <w:r>
              <w:rPr>
                <w:sz w:val="24"/>
              </w:rPr>
              <w:t>nature, may be in conflict with another assignment of the</w:t>
            </w:r>
            <w:r>
              <w:rPr>
                <w:spacing w:val="1"/>
                <w:sz w:val="24"/>
              </w:rPr>
              <w:t xml:space="preserve"> </w:t>
            </w:r>
            <w:r>
              <w:rPr>
                <w:sz w:val="24"/>
              </w:rPr>
              <w:t>Consultant</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same</w:t>
            </w:r>
            <w:r>
              <w:rPr>
                <w:spacing w:val="-2"/>
                <w:sz w:val="24"/>
              </w:rPr>
              <w:t xml:space="preserve"> </w:t>
            </w:r>
            <w:r>
              <w:rPr>
                <w:sz w:val="24"/>
              </w:rPr>
              <w:t>or</w:t>
            </w:r>
            <w:r>
              <w:rPr>
                <w:spacing w:val="-1"/>
                <w:sz w:val="24"/>
              </w:rPr>
              <w:t xml:space="preserve"> </w:t>
            </w:r>
            <w:r>
              <w:rPr>
                <w:sz w:val="24"/>
              </w:rPr>
              <w:t>for</w:t>
            </w:r>
            <w:r>
              <w:rPr>
                <w:spacing w:val="-1"/>
                <w:sz w:val="24"/>
              </w:rPr>
              <w:t xml:space="preserve"> </w:t>
            </w:r>
            <w:r>
              <w:rPr>
                <w:sz w:val="24"/>
              </w:rPr>
              <w:t>another</w:t>
            </w:r>
            <w:r>
              <w:rPr>
                <w:spacing w:val="-1"/>
                <w:sz w:val="24"/>
              </w:rPr>
              <w:t xml:space="preserve"> </w:t>
            </w:r>
            <w:r>
              <w:rPr>
                <w:sz w:val="24"/>
              </w:rPr>
              <w:t>Procuring</w:t>
            </w:r>
            <w:r>
              <w:rPr>
                <w:spacing w:val="-1"/>
                <w:sz w:val="24"/>
              </w:rPr>
              <w:t xml:space="preserve"> </w:t>
            </w:r>
            <w:r>
              <w:rPr>
                <w:sz w:val="24"/>
              </w:rPr>
              <w:t>Agency.</w:t>
            </w:r>
          </w:p>
        </w:tc>
      </w:tr>
      <w:tr w:rsidR="000B4A89" w14:paraId="3DBCAAAA" w14:textId="77777777">
        <w:trPr>
          <w:trHeight w:val="3475"/>
        </w:trPr>
        <w:tc>
          <w:tcPr>
            <w:tcW w:w="2550" w:type="dxa"/>
          </w:tcPr>
          <w:p w14:paraId="23861196" w14:textId="77777777" w:rsidR="000B4A89" w:rsidRDefault="009F25DB">
            <w:pPr>
              <w:pStyle w:val="TableParagraph"/>
              <w:spacing w:before="132" w:line="237" w:lineRule="auto"/>
              <w:ind w:left="571" w:right="401" w:hanging="366"/>
              <w:rPr>
                <w:rFonts w:ascii="Arial"/>
                <w:b/>
                <w:sz w:val="24"/>
              </w:rPr>
            </w:pPr>
            <w:r>
              <w:rPr>
                <w:rFonts w:ascii="Arial"/>
                <w:b/>
                <w:sz w:val="24"/>
              </w:rPr>
              <w:t>c.</w:t>
            </w:r>
            <w:r>
              <w:rPr>
                <w:rFonts w:ascii="Arial"/>
                <w:b/>
                <w:spacing w:val="1"/>
                <w:sz w:val="24"/>
              </w:rPr>
              <w:t xml:space="preserve"> </w:t>
            </w:r>
            <w:r>
              <w:rPr>
                <w:rFonts w:ascii="Arial"/>
                <w:b/>
                <w:sz w:val="24"/>
              </w:rPr>
              <w:t>Conflicting</w:t>
            </w:r>
            <w:r>
              <w:rPr>
                <w:rFonts w:ascii="Arial"/>
                <w:b/>
                <w:spacing w:val="1"/>
                <w:sz w:val="24"/>
              </w:rPr>
              <w:t xml:space="preserve"> </w:t>
            </w:r>
            <w:r>
              <w:rPr>
                <w:rFonts w:ascii="Arial"/>
                <w:b/>
                <w:spacing w:val="-2"/>
                <w:sz w:val="24"/>
              </w:rPr>
              <w:t>Relationships</w:t>
            </w:r>
          </w:p>
        </w:tc>
        <w:tc>
          <w:tcPr>
            <w:tcW w:w="7381" w:type="dxa"/>
          </w:tcPr>
          <w:p w14:paraId="695D5CC4" w14:textId="77777777" w:rsidR="000B4A89" w:rsidRDefault="009F25DB">
            <w:pPr>
              <w:pStyle w:val="TableParagraph"/>
              <w:ind w:left="648" w:right="264" w:hanging="452"/>
              <w:jc w:val="both"/>
              <w:rPr>
                <w:sz w:val="24"/>
              </w:rPr>
            </w:pPr>
            <w:r>
              <w:rPr>
                <w:sz w:val="24"/>
              </w:rPr>
              <w:t xml:space="preserve">(iii) </w:t>
            </w:r>
            <w:r>
              <w:rPr>
                <w:sz w:val="24"/>
                <w:u w:val="single"/>
              </w:rPr>
              <w:t>Relationship with the Procuring Agency’s staff:</w:t>
            </w:r>
            <w:r>
              <w:rPr>
                <w:sz w:val="24"/>
              </w:rPr>
              <w:t xml:space="preserve"> a Consultant</w:t>
            </w:r>
            <w:r>
              <w:rPr>
                <w:spacing w:val="1"/>
                <w:sz w:val="24"/>
              </w:rPr>
              <w:t xml:space="preserve"> </w:t>
            </w:r>
            <w:r>
              <w:rPr>
                <w:sz w:val="24"/>
              </w:rPr>
              <w:t>(including its Experts and Sub-consultants) that has a close</w:t>
            </w:r>
            <w:r>
              <w:rPr>
                <w:spacing w:val="1"/>
                <w:sz w:val="24"/>
              </w:rPr>
              <w:t xml:space="preserve"> </w:t>
            </w:r>
            <w:r>
              <w:rPr>
                <w:sz w:val="24"/>
              </w:rPr>
              <w:t>business or family relationship with a professional staff of the</w:t>
            </w:r>
            <w:r>
              <w:rPr>
                <w:spacing w:val="-65"/>
                <w:sz w:val="24"/>
              </w:rPr>
              <w:t xml:space="preserve"> </w:t>
            </w:r>
            <w:r>
              <w:rPr>
                <w:sz w:val="24"/>
              </w:rPr>
              <w:t>Procuring Agency, or of a recipient of a part of the financing</w:t>
            </w:r>
            <w:r>
              <w:rPr>
                <w:spacing w:val="1"/>
                <w:sz w:val="24"/>
              </w:rPr>
              <w:t xml:space="preserve"> </w:t>
            </w:r>
            <w:r>
              <w:rPr>
                <w:sz w:val="24"/>
              </w:rPr>
              <w:t>in case the project is financed by some financing institution)</w:t>
            </w:r>
            <w:r>
              <w:rPr>
                <w:spacing w:val="1"/>
                <w:sz w:val="24"/>
              </w:rPr>
              <w:t xml:space="preserve"> </w:t>
            </w:r>
            <w:r>
              <w:rPr>
                <w:sz w:val="24"/>
              </w:rPr>
              <w:t>who are directly or indirectly involved in any part of (</w:t>
            </w:r>
            <w:proofErr w:type="spellStart"/>
            <w:r>
              <w:rPr>
                <w:sz w:val="24"/>
              </w:rPr>
              <w:t>i</w:t>
            </w:r>
            <w:proofErr w:type="spellEnd"/>
            <w:r>
              <w:rPr>
                <w:sz w:val="24"/>
              </w:rPr>
              <w:t>) the</w:t>
            </w:r>
            <w:r>
              <w:rPr>
                <w:spacing w:val="1"/>
                <w:sz w:val="24"/>
              </w:rPr>
              <w:t xml:space="preserve"> </w:t>
            </w:r>
            <w:r>
              <w:rPr>
                <w:sz w:val="24"/>
              </w:rPr>
              <w:t>preparation</w:t>
            </w:r>
            <w:r>
              <w:rPr>
                <w:spacing w:val="-9"/>
                <w:sz w:val="24"/>
              </w:rPr>
              <w:t xml:space="preserve"> </w:t>
            </w:r>
            <w:r>
              <w:rPr>
                <w:sz w:val="24"/>
              </w:rPr>
              <w:t>of</w:t>
            </w:r>
            <w:r>
              <w:rPr>
                <w:spacing w:val="-12"/>
                <w:sz w:val="24"/>
              </w:rPr>
              <w:t xml:space="preserve"> </w:t>
            </w:r>
            <w:r>
              <w:rPr>
                <w:sz w:val="24"/>
              </w:rPr>
              <w:t>the</w:t>
            </w:r>
            <w:r>
              <w:rPr>
                <w:spacing w:val="-10"/>
                <w:sz w:val="24"/>
              </w:rPr>
              <w:t xml:space="preserve"> </w:t>
            </w:r>
            <w:r>
              <w:rPr>
                <w:sz w:val="24"/>
              </w:rPr>
              <w:t>Terms</w:t>
            </w:r>
            <w:r>
              <w:rPr>
                <w:spacing w:val="-2"/>
                <w:sz w:val="24"/>
              </w:rPr>
              <w:t xml:space="preserve"> </w:t>
            </w:r>
            <w:r>
              <w:rPr>
                <w:sz w:val="24"/>
              </w:rPr>
              <w:t>of</w:t>
            </w:r>
            <w:r>
              <w:rPr>
                <w:spacing w:val="-7"/>
                <w:sz w:val="24"/>
              </w:rPr>
              <w:t xml:space="preserve"> </w:t>
            </w:r>
            <w:r>
              <w:rPr>
                <w:sz w:val="24"/>
              </w:rPr>
              <w:t>Reference</w:t>
            </w:r>
            <w:r>
              <w:rPr>
                <w:spacing w:val="-5"/>
                <w:sz w:val="24"/>
              </w:rPr>
              <w:t xml:space="preserve"> </w:t>
            </w:r>
            <w:r>
              <w:rPr>
                <w:sz w:val="24"/>
              </w:rPr>
              <w:t>for</w:t>
            </w:r>
            <w:r>
              <w:rPr>
                <w:spacing w:val="-10"/>
                <w:sz w:val="24"/>
              </w:rPr>
              <w:t xml:space="preserve"> </w:t>
            </w:r>
            <w:r>
              <w:rPr>
                <w:sz w:val="24"/>
              </w:rPr>
              <w:t>the</w:t>
            </w:r>
            <w:r>
              <w:rPr>
                <w:spacing w:val="-10"/>
                <w:sz w:val="24"/>
              </w:rPr>
              <w:t xml:space="preserve"> </w:t>
            </w:r>
            <w:r>
              <w:rPr>
                <w:sz w:val="24"/>
              </w:rPr>
              <w:t>assignment,</w:t>
            </w:r>
            <w:r>
              <w:rPr>
                <w:spacing w:val="-10"/>
                <w:sz w:val="24"/>
              </w:rPr>
              <w:t xml:space="preserve"> </w:t>
            </w:r>
            <w:r>
              <w:rPr>
                <w:sz w:val="24"/>
              </w:rPr>
              <w:t>(ii)</w:t>
            </w:r>
            <w:r>
              <w:rPr>
                <w:spacing w:val="-64"/>
                <w:sz w:val="24"/>
              </w:rPr>
              <w:t xml:space="preserve"> </w:t>
            </w:r>
            <w:r>
              <w:rPr>
                <w:sz w:val="24"/>
              </w:rPr>
              <w:t>the selection process for the Contract, or (iii) the supervision</w:t>
            </w:r>
            <w:r>
              <w:rPr>
                <w:spacing w:val="1"/>
                <w:sz w:val="24"/>
              </w:rPr>
              <w:t xml:space="preserve"> </w:t>
            </w:r>
            <w:r>
              <w:rPr>
                <w:sz w:val="24"/>
              </w:rPr>
              <w:t>of the Contract, may not be awarded a Contract, unless the</w:t>
            </w:r>
            <w:r>
              <w:rPr>
                <w:spacing w:val="1"/>
                <w:sz w:val="24"/>
              </w:rPr>
              <w:t xml:space="preserve"> </w:t>
            </w:r>
            <w:r>
              <w:rPr>
                <w:sz w:val="24"/>
              </w:rPr>
              <w:t>conflict stemming from this relationship has been resolved in</w:t>
            </w:r>
            <w:r>
              <w:rPr>
                <w:spacing w:val="-64"/>
                <w:sz w:val="24"/>
              </w:rPr>
              <w:t xml:space="preserve"> </w:t>
            </w:r>
            <w:r>
              <w:rPr>
                <w:sz w:val="24"/>
              </w:rPr>
              <w:t>a</w:t>
            </w:r>
            <w:r>
              <w:rPr>
                <w:spacing w:val="-13"/>
                <w:sz w:val="24"/>
              </w:rPr>
              <w:t xml:space="preserve"> </w:t>
            </w:r>
            <w:r>
              <w:rPr>
                <w:sz w:val="24"/>
              </w:rPr>
              <w:t>manner</w:t>
            </w:r>
            <w:r>
              <w:rPr>
                <w:spacing w:val="-14"/>
                <w:sz w:val="24"/>
              </w:rPr>
              <w:t xml:space="preserve"> </w:t>
            </w:r>
            <w:r>
              <w:rPr>
                <w:sz w:val="24"/>
              </w:rPr>
              <w:t>acceptable</w:t>
            </w:r>
            <w:r>
              <w:rPr>
                <w:spacing w:val="-15"/>
                <w:sz w:val="24"/>
              </w:rPr>
              <w:t xml:space="preserve"> </w:t>
            </w:r>
            <w:r>
              <w:rPr>
                <w:sz w:val="24"/>
              </w:rPr>
              <w:t>to</w:t>
            </w:r>
            <w:r>
              <w:rPr>
                <w:spacing w:val="-17"/>
                <w:sz w:val="24"/>
              </w:rPr>
              <w:t xml:space="preserve"> </w:t>
            </w:r>
            <w:r>
              <w:rPr>
                <w:sz w:val="24"/>
              </w:rPr>
              <w:t>the</w:t>
            </w:r>
            <w:r>
              <w:rPr>
                <w:spacing w:val="-16"/>
                <w:sz w:val="24"/>
              </w:rPr>
              <w:t xml:space="preserve"> </w:t>
            </w:r>
            <w:r>
              <w:rPr>
                <w:sz w:val="24"/>
              </w:rPr>
              <w:t>Authority</w:t>
            </w:r>
            <w:r>
              <w:rPr>
                <w:spacing w:val="-15"/>
                <w:sz w:val="24"/>
              </w:rPr>
              <w:t xml:space="preserve"> </w:t>
            </w:r>
            <w:r>
              <w:rPr>
                <w:sz w:val="24"/>
              </w:rPr>
              <w:t>throughout</w:t>
            </w:r>
            <w:r>
              <w:rPr>
                <w:spacing w:val="-11"/>
                <w:sz w:val="24"/>
              </w:rPr>
              <w:t xml:space="preserve"> </w:t>
            </w:r>
            <w:r>
              <w:rPr>
                <w:sz w:val="24"/>
              </w:rPr>
              <w:t>the</w:t>
            </w:r>
            <w:r>
              <w:rPr>
                <w:spacing w:val="-16"/>
                <w:sz w:val="24"/>
              </w:rPr>
              <w:t xml:space="preserve"> </w:t>
            </w:r>
            <w:r>
              <w:rPr>
                <w:sz w:val="24"/>
              </w:rPr>
              <w:t>selection</w:t>
            </w:r>
            <w:r>
              <w:rPr>
                <w:spacing w:val="-64"/>
                <w:sz w:val="24"/>
              </w:rPr>
              <w:t xml:space="preserve"> </w:t>
            </w:r>
            <w:r>
              <w:rPr>
                <w:sz w:val="24"/>
              </w:rPr>
              <w:t>process</w:t>
            </w:r>
            <w:r>
              <w:rPr>
                <w:spacing w:val="-1"/>
                <w:sz w:val="24"/>
              </w:rPr>
              <w:t xml:space="preserve"> </w:t>
            </w:r>
            <w:r>
              <w:rPr>
                <w:sz w:val="24"/>
              </w:rPr>
              <w:t>and the</w:t>
            </w:r>
            <w:r>
              <w:rPr>
                <w:spacing w:val="-1"/>
                <w:sz w:val="24"/>
              </w:rPr>
              <w:t xml:space="preserve"> </w:t>
            </w:r>
            <w:r>
              <w:rPr>
                <w:sz w:val="24"/>
              </w:rPr>
              <w:t>execution</w:t>
            </w:r>
            <w:r>
              <w:rPr>
                <w:spacing w:val="-4"/>
                <w:sz w:val="24"/>
              </w:rPr>
              <w:t xml:space="preserve"> </w:t>
            </w:r>
            <w:r>
              <w:rPr>
                <w:sz w:val="24"/>
              </w:rPr>
              <w:t>of the</w:t>
            </w:r>
            <w:r>
              <w:rPr>
                <w:spacing w:val="-5"/>
                <w:sz w:val="24"/>
              </w:rPr>
              <w:t xml:space="preserve"> </w:t>
            </w:r>
            <w:r>
              <w:rPr>
                <w:sz w:val="24"/>
              </w:rPr>
              <w:t>Contract.</w:t>
            </w:r>
          </w:p>
        </w:tc>
      </w:tr>
      <w:tr w:rsidR="000B4A89" w14:paraId="6F398C05" w14:textId="77777777">
        <w:trPr>
          <w:trHeight w:val="2640"/>
        </w:trPr>
        <w:tc>
          <w:tcPr>
            <w:tcW w:w="2550" w:type="dxa"/>
          </w:tcPr>
          <w:p w14:paraId="09EBFEF9" w14:textId="77777777" w:rsidR="000B4A89" w:rsidRDefault="009F25DB">
            <w:pPr>
              <w:pStyle w:val="TableParagraph"/>
              <w:tabs>
                <w:tab w:val="left" w:pos="989"/>
              </w:tabs>
              <w:spacing w:before="132" w:line="237" w:lineRule="auto"/>
              <w:ind w:left="989" w:right="192" w:hanging="663"/>
              <w:rPr>
                <w:rFonts w:ascii="Arial"/>
                <w:b/>
                <w:sz w:val="24"/>
              </w:rPr>
            </w:pPr>
            <w:r>
              <w:rPr>
                <w:rFonts w:ascii="Arial"/>
                <w:b/>
                <w:sz w:val="24"/>
              </w:rPr>
              <w:t>4.</w:t>
            </w:r>
            <w:r>
              <w:rPr>
                <w:rFonts w:ascii="Arial"/>
                <w:b/>
                <w:sz w:val="24"/>
              </w:rPr>
              <w:tab/>
              <w:t>Unfair</w:t>
            </w:r>
            <w:r>
              <w:rPr>
                <w:rFonts w:ascii="Arial"/>
                <w:b/>
                <w:spacing w:val="1"/>
                <w:sz w:val="24"/>
              </w:rPr>
              <w:t xml:space="preserve"> </w:t>
            </w:r>
            <w:r>
              <w:rPr>
                <w:rFonts w:ascii="Arial"/>
                <w:b/>
                <w:spacing w:val="-2"/>
                <w:sz w:val="24"/>
              </w:rPr>
              <w:t>Competitive</w:t>
            </w:r>
            <w:r>
              <w:rPr>
                <w:rFonts w:ascii="Arial"/>
                <w:b/>
                <w:spacing w:val="-64"/>
                <w:sz w:val="24"/>
              </w:rPr>
              <w:t xml:space="preserve"> </w:t>
            </w:r>
            <w:r>
              <w:rPr>
                <w:rFonts w:ascii="Arial"/>
                <w:b/>
                <w:sz w:val="24"/>
              </w:rPr>
              <w:t>Advantage</w:t>
            </w:r>
          </w:p>
        </w:tc>
        <w:tc>
          <w:tcPr>
            <w:tcW w:w="7381" w:type="dxa"/>
          </w:tcPr>
          <w:p w14:paraId="3DA14750" w14:textId="77777777" w:rsidR="000B4A89" w:rsidRDefault="009F25DB">
            <w:pPr>
              <w:pStyle w:val="TableParagraph"/>
              <w:ind w:left="652" w:right="268" w:hanging="630"/>
              <w:jc w:val="both"/>
              <w:rPr>
                <w:sz w:val="24"/>
              </w:rPr>
            </w:pPr>
            <w:r>
              <w:rPr>
                <w:spacing w:val="-1"/>
                <w:sz w:val="24"/>
              </w:rPr>
              <w:t>4.1</w:t>
            </w:r>
            <w:r>
              <w:rPr>
                <w:spacing w:val="10"/>
                <w:sz w:val="24"/>
              </w:rPr>
              <w:t xml:space="preserve"> </w:t>
            </w:r>
            <w:r>
              <w:rPr>
                <w:spacing w:val="-1"/>
                <w:sz w:val="24"/>
              </w:rPr>
              <w:t>Fairness</w:t>
            </w:r>
            <w:r>
              <w:rPr>
                <w:spacing w:val="-13"/>
                <w:sz w:val="24"/>
              </w:rPr>
              <w:t xml:space="preserve"> </w:t>
            </w:r>
            <w:r>
              <w:rPr>
                <w:spacing w:val="-1"/>
                <w:sz w:val="24"/>
              </w:rPr>
              <w:t>and</w:t>
            </w:r>
            <w:r>
              <w:rPr>
                <w:spacing w:val="-13"/>
                <w:sz w:val="24"/>
              </w:rPr>
              <w:t xml:space="preserve"> </w:t>
            </w:r>
            <w:r>
              <w:rPr>
                <w:sz w:val="24"/>
              </w:rPr>
              <w:t>transparency</w:t>
            </w:r>
            <w:r>
              <w:rPr>
                <w:spacing w:val="-17"/>
                <w:sz w:val="24"/>
              </w:rPr>
              <w:t xml:space="preserve"> </w:t>
            </w:r>
            <w:r>
              <w:rPr>
                <w:sz w:val="24"/>
              </w:rPr>
              <w:t>in</w:t>
            </w:r>
            <w:r>
              <w:rPr>
                <w:spacing w:val="-13"/>
                <w:sz w:val="24"/>
              </w:rPr>
              <w:t xml:space="preserve"> </w:t>
            </w:r>
            <w:r>
              <w:rPr>
                <w:sz w:val="24"/>
              </w:rPr>
              <w:t>the</w:t>
            </w:r>
            <w:r>
              <w:rPr>
                <w:spacing w:val="-13"/>
                <w:sz w:val="24"/>
              </w:rPr>
              <w:t xml:space="preserve"> </w:t>
            </w:r>
            <w:r>
              <w:rPr>
                <w:sz w:val="24"/>
              </w:rPr>
              <w:t>selection</w:t>
            </w:r>
            <w:r>
              <w:rPr>
                <w:spacing w:val="-12"/>
                <w:sz w:val="24"/>
              </w:rPr>
              <w:t xml:space="preserve"> </w:t>
            </w:r>
            <w:r>
              <w:rPr>
                <w:sz w:val="24"/>
              </w:rPr>
              <w:t>process</w:t>
            </w:r>
            <w:r>
              <w:rPr>
                <w:spacing w:val="-13"/>
                <w:sz w:val="24"/>
              </w:rPr>
              <w:t xml:space="preserve"> </w:t>
            </w:r>
            <w:r>
              <w:rPr>
                <w:sz w:val="24"/>
              </w:rPr>
              <w:t>require</w:t>
            </w:r>
            <w:r>
              <w:rPr>
                <w:spacing w:val="-12"/>
                <w:sz w:val="24"/>
              </w:rPr>
              <w:t xml:space="preserve"> </w:t>
            </w:r>
            <w:r>
              <w:rPr>
                <w:sz w:val="24"/>
              </w:rPr>
              <w:t>that</w:t>
            </w:r>
            <w:r>
              <w:rPr>
                <w:spacing w:val="-65"/>
                <w:sz w:val="24"/>
              </w:rPr>
              <w:t xml:space="preserve"> </w:t>
            </w:r>
            <w:r>
              <w:rPr>
                <w:sz w:val="24"/>
              </w:rPr>
              <w:t>the Consultants or their Affiliates competing for a specific</w:t>
            </w:r>
            <w:r>
              <w:rPr>
                <w:spacing w:val="1"/>
                <w:sz w:val="24"/>
              </w:rPr>
              <w:t xml:space="preserve"> </w:t>
            </w:r>
            <w:r>
              <w:rPr>
                <w:sz w:val="24"/>
              </w:rPr>
              <w:t>assignment</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derive</w:t>
            </w:r>
            <w:r>
              <w:rPr>
                <w:spacing w:val="1"/>
                <w:sz w:val="24"/>
              </w:rPr>
              <w:t xml:space="preserve"> </w:t>
            </w:r>
            <w:r>
              <w:rPr>
                <w:sz w:val="24"/>
              </w:rPr>
              <w:t>a</w:t>
            </w:r>
            <w:r>
              <w:rPr>
                <w:spacing w:val="1"/>
                <w:sz w:val="24"/>
              </w:rPr>
              <w:t xml:space="preserve"> </w:t>
            </w:r>
            <w:r>
              <w:rPr>
                <w:sz w:val="24"/>
              </w:rPr>
              <w:t>competitive</w:t>
            </w:r>
            <w:r>
              <w:rPr>
                <w:spacing w:val="1"/>
                <w:sz w:val="24"/>
              </w:rPr>
              <w:t xml:space="preserve"> </w:t>
            </w:r>
            <w:r>
              <w:rPr>
                <w:sz w:val="24"/>
              </w:rPr>
              <w:t>advantage</w:t>
            </w:r>
            <w:r>
              <w:rPr>
                <w:spacing w:val="1"/>
                <w:sz w:val="24"/>
              </w:rPr>
              <w:t xml:space="preserve"> </w:t>
            </w:r>
            <w:r>
              <w:rPr>
                <w:sz w:val="24"/>
              </w:rPr>
              <w:t>from</w:t>
            </w:r>
            <w:r>
              <w:rPr>
                <w:spacing w:val="1"/>
                <w:sz w:val="24"/>
              </w:rPr>
              <w:t xml:space="preserve"> </w:t>
            </w:r>
            <w:r>
              <w:rPr>
                <w:spacing w:val="-1"/>
                <w:sz w:val="24"/>
              </w:rPr>
              <w:t>having</w:t>
            </w:r>
            <w:r>
              <w:rPr>
                <w:spacing w:val="-15"/>
                <w:sz w:val="24"/>
              </w:rPr>
              <w:t xml:space="preserve"> </w:t>
            </w:r>
            <w:r>
              <w:rPr>
                <w:spacing w:val="-1"/>
                <w:sz w:val="24"/>
              </w:rPr>
              <w:t>provided</w:t>
            </w:r>
            <w:r>
              <w:rPr>
                <w:spacing w:val="-11"/>
                <w:sz w:val="24"/>
              </w:rPr>
              <w:t xml:space="preserve"> </w:t>
            </w:r>
            <w:r>
              <w:rPr>
                <w:spacing w:val="-1"/>
                <w:sz w:val="24"/>
              </w:rPr>
              <w:t>consulting</w:t>
            </w:r>
            <w:r>
              <w:rPr>
                <w:spacing w:val="-15"/>
                <w:sz w:val="24"/>
              </w:rPr>
              <w:t xml:space="preserve"> </w:t>
            </w:r>
            <w:r>
              <w:rPr>
                <w:sz w:val="24"/>
              </w:rPr>
              <w:t>services</w:t>
            </w:r>
            <w:r>
              <w:rPr>
                <w:spacing w:val="-15"/>
                <w:sz w:val="24"/>
              </w:rPr>
              <w:t xml:space="preserve"> </w:t>
            </w:r>
            <w:r>
              <w:rPr>
                <w:sz w:val="24"/>
              </w:rPr>
              <w:t>related</w:t>
            </w:r>
            <w:r>
              <w:rPr>
                <w:spacing w:val="-11"/>
                <w:sz w:val="24"/>
              </w:rPr>
              <w:t xml:space="preserve"> </w:t>
            </w:r>
            <w:r>
              <w:rPr>
                <w:sz w:val="24"/>
              </w:rPr>
              <w:t>to</w:t>
            </w:r>
            <w:r>
              <w:rPr>
                <w:spacing w:val="-15"/>
                <w:sz w:val="24"/>
              </w:rPr>
              <w:t xml:space="preserve"> </w:t>
            </w:r>
            <w:r>
              <w:rPr>
                <w:sz w:val="24"/>
              </w:rPr>
              <w:t>the</w:t>
            </w:r>
            <w:r>
              <w:rPr>
                <w:spacing w:val="-16"/>
                <w:sz w:val="24"/>
              </w:rPr>
              <w:t xml:space="preserve"> </w:t>
            </w:r>
            <w:r>
              <w:rPr>
                <w:sz w:val="24"/>
              </w:rPr>
              <w:t>assignment</w:t>
            </w:r>
            <w:r>
              <w:rPr>
                <w:spacing w:val="-64"/>
                <w:sz w:val="24"/>
              </w:rPr>
              <w:t xml:space="preserve"> </w:t>
            </w:r>
            <w:r>
              <w:rPr>
                <w:sz w:val="24"/>
              </w:rPr>
              <w:t>in question. To that end, the Procuring Agency shall indicate</w:t>
            </w:r>
            <w:r>
              <w:rPr>
                <w:spacing w:val="-64"/>
                <w:sz w:val="24"/>
              </w:rPr>
              <w:t xml:space="preserve"> </w:t>
            </w:r>
            <w:r>
              <w:rPr>
                <w:sz w:val="24"/>
              </w:rPr>
              <w:t>in</w:t>
            </w:r>
            <w:r>
              <w:rPr>
                <w:spacing w:val="1"/>
                <w:sz w:val="24"/>
              </w:rPr>
              <w:t xml:space="preserve"> </w:t>
            </w:r>
            <w:r>
              <w:rPr>
                <w:sz w:val="24"/>
              </w:rPr>
              <w:t>the</w:t>
            </w:r>
            <w:r>
              <w:rPr>
                <w:spacing w:val="1"/>
                <w:sz w:val="24"/>
              </w:rPr>
              <w:t xml:space="preserve"> </w:t>
            </w:r>
            <w:r>
              <w:rPr>
                <w:sz w:val="24"/>
              </w:rPr>
              <w:t>Data</w:t>
            </w:r>
            <w:r>
              <w:rPr>
                <w:spacing w:val="1"/>
                <w:sz w:val="24"/>
              </w:rPr>
              <w:t xml:space="preserve"> </w:t>
            </w:r>
            <w:r>
              <w:rPr>
                <w:sz w:val="24"/>
              </w:rPr>
              <w:t>Sheet</w:t>
            </w:r>
            <w:r>
              <w:rPr>
                <w:spacing w:val="1"/>
                <w:sz w:val="24"/>
              </w:rPr>
              <w:t xml:space="preserve"> </w:t>
            </w:r>
            <w:r>
              <w:rPr>
                <w:sz w:val="24"/>
              </w:rPr>
              <w:t>and</w:t>
            </w:r>
            <w:r>
              <w:rPr>
                <w:spacing w:val="1"/>
                <w:sz w:val="24"/>
              </w:rPr>
              <w:t xml:space="preserve"> </w:t>
            </w:r>
            <w:r>
              <w:rPr>
                <w:sz w:val="24"/>
              </w:rPr>
              <w:t>make</w:t>
            </w:r>
            <w:r>
              <w:rPr>
                <w:spacing w:val="1"/>
                <w:sz w:val="24"/>
              </w:rPr>
              <w:t xml:space="preserve"> </w:t>
            </w:r>
            <w:r>
              <w:rPr>
                <w:sz w:val="24"/>
              </w:rPr>
              <w:t>available</w:t>
            </w:r>
            <w:r>
              <w:rPr>
                <w:spacing w:val="1"/>
                <w:sz w:val="24"/>
              </w:rPr>
              <w:t xml:space="preserve"> </w:t>
            </w:r>
            <w:r>
              <w:rPr>
                <w:sz w:val="24"/>
              </w:rPr>
              <w:t>to</w:t>
            </w:r>
            <w:r>
              <w:rPr>
                <w:spacing w:val="1"/>
                <w:sz w:val="24"/>
              </w:rPr>
              <w:t xml:space="preserve"> </w:t>
            </w:r>
            <w:r>
              <w:rPr>
                <w:sz w:val="24"/>
              </w:rPr>
              <w:t>all</w:t>
            </w:r>
            <w:r>
              <w:rPr>
                <w:spacing w:val="1"/>
                <w:sz w:val="24"/>
              </w:rPr>
              <w:t xml:space="preserve"> </w:t>
            </w:r>
            <w:r>
              <w:rPr>
                <w:sz w:val="24"/>
              </w:rPr>
              <w:t>eligible</w:t>
            </w:r>
            <w:r>
              <w:rPr>
                <w:spacing w:val="1"/>
                <w:sz w:val="24"/>
              </w:rPr>
              <w:t xml:space="preserve"> </w:t>
            </w:r>
            <w:r>
              <w:rPr>
                <w:sz w:val="24"/>
              </w:rPr>
              <w:t>Consultants together with this RFP all information that would</w:t>
            </w:r>
            <w:r>
              <w:rPr>
                <w:spacing w:val="-64"/>
                <w:sz w:val="24"/>
              </w:rPr>
              <w:t xml:space="preserve"> </w:t>
            </w:r>
            <w:r>
              <w:rPr>
                <w:sz w:val="24"/>
              </w:rPr>
              <w:t>in that respect give such Consultant any unfair competitive</w:t>
            </w:r>
            <w:r>
              <w:rPr>
                <w:spacing w:val="1"/>
                <w:sz w:val="24"/>
              </w:rPr>
              <w:t xml:space="preserve"> </w:t>
            </w:r>
            <w:r>
              <w:rPr>
                <w:sz w:val="24"/>
              </w:rPr>
              <w:t>advantage</w:t>
            </w:r>
            <w:r>
              <w:rPr>
                <w:spacing w:val="-5"/>
                <w:sz w:val="24"/>
              </w:rPr>
              <w:t xml:space="preserve"> </w:t>
            </w:r>
            <w:r>
              <w:rPr>
                <w:sz w:val="24"/>
              </w:rPr>
              <w:t>over</w:t>
            </w:r>
            <w:r>
              <w:rPr>
                <w:spacing w:val="1"/>
                <w:sz w:val="24"/>
              </w:rPr>
              <w:t xml:space="preserve"> </w:t>
            </w:r>
            <w:r>
              <w:rPr>
                <w:sz w:val="24"/>
              </w:rPr>
              <w:t>competing</w:t>
            </w:r>
            <w:r>
              <w:rPr>
                <w:spacing w:val="-1"/>
                <w:sz w:val="24"/>
              </w:rPr>
              <w:t xml:space="preserve"> </w:t>
            </w:r>
            <w:r>
              <w:rPr>
                <w:sz w:val="24"/>
              </w:rPr>
              <w:t>Consultants.</w:t>
            </w:r>
          </w:p>
        </w:tc>
      </w:tr>
      <w:tr w:rsidR="000B4A89" w14:paraId="45FA2B2E" w14:textId="77777777">
        <w:trPr>
          <w:trHeight w:val="2649"/>
        </w:trPr>
        <w:tc>
          <w:tcPr>
            <w:tcW w:w="2550" w:type="dxa"/>
          </w:tcPr>
          <w:p w14:paraId="0DBD925B" w14:textId="77777777" w:rsidR="000B4A89" w:rsidRDefault="009F25DB">
            <w:pPr>
              <w:pStyle w:val="TableParagraph"/>
              <w:tabs>
                <w:tab w:val="left" w:pos="989"/>
              </w:tabs>
              <w:spacing w:before="130" w:line="242" w:lineRule="auto"/>
              <w:ind w:left="989" w:right="197" w:hanging="663"/>
              <w:rPr>
                <w:rFonts w:ascii="Arial"/>
                <w:b/>
                <w:sz w:val="24"/>
              </w:rPr>
            </w:pPr>
            <w:r>
              <w:rPr>
                <w:rFonts w:ascii="Arial"/>
                <w:b/>
                <w:sz w:val="24"/>
              </w:rPr>
              <w:t>5.</w:t>
            </w:r>
            <w:r>
              <w:rPr>
                <w:rFonts w:ascii="Arial"/>
                <w:b/>
                <w:sz w:val="24"/>
              </w:rPr>
              <w:tab/>
            </w:r>
            <w:r>
              <w:rPr>
                <w:rFonts w:ascii="Arial"/>
                <w:b/>
                <w:spacing w:val="-3"/>
                <w:sz w:val="24"/>
              </w:rPr>
              <w:t xml:space="preserve">Corrupt </w:t>
            </w:r>
            <w:r>
              <w:rPr>
                <w:rFonts w:ascii="Arial"/>
                <w:b/>
                <w:spacing w:val="-2"/>
                <w:sz w:val="24"/>
              </w:rPr>
              <w:t>and</w:t>
            </w:r>
            <w:r>
              <w:rPr>
                <w:rFonts w:ascii="Arial"/>
                <w:b/>
                <w:spacing w:val="-64"/>
                <w:sz w:val="24"/>
              </w:rPr>
              <w:t xml:space="preserve"> </w:t>
            </w:r>
            <w:r>
              <w:rPr>
                <w:rFonts w:ascii="Arial"/>
                <w:b/>
                <w:sz w:val="24"/>
              </w:rPr>
              <w:t>Fraudulent</w:t>
            </w:r>
            <w:r>
              <w:rPr>
                <w:rFonts w:ascii="Arial"/>
                <w:b/>
                <w:spacing w:val="1"/>
                <w:sz w:val="24"/>
              </w:rPr>
              <w:t xml:space="preserve"> </w:t>
            </w:r>
            <w:r>
              <w:rPr>
                <w:rFonts w:ascii="Arial"/>
                <w:b/>
                <w:sz w:val="24"/>
              </w:rPr>
              <w:t>Practices</w:t>
            </w:r>
          </w:p>
        </w:tc>
        <w:tc>
          <w:tcPr>
            <w:tcW w:w="7381" w:type="dxa"/>
          </w:tcPr>
          <w:p w14:paraId="3CA46E2C" w14:textId="77777777" w:rsidR="000B4A89" w:rsidRDefault="009F25DB" w:rsidP="00C06337">
            <w:pPr>
              <w:pStyle w:val="TableParagraph"/>
              <w:numPr>
                <w:ilvl w:val="1"/>
                <w:numId w:val="88"/>
              </w:numPr>
              <w:tabs>
                <w:tab w:val="left" w:pos="845"/>
              </w:tabs>
              <w:spacing w:line="242" w:lineRule="auto"/>
              <w:ind w:right="277" w:hanging="625"/>
              <w:jc w:val="both"/>
              <w:rPr>
                <w:sz w:val="24"/>
              </w:rPr>
            </w:pPr>
            <w:r>
              <w:tab/>
            </w:r>
            <w:r>
              <w:rPr>
                <w:sz w:val="24"/>
              </w:rPr>
              <w:t>The</w:t>
            </w:r>
            <w:r>
              <w:rPr>
                <w:spacing w:val="1"/>
                <w:sz w:val="24"/>
              </w:rPr>
              <w:t xml:space="preserve"> </w:t>
            </w:r>
            <w:r>
              <w:rPr>
                <w:sz w:val="24"/>
              </w:rPr>
              <w:t>Authority</w:t>
            </w:r>
            <w:r>
              <w:rPr>
                <w:spacing w:val="1"/>
                <w:sz w:val="24"/>
              </w:rPr>
              <w:t xml:space="preserve"> </w:t>
            </w:r>
            <w:r>
              <w:rPr>
                <w:sz w:val="24"/>
              </w:rPr>
              <w:t>requires</w:t>
            </w:r>
            <w:r>
              <w:rPr>
                <w:spacing w:val="1"/>
                <w:sz w:val="24"/>
              </w:rPr>
              <w:t xml:space="preserve"> </w:t>
            </w:r>
            <w:r>
              <w:rPr>
                <w:sz w:val="24"/>
              </w:rPr>
              <w:t>compliance</w:t>
            </w:r>
            <w:r>
              <w:rPr>
                <w:spacing w:val="1"/>
                <w:sz w:val="24"/>
              </w:rPr>
              <w:t xml:space="preserve"> </w:t>
            </w:r>
            <w:r>
              <w:rPr>
                <w:sz w:val="24"/>
              </w:rPr>
              <w:t>with</w:t>
            </w:r>
            <w:r>
              <w:rPr>
                <w:spacing w:val="1"/>
                <w:sz w:val="24"/>
              </w:rPr>
              <w:t xml:space="preserve"> </w:t>
            </w:r>
            <w:r>
              <w:rPr>
                <w:sz w:val="24"/>
              </w:rPr>
              <w:t>its</w:t>
            </w:r>
            <w:r>
              <w:rPr>
                <w:spacing w:val="1"/>
                <w:sz w:val="24"/>
              </w:rPr>
              <w:t xml:space="preserve"> </w:t>
            </w:r>
            <w:r>
              <w:rPr>
                <w:sz w:val="24"/>
              </w:rPr>
              <w:t>Regulatory</w:t>
            </w:r>
            <w:r>
              <w:rPr>
                <w:spacing w:val="1"/>
                <w:sz w:val="24"/>
              </w:rPr>
              <w:t xml:space="preserve"> </w:t>
            </w:r>
            <w:r>
              <w:rPr>
                <w:sz w:val="24"/>
              </w:rPr>
              <w:t>Framework in regard to corrupt and fraudulent practices as</w:t>
            </w:r>
            <w:r>
              <w:rPr>
                <w:spacing w:val="1"/>
                <w:sz w:val="24"/>
              </w:rPr>
              <w:t xml:space="preserve"> </w:t>
            </w:r>
            <w:r>
              <w:rPr>
                <w:sz w:val="24"/>
              </w:rPr>
              <w:t>set</w:t>
            </w:r>
            <w:r>
              <w:rPr>
                <w:spacing w:val="-1"/>
                <w:sz w:val="24"/>
              </w:rPr>
              <w:t xml:space="preserve"> </w:t>
            </w:r>
            <w:r>
              <w:rPr>
                <w:sz w:val="24"/>
              </w:rPr>
              <w:t>forth</w:t>
            </w:r>
            <w:r>
              <w:rPr>
                <w:spacing w:val="-4"/>
                <w:sz w:val="24"/>
              </w:rPr>
              <w:t xml:space="preserve"> </w:t>
            </w:r>
            <w:r>
              <w:rPr>
                <w:sz w:val="24"/>
              </w:rPr>
              <w:t>in the PPRA</w:t>
            </w:r>
            <w:r>
              <w:rPr>
                <w:spacing w:val="-3"/>
                <w:sz w:val="24"/>
              </w:rPr>
              <w:t xml:space="preserve"> </w:t>
            </w:r>
            <w:r>
              <w:rPr>
                <w:sz w:val="24"/>
              </w:rPr>
              <w:t>Rules.</w:t>
            </w:r>
          </w:p>
          <w:p w14:paraId="0B2361E8" w14:textId="77777777" w:rsidR="000B4A89" w:rsidRDefault="009F25DB" w:rsidP="00C06337">
            <w:pPr>
              <w:pStyle w:val="TableParagraph"/>
              <w:numPr>
                <w:ilvl w:val="1"/>
                <w:numId w:val="88"/>
              </w:numPr>
              <w:tabs>
                <w:tab w:val="left" w:pos="457"/>
              </w:tabs>
              <w:spacing w:before="153"/>
              <w:ind w:left="652" w:right="268" w:hanging="635"/>
              <w:jc w:val="both"/>
              <w:rPr>
                <w:sz w:val="24"/>
              </w:rPr>
            </w:pPr>
            <w:r>
              <w:rPr>
                <w:spacing w:val="-1"/>
                <w:sz w:val="24"/>
              </w:rPr>
              <w:t>In</w:t>
            </w:r>
            <w:r>
              <w:rPr>
                <w:spacing w:val="-13"/>
                <w:sz w:val="24"/>
              </w:rPr>
              <w:t xml:space="preserve"> </w:t>
            </w:r>
            <w:r>
              <w:rPr>
                <w:spacing w:val="-1"/>
                <w:sz w:val="24"/>
              </w:rPr>
              <w:t>further</w:t>
            </w:r>
            <w:r>
              <w:rPr>
                <w:spacing w:val="-15"/>
                <w:sz w:val="24"/>
              </w:rPr>
              <w:t xml:space="preserve"> </w:t>
            </w:r>
            <w:r>
              <w:rPr>
                <w:spacing w:val="-1"/>
                <w:sz w:val="24"/>
              </w:rPr>
              <w:t>pursuance</w:t>
            </w:r>
            <w:r>
              <w:rPr>
                <w:spacing w:val="-15"/>
                <w:sz w:val="24"/>
              </w:rPr>
              <w:t xml:space="preserve"> </w:t>
            </w:r>
            <w:r>
              <w:rPr>
                <w:sz w:val="24"/>
              </w:rPr>
              <w:t>of</w:t>
            </w:r>
            <w:r>
              <w:rPr>
                <w:spacing w:val="-16"/>
                <w:sz w:val="24"/>
              </w:rPr>
              <w:t xml:space="preserve"> </w:t>
            </w:r>
            <w:r>
              <w:rPr>
                <w:sz w:val="24"/>
              </w:rPr>
              <w:t>this</w:t>
            </w:r>
            <w:r>
              <w:rPr>
                <w:spacing w:val="-13"/>
                <w:sz w:val="24"/>
              </w:rPr>
              <w:t xml:space="preserve"> </w:t>
            </w:r>
            <w:r>
              <w:rPr>
                <w:sz w:val="24"/>
              </w:rPr>
              <w:t>Regulatory</w:t>
            </w:r>
            <w:r>
              <w:rPr>
                <w:spacing w:val="-16"/>
                <w:sz w:val="24"/>
              </w:rPr>
              <w:t xml:space="preserve"> </w:t>
            </w:r>
            <w:r>
              <w:rPr>
                <w:sz w:val="24"/>
              </w:rPr>
              <w:t>Framework,</w:t>
            </w:r>
            <w:r>
              <w:rPr>
                <w:spacing w:val="-16"/>
                <w:sz w:val="24"/>
              </w:rPr>
              <w:t xml:space="preserve"> </w:t>
            </w:r>
            <w:r>
              <w:rPr>
                <w:sz w:val="24"/>
              </w:rPr>
              <w:t>Consultants</w:t>
            </w:r>
            <w:r>
              <w:rPr>
                <w:spacing w:val="-64"/>
                <w:sz w:val="24"/>
              </w:rPr>
              <w:t xml:space="preserve"> </w:t>
            </w:r>
            <w:r>
              <w:rPr>
                <w:sz w:val="24"/>
              </w:rPr>
              <w:t>shall permit and shall cause their agents (where declared or</w:t>
            </w:r>
            <w:r>
              <w:rPr>
                <w:spacing w:val="1"/>
                <w:sz w:val="24"/>
              </w:rPr>
              <w:t xml:space="preserve"> </w:t>
            </w:r>
            <w:r>
              <w:rPr>
                <w:sz w:val="24"/>
              </w:rPr>
              <w:t>not),</w:t>
            </w:r>
            <w:r>
              <w:rPr>
                <w:spacing w:val="1"/>
                <w:sz w:val="24"/>
              </w:rPr>
              <w:t xml:space="preserve"> </w:t>
            </w:r>
            <w:r>
              <w:rPr>
                <w:sz w:val="24"/>
              </w:rPr>
              <w:t>sub-contractors,</w:t>
            </w:r>
            <w:r>
              <w:rPr>
                <w:spacing w:val="1"/>
                <w:sz w:val="24"/>
              </w:rPr>
              <w:t xml:space="preserve"> </w:t>
            </w:r>
            <w:r>
              <w:rPr>
                <w:sz w:val="24"/>
              </w:rPr>
              <w:t>sub-consultants,</w:t>
            </w:r>
            <w:r>
              <w:rPr>
                <w:spacing w:val="1"/>
                <w:sz w:val="24"/>
              </w:rPr>
              <w:t xml:space="preserve"> </w:t>
            </w:r>
            <w:r>
              <w:rPr>
                <w:sz w:val="24"/>
              </w:rPr>
              <w:t>service</w:t>
            </w:r>
            <w:r>
              <w:rPr>
                <w:spacing w:val="1"/>
                <w:sz w:val="24"/>
              </w:rPr>
              <w:t xml:space="preserve"> </w:t>
            </w:r>
            <w:r>
              <w:rPr>
                <w:sz w:val="24"/>
              </w:rPr>
              <w:t>providers,</w:t>
            </w:r>
            <w:r>
              <w:rPr>
                <w:spacing w:val="1"/>
                <w:sz w:val="24"/>
              </w:rPr>
              <w:t xml:space="preserve"> </w:t>
            </w:r>
            <w:r>
              <w:rPr>
                <w:sz w:val="24"/>
              </w:rPr>
              <w:t>suppliers,</w:t>
            </w:r>
            <w:r>
              <w:rPr>
                <w:spacing w:val="13"/>
                <w:sz w:val="24"/>
              </w:rPr>
              <w:t xml:space="preserve"> </w:t>
            </w:r>
            <w:r>
              <w:rPr>
                <w:sz w:val="24"/>
              </w:rPr>
              <w:t>and</w:t>
            </w:r>
            <w:r>
              <w:rPr>
                <w:spacing w:val="14"/>
                <w:sz w:val="24"/>
              </w:rPr>
              <w:t xml:space="preserve"> </w:t>
            </w:r>
            <w:r>
              <w:rPr>
                <w:sz w:val="24"/>
              </w:rPr>
              <w:t>personnel,</w:t>
            </w:r>
            <w:r>
              <w:rPr>
                <w:spacing w:val="13"/>
                <w:sz w:val="24"/>
              </w:rPr>
              <w:t xml:space="preserve"> </w:t>
            </w:r>
            <w:r>
              <w:rPr>
                <w:sz w:val="24"/>
              </w:rPr>
              <w:t>to</w:t>
            </w:r>
            <w:r>
              <w:rPr>
                <w:spacing w:val="14"/>
                <w:sz w:val="24"/>
              </w:rPr>
              <w:t xml:space="preserve"> </w:t>
            </w:r>
            <w:r>
              <w:rPr>
                <w:sz w:val="24"/>
              </w:rPr>
              <w:t>permit</w:t>
            </w:r>
            <w:r>
              <w:rPr>
                <w:spacing w:val="13"/>
                <w:sz w:val="24"/>
              </w:rPr>
              <w:t xml:space="preserve"> </w:t>
            </w:r>
            <w:r>
              <w:rPr>
                <w:sz w:val="24"/>
              </w:rPr>
              <w:t>the</w:t>
            </w:r>
            <w:r>
              <w:rPr>
                <w:spacing w:val="14"/>
                <w:sz w:val="24"/>
              </w:rPr>
              <w:t xml:space="preserve"> </w:t>
            </w:r>
            <w:r>
              <w:rPr>
                <w:sz w:val="24"/>
              </w:rPr>
              <w:t>Procuring</w:t>
            </w:r>
            <w:r>
              <w:rPr>
                <w:spacing w:val="14"/>
                <w:sz w:val="24"/>
              </w:rPr>
              <w:t xml:space="preserve"> </w:t>
            </w:r>
            <w:r>
              <w:rPr>
                <w:sz w:val="24"/>
              </w:rPr>
              <w:t>Agency</w:t>
            </w:r>
            <w:r>
              <w:rPr>
                <w:spacing w:val="12"/>
                <w:sz w:val="24"/>
              </w:rPr>
              <w:t xml:space="preserve"> </w:t>
            </w:r>
            <w:r>
              <w:rPr>
                <w:sz w:val="24"/>
              </w:rPr>
              <w:t>to</w:t>
            </w:r>
          </w:p>
          <w:p w14:paraId="676FC58A" w14:textId="77777777" w:rsidR="000B4A89" w:rsidRDefault="009F25DB">
            <w:pPr>
              <w:pStyle w:val="TableParagraph"/>
              <w:spacing w:before="4" w:line="230" w:lineRule="auto"/>
              <w:ind w:left="652" w:right="308"/>
              <w:jc w:val="both"/>
              <w:rPr>
                <w:sz w:val="24"/>
              </w:rPr>
            </w:pPr>
            <w:r>
              <w:rPr>
                <w:sz w:val="24"/>
              </w:rPr>
              <w:t>inspect</w:t>
            </w:r>
            <w:r>
              <w:rPr>
                <w:spacing w:val="-11"/>
                <w:sz w:val="24"/>
              </w:rPr>
              <w:t xml:space="preserve"> </w:t>
            </w:r>
            <w:r>
              <w:rPr>
                <w:sz w:val="24"/>
              </w:rPr>
              <w:t>all</w:t>
            </w:r>
            <w:r>
              <w:rPr>
                <w:spacing w:val="-9"/>
                <w:sz w:val="24"/>
              </w:rPr>
              <w:t xml:space="preserve"> </w:t>
            </w:r>
            <w:r>
              <w:rPr>
                <w:sz w:val="24"/>
              </w:rPr>
              <w:t>accounts,</w:t>
            </w:r>
            <w:r>
              <w:rPr>
                <w:spacing w:val="-15"/>
                <w:sz w:val="24"/>
              </w:rPr>
              <w:t xml:space="preserve"> </w:t>
            </w:r>
            <w:r>
              <w:rPr>
                <w:sz w:val="24"/>
              </w:rPr>
              <w:t>records</w:t>
            </w:r>
            <w:r>
              <w:rPr>
                <w:spacing w:val="-15"/>
                <w:sz w:val="24"/>
              </w:rPr>
              <w:t xml:space="preserve"> </w:t>
            </w:r>
            <w:r>
              <w:rPr>
                <w:sz w:val="24"/>
              </w:rPr>
              <w:t>and</w:t>
            </w:r>
            <w:r>
              <w:rPr>
                <w:spacing w:val="-11"/>
                <w:sz w:val="24"/>
              </w:rPr>
              <w:t xml:space="preserve"> </w:t>
            </w:r>
            <w:r>
              <w:rPr>
                <w:sz w:val="24"/>
              </w:rPr>
              <w:t>other</w:t>
            </w:r>
            <w:r>
              <w:rPr>
                <w:spacing w:val="-10"/>
                <w:sz w:val="24"/>
              </w:rPr>
              <w:t xml:space="preserve"> </w:t>
            </w:r>
            <w:r>
              <w:rPr>
                <w:sz w:val="24"/>
              </w:rPr>
              <w:t>documents</w:t>
            </w:r>
            <w:r>
              <w:rPr>
                <w:spacing w:val="-10"/>
                <w:sz w:val="24"/>
              </w:rPr>
              <w:t xml:space="preserve"> </w:t>
            </w:r>
            <w:r>
              <w:rPr>
                <w:sz w:val="24"/>
              </w:rPr>
              <w:t>relating</w:t>
            </w:r>
            <w:r>
              <w:rPr>
                <w:spacing w:val="-10"/>
                <w:sz w:val="24"/>
              </w:rPr>
              <w:t xml:space="preserve"> </w:t>
            </w:r>
            <w:r>
              <w:rPr>
                <w:sz w:val="24"/>
              </w:rPr>
              <w:t>to</w:t>
            </w:r>
            <w:r>
              <w:rPr>
                <w:spacing w:val="-64"/>
                <w:sz w:val="24"/>
              </w:rPr>
              <w:t xml:space="preserve"> </w:t>
            </w:r>
            <w:r>
              <w:rPr>
                <w:sz w:val="24"/>
              </w:rPr>
              <w:t>any</w:t>
            </w:r>
            <w:r>
              <w:rPr>
                <w:spacing w:val="12"/>
                <w:sz w:val="24"/>
              </w:rPr>
              <w:t xml:space="preserve"> </w:t>
            </w:r>
            <w:r>
              <w:rPr>
                <w:sz w:val="24"/>
              </w:rPr>
              <w:t>shortlisting</w:t>
            </w:r>
            <w:r>
              <w:rPr>
                <w:spacing w:val="15"/>
                <w:sz w:val="24"/>
              </w:rPr>
              <w:t xml:space="preserve"> </w:t>
            </w:r>
            <w:r>
              <w:rPr>
                <w:sz w:val="24"/>
              </w:rPr>
              <w:t>process,</w:t>
            </w:r>
            <w:r>
              <w:rPr>
                <w:spacing w:val="14"/>
                <w:sz w:val="24"/>
              </w:rPr>
              <w:t xml:space="preserve"> </w:t>
            </w:r>
            <w:r>
              <w:rPr>
                <w:sz w:val="24"/>
              </w:rPr>
              <w:t>Proposal</w:t>
            </w:r>
            <w:r>
              <w:rPr>
                <w:spacing w:val="18"/>
                <w:sz w:val="24"/>
              </w:rPr>
              <w:t xml:space="preserve"> </w:t>
            </w:r>
            <w:r>
              <w:rPr>
                <w:sz w:val="24"/>
              </w:rPr>
              <w:t>submission,</w:t>
            </w:r>
            <w:r>
              <w:rPr>
                <w:spacing w:val="14"/>
                <w:sz w:val="24"/>
              </w:rPr>
              <w:t xml:space="preserve"> </w:t>
            </w:r>
            <w:r>
              <w:rPr>
                <w:sz w:val="24"/>
              </w:rPr>
              <w:t>and</w:t>
            </w:r>
            <w:r>
              <w:rPr>
                <w:spacing w:val="8"/>
                <w:sz w:val="24"/>
              </w:rPr>
              <w:t xml:space="preserve"> </w:t>
            </w:r>
            <w:r>
              <w:rPr>
                <w:sz w:val="24"/>
              </w:rPr>
              <w:t>contract</w:t>
            </w:r>
          </w:p>
        </w:tc>
      </w:tr>
    </w:tbl>
    <w:p w14:paraId="29575AB4" w14:textId="77777777" w:rsidR="000B4A89" w:rsidRDefault="000B4A89">
      <w:pPr>
        <w:spacing w:line="230" w:lineRule="auto"/>
        <w:jc w:val="both"/>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1FDB4FA7" w14:textId="77777777">
        <w:trPr>
          <w:trHeight w:val="710"/>
        </w:trPr>
        <w:tc>
          <w:tcPr>
            <w:tcW w:w="2550" w:type="dxa"/>
          </w:tcPr>
          <w:p w14:paraId="173F80D0" w14:textId="77777777" w:rsidR="000B4A89" w:rsidRDefault="000B4A89">
            <w:pPr>
              <w:pStyle w:val="TableParagraph"/>
              <w:rPr>
                <w:rFonts w:ascii="Times New Roman"/>
                <w:sz w:val="24"/>
              </w:rPr>
            </w:pPr>
          </w:p>
        </w:tc>
        <w:tc>
          <w:tcPr>
            <w:tcW w:w="7381" w:type="dxa"/>
          </w:tcPr>
          <w:p w14:paraId="7A3D61BC" w14:textId="77777777" w:rsidR="000B4A89" w:rsidRDefault="009F25DB">
            <w:pPr>
              <w:pStyle w:val="TableParagraph"/>
              <w:spacing w:line="237" w:lineRule="auto"/>
              <w:ind w:left="652" w:right="111"/>
              <w:rPr>
                <w:sz w:val="24"/>
              </w:rPr>
            </w:pPr>
            <w:proofErr w:type="gramStart"/>
            <w:r>
              <w:rPr>
                <w:spacing w:val="-1"/>
                <w:sz w:val="24"/>
              </w:rPr>
              <w:t>performance</w:t>
            </w:r>
            <w:proofErr w:type="gramEnd"/>
            <w:r>
              <w:rPr>
                <w:spacing w:val="-16"/>
                <w:sz w:val="24"/>
              </w:rPr>
              <w:t xml:space="preserve"> </w:t>
            </w:r>
            <w:r>
              <w:rPr>
                <w:sz w:val="24"/>
              </w:rPr>
              <w:t>(in</w:t>
            </w:r>
            <w:r>
              <w:rPr>
                <w:spacing w:val="-18"/>
                <w:sz w:val="24"/>
              </w:rPr>
              <w:t xml:space="preserve"> </w:t>
            </w:r>
            <w:r>
              <w:rPr>
                <w:sz w:val="24"/>
              </w:rPr>
              <w:t>the</w:t>
            </w:r>
            <w:r>
              <w:rPr>
                <w:spacing w:val="-13"/>
                <w:sz w:val="24"/>
              </w:rPr>
              <w:t xml:space="preserve"> </w:t>
            </w:r>
            <w:r>
              <w:rPr>
                <w:sz w:val="24"/>
              </w:rPr>
              <w:t>case</w:t>
            </w:r>
            <w:r>
              <w:rPr>
                <w:spacing w:val="-17"/>
                <w:sz w:val="24"/>
              </w:rPr>
              <w:t xml:space="preserve"> </w:t>
            </w:r>
            <w:r>
              <w:rPr>
                <w:sz w:val="24"/>
              </w:rPr>
              <w:t>of</w:t>
            </w:r>
            <w:r>
              <w:rPr>
                <w:spacing w:val="-19"/>
                <w:sz w:val="24"/>
              </w:rPr>
              <w:t xml:space="preserve"> </w:t>
            </w:r>
            <w:r>
              <w:rPr>
                <w:sz w:val="24"/>
              </w:rPr>
              <w:t>award),</w:t>
            </w:r>
            <w:r>
              <w:rPr>
                <w:spacing w:val="-22"/>
                <w:sz w:val="24"/>
              </w:rPr>
              <w:t xml:space="preserve"> </w:t>
            </w:r>
            <w:r>
              <w:rPr>
                <w:sz w:val="24"/>
              </w:rPr>
              <w:t>and</w:t>
            </w:r>
            <w:r>
              <w:rPr>
                <w:spacing w:val="-17"/>
                <w:sz w:val="24"/>
              </w:rPr>
              <w:t xml:space="preserve"> </w:t>
            </w:r>
            <w:r>
              <w:rPr>
                <w:sz w:val="24"/>
              </w:rPr>
              <w:t>to</w:t>
            </w:r>
            <w:r>
              <w:rPr>
                <w:spacing w:val="-18"/>
                <w:sz w:val="24"/>
              </w:rPr>
              <w:t xml:space="preserve"> </w:t>
            </w:r>
            <w:r>
              <w:rPr>
                <w:sz w:val="24"/>
              </w:rPr>
              <w:t>have</w:t>
            </w:r>
            <w:r>
              <w:rPr>
                <w:spacing w:val="-13"/>
                <w:sz w:val="24"/>
              </w:rPr>
              <w:t xml:space="preserve"> </w:t>
            </w:r>
            <w:r>
              <w:rPr>
                <w:sz w:val="24"/>
              </w:rPr>
              <w:t>them</w:t>
            </w:r>
            <w:r>
              <w:rPr>
                <w:spacing w:val="-26"/>
                <w:sz w:val="24"/>
              </w:rPr>
              <w:t xml:space="preserve"> </w:t>
            </w:r>
            <w:r>
              <w:rPr>
                <w:sz w:val="24"/>
              </w:rPr>
              <w:t>audited</w:t>
            </w:r>
            <w:r>
              <w:rPr>
                <w:spacing w:val="-63"/>
                <w:sz w:val="24"/>
              </w:rPr>
              <w:t xml:space="preserve"> </w:t>
            </w:r>
            <w:r>
              <w:rPr>
                <w:sz w:val="24"/>
              </w:rPr>
              <w:t>by</w:t>
            </w:r>
            <w:r>
              <w:rPr>
                <w:spacing w:val="-1"/>
                <w:sz w:val="24"/>
              </w:rPr>
              <w:t xml:space="preserve"> </w:t>
            </w:r>
            <w:r>
              <w:rPr>
                <w:sz w:val="24"/>
              </w:rPr>
              <w:t>auditors</w:t>
            </w:r>
            <w:r>
              <w:rPr>
                <w:spacing w:val="-6"/>
                <w:sz w:val="24"/>
              </w:rPr>
              <w:t xml:space="preserve"> </w:t>
            </w:r>
            <w:r>
              <w:rPr>
                <w:sz w:val="24"/>
              </w:rPr>
              <w:t>appointed by</w:t>
            </w:r>
            <w:r>
              <w:rPr>
                <w:spacing w:val="-1"/>
                <w:sz w:val="24"/>
              </w:rPr>
              <w:t xml:space="preserve"> </w:t>
            </w:r>
            <w:r>
              <w:rPr>
                <w:sz w:val="24"/>
              </w:rPr>
              <w:t>the Procuring</w:t>
            </w:r>
            <w:r>
              <w:rPr>
                <w:spacing w:val="-1"/>
                <w:sz w:val="24"/>
              </w:rPr>
              <w:t xml:space="preserve"> </w:t>
            </w:r>
            <w:r>
              <w:rPr>
                <w:sz w:val="24"/>
              </w:rPr>
              <w:t>Agency.</w:t>
            </w:r>
          </w:p>
        </w:tc>
      </w:tr>
      <w:tr w:rsidR="000B4A89" w14:paraId="202955A8" w14:textId="77777777">
        <w:trPr>
          <w:trHeight w:val="2693"/>
        </w:trPr>
        <w:tc>
          <w:tcPr>
            <w:tcW w:w="2550" w:type="dxa"/>
          </w:tcPr>
          <w:p w14:paraId="3B8B71CA" w14:textId="77777777" w:rsidR="000B4A89" w:rsidRDefault="009F25DB">
            <w:pPr>
              <w:pStyle w:val="TableParagraph"/>
              <w:spacing w:before="130"/>
              <w:ind w:left="172"/>
              <w:rPr>
                <w:rFonts w:ascii="Arial"/>
                <w:b/>
                <w:sz w:val="24"/>
              </w:rPr>
            </w:pPr>
            <w:r>
              <w:rPr>
                <w:rFonts w:ascii="Arial"/>
                <w:b/>
                <w:sz w:val="24"/>
              </w:rPr>
              <w:t>6.</w:t>
            </w:r>
          </w:p>
        </w:tc>
        <w:tc>
          <w:tcPr>
            <w:tcW w:w="7381" w:type="dxa"/>
          </w:tcPr>
          <w:p w14:paraId="6F992E18" w14:textId="38254C0D" w:rsidR="000B4A89" w:rsidRDefault="009F25DB" w:rsidP="00C06337">
            <w:pPr>
              <w:pStyle w:val="TableParagraph"/>
              <w:numPr>
                <w:ilvl w:val="1"/>
                <w:numId w:val="87"/>
              </w:numPr>
              <w:tabs>
                <w:tab w:val="left" w:pos="581"/>
              </w:tabs>
              <w:spacing w:line="242" w:lineRule="auto"/>
              <w:ind w:right="280" w:hanging="630"/>
              <w:jc w:val="both"/>
              <w:rPr>
                <w:sz w:val="24"/>
              </w:rPr>
            </w:pPr>
            <w:r>
              <w:rPr>
                <w:sz w:val="24"/>
              </w:rPr>
              <w:t xml:space="preserve">The Procuring Agency permits </w:t>
            </w:r>
            <w:r w:rsidR="000B62D6">
              <w:rPr>
                <w:sz w:val="24"/>
              </w:rPr>
              <w:t xml:space="preserve">individual </w:t>
            </w:r>
            <w:proofErr w:type="gramStart"/>
            <w:r>
              <w:rPr>
                <w:sz w:val="24"/>
              </w:rPr>
              <w:t xml:space="preserve">consultants </w:t>
            </w:r>
            <w:r>
              <w:rPr>
                <w:spacing w:val="-64"/>
                <w:sz w:val="24"/>
              </w:rPr>
              <w:t xml:space="preserve"> </w:t>
            </w:r>
            <w:r>
              <w:rPr>
                <w:sz w:val="24"/>
              </w:rPr>
              <w:t>from</w:t>
            </w:r>
            <w:proofErr w:type="gramEnd"/>
            <w:r>
              <w:rPr>
                <w:spacing w:val="-10"/>
                <w:sz w:val="24"/>
              </w:rPr>
              <w:t xml:space="preserve"> </w:t>
            </w:r>
            <w:r>
              <w:rPr>
                <w:sz w:val="24"/>
              </w:rPr>
              <w:t>all</w:t>
            </w:r>
            <w:r>
              <w:rPr>
                <w:spacing w:val="2"/>
                <w:sz w:val="24"/>
              </w:rPr>
              <w:t xml:space="preserve"> </w:t>
            </w:r>
            <w:r>
              <w:rPr>
                <w:sz w:val="24"/>
              </w:rPr>
              <w:t>countries</w:t>
            </w:r>
            <w:r>
              <w:rPr>
                <w:spacing w:val="-7"/>
                <w:sz w:val="24"/>
              </w:rPr>
              <w:t xml:space="preserve"> </w:t>
            </w:r>
            <w:r>
              <w:rPr>
                <w:sz w:val="24"/>
              </w:rPr>
              <w:t>to</w:t>
            </w:r>
            <w:r>
              <w:rPr>
                <w:spacing w:val="-1"/>
                <w:sz w:val="24"/>
              </w:rPr>
              <w:t xml:space="preserve"> </w:t>
            </w:r>
            <w:r>
              <w:rPr>
                <w:sz w:val="24"/>
              </w:rPr>
              <w:t>offer</w:t>
            </w:r>
            <w:r>
              <w:rPr>
                <w:spacing w:val="-1"/>
                <w:sz w:val="24"/>
              </w:rPr>
              <w:t xml:space="preserve"> </w:t>
            </w:r>
            <w:r>
              <w:rPr>
                <w:sz w:val="24"/>
              </w:rPr>
              <w:t>consulting</w:t>
            </w:r>
            <w:r>
              <w:rPr>
                <w:spacing w:val="-1"/>
                <w:sz w:val="24"/>
              </w:rPr>
              <w:t xml:space="preserve"> </w:t>
            </w:r>
            <w:r>
              <w:rPr>
                <w:sz w:val="24"/>
              </w:rPr>
              <w:t>services</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project.</w:t>
            </w:r>
          </w:p>
          <w:p w14:paraId="628A3525" w14:textId="77777777" w:rsidR="000B4A89" w:rsidRDefault="009F25DB" w:rsidP="00C06337">
            <w:pPr>
              <w:pStyle w:val="TableParagraph"/>
              <w:numPr>
                <w:ilvl w:val="1"/>
                <w:numId w:val="87"/>
              </w:numPr>
              <w:tabs>
                <w:tab w:val="left" w:pos="538"/>
              </w:tabs>
              <w:spacing w:before="148"/>
              <w:ind w:left="561" w:right="269" w:hanging="539"/>
              <w:jc w:val="both"/>
              <w:rPr>
                <w:sz w:val="24"/>
              </w:rPr>
            </w:pPr>
            <w:r>
              <w:rPr>
                <w:sz w:val="24"/>
              </w:rPr>
              <w:t>Furthermore,</w:t>
            </w:r>
            <w:r>
              <w:rPr>
                <w:spacing w:val="-10"/>
                <w:sz w:val="24"/>
              </w:rPr>
              <w:t xml:space="preserve"> </w:t>
            </w:r>
            <w:r>
              <w:rPr>
                <w:sz w:val="24"/>
              </w:rPr>
              <w:t>it</w:t>
            </w:r>
            <w:r>
              <w:rPr>
                <w:spacing w:val="-11"/>
                <w:sz w:val="24"/>
              </w:rPr>
              <w:t xml:space="preserve"> </w:t>
            </w:r>
            <w:r>
              <w:rPr>
                <w:sz w:val="24"/>
              </w:rPr>
              <w:t>is</w:t>
            </w:r>
            <w:r>
              <w:rPr>
                <w:spacing w:val="-7"/>
                <w:sz w:val="24"/>
              </w:rPr>
              <w:t xml:space="preserve"> </w:t>
            </w:r>
            <w:r>
              <w:rPr>
                <w:sz w:val="24"/>
              </w:rPr>
              <w:t>the</w:t>
            </w:r>
            <w:r>
              <w:rPr>
                <w:spacing w:val="-5"/>
                <w:sz w:val="24"/>
              </w:rPr>
              <w:t xml:space="preserve"> </w:t>
            </w:r>
            <w:r>
              <w:rPr>
                <w:sz w:val="24"/>
              </w:rPr>
              <w:t>Consultant’s</w:t>
            </w:r>
            <w:r>
              <w:rPr>
                <w:spacing w:val="-5"/>
                <w:sz w:val="24"/>
              </w:rPr>
              <w:t xml:space="preserve"> </w:t>
            </w:r>
            <w:r>
              <w:rPr>
                <w:sz w:val="24"/>
              </w:rPr>
              <w:t>responsibility</w:t>
            </w:r>
            <w:r>
              <w:rPr>
                <w:spacing w:val="-6"/>
                <w:sz w:val="24"/>
              </w:rPr>
              <w:t xml:space="preserve"> </w:t>
            </w:r>
            <w:r>
              <w:rPr>
                <w:sz w:val="24"/>
              </w:rPr>
              <w:t>to</w:t>
            </w:r>
            <w:r>
              <w:rPr>
                <w:spacing w:val="-6"/>
                <w:sz w:val="24"/>
              </w:rPr>
              <w:t xml:space="preserve"> </w:t>
            </w:r>
            <w:r>
              <w:rPr>
                <w:sz w:val="24"/>
              </w:rPr>
              <w:t>ensure</w:t>
            </w:r>
            <w:r>
              <w:rPr>
                <w:spacing w:val="-4"/>
                <w:sz w:val="24"/>
              </w:rPr>
              <w:t xml:space="preserve"> </w:t>
            </w:r>
            <w:r>
              <w:rPr>
                <w:sz w:val="24"/>
              </w:rPr>
              <w:t>that</w:t>
            </w:r>
            <w:r>
              <w:rPr>
                <w:spacing w:val="-64"/>
                <w:sz w:val="24"/>
              </w:rPr>
              <w:t xml:space="preserve"> </w:t>
            </w:r>
            <w:proofErr w:type="gramStart"/>
            <w:r>
              <w:rPr>
                <w:sz w:val="24"/>
              </w:rPr>
              <w:t>its</w:t>
            </w:r>
            <w:proofErr w:type="gramEnd"/>
            <w:r>
              <w:rPr>
                <w:sz w:val="24"/>
              </w:rPr>
              <w:t xml:space="preserve"> Experts, joint venture members, Sub-consultants, agents</w:t>
            </w:r>
            <w:r>
              <w:rPr>
                <w:spacing w:val="1"/>
                <w:sz w:val="24"/>
              </w:rPr>
              <w:t xml:space="preserve"> </w:t>
            </w:r>
            <w:r>
              <w:rPr>
                <w:sz w:val="24"/>
              </w:rPr>
              <w:t>(declared</w:t>
            </w:r>
            <w:r>
              <w:rPr>
                <w:spacing w:val="-10"/>
                <w:sz w:val="24"/>
              </w:rPr>
              <w:t xml:space="preserve"> </w:t>
            </w:r>
            <w:r>
              <w:rPr>
                <w:sz w:val="24"/>
              </w:rPr>
              <w:t>or</w:t>
            </w:r>
            <w:r>
              <w:rPr>
                <w:spacing w:val="-10"/>
                <w:sz w:val="24"/>
              </w:rPr>
              <w:t xml:space="preserve"> </w:t>
            </w:r>
            <w:r>
              <w:rPr>
                <w:sz w:val="24"/>
              </w:rPr>
              <w:t>not),</w:t>
            </w:r>
            <w:r>
              <w:rPr>
                <w:spacing w:val="-15"/>
                <w:sz w:val="24"/>
              </w:rPr>
              <w:t xml:space="preserve"> </w:t>
            </w:r>
            <w:r>
              <w:rPr>
                <w:sz w:val="24"/>
              </w:rPr>
              <w:t>sub-contractors,</w:t>
            </w:r>
            <w:r>
              <w:rPr>
                <w:spacing w:val="-14"/>
                <w:sz w:val="24"/>
              </w:rPr>
              <w:t xml:space="preserve"> </w:t>
            </w:r>
            <w:r>
              <w:rPr>
                <w:sz w:val="24"/>
              </w:rPr>
              <w:t>service</w:t>
            </w:r>
            <w:r>
              <w:rPr>
                <w:spacing w:val="-10"/>
                <w:sz w:val="24"/>
              </w:rPr>
              <w:t xml:space="preserve"> </w:t>
            </w:r>
            <w:r>
              <w:rPr>
                <w:sz w:val="24"/>
              </w:rPr>
              <w:t>providers,</w:t>
            </w:r>
            <w:r>
              <w:rPr>
                <w:spacing w:val="-15"/>
                <w:sz w:val="24"/>
              </w:rPr>
              <w:t xml:space="preserve"> </w:t>
            </w:r>
            <w:r>
              <w:rPr>
                <w:sz w:val="24"/>
              </w:rPr>
              <w:t>suppliers</w:t>
            </w:r>
            <w:r>
              <w:rPr>
                <w:spacing w:val="-65"/>
                <w:sz w:val="24"/>
              </w:rPr>
              <w:t xml:space="preserve"> </w:t>
            </w:r>
            <w:r>
              <w:rPr>
                <w:sz w:val="24"/>
              </w:rPr>
              <w:t>and/or</w:t>
            </w:r>
            <w:r>
              <w:rPr>
                <w:spacing w:val="-1"/>
                <w:sz w:val="24"/>
              </w:rPr>
              <w:t xml:space="preserve"> </w:t>
            </w:r>
            <w:r>
              <w:rPr>
                <w:sz w:val="24"/>
              </w:rPr>
              <w:t>their employees</w:t>
            </w:r>
            <w:r>
              <w:rPr>
                <w:spacing w:val="-7"/>
                <w:sz w:val="24"/>
              </w:rPr>
              <w:t xml:space="preserve"> </w:t>
            </w:r>
            <w:r>
              <w:rPr>
                <w:sz w:val="24"/>
              </w:rPr>
              <w:t>meet</w:t>
            </w:r>
            <w:r>
              <w:rPr>
                <w:spacing w:val="-1"/>
                <w:sz w:val="24"/>
              </w:rPr>
              <w:t xml:space="preserve"> </w:t>
            </w:r>
            <w:r>
              <w:rPr>
                <w:sz w:val="24"/>
              </w:rPr>
              <w:t>the</w:t>
            </w:r>
            <w:r>
              <w:rPr>
                <w:spacing w:val="-2"/>
                <w:sz w:val="24"/>
              </w:rPr>
              <w:t xml:space="preserve"> </w:t>
            </w:r>
            <w:r>
              <w:rPr>
                <w:sz w:val="24"/>
              </w:rPr>
              <w:t>eligibility</w:t>
            </w:r>
            <w:r>
              <w:rPr>
                <w:spacing w:val="-5"/>
                <w:sz w:val="24"/>
              </w:rPr>
              <w:t xml:space="preserve"> </w:t>
            </w:r>
            <w:r>
              <w:rPr>
                <w:sz w:val="24"/>
              </w:rPr>
              <w:t>requirements.</w:t>
            </w:r>
          </w:p>
          <w:p w14:paraId="6B25B1F8" w14:textId="77777777" w:rsidR="000B4A89" w:rsidRDefault="009F25DB">
            <w:pPr>
              <w:pStyle w:val="TableParagraph"/>
              <w:spacing w:before="164"/>
              <w:ind w:left="90"/>
              <w:rPr>
                <w:sz w:val="24"/>
              </w:rPr>
            </w:pPr>
            <w:r>
              <w:rPr>
                <w:sz w:val="24"/>
              </w:rPr>
              <w:t>As</w:t>
            </w:r>
            <w:r>
              <w:rPr>
                <w:spacing w:val="-8"/>
                <w:sz w:val="24"/>
              </w:rPr>
              <w:t xml:space="preserve"> </w:t>
            </w:r>
            <w:r>
              <w:rPr>
                <w:sz w:val="24"/>
              </w:rPr>
              <w:t>an</w:t>
            </w:r>
            <w:r>
              <w:rPr>
                <w:spacing w:val="-2"/>
                <w:sz w:val="24"/>
              </w:rPr>
              <w:t xml:space="preserve"> </w:t>
            </w:r>
            <w:r>
              <w:rPr>
                <w:sz w:val="24"/>
              </w:rPr>
              <w:t>exception</w:t>
            </w:r>
            <w:r>
              <w:rPr>
                <w:spacing w:val="-2"/>
                <w:sz w:val="24"/>
              </w:rPr>
              <w:t xml:space="preserve"> </w:t>
            </w:r>
            <w:r>
              <w:rPr>
                <w:sz w:val="24"/>
              </w:rPr>
              <w:t>to</w:t>
            </w:r>
            <w:r>
              <w:rPr>
                <w:spacing w:val="-7"/>
                <w:sz w:val="24"/>
              </w:rPr>
              <w:t xml:space="preserve"> </w:t>
            </w:r>
            <w:r>
              <w:rPr>
                <w:sz w:val="24"/>
              </w:rPr>
              <w:t>the</w:t>
            </w:r>
            <w:r>
              <w:rPr>
                <w:spacing w:val="-7"/>
                <w:sz w:val="24"/>
              </w:rPr>
              <w:t xml:space="preserve"> </w:t>
            </w:r>
            <w:r>
              <w:rPr>
                <w:sz w:val="24"/>
              </w:rPr>
              <w:t>foregoing</w:t>
            </w:r>
            <w:r>
              <w:rPr>
                <w:spacing w:val="-2"/>
                <w:sz w:val="24"/>
              </w:rPr>
              <w:t xml:space="preserve"> </w:t>
            </w:r>
            <w:r>
              <w:rPr>
                <w:sz w:val="24"/>
              </w:rPr>
              <w:t>Clauses</w:t>
            </w:r>
            <w:r>
              <w:rPr>
                <w:spacing w:val="-6"/>
                <w:sz w:val="24"/>
              </w:rPr>
              <w:t xml:space="preserve"> </w:t>
            </w:r>
            <w:r>
              <w:rPr>
                <w:sz w:val="24"/>
              </w:rPr>
              <w:t>6.1</w:t>
            </w:r>
            <w:r>
              <w:rPr>
                <w:spacing w:val="-7"/>
                <w:sz w:val="24"/>
              </w:rPr>
              <w:t xml:space="preserve"> </w:t>
            </w:r>
            <w:r>
              <w:rPr>
                <w:sz w:val="24"/>
              </w:rPr>
              <w:t>and</w:t>
            </w:r>
            <w:r>
              <w:rPr>
                <w:spacing w:val="-2"/>
                <w:sz w:val="24"/>
              </w:rPr>
              <w:t xml:space="preserve"> </w:t>
            </w:r>
            <w:r>
              <w:rPr>
                <w:sz w:val="24"/>
              </w:rPr>
              <w:t>6.2</w:t>
            </w:r>
            <w:r>
              <w:rPr>
                <w:spacing w:val="-7"/>
                <w:sz w:val="24"/>
              </w:rPr>
              <w:t xml:space="preserve"> </w:t>
            </w:r>
            <w:r>
              <w:rPr>
                <w:sz w:val="24"/>
              </w:rPr>
              <w:t>above:</w:t>
            </w:r>
          </w:p>
        </w:tc>
      </w:tr>
      <w:tr w:rsidR="000B4A89" w14:paraId="76FB450A" w14:textId="77777777">
        <w:trPr>
          <w:trHeight w:val="1814"/>
        </w:trPr>
        <w:tc>
          <w:tcPr>
            <w:tcW w:w="2550" w:type="dxa"/>
          </w:tcPr>
          <w:p w14:paraId="6CC7CA59" w14:textId="77777777" w:rsidR="000B4A89" w:rsidRDefault="009F25DB">
            <w:pPr>
              <w:pStyle w:val="TableParagraph"/>
              <w:spacing w:before="125"/>
              <w:ind w:left="369"/>
              <w:rPr>
                <w:rFonts w:ascii="Arial"/>
                <w:b/>
                <w:sz w:val="24"/>
              </w:rPr>
            </w:pPr>
            <w:r>
              <w:rPr>
                <w:rFonts w:ascii="Arial"/>
                <w:b/>
                <w:sz w:val="24"/>
              </w:rPr>
              <w:t>a.</w:t>
            </w:r>
            <w:r>
              <w:rPr>
                <w:rFonts w:ascii="Arial"/>
                <w:b/>
                <w:spacing w:val="12"/>
                <w:sz w:val="24"/>
              </w:rPr>
              <w:t xml:space="preserve"> </w:t>
            </w:r>
            <w:r>
              <w:rPr>
                <w:rFonts w:ascii="Arial"/>
                <w:b/>
                <w:sz w:val="24"/>
              </w:rPr>
              <w:t>Sanctions</w:t>
            </w:r>
          </w:p>
        </w:tc>
        <w:tc>
          <w:tcPr>
            <w:tcW w:w="7381" w:type="dxa"/>
          </w:tcPr>
          <w:p w14:paraId="47AA9AA3" w14:textId="77777777" w:rsidR="000B4A89" w:rsidRDefault="009F25DB">
            <w:pPr>
              <w:pStyle w:val="TableParagraph"/>
              <w:ind w:left="571" w:right="271" w:hanging="548"/>
              <w:jc w:val="both"/>
              <w:rPr>
                <w:sz w:val="24"/>
              </w:rPr>
            </w:pPr>
            <w:r>
              <w:rPr>
                <w:sz w:val="24"/>
              </w:rPr>
              <w:t>6.3 A firm or an individual declared blacklisted by the Authority in</w:t>
            </w:r>
            <w:r>
              <w:rPr>
                <w:spacing w:val="1"/>
                <w:sz w:val="24"/>
              </w:rPr>
              <w:t xml:space="preserve"> </w:t>
            </w:r>
            <w:r>
              <w:rPr>
                <w:sz w:val="24"/>
              </w:rPr>
              <w:t>accordance with the above Clause 5.1 shall be ineligible to</w:t>
            </w:r>
            <w:r>
              <w:rPr>
                <w:spacing w:val="1"/>
                <w:sz w:val="24"/>
              </w:rPr>
              <w:t xml:space="preserve"> </w:t>
            </w:r>
            <w:r>
              <w:rPr>
                <w:sz w:val="24"/>
              </w:rPr>
              <w:t>participate in the procurement process or to be awarded a</w:t>
            </w:r>
            <w:r>
              <w:rPr>
                <w:spacing w:val="1"/>
                <w:sz w:val="24"/>
              </w:rPr>
              <w:t xml:space="preserve"> </w:t>
            </w:r>
            <w:r>
              <w:rPr>
                <w:sz w:val="24"/>
              </w:rPr>
              <w:t>contract, during such period of time as the Authority shall</w:t>
            </w:r>
            <w:r>
              <w:rPr>
                <w:spacing w:val="1"/>
                <w:sz w:val="24"/>
              </w:rPr>
              <w:t xml:space="preserve"> </w:t>
            </w:r>
            <w:r>
              <w:rPr>
                <w:sz w:val="24"/>
              </w:rPr>
              <w:t>determine.</w:t>
            </w:r>
            <w:r>
              <w:rPr>
                <w:spacing w:val="1"/>
                <w:sz w:val="24"/>
              </w:rPr>
              <w:t xml:space="preserve"> </w:t>
            </w:r>
            <w:r>
              <w:rPr>
                <w:sz w:val="24"/>
              </w:rPr>
              <w:t>The</w:t>
            </w:r>
            <w:r>
              <w:rPr>
                <w:spacing w:val="1"/>
                <w:sz w:val="24"/>
              </w:rPr>
              <w:t xml:space="preserve"> </w:t>
            </w:r>
            <w:r>
              <w:rPr>
                <w:sz w:val="24"/>
              </w:rPr>
              <w:t>list</w:t>
            </w:r>
            <w:r>
              <w:rPr>
                <w:spacing w:val="1"/>
                <w:sz w:val="24"/>
              </w:rPr>
              <w:t xml:space="preserve"> </w:t>
            </w:r>
            <w:r>
              <w:rPr>
                <w:sz w:val="24"/>
              </w:rPr>
              <w:t>of</w:t>
            </w:r>
            <w:r>
              <w:rPr>
                <w:spacing w:val="1"/>
                <w:sz w:val="24"/>
              </w:rPr>
              <w:t xml:space="preserve"> </w:t>
            </w:r>
            <w:r>
              <w:rPr>
                <w:sz w:val="24"/>
              </w:rPr>
              <w:t>debarred</w:t>
            </w:r>
            <w:r>
              <w:rPr>
                <w:spacing w:val="1"/>
                <w:sz w:val="24"/>
              </w:rPr>
              <w:t xml:space="preserve"> </w:t>
            </w:r>
            <w:r>
              <w:rPr>
                <w:sz w:val="24"/>
              </w:rPr>
              <w:t>firms</w:t>
            </w:r>
            <w:r>
              <w:rPr>
                <w:spacing w:val="1"/>
                <w:sz w:val="24"/>
              </w:rPr>
              <w:t xml:space="preserve"> </w:t>
            </w:r>
            <w:r>
              <w:rPr>
                <w:sz w:val="24"/>
              </w:rPr>
              <w:t>and</w:t>
            </w:r>
            <w:r>
              <w:rPr>
                <w:spacing w:val="1"/>
                <w:sz w:val="24"/>
              </w:rPr>
              <w:t xml:space="preserve"> </w:t>
            </w:r>
            <w:r>
              <w:rPr>
                <w:sz w:val="24"/>
              </w:rPr>
              <w:t>individuals</w:t>
            </w:r>
            <w:r>
              <w:rPr>
                <w:spacing w:val="1"/>
                <w:sz w:val="24"/>
              </w:rPr>
              <w:t xml:space="preserve"> </w:t>
            </w:r>
            <w:r>
              <w:rPr>
                <w:sz w:val="24"/>
              </w:rPr>
              <w:t>is</w:t>
            </w:r>
            <w:r>
              <w:rPr>
                <w:spacing w:val="1"/>
                <w:sz w:val="24"/>
              </w:rPr>
              <w:t xml:space="preserve"> </w:t>
            </w:r>
            <w:r>
              <w:rPr>
                <w:spacing w:val="-2"/>
                <w:sz w:val="24"/>
              </w:rPr>
              <w:t>available</w:t>
            </w:r>
            <w:r>
              <w:rPr>
                <w:spacing w:val="-13"/>
                <w:sz w:val="24"/>
              </w:rPr>
              <w:t xml:space="preserve"> </w:t>
            </w:r>
            <w:r>
              <w:rPr>
                <w:spacing w:val="-2"/>
                <w:sz w:val="24"/>
              </w:rPr>
              <w:t>at</w:t>
            </w:r>
            <w:r>
              <w:rPr>
                <w:spacing w:val="-14"/>
                <w:sz w:val="24"/>
              </w:rPr>
              <w:t xml:space="preserve"> </w:t>
            </w:r>
            <w:r>
              <w:rPr>
                <w:spacing w:val="-2"/>
                <w:sz w:val="24"/>
              </w:rPr>
              <w:t>the</w:t>
            </w:r>
            <w:r>
              <w:rPr>
                <w:spacing w:val="-7"/>
                <w:sz w:val="24"/>
              </w:rPr>
              <w:t xml:space="preserve"> </w:t>
            </w:r>
            <w:r>
              <w:rPr>
                <w:spacing w:val="-2"/>
                <w:sz w:val="24"/>
              </w:rPr>
              <w:t>electronic</w:t>
            </w:r>
            <w:r>
              <w:rPr>
                <w:spacing w:val="-19"/>
                <w:sz w:val="24"/>
              </w:rPr>
              <w:t xml:space="preserve"> </w:t>
            </w:r>
            <w:r>
              <w:rPr>
                <w:spacing w:val="-2"/>
                <w:sz w:val="24"/>
              </w:rPr>
              <w:t>address</w:t>
            </w:r>
            <w:r>
              <w:rPr>
                <w:spacing w:val="-8"/>
                <w:sz w:val="24"/>
              </w:rPr>
              <w:t xml:space="preserve"> </w:t>
            </w:r>
            <w:r>
              <w:rPr>
                <w:spacing w:val="-2"/>
                <w:sz w:val="24"/>
              </w:rPr>
              <w:t>specified</w:t>
            </w:r>
            <w:r>
              <w:rPr>
                <w:spacing w:val="-11"/>
                <w:sz w:val="24"/>
              </w:rPr>
              <w:t xml:space="preserve"> </w:t>
            </w:r>
            <w:r>
              <w:rPr>
                <w:spacing w:val="-2"/>
                <w:sz w:val="24"/>
              </w:rPr>
              <w:t>in</w:t>
            </w:r>
            <w:r>
              <w:rPr>
                <w:spacing w:val="-9"/>
                <w:sz w:val="24"/>
              </w:rPr>
              <w:t xml:space="preserve"> </w:t>
            </w:r>
            <w:r>
              <w:rPr>
                <w:spacing w:val="-2"/>
                <w:sz w:val="24"/>
              </w:rPr>
              <w:t>the</w:t>
            </w:r>
            <w:r>
              <w:rPr>
                <w:spacing w:val="2"/>
                <w:sz w:val="24"/>
              </w:rPr>
              <w:t xml:space="preserve"> </w:t>
            </w:r>
            <w:r>
              <w:rPr>
                <w:rFonts w:ascii="Arial"/>
                <w:b/>
                <w:spacing w:val="-2"/>
                <w:sz w:val="24"/>
              </w:rPr>
              <w:t>Data</w:t>
            </w:r>
            <w:r>
              <w:rPr>
                <w:rFonts w:ascii="Arial"/>
                <w:b/>
                <w:spacing w:val="-8"/>
                <w:sz w:val="24"/>
              </w:rPr>
              <w:t xml:space="preserve"> </w:t>
            </w:r>
            <w:r>
              <w:rPr>
                <w:rFonts w:ascii="Arial"/>
                <w:b/>
                <w:spacing w:val="-1"/>
                <w:sz w:val="24"/>
              </w:rPr>
              <w:t>Sheet</w:t>
            </w:r>
            <w:r>
              <w:rPr>
                <w:spacing w:val="-1"/>
                <w:sz w:val="24"/>
              </w:rPr>
              <w:t>.</w:t>
            </w:r>
          </w:p>
        </w:tc>
      </w:tr>
      <w:tr w:rsidR="000B4A89" w14:paraId="2BE46951" w14:textId="77777777">
        <w:trPr>
          <w:trHeight w:val="1008"/>
        </w:trPr>
        <w:tc>
          <w:tcPr>
            <w:tcW w:w="2550" w:type="dxa"/>
          </w:tcPr>
          <w:p w14:paraId="20948B11" w14:textId="77777777" w:rsidR="000B4A89" w:rsidRDefault="009F25DB">
            <w:pPr>
              <w:pStyle w:val="TableParagraph"/>
              <w:spacing w:before="125"/>
              <w:ind w:left="369"/>
              <w:rPr>
                <w:rFonts w:ascii="Arial"/>
                <w:b/>
                <w:sz w:val="24"/>
              </w:rPr>
            </w:pPr>
            <w:r>
              <w:rPr>
                <w:rFonts w:ascii="Arial"/>
                <w:b/>
                <w:sz w:val="24"/>
              </w:rPr>
              <w:t>b.</w:t>
            </w:r>
            <w:r>
              <w:rPr>
                <w:rFonts w:ascii="Arial"/>
                <w:b/>
                <w:spacing w:val="58"/>
                <w:sz w:val="24"/>
              </w:rPr>
              <w:t xml:space="preserve"> </w:t>
            </w:r>
            <w:r>
              <w:rPr>
                <w:rFonts w:ascii="Arial"/>
                <w:b/>
                <w:sz w:val="24"/>
              </w:rPr>
              <w:t>Prohibitions</w:t>
            </w:r>
          </w:p>
        </w:tc>
        <w:tc>
          <w:tcPr>
            <w:tcW w:w="7381" w:type="dxa"/>
          </w:tcPr>
          <w:p w14:paraId="7DA7DD5E" w14:textId="77777777" w:rsidR="000B4A89" w:rsidRDefault="009F25DB">
            <w:pPr>
              <w:pStyle w:val="TableParagraph"/>
              <w:spacing w:line="242" w:lineRule="auto"/>
              <w:ind w:left="566" w:right="268" w:hanging="543"/>
              <w:jc w:val="both"/>
              <w:rPr>
                <w:sz w:val="24"/>
              </w:rPr>
            </w:pPr>
            <w:r>
              <w:rPr>
                <w:sz w:val="24"/>
              </w:rPr>
              <w:t>6.4</w:t>
            </w:r>
            <w:r>
              <w:rPr>
                <w:spacing w:val="1"/>
                <w:sz w:val="24"/>
              </w:rPr>
              <w:t xml:space="preserve"> </w:t>
            </w:r>
            <w:r>
              <w:rPr>
                <w:sz w:val="24"/>
              </w:rPr>
              <w:t>Firms and individuals of a country or goods manufactured in a</w:t>
            </w:r>
            <w:r>
              <w:rPr>
                <w:spacing w:val="-64"/>
                <w:sz w:val="24"/>
              </w:rPr>
              <w:t xml:space="preserve"> </w:t>
            </w:r>
            <w:r>
              <w:rPr>
                <w:sz w:val="24"/>
              </w:rPr>
              <w:t>country may be ineligible if so indicated in Section 5 (Eligible</w:t>
            </w:r>
            <w:r>
              <w:rPr>
                <w:spacing w:val="1"/>
                <w:sz w:val="24"/>
              </w:rPr>
              <w:t xml:space="preserve"> </w:t>
            </w:r>
            <w:r>
              <w:rPr>
                <w:sz w:val="24"/>
              </w:rPr>
              <w:t>Countries).</w:t>
            </w:r>
          </w:p>
        </w:tc>
      </w:tr>
      <w:tr w:rsidR="000B4A89" w14:paraId="033D9C91" w14:textId="77777777">
        <w:trPr>
          <w:trHeight w:val="6322"/>
        </w:trPr>
        <w:tc>
          <w:tcPr>
            <w:tcW w:w="2550" w:type="dxa"/>
          </w:tcPr>
          <w:p w14:paraId="74A9202A" w14:textId="77777777" w:rsidR="000B4A89" w:rsidRDefault="009F25DB">
            <w:pPr>
              <w:pStyle w:val="TableParagraph"/>
              <w:spacing w:before="130" w:line="242" w:lineRule="auto"/>
              <w:ind w:left="729" w:right="123" w:hanging="361"/>
              <w:rPr>
                <w:rFonts w:ascii="Arial"/>
                <w:b/>
                <w:sz w:val="24"/>
              </w:rPr>
            </w:pPr>
            <w:r>
              <w:rPr>
                <w:rFonts w:ascii="Arial"/>
                <w:b/>
                <w:sz w:val="24"/>
              </w:rPr>
              <w:t>c.</w:t>
            </w:r>
            <w:r>
              <w:rPr>
                <w:rFonts w:ascii="Arial"/>
                <w:b/>
                <w:spacing w:val="2"/>
                <w:sz w:val="24"/>
              </w:rPr>
              <w:t xml:space="preserve"> </w:t>
            </w:r>
            <w:r>
              <w:rPr>
                <w:rFonts w:ascii="Arial"/>
                <w:b/>
                <w:sz w:val="24"/>
              </w:rPr>
              <w:t>Restriction</w:t>
            </w:r>
            <w:r>
              <w:rPr>
                <w:rFonts w:ascii="Arial"/>
                <w:b/>
                <w:spacing w:val="-16"/>
                <w:sz w:val="24"/>
              </w:rPr>
              <w:t xml:space="preserve"> </w:t>
            </w:r>
            <w:r>
              <w:rPr>
                <w:rFonts w:ascii="Arial"/>
                <w:b/>
                <w:sz w:val="24"/>
              </w:rPr>
              <w:t>for</w:t>
            </w:r>
            <w:r>
              <w:rPr>
                <w:rFonts w:ascii="Arial"/>
                <w:b/>
                <w:spacing w:val="-64"/>
                <w:sz w:val="24"/>
              </w:rPr>
              <w:t xml:space="preserve"> </w:t>
            </w:r>
            <w:r>
              <w:rPr>
                <w:rFonts w:ascii="Arial"/>
                <w:b/>
                <w:sz w:val="24"/>
              </w:rPr>
              <w:t>public</w:t>
            </w:r>
            <w:r>
              <w:rPr>
                <w:rFonts w:ascii="Arial"/>
                <w:b/>
                <w:spacing w:val="1"/>
                <w:sz w:val="24"/>
              </w:rPr>
              <w:t xml:space="preserve"> </w:t>
            </w:r>
            <w:r>
              <w:rPr>
                <w:rFonts w:ascii="Arial"/>
                <w:b/>
                <w:sz w:val="24"/>
              </w:rPr>
              <w:t>employees</w:t>
            </w:r>
          </w:p>
        </w:tc>
        <w:tc>
          <w:tcPr>
            <w:tcW w:w="7381" w:type="dxa"/>
          </w:tcPr>
          <w:p w14:paraId="1743E000" w14:textId="77777777" w:rsidR="000B4A89" w:rsidRDefault="009F25DB" w:rsidP="00C06337">
            <w:pPr>
              <w:pStyle w:val="TableParagraph"/>
              <w:numPr>
                <w:ilvl w:val="1"/>
                <w:numId w:val="86"/>
              </w:numPr>
              <w:tabs>
                <w:tab w:val="left" w:pos="567"/>
              </w:tabs>
              <w:ind w:right="273"/>
              <w:jc w:val="both"/>
              <w:rPr>
                <w:sz w:val="24"/>
              </w:rPr>
            </w:pPr>
            <w:r>
              <w:rPr>
                <w:sz w:val="24"/>
              </w:rPr>
              <w:t>Government officials and civil servants of Pakistan are not</w:t>
            </w:r>
            <w:r>
              <w:rPr>
                <w:spacing w:val="1"/>
                <w:sz w:val="24"/>
              </w:rPr>
              <w:t xml:space="preserve"> </w:t>
            </w:r>
            <w:r>
              <w:rPr>
                <w:sz w:val="24"/>
              </w:rPr>
              <w:t>eligible</w:t>
            </w:r>
            <w:r>
              <w:rPr>
                <w:spacing w:val="-5"/>
                <w:sz w:val="24"/>
              </w:rPr>
              <w:t xml:space="preserve"> </w:t>
            </w:r>
            <w:r>
              <w:rPr>
                <w:sz w:val="24"/>
              </w:rPr>
              <w:t>to</w:t>
            </w:r>
            <w:r>
              <w:rPr>
                <w:spacing w:val="-2"/>
                <w:sz w:val="24"/>
              </w:rPr>
              <w:t xml:space="preserve"> </w:t>
            </w:r>
            <w:r>
              <w:rPr>
                <w:sz w:val="24"/>
              </w:rPr>
              <w:t>be</w:t>
            </w:r>
            <w:r>
              <w:rPr>
                <w:spacing w:val="-10"/>
                <w:sz w:val="24"/>
              </w:rPr>
              <w:t xml:space="preserve"> </w:t>
            </w:r>
            <w:r>
              <w:rPr>
                <w:sz w:val="24"/>
              </w:rPr>
              <w:t>included</w:t>
            </w:r>
            <w:r>
              <w:rPr>
                <w:spacing w:val="-4"/>
                <w:sz w:val="24"/>
              </w:rPr>
              <w:t xml:space="preserve"> </w:t>
            </w:r>
            <w:r>
              <w:rPr>
                <w:sz w:val="24"/>
              </w:rPr>
              <w:t>as</w:t>
            </w:r>
            <w:r>
              <w:rPr>
                <w:spacing w:val="-7"/>
                <w:sz w:val="24"/>
              </w:rPr>
              <w:t xml:space="preserve"> </w:t>
            </w:r>
            <w:r>
              <w:rPr>
                <w:sz w:val="24"/>
              </w:rPr>
              <w:t>Experts</w:t>
            </w:r>
            <w:r>
              <w:rPr>
                <w:spacing w:val="-10"/>
                <w:sz w:val="24"/>
              </w:rPr>
              <w:t xml:space="preserve"> </w:t>
            </w:r>
            <w:r>
              <w:rPr>
                <w:sz w:val="24"/>
              </w:rPr>
              <w:t>in</w:t>
            </w:r>
            <w:r>
              <w:rPr>
                <w:spacing w:val="-6"/>
                <w:sz w:val="24"/>
              </w:rPr>
              <w:t xml:space="preserve"> </w:t>
            </w:r>
            <w:r>
              <w:rPr>
                <w:sz w:val="24"/>
              </w:rPr>
              <w:t>the</w:t>
            </w:r>
            <w:r>
              <w:rPr>
                <w:spacing w:val="-6"/>
                <w:sz w:val="24"/>
              </w:rPr>
              <w:t xml:space="preserve"> </w:t>
            </w:r>
            <w:r>
              <w:rPr>
                <w:sz w:val="24"/>
              </w:rPr>
              <w:t>Consultant’s</w:t>
            </w:r>
            <w:r>
              <w:rPr>
                <w:spacing w:val="-6"/>
                <w:sz w:val="24"/>
              </w:rPr>
              <w:t xml:space="preserve"> </w:t>
            </w:r>
            <w:r>
              <w:rPr>
                <w:sz w:val="24"/>
              </w:rPr>
              <w:t>Proposal</w:t>
            </w:r>
            <w:r>
              <w:rPr>
                <w:spacing w:val="-64"/>
                <w:sz w:val="24"/>
              </w:rPr>
              <w:t xml:space="preserve"> </w:t>
            </w:r>
            <w:r>
              <w:rPr>
                <w:sz w:val="24"/>
              </w:rPr>
              <w:t>unless</w:t>
            </w:r>
            <w:r>
              <w:rPr>
                <w:spacing w:val="1"/>
                <w:sz w:val="24"/>
              </w:rPr>
              <w:t xml:space="preserve"> </w:t>
            </w:r>
            <w:r>
              <w:rPr>
                <w:sz w:val="24"/>
              </w:rPr>
              <w:t>such</w:t>
            </w:r>
            <w:r>
              <w:rPr>
                <w:spacing w:val="1"/>
                <w:sz w:val="24"/>
              </w:rPr>
              <w:t xml:space="preserve"> </w:t>
            </w:r>
            <w:r>
              <w:rPr>
                <w:sz w:val="24"/>
              </w:rPr>
              <w:t>engagement</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conflict</w:t>
            </w:r>
            <w:r>
              <w:rPr>
                <w:spacing w:val="1"/>
                <w:sz w:val="24"/>
              </w:rPr>
              <w:t xml:space="preserve"> </w:t>
            </w:r>
            <w:r>
              <w:rPr>
                <w:sz w:val="24"/>
              </w:rPr>
              <w:t>with</w:t>
            </w:r>
            <w:r>
              <w:rPr>
                <w:spacing w:val="1"/>
                <w:sz w:val="24"/>
              </w:rPr>
              <w:t xml:space="preserve"> </w:t>
            </w:r>
            <w:r>
              <w:rPr>
                <w:sz w:val="24"/>
              </w:rPr>
              <w:t>any</w:t>
            </w:r>
            <w:r>
              <w:rPr>
                <w:spacing w:val="1"/>
                <w:sz w:val="24"/>
              </w:rPr>
              <w:t xml:space="preserve"> </w:t>
            </w:r>
            <w:r>
              <w:rPr>
                <w:sz w:val="24"/>
              </w:rPr>
              <w:t>employment</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laws,</w:t>
            </w:r>
            <w:r>
              <w:rPr>
                <w:spacing w:val="1"/>
                <w:sz w:val="24"/>
              </w:rPr>
              <w:t xml:space="preserve"> </w:t>
            </w:r>
            <w:r>
              <w:rPr>
                <w:sz w:val="24"/>
              </w:rPr>
              <w:t>regulations,</w:t>
            </w:r>
            <w:r>
              <w:rPr>
                <w:spacing w:val="1"/>
                <w:sz w:val="24"/>
              </w:rPr>
              <w:t xml:space="preserve"> </w:t>
            </w:r>
            <w:r>
              <w:rPr>
                <w:sz w:val="24"/>
              </w:rPr>
              <w:t>or</w:t>
            </w:r>
            <w:r>
              <w:rPr>
                <w:spacing w:val="1"/>
                <w:sz w:val="24"/>
              </w:rPr>
              <w:t xml:space="preserve"> </w:t>
            </w:r>
            <w:r>
              <w:rPr>
                <w:sz w:val="24"/>
              </w:rPr>
              <w:t>policies</w:t>
            </w:r>
            <w:r>
              <w:rPr>
                <w:spacing w:val="1"/>
                <w:sz w:val="24"/>
              </w:rPr>
              <w:t xml:space="preserve"> </w:t>
            </w:r>
            <w:r>
              <w:rPr>
                <w:sz w:val="24"/>
              </w:rPr>
              <w:t>of</w:t>
            </w:r>
            <w:r>
              <w:rPr>
                <w:spacing w:val="1"/>
                <w:sz w:val="24"/>
              </w:rPr>
              <w:t xml:space="preserve"> </w:t>
            </w:r>
            <w:r>
              <w:rPr>
                <w:sz w:val="24"/>
              </w:rPr>
              <w:t>the</w:t>
            </w:r>
            <w:r>
              <w:rPr>
                <w:spacing w:val="-64"/>
                <w:sz w:val="24"/>
              </w:rPr>
              <w:t xml:space="preserve"> </w:t>
            </w:r>
            <w:r>
              <w:rPr>
                <w:sz w:val="24"/>
              </w:rPr>
              <w:t>Government</w:t>
            </w:r>
            <w:r>
              <w:rPr>
                <w:spacing w:val="-1"/>
                <w:sz w:val="24"/>
              </w:rPr>
              <w:t xml:space="preserve"> </w:t>
            </w:r>
            <w:r>
              <w:rPr>
                <w:sz w:val="24"/>
              </w:rPr>
              <w:t>of Pakistan, and</w:t>
            </w:r>
            <w:r>
              <w:rPr>
                <w:spacing w:val="-1"/>
                <w:sz w:val="24"/>
              </w:rPr>
              <w:t xml:space="preserve"> </w:t>
            </w:r>
            <w:r>
              <w:rPr>
                <w:sz w:val="24"/>
              </w:rPr>
              <w:t>they</w:t>
            </w:r>
          </w:p>
          <w:p w14:paraId="21F51354" w14:textId="77777777" w:rsidR="000B4A89" w:rsidRDefault="009F25DB" w:rsidP="00C06337">
            <w:pPr>
              <w:pStyle w:val="TableParagraph"/>
              <w:numPr>
                <w:ilvl w:val="2"/>
                <w:numId w:val="86"/>
              </w:numPr>
              <w:tabs>
                <w:tab w:val="left" w:pos="1042"/>
              </w:tabs>
              <w:spacing w:before="164" w:line="237" w:lineRule="auto"/>
              <w:ind w:right="266" w:hanging="629"/>
              <w:jc w:val="both"/>
              <w:rPr>
                <w:sz w:val="24"/>
              </w:rPr>
            </w:pPr>
            <w:r>
              <w:rPr>
                <w:sz w:val="24"/>
              </w:rPr>
              <w:t>are on leave of absence without pay, or have resigned or</w:t>
            </w:r>
            <w:r>
              <w:rPr>
                <w:spacing w:val="-64"/>
                <w:sz w:val="24"/>
              </w:rPr>
              <w:t xml:space="preserve"> </w:t>
            </w:r>
            <w:r>
              <w:rPr>
                <w:sz w:val="24"/>
              </w:rPr>
              <w:t>retired;</w:t>
            </w:r>
          </w:p>
          <w:p w14:paraId="51F34140" w14:textId="77777777" w:rsidR="000B4A89" w:rsidRDefault="009F25DB" w:rsidP="00C06337">
            <w:pPr>
              <w:pStyle w:val="TableParagraph"/>
              <w:numPr>
                <w:ilvl w:val="2"/>
                <w:numId w:val="86"/>
              </w:numPr>
              <w:tabs>
                <w:tab w:val="left" w:pos="999"/>
              </w:tabs>
              <w:spacing w:before="161"/>
              <w:ind w:right="275" w:hanging="629"/>
              <w:jc w:val="both"/>
              <w:rPr>
                <w:sz w:val="24"/>
              </w:rPr>
            </w:pPr>
            <w:r>
              <w:rPr>
                <w:sz w:val="24"/>
              </w:rPr>
              <w:t>are</w:t>
            </w:r>
            <w:r>
              <w:rPr>
                <w:spacing w:val="-16"/>
                <w:sz w:val="24"/>
              </w:rPr>
              <w:t xml:space="preserve"> </w:t>
            </w:r>
            <w:r>
              <w:rPr>
                <w:sz w:val="24"/>
              </w:rPr>
              <w:t>not</w:t>
            </w:r>
            <w:r>
              <w:rPr>
                <w:spacing w:val="-15"/>
                <w:sz w:val="24"/>
              </w:rPr>
              <w:t xml:space="preserve"> </w:t>
            </w:r>
            <w:r>
              <w:rPr>
                <w:sz w:val="24"/>
              </w:rPr>
              <w:t>being</w:t>
            </w:r>
            <w:r>
              <w:rPr>
                <w:spacing w:val="-10"/>
                <w:sz w:val="24"/>
              </w:rPr>
              <w:t xml:space="preserve"> </w:t>
            </w:r>
            <w:r>
              <w:rPr>
                <w:sz w:val="24"/>
              </w:rPr>
              <w:t>hired</w:t>
            </w:r>
            <w:r>
              <w:rPr>
                <w:spacing w:val="-16"/>
                <w:sz w:val="24"/>
              </w:rPr>
              <w:t xml:space="preserve"> </w:t>
            </w:r>
            <w:r>
              <w:rPr>
                <w:sz w:val="24"/>
              </w:rPr>
              <w:t>by</w:t>
            </w:r>
            <w:r>
              <w:rPr>
                <w:spacing w:val="-16"/>
                <w:sz w:val="24"/>
              </w:rPr>
              <w:t xml:space="preserve"> </w:t>
            </w:r>
            <w:r>
              <w:rPr>
                <w:sz w:val="24"/>
              </w:rPr>
              <w:t>the</w:t>
            </w:r>
            <w:r>
              <w:rPr>
                <w:spacing w:val="-15"/>
                <w:sz w:val="24"/>
              </w:rPr>
              <w:t xml:space="preserve"> </w:t>
            </w:r>
            <w:r>
              <w:rPr>
                <w:sz w:val="24"/>
              </w:rPr>
              <w:t>same</w:t>
            </w:r>
            <w:r>
              <w:rPr>
                <w:spacing w:val="-11"/>
                <w:sz w:val="24"/>
              </w:rPr>
              <w:t xml:space="preserve"> </w:t>
            </w:r>
            <w:r>
              <w:rPr>
                <w:sz w:val="24"/>
              </w:rPr>
              <w:t>agency</w:t>
            </w:r>
            <w:r>
              <w:rPr>
                <w:spacing w:val="-15"/>
                <w:sz w:val="24"/>
              </w:rPr>
              <w:t xml:space="preserve"> </w:t>
            </w:r>
            <w:r>
              <w:rPr>
                <w:sz w:val="24"/>
              </w:rPr>
              <w:t>they</w:t>
            </w:r>
            <w:r>
              <w:rPr>
                <w:spacing w:val="-16"/>
                <w:sz w:val="24"/>
              </w:rPr>
              <w:t xml:space="preserve"> </w:t>
            </w:r>
            <w:r>
              <w:rPr>
                <w:sz w:val="24"/>
              </w:rPr>
              <w:t>were</w:t>
            </w:r>
            <w:r>
              <w:rPr>
                <w:spacing w:val="-11"/>
                <w:sz w:val="24"/>
              </w:rPr>
              <w:t xml:space="preserve"> </w:t>
            </w:r>
            <w:r>
              <w:rPr>
                <w:sz w:val="24"/>
              </w:rPr>
              <w:t>working</w:t>
            </w:r>
            <w:r>
              <w:rPr>
                <w:spacing w:val="-64"/>
                <w:sz w:val="24"/>
              </w:rPr>
              <w:t xml:space="preserve"> </w:t>
            </w:r>
            <w:r>
              <w:rPr>
                <w:sz w:val="24"/>
              </w:rPr>
              <w:t>for</w:t>
            </w:r>
            <w:r>
              <w:rPr>
                <w:spacing w:val="1"/>
                <w:sz w:val="24"/>
              </w:rPr>
              <w:t xml:space="preserve"> </w:t>
            </w:r>
            <w:r>
              <w:rPr>
                <w:sz w:val="24"/>
              </w:rPr>
              <w:t>before</w:t>
            </w:r>
            <w:r>
              <w:rPr>
                <w:spacing w:val="1"/>
                <w:sz w:val="24"/>
              </w:rPr>
              <w:t xml:space="preserve"> </w:t>
            </w:r>
            <w:r>
              <w:rPr>
                <w:sz w:val="24"/>
              </w:rPr>
              <w:t>going</w:t>
            </w:r>
            <w:r>
              <w:rPr>
                <w:spacing w:val="1"/>
                <w:sz w:val="24"/>
              </w:rPr>
              <w:t xml:space="preserve"> </w:t>
            </w:r>
            <w:r>
              <w:rPr>
                <w:sz w:val="24"/>
              </w:rPr>
              <w:t>on</w:t>
            </w:r>
            <w:r>
              <w:rPr>
                <w:spacing w:val="1"/>
                <w:sz w:val="24"/>
              </w:rPr>
              <w:t xml:space="preserve"> </w:t>
            </w:r>
            <w:r>
              <w:rPr>
                <w:sz w:val="24"/>
              </w:rPr>
              <w:t>leave</w:t>
            </w:r>
            <w:r>
              <w:rPr>
                <w:spacing w:val="1"/>
                <w:sz w:val="24"/>
              </w:rPr>
              <w:t xml:space="preserve"> </w:t>
            </w:r>
            <w:r>
              <w:rPr>
                <w:sz w:val="24"/>
              </w:rPr>
              <w:t>of</w:t>
            </w:r>
            <w:r>
              <w:rPr>
                <w:spacing w:val="1"/>
                <w:sz w:val="24"/>
              </w:rPr>
              <w:t xml:space="preserve"> </w:t>
            </w:r>
            <w:r>
              <w:rPr>
                <w:sz w:val="24"/>
              </w:rPr>
              <w:t>absence</w:t>
            </w:r>
            <w:r>
              <w:rPr>
                <w:spacing w:val="1"/>
                <w:sz w:val="24"/>
              </w:rPr>
              <w:t xml:space="preserve"> </w:t>
            </w:r>
            <w:r>
              <w:rPr>
                <w:sz w:val="24"/>
              </w:rPr>
              <w:t>without</w:t>
            </w:r>
            <w:r>
              <w:rPr>
                <w:spacing w:val="1"/>
                <w:sz w:val="24"/>
              </w:rPr>
              <w:t xml:space="preserve"> </w:t>
            </w:r>
            <w:r>
              <w:rPr>
                <w:sz w:val="24"/>
              </w:rPr>
              <w:t>pay,</w:t>
            </w:r>
            <w:r>
              <w:rPr>
                <w:spacing w:val="1"/>
                <w:sz w:val="24"/>
              </w:rPr>
              <w:t xml:space="preserve"> </w:t>
            </w:r>
            <w:r>
              <w:rPr>
                <w:sz w:val="24"/>
              </w:rPr>
              <w:t>resigning,</w:t>
            </w:r>
            <w:r>
              <w:rPr>
                <w:spacing w:val="-5"/>
                <w:sz w:val="24"/>
              </w:rPr>
              <w:t xml:space="preserve"> </w:t>
            </w:r>
            <w:r>
              <w:rPr>
                <w:sz w:val="24"/>
              </w:rPr>
              <w:t>or</w:t>
            </w:r>
            <w:r>
              <w:rPr>
                <w:spacing w:val="1"/>
                <w:sz w:val="24"/>
              </w:rPr>
              <w:t xml:space="preserve"> </w:t>
            </w:r>
            <w:r>
              <w:rPr>
                <w:sz w:val="24"/>
              </w:rPr>
              <w:t>retiring</w:t>
            </w:r>
          </w:p>
          <w:p w14:paraId="7C1B15E1" w14:textId="77777777" w:rsidR="000B4A89" w:rsidRDefault="009F25DB">
            <w:pPr>
              <w:pStyle w:val="TableParagraph"/>
              <w:spacing w:before="162"/>
              <w:ind w:left="1195" w:right="271" w:hanging="101"/>
              <w:jc w:val="both"/>
              <w:rPr>
                <w:sz w:val="24"/>
              </w:rPr>
            </w:pPr>
            <w:r>
              <w:rPr>
                <w:sz w:val="24"/>
              </w:rPr>
              <w:t>(</w:t>
            </w:r>
            <w:proofErr w:type="gramStart"/>
            <w:r>
              <w:rPr>
                <w:sz w:val="24"/>
              </w:rPr>
              <w:t>in</w:t>
            </w:r>
            <w:proofErr w:type="gramEnd"/>
            <w:r>
              <w:rPr>
                <w:sz w:val="24"/>
              </w:rPr>
              <w:t xml:space="preserve"> case of resignation or retirement, for a period of at</w:t>
            </w:r>
            <w:r>
              <w:rPr>
                <w:spacing w:val="1"/>
                <w:sz w:val="24"/>
              </w:rPr>
              <w:t xml:space="preserve"> </w:t>
            </w:r>
            <w:r>
              <w:rPr>
                <w:sz w:val="24"/>
              </w:rPr>
              <w:t>least two years, or the period established by statutory</w:t>
            </w:r>
            <w:r>
              <w:rPr>
                <w:spacing w:val="1"/>
                <w:sz w:val="24"/>
              </w:rPr>
              <w:t xml:space="preserve"> </w:t>
            </w:r>
            <w:r>
              <w:rPr>
                <w:sz w:val="24"/>
              </w:rPr>
              <w:t>provisions</w:t>
            </w:r>
            <w:r>
              <w:rPr>
                <w:spacing w:val="1"/>
                <w:sz w:val="24"/>
              </w:rPr>
              <w:t xml:space="preserve"> </w:t>
            </w:r>
            <w:r>
              <w:rPr>
                <w:sz w:val="24"/>
              </w:rPr>
              <w:t>applying</w:t>
            </w:r>
            <w:r>
              <w:rPr>
                <w:spacing w:val="1"/>
                <w:sz w:val="24"/>
              </w:rPr>
              <w:t xml:space="preserve"> </w:t>
            </w:r>
            <w:r>
              <w:rPr>
                <w:sz w:val="24"/>
              </w:rPr>
              <w:t>to</w:t>
            </w:r>
            <w:r>
              <w:rPr>
                <w:spacing w:val="1"/>
                <w:sz w:val="24"/>
              </w:rPr>
              <w:t xml:space="preserve"> </w:t>
            </w:r>
            <w:r>
              <w:rPr>
                <w:sz w:val="24"/>
              </w:rPr>
              <w:t>civil</w:t>
            </w:r>
            <w:r>
              <w:rPr>
                <w:spacing w:val="1"/>
                <w:sz w:val="24"/>
              </w:rPr>
              <w:t xml:space="preserve"> </w:t>
            </w:r>
            <w:r>
              <w:rPr>
                <w:sz w:val="24"/>
              </w:rPr>
              <w:t>servants</w:t>
            </w:r>
            <w:r>
              <w:rPr>
                <w:spacing w:val="1"/>
                <w:sz w:val="24"/>
              </w:rPr>
              <w:t xml:space="preserve"> </w:t>
            </w:r>
            <w:r>
              <w:rPr>
                <w:sz w:val="24"/>
              </w:rPr>
              <w:t>or</w:t>
            </w:r>
            <w:r>
              <w:rPr>
                <w:spacing w:val="1"/>
                <w:sz w:val="24"/>
              </w:rPr>
              <w:t xml:space="preserve"> </w:t>
            </w:r>
            <w:r>
              <w:rPr>
                <w:sz w:val="24"/>
              </w:rPr>
              <w:t>government</w:t>
            </w:r>
            <w:r>
              <w:rPr>
                <w:spacing w:val="1"/>
                <w:sz w:val="24"/>
              </w:rPr>
              <w:t xml:space="preserve"> </w:t>
            </w:r>
            <w:r>
              <w:rPr>
                <w:sz w:val="24"/>
              </w:rPr>
              <w:t>employees</w:t>
            </w:r>
            <w:r>
              <w:rPr>
                <w:spacing w:val="1"/>
                <w:sz w:val="24"/>
              </w:rPr>
              <w:t xml:space="preserve"> </w:t>
            </w:r>
            <w:r>
              <w:rPr>
                <w:sz w:val="24"/>
              </w:rPr>
              <w:t>whichever</w:t>
            </w:r>
            <w:r>
              <w:rPr>
                <w:spacing w:val="1"/>
                <w:sz w:val="24"/>
              </w:rPr>
              <w:t xml:space="preserve"> </w:t>
            </w:r>
            <w:r>
              <w:rPr>
                <w:sz w:val="24"/>
              </w:rPr>
              <w:t>is</w:t>
            </w:r>
            <w:r>
              <w:rPr>
                <w:spacing w:val="1"/>
                <w:sz w:val="24"/>
              </w:rPr>
              <w:t xml:space="preserve"> </w:t>
            </w:r>
            <w:r>
              <w:rPr>
                <w:sz w:val="24"/>
              </w:rPr>
              <w:t>longer.</w:t>
            </w:r>
            <w:r>
              <w:rPr>
                <w:spacing w:val="1"/>
                <w:sz w:val="24"/>
              </w:rPr>
              <w:t xml:space="preserve"> </w:t>
            </w:r>
            <w:r>
              <w:rPr>
                <w:sz w:val="24"/>
              </w:rPr>
              <w:t>Experts</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employed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government-owned</w:t>
            </w:r>
            <w:r>
              <w:rPr>
                <w:spacing w:val="1"/>
                <w:sz w:val="24"/>
              </w:rPr>
              <w:t xml:space="preserve"> </w:t>
            </w:r>
            <w:r>
              <w:rPr>
                <w:sz w:val="24"/>
              </w:rPr>
              <w:t>universities,</w:t>
            </w:r>
            <w:r>
              <w:rPr>
                <w:spacing w:val="1"/>
                <w:sz w:val="24"/>
              </w:rPr>
              <w:t xml:space="preserve"> </w:t>
            </w:r>
            <w:r>
              <w:rPr>
                <w:sz w:val="24"/>
              </w:rPr>
              <w:t>educational</w:t>
            </w:r>
            <w:r>
              <w:rPr>
                <w:spacing w:val="1"/>
                <w:sz w:val="24"/>
              </w:rPr>
              <w:t xml:space="preserve"> </w:t>
            </w:r>
            <w:r>
              <w:rPr>
                <w:sz w:val="24"/>
              </w:rPr>
              <w:t>or</w:t>
            </w:r>
            <w:r>
              <w:rPr>
                <w:spacing w:val="1"/>
                <w:sz w:val="24"/>
              </w:rPr>
              <w:t xml:space="preserve"> </w:t>
            </w:r>
            <w:r>
              <w:rPr>
                <w:sz w:val="24"/>
              </w:rPr>
              <w:t>research</w:t>
            </w:r>
            <w:r>
              <w:rPr>
                <w:spacing w:val="1"/>
                <w:sz w:val="24"/>
              </w:rPr>
              <w:t xml:space="preserve"> </w:t>
            </w:r>
            <w:r>
              <w:rPr>
                <w:sz w:val="24"/>
              </w:rPr>
              <w:t>institutions</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eligible</w:t>
            </w:r>
            <w:r>
              <w:rPr>
                <w:spacing w:val="1"/>
                <w:sz w:val="24"/>
              </w:rPr>
              <w:t xml:space="preserve"> </w:t>
            </w:r>
            <w:r>
              <w:rPr>
                <w:sz w:val="24"/>
              </w:rPr>
              <w:t>unless</w:t>
            </w:r>
            <w:r>
              <w:rPr>
                <w:spacing w:val="1"/>
                <w:sz w:val="24"/>
              </w:rPr>
              <w:t xml:space="preserve"> </w:t>
            </w:r>
            <w:r>
              <w:rPr>
                <w:sz w:val="24"/>
              </w:rPr>
              <w:t>they</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full</w:t>
            </w:r>
            <w:r>
              <w:rPr>
                <w:spacing w:val="1"/>
                <w:sz w:val="24"/>
              </w:rPr>
              <w:t xml:space="preserve"> </w:t>
            </w:r>
            <w:r>
              <w:rPr>
                <w:sz w:val="24"/>
              </w:rPr>
              <w:t>time</w:t>
            </w:r>
            <w:r>
              <w:rPr>
                <w:spacing w:val="1"/>
                <w:sz w:val="24"/>
              </w:rPr>
              <w:t xml:space="preserve"> </w:t>
            </w:r>
            <w:r>
              <w:rPr>
                <w:sz w:val="24"/>
              </w:rPr>
              <w:t>employees</w:t>
            </w:r>
            <w:r>
              <w:rPr>
                <w:spacing w:val="1"/>
                <w:sz w:val="24"/>
              </w:rPr>
              <w:t xml:space="preserve"> </w:t>
            </w:r>
            <w:r>
              <w:rPr>
                <w:sz w:val="24"/>
              </w:rPr>
              <w:t>of</w:t>
            </w:r>
            <w:r>
              <w:rPr>
                <w:spacing w:val="1"/>
                <w:sz w:val="24"/>
              </w:rPr>
              <w:t xml:space="preserve"> </w:t>
            </w:r>
            <w:r>
              <w:rPr>
                <w:sz w:val="24"/>
              </w:rPr>
              <w:t>their</w:t>
            </w:r>
            <w:r>
              <w:rPr>
                <w:spacing w:val="-64"/>
                <w:sz w:val="24"/>
              </w:rPr>
              <w:t xml:space="preserve"> </w:t>
            </w:r>
            <w:r>
              <w:rPr>
                <w:sz w:val="24"/>
              </w:rPr>
              <w:t>institutions for a year or more prior to being included in</w:t>
            </w:r>
            <w:r>
              <w:rPr>
                <w:spacing w:val="1"/>
                <w:sz w:val="24"/>
              </w:rPr>
              <w:t xml:space="preserve"> </w:t>
            </w:r>
            <w:r>
              <w:rPr>
                <w:sz w:val="24"/>
              </w:rPr>
              <w:t>Consultant’s</w:t>
            </w:r>
            <w:r>
              <w:rPr>
                <w:spacing w:val="-1"/>
                <w:sz w:val="24"/>
              </w:rPr>
              <w:t xml:space="preserve"> </w:t>
            </w:r>
            <w:r>
              <w:rPr>
                <w:sz w:val="24"/>
              </w:rPr>
              <w:t>Proposal.; and</w:t>
            </w:r>
          </w:p>
          <w:p w14:paraId="36234C94" w14:textId="77777777" w:rsidR="000B4A89" w:rsidRDefault="009F25DB" w:rsidP="00C06337">
            <w:pPr>
              <w:pStyle w:val="TableParagraph"/>
              <w:numPr>
                <w:ilvl w:val="2"/>
                <w:numId w:val="86"/>
              </w:numPr>
              <w:tabs>
                <w:tab w:val="left" w:pos="1085"/>
              </w:tabs>
              <w:spacing w:before="161"/>
              <w:ind w:left="1084" w:hanging="457"/>
              <w:jc w:val="left"/>
              <w:rPr>
                <w:sz w:val="24"/>
              </w:rPr>
            </w:pPr>
            <w:proofErr w:type="gramStart"/>
            <w:r>
              <w:rPr>
                <w:spacing w:val="-1"/>
                <w:sz w:val="24"/>
              </w:rPr>
              <w:t>their</w:t>
            </w:r>
            <w:proofErr w:type="gramEnd"/>
            <w:r>
              <w:rPr>
                <w:spacing w:val="-10"/>
                <w:sz w:val="24"/>
              </w:rPr>
              <w:t xml:space="preserve"> </w:t>
            </w:r>
            <w:r>
              <w:rPr>
                <w:sz w:val="24"/>
              </w:rPr>
              <w:t>hiring</w:t>
            </w:r>
            <w:r>
              <w:rPr>
                <w:spacing w:val="-11"/>
                <w:sz w:val="24"/>
              </w:rPr>
              <w:t xml:space="preserve"> </w:t>
            </w:r>
            <w:r>
              <w:rPr>
                <w:sz w:val="24"/>
              </w:rPr>
              <w:t>would</w:t>
            </w:r>
            <w:r>
              <w:rPr>
                <w:spacing w:val="-9"/>
                <w:sz w:val="24"/>
              </w:rPr>
              <w:t xml:space="preserve"> </w:t>
            </w:r>
            <w:r>
              <w:rPr>
                <w:sz w:val="24"/>
              </w:rPr>
              <w:t>not</w:t>
            </w:r>
            <w:r>
              <w:rPr>
                <w:spacing w:val="-12"/>
                <w:sz w:val="24"/>
              </w:rPr>
              <w:t xml:space="preserve"> </w:t>
            </w:r>
            <w:r>
              <w:rPr>
                <w:sz w:val="24"/>
              </w:rPr>
              <w:t>create</w:t>
            </w:r>
            <w:r>
              <w:rPr>
                <w:spacing w:val="-10"/>
                <w:sz w:val="24"/>
              </w:rPr>
              <w:t xml:space="preserve"> </w:t>
            </w:r>
            <w:r>
              <w:rPr>
                <w:sz w:val="24"/>
              </w:rPr>
              <w:t>a</w:t>
            </w:r>
            <w:r>
              <w:rPr>
                <w:spacing w:val="-7"/>
                <w:sz w:val="24"/>
              </w:rPr>
              <w:t xml:space="preserve"> </w:t>
            </w:r>
            <w:r>
              <w:rPr>
                <w:sz w:val="24"/>
              </w:rPr>
              <w:t>conflict</w:t>
            </w:r>
            <w:r>
              <w:rPr>
                <w:spacing w:val="-10"/>
                <w:sz w:val="24"/>
              </w:rPr>
              <w:t xml:space="preserve"> </w:t>
            </w:r>
            <w:r>
              <w:rPr>
                <w:sz w:val="24"/>
              </w:rPr>
              <w:t>of</w:t>
            </w:r>
            <w:r>
              <w:rPr>
                <w:spacing w:val="-17"/>
                <w:sz w:val="24"/>
              </w:rPr>
              <w:t xml:space="preserve"> </w:t>
            </w:r>
            <w:r>
              <w:rPr>
                <w:sz w:val="24"/>
              </w:rPr>
              <w:t>interest.</w:t>
            </w:r>
          </w:p>
        </w:tc>
      </w:tr>
      <w:tr w:rsidR="000B4A89" w14:paraId="7CCD8EDA" w14:textId="77777777">
        <w:trPr>
          <w:trHeight w:val="715"/>
        </w:trPr>
        <w:tc>
          <w:tcPr>
            <w:tcW w:w="9931" w:type="dxa"/>
            <w:gridSpan w:val="2"/>
          </w:tcPr>
          <w:p w14:paraId="6DAC0F22" w14:textId="77777777" w:rsidR="000B4A89" w:rsidRDefault="009F25DB">
            <w:pPr>
              <w:pStyle w:val="TableParagraph"/>
              <w:spacing w:before="126"/>
              <w:ind w:left="3078"/>
              <w:rPr>
                <w:rFonts w:ascii="Arial"/>
                <w:b/>
                <w:sz w:val="28"/>
              </w:rPr>
            </w:pPr>
            <w:r>
              <w:rPr>
                <w:rFonts w:ascii="Arial"/>
                <w:b/>
                <w:sz w:val="28"/>
              </w:rPr>
              <w:t>B.</w:t>
            </w:r>
            <w:r>
              <w:rPr>
                <w:rFonts w:ascii="Arial"/>
                <w:b/>
                <w:spacing w:val="-11"/>
                <w:sz w:val="28"/>
              </w:rPr>
              <w:t xml:space="preserve"> </w:t>
            </w:r>
            <w:r>
              <w:rPr>
                <w:rFonts w:ascii="Arial"/>
                <w:b/>
                <w:sz w:val="28"/>
              </w:rPr>
              <w:t>Preparation</w:t>
            </w:r>
            <w:r>
              <w:rPr>
                <w:rFonts w:ascii="Arial"/>
                <w:b/>
                <w:spacing w:val="-11"/>
                <w:sz w:val="28"/>
              </w:rPr>
              <w:t xml:space="preserve"> </w:t>
            </w:r>
            <w:r>
              <w:rPr>
                <w:rFonts w:ascii="Arial"/>
                <w:b/>
                <w:sz w:val="28"/>
              </w:rPr>
              <w:t>of</w:t>
            </w:r>
            <w:r>
              <w:rPr>
                <w:rFonts w:ascii="Arial"/>
                <w:b/>
                <w:spacing w:val="-12"/>
                <w:sz w:val="28"/>
              </w:rPr>
              <w:t xml:space="preserve"> </w:t>
            </w:r>
            <w:r>
              <w:rPr>
                <w:rFonts w:ascii="Arial"/>
                <w:b/>
                <w:sz w:val="28"/>
              </w:rPr>
              <w:t>Proposals</w:t>
            </w:r>
          </w:p>
        </w:tc>
      </w:tr>
    </w:tbl>
    <w:p w14:paraId="74EE2991" w14:textId="77777777" w:rsidR="000B4A89" w:rsidRDefault="000B4A89">
      <w:pPr>
        <w:rPr>
          <w:rFonts w:ascii="Arial"/>
          <w:sz w:val="28"/>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467BDBF3" w14:textId="77777777">
        <w:trPr>
          <w:trHeight w:val="1262"/>
        </w:trPr>
        <w:tc>
          <w:tcPr>
            <w:tcW w:w="2550" w:type="dxa"/>
          </w:tcPr>
          <w:p w14:paraId="6FBDA0ED" w14:textId="77777777" w:rsidR="000B4A89" w:rsidRDefault="009F25DB">
            <w:pPr>
              <w:pStyle w:val="TableParagraph"/>
              <w:spacing w:before="132" w:line="237" w:lineRule="auto"/>
              <w:ind w:left="537" w:right="264" w:hanging="212"/>
              <w:rPr>
                <w:rFonts w:ascii="Arial"/>
                <w:b/>
                <w:sz w:val="24"/>
              </w:rPr>
            </w:pPr>
            <w:r>
              <w:rPr>
                <w:rFonts w:ascii="Arial"/>
                <w:b/>
                <w:sz w:val="24"/>
              </w:rPr>
              <w:t>7. General</w:t>
            </w:r>
            <w:r>
              <w:rPr>
                <w:rFonts w:ascii="Arial"/>
                <w:b/>
                <w:spacing w:val="1"/>
                <w:sz w:val="24"/>
              </w:rPr>
              <w:t xml:space="preserve"> </w:t>
            </w:r>
            <w:r>
              <w:rPr>
                <w:rFonts w:ascii="Arial"/>
                <w:b/>
                <w:spacing w:val="-2"/>
                <w:sz w:val="24"/>
              </w:rPr>
              <w:t>Considerations</w:t>
            </w:r>
          </w:p>
        </w:tc>
        <w:tc>
          <w:tcPr>
            <w:tcW w:w="7381" w:type="dxa"/>
          </w:tcPr>
          <w:p w14:paraId="58D38AAC" w14:textId="77777777" w:rsidR="000B4A89" w:rsidRDefault="009F25DB">
            <w:pPr>
              <w:pStyle w:val="TableParagraph"/>
              <w:ind w:left="470" w:right="268" w:hanging="447"/>
              <w:jc w:val="both"/>
              <w:rPr>
                <w:sz w:val="24"/>
              </w:rPr>
            </w:pPr>
            <w:r>
              <w:rPr>
                <w:sz w:val="24"/>
              </w:rPr>
              <w:t>7.1</w:t>
            </w:r>
            <w:r>
              <w:rPr>
                <w:spacing w:val="1"/>
                <w:sz w:val="24"/>
              </w:rPr>
              <w:t xml:space="preserve"> </w:t>
            </w:r>
            <w:r>
              <w:rPr>
                <w:sz w:val="24"/>
              </w:rPr>
              <w:t>In</w:t>
            </w:r>
            <w:r>
              <w:rPr>
                <w:spacing w:val="1"/>
                <w:sz w:val="24"/>
              </w:rPr>
              <w:t xml:space="preserve"> </w:t>
            </w:r>
            <w:r>
              <w:rPr>
                <w:sz w:val="24"/>
              </w:rPr>
              <w:t>preparing</w:t>
            </w:r>
            <w:r>
              <w:rPr>
                <w:spacing w:val="1"/>
                <w:sz w:val="24"/>
              </w:rPr>
              <w:t xml:space="preserve"> </w:t>
            </w:r>
            <w:r>
              <w:rPr>
                <w:sz w:val="24"/>
              </w:rPr>
              <w:t>the</w:t>
            </w:r>
            <w:r>
              <w:rPr>
                <w:spacing w:val="1"/>
                <w:sz w:val="24"/>
              </w:rPr>
              <w:t xml:space="preserve"> </w:t>
            </w:r>
            <w:r>
              <w:rPr>
                <w:sz w:val="24"/>
              </w:rPr>
              <w:t>Proposal,</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is</w:t>
            </w:r>
            <w:r>
              <w:rPr>
                <w:spacing w:val="1"/>
                <w:sz w:val="24"/>
              </w:rPr>
              <w:t xml:space="preserve"> </w:t>
            </w:r>
            <w:r>
              <w:rPr>
                <w:sz w:val="24"/>
              </w:rPr>
              <w:t>expected</w:t>
            </w:r>
            <w:r>
              <w:rPr>
                <w:spacing w:val="1"/>
                <w:sz w:val="24"/>
              </w:rPr>
              <w:t xml:space="preserve"> </w:t>
            </w:r>
            <w:r>
              <w:rPr>
                <w:sz w:val="24"/>
              </w:rPr>
              <w:t>to</w:t>
            </w:r>
            <w:r>
              <w:rPr>
                <w:spacing w:val="1"/>
                <w:sz w:val="24"/>
              </w:rPr>
              <w:t xml:space="preserve"> </w:t>
            </w:r>
            <w:r>
              <w:rPr>
                <w:spacing w:val="-1"/>
                <w:sz w:val="24"/>
              </w:rPr>
              <w:t>examine</w:t>
            </w:r>
            <w:r>
              <w:rPr>
                <w:spacing w:val="-12"/>
                <w:sz w:val="24"/>
              </w:rPr>
              <w:t xml:space="preserve"> </w:t>
            </w:r>
            <w:r>
              <w:rPr>
                <w:spacing w:val="-1"/>
                <w:sz w:val="24"/>
              </w:rPr>
              <w:t>the</w:t>
            </w:r>
            <w:r>
              <w:rPr>
                <w:spacing w:val="-12"/>
                <w:sz w:val="24"/>
              </w:rPr>
              <w:t xml:space="preserve"> </w:t>
            </w:r>
            <w:r>
              <w:rPr>
                <w:spacing w:val="-1"/>
                <w:sz w:val="24"/>
              </w:rPr>
              <w:t>RFP</w:t>
            </w:r>
            <w:r>
              <w:rPr>
                <w:spacing w:val="-16"/>
                <w:sz w:val="24"/>
              </w:rPr>
              <w:t xml:space="preserve"> </w:t>
            </w:r>
            <w:r>
              <w:rPr>
                <w:spacing w:val="-1"/>
                <w:sz w:val="24"/>
              </w:rPr>
              <w:t>in</w:t>
            </w:r>
            <w:r>
              <w:rPr>
                <w:spacing w:val="-12"/>
                <w:sz w:val="24"/>
              </w:rPr>
              <w:t xml:space="preserve"> </w:t>
            </w:r>
            <w:r>
              <w:rPr>
                <w:spacing w:val="-1"/>
                <w:sz w:val="24"/>
              </w:rPr>
              <w:t>detail.</w:t>
            </w:r>
            <w:r>
              <w:rPr>
                <w:spacing w:val="-12"/>
                <w:sz w:val="24"/>
              </w:rPr>
              <w:t xml:space="preserve"> </w:t>
            </w:r>
            <w:r>
              <w:rPr>
                <w:spacing w:val="-1"/>
                <w:sz w:val="24"/>
              </w:rPr>
              <w:t>Material</w:t>
            </w:r>
            <w:r>
              <w:rPr>
                <w:spacing w:val="-14"/>
                <w:sz w:val="24"/>
              </w:rPr>
              <w:t xml:space="preserve"> </w:t>
            </w:r>
            <w:r>
              <w:rPr>
                <w:sz w:val="24"/>
              </w:rPr>
              <w:t>deficiencies</w:t>
            </w:r>
            <w:r>
              <w:rPr>
                <w:spacing w:val="-11"/>
                <w:sz w:val="24"/>
              </w:rPr>
              <w:t xml:space="preserve"> </w:t>
            </w:r>
            <w:r>
              <w:rPr>
                <w:sz w:val="24"/>
              </w:rPr>
              <w:t>in</w:t>
            </w:r>
            <w:r>
              <w:rPr>
                <w:spacing w:val="-13"/>
                <w:sz w:val="24"/>
              </w:rPr>
              <w:t xml:space="preserve"> </w:t>
            </w:r>
            <w:r>
              <w:rPr>
                <w:sz w:val="24"/>
              </w:rPr>
              <w:t>providing</w:t>
            </w:r>
            <w:r>
              <w:rPr>
                <w:spacing w:val="-11"/>
                <w:sz w:val="24"/>
              </w:rPr>
              <w:t xml:space="preserve"> </w:t>
            </w:r>
            <w:r>
              <w:rPr>
                <w:sz w:val="24"/>
              </w:rPr>
              <w:t>the</w:t>
            </w:r>
            <w:r>
              <w:rPr>
                <w:spacing w:val="-64"/>
                <w:sz w:val="24"/>
              </w:rPr>
              <w:t xml:space="preserve"> </w:t>
            </w:r>
            <w:r>
              <w:rPr>
                <w:sz w:val="24"/>
              </w:rPr>
              <w:t>information requested in the RFP may result in rejection of the</w:t>
            </w:r>
            <w:r>
              <w:rPr>
                <w:spacing w:val="-64"/>
                <w:sz w:val="24"/>
              </w:rPr>
              <w:t xml:space="preserve"> </w:t>
            </w:r>
            <w:r>
              <w:rPr>
                <w:sz w:val="24"/>
              </w:rPr>
              <w:t>Proposal.</w:t>
            </w:r>
          </w:p>
        </w:tc>
      </w:tr>
      <w:tr w:rsidR="000B4A89" w14:paraId="5CC50491" w14:textId="77777777">
        <w:trPr>
          <w:trHeight w:val="2649"/>
        </w:trPr>
        <w:tc>
          <w:tcPr>
            <w:tcW w:w="2550" w:type="dxa"/>
          </w:tcPr>
          <w:p w14:paraId="18B1CF99" w14:textId="77777777" w:rsidR="000B4A89" w:rsidRDefault="009F25DB">
            <w:pPr>
              <w:pStyle w:val="TableParagraph"/>
              <w:spacing w:before="130"/>
              <w:ind w:left="537" w:right="381" w:hanging="212"/>
              <w:rPr>
                <w:rFonts w:ascii="Arial"/>
                <w:b/>
                <w:sz w:val="24"/>
              </w:rPr>
            </w:pPr>
            <w:r>
              <w:rPr>
                <w:rFonts w:ascii="Arial"/>
                <w:b/>
                <w:sz w:val="24"/>
              </w:rPr>
              <w:t>8. Cost of</w:t>
            </w:r>
            <w:r>
              <w:rPr>
                <w:rFonts w:ascii="Arial"/>
                <w:b/>
                <w:spacing w:val="1"/>
                <w:sz w:val="24"/>
              </w:rPr>
              <w:t xml:space="preserve"> </w:t>
            </w:r>
            <w:r>
              <w:rPr>
                <w:rFonts w:ascii="Arial"/>
                <w:b/>
                <w:spacing w:val="-1"/>
                <w:sz w:val="24"/>
              </w:rPr>
              <w:t>Preparation</w:t>
            </w:r>
            <w:r>
              <w:rPr>
                <w:rFonts w:ascii="Arial"/>
                <w:b/>
                <w:spacing w:val="-14"/>
                <w:sz w:val="24"/>
              </w:rPr>
              <w:t xml:space="preserve"> </w:t>
            </w:r>
            <w:r>
              <w:rPr>
                <w:rFonts w:ascii="Arial"/>
                <w:b/>
                <w:sz w:val="24"/>
              </w:rPr>
              <w:t>of</w:t>
            </w:r>
            <w:r>
              <w:rPr>
                <w:rFonts w:ascii="Arial"/>
                <w:b/>
                <w:spacing w:val="-64"/>
                <w:sz w:val="24"/>
              </w:rPr>
              <w:t xml:space="preserve"> </w:t>
            </w:r>
            <w:r>
              <w:rPr>
                <w:rFonts w:ascii="Arial"/>
                <w:b/>
                <w:sz w:val="24"/>
              </w:rPr>
              <w:t>Proposal</w:t>
            </w:r>
          </w:p>
        </w:tc>
        <w:tc>
          <w:tcPr>
            <w:tcW w:w="7381" w:type="dxa"/>
          </w:tcPr>
          <w:p w14:paraId="7875DDA5" w14:textId="77777777" w:rsidR="000B4A89" w:rsidRDefault="009F25DB">
            <w:pPr>
              <w:pStyle w:val="TableParagraph"/>
              <w:ind w:left="470" w:right="263" w:hanging="447"/>
              <w:jc w:val="both"/>
              <w:rPr>
                <w:sz w:val="24"/>
              </w:rPr>
            </w:pPr>
            <w:r>
              <w:rPr>
                <w:sz w:val="24"/>
              </w:rPr>
              <w:t>8.1</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shall</w:t>
            </w:r>
            <w:r>
              <w:rPr>
                <w:spacing w:val="1"/>
                <w:sz w:val="24"/>
              </w:rPr>
              <w:t xml:space="preserve"> </w:t>
            </w:r>
            <w:r>
              <w:rPr>
                <w:sz w:val="24"/>
              </w:rPr>
              <w:t>bear</w:t>
            </w:r>
            <w:r>
              <w:rPr>
                <w:spacing w:val="1"/>
                <w:sz w:val="24"/>
              </w:rPr>
              <w:t xml:space="preserve"> </w:t>
            </w:r>
            <w:r>
              <w:rPr>
                <w:sz w:val="24"/>
              </w:rPr>
              <w:t>all</w:t>
            </w:r>
            <w:r>
              <w:rPr>
                <w:spacing w:val="1"/>
                <w:sz w:val="24"/>
              </w:rPr>
              <w:t xml:space="preserve"> </w:t>
            </w:r>
            <w:r>
              <w:rPr>
                <w:sz w:val="24"/>
              </w:rPr>
              <w:t>costs</w:t>
            </w:r>
            <w:r>
              <w:rPr>
                <w:spacing w:val="1"/>
                <w:sz w:val="24"/>
              </w:rPr>
              <w:t xml:space="preserve"> </w:t>
            </w:r>
            <w:r>
              <w:rPr>
                <w:sz w:val="24"/>
              </w:rPr>
              <w:t>associated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preparation and submission of its Proposal, and the Procuring</w:t>
            </w:r>
            <w:r>
              <w:rPr>
                <w:spacing w:val="1"/>
                <w:sz w:val="24"/>
              </w:rPr>
              <w:t xml:space="preserve"> </w:t>
            </w:r>
            <w:r>
              <w:rPr>
                <w:sz w:val="24"/>
              </w:rPr>
              <w:t>Agency</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responsible</w:t>
            </w:r>
            <w:r>
              <w:rPr>
                <w:spacing w:val="1"/>
                <w:sz w:val="24"/>
              </w:rPr>
              <w:t xml:space="preserve"> </w:t>
            </w:r>
            <w:r>
              <w:rPr>
                <w:sz w:val="24"/>
              </w:rPr>
              <w:t>or</w:t>
            </w:r>
            <w:r>
              <w:rPr>
                <w:spacing w:val="1"/>
                <w:sz w:val="24"/>
              </w:rPr>
              <w:t xml:space="preserve"> </w:t>
            </w:r>
            <w:r>
              <w:rPr>
                <w:sz w:val="24"/>
              </w:rPr>
              <w:t>liable for</w:t>
            </w:r>
            <w:r>
              <w:rPr>
                <w:spacing w:val="1"/>
                <w:sz w:val="24"/>
              </w:rPr>
              <w:t xml:space="preserve"> </w:t>
            </w:r>
            <w:r>
              <w:rPr>
                <w:sz w:val="24"/>
              </w:rPr>
              <w:t>those</w:t>
            </w:r>
            <w:r>
              <w:rPr>
                <w:spacing w:val="1"/>
                <w:sz w:val="24"/>
              </w:rPr>
              <w:t xml:space="preserve"> </w:t>
            </w:r>
            <w:r>
              <w:rPr>
                <w:sz w:val="24"/>
              </w:rPr>
              <w:t>costs,</w:t>
            </w:r>
            <w:r>
              <w:rPr>
                <w:spacing w:val="1"/>
                <w:sz w:val="24"/>
              </w:rPr>
              <w:t xml:space="preserve"> </w:t>
            </w:r>
            <w:r>
              <w:rPr>
                <w:sz w:val="24"/>
              </w:rPr>
              <w:t>regardless of the conduct or outcome of the selection process.</w:t>
            </w:r>
            <w:r>
              <w:rPr>
                <w:spacing w:val="-64"/>
                <w:sz w:val="24"/>
              </w:rPr>
              <w:t xml:space="preserve"> </w:t>
            </w:r>
            <w:r>
              <w:rPr>
                <w:spacing w:val="-1"/>
                <w:sz w:val="24"/>
              </w:rPr>
              <w:t>The</w:t>
            </w:r>
            <w:r>
              <w:rPr>
                <w:spacing w:val="-13"/>
                <w:sz w:val="24"/>
              </w:rPr>
              <w:t xml:space="preserve"> </w:t>
            </w:r>
            <w:r>
              <w:rPr>
                <w:spacing w:val="-1"/>
                <w:sz w:val="24"/>
              </w:rPr>
              <w:t>Procuring</w:t>
            </w:r>
            <w:r>
              <w:rPr>
                <w:spacing w:val="-12"/>
                <w:sz w:val="24"/>
              </w:rPr>
              <w:t xml:space="preserve"> </w:t>
            </w:r>
            <w:r>
              <w:rPr>
                <w:spacing w:val="-1"/>
                <w:sz w:val="24"/>
              </w:rPr>
              <w:t>Agency</w:t>
            </w:r>
            <w:r>
              <w:rPr>
                <w:spacing w:val="-18"/>
                <w:sz w:val="24"/>
              </w:rPr>
              <w:t xml:space="preserve"> </w:t>
            </w:r>
            <w:r>
              <w:rPr>
                <w:spacing w:val="-1"/>
                <w:sz w:val="24"/>
              </w:rPr>
              <w:t>is</w:t>
            </w:r>
            <w:r>
              <w:rPr>
                <w:spacing w:val="-14"/>
                <w:sz w:val="24"/>
              </w:rPr>
              <w:t xml:space="preserve"> </w:t>
            </w:r>
            <w:r>
              <w:rPr>
                <w:sz w:val="24"/>
              </w:rPr>
              <w:t>not</w:t>
            </w:r>
            <w:r>
              <w:rPr>
                <w:spacing w:val="-14"/>
                <w:sz w:val="24"/>
              </w:rPr>
              <w:t xml:space="preserve"> </w:t>
            </w:r>
            <w:r>
              <w:rPr>
                <w:sz w:val="24"/>
              </w:rPr>
              <w:t>bound</w:t>
            </w:r>
            <w:r>
              <w:rPr>
                <w:spacing w:val="-12"/>
                <w:sz w:val="24"/>
              </w:rPr>
              <w:t xml:space="preserve"> </w:t>
            </w:r>
            <w:r>
              <w:rPr>
                <w:sz w:val="24"/>
              </w:rPr>
              <w:t>to</w:t>
            </w:r>
            <w:r>
              <w:rPr>
                <w:spacing w:val="-13"/>
                <w:sz w:val="24"/>
              </w:rPr>
              <w:t xml:space="preserve"> </w:t>
            </w:r>
            <w:r>
              <w:rPr>
                <w:sz w:val="24"/>
              </w:rPr>
              <w:t>accept</w:t>
            </w:r>
            <w:r>
              <w:rPr>
                <w:spacing w:val="-13"/>
                <w:sz w:val="24"/>
              </w:rPr>
              <w:t xml:space="preserve"> </w:t>
            </w:r>
            <w:r>
              <w:rPr>
                <w:sz w:val="24"/>
              </w:rPr>
              <w:t>any</w:t>
            </w:r>
            <w:r>
              <w:rPr>
                <w:spacing w:val="-14"/>
                <w:sz w:val="24"/>
              </w:rPr>
              <w:t xml:space="preserve"> </w:t>
            </w:r>
            <w:r>
              <w:rPr>
                <w:sz w:val="24"/>
              </w:rPr>
              <w:t>proposal,</w:t>
            </w:r>
            <w:r>
              <w:rPr>
                <w:spacing w:val="-12"/>
                <w:sz w:val="24"/>
              </w:rPr>
              <w:t xml:space="preserve"> </w:t>
            </w:r>
            <w:r>
              <w:rPr>
                <w:sz w:val="24"/>
              </w:rPr>
              <w:t>and</w:t>
            </w:r>
            <w:r>
              <w:rPr>
                <w:spacing w:val="-64"/>
                <w:sz w:val="24"/>
              </w:rPr>
              <w:t xml:space="preserve"> </w:t>
            </w:r>
            <w:r>
              <w:rPr>
                <w:sz w:val="24"/>
              </w:rPr>
              <w:t>reserves</w:t>
            </w:r>
            <w:r>
              <w:rPr>
                <w:spacing w:val="-7"/>
                <w:sz w:val="24"/>
              </w:rPr>
              <w:t xml:space="preserve"> </w:t>
            </w:r>
            <w:r>
              <w:rPr>
                <w:sz w:val="24"/>
              </w:rPr>
              <w:t>the</w:t>
            </w:r>
            <w:r>
              <w:rPr>
                <w:spacing w:val="-2"/>
                <w:sz w:val="24"/>
              </w:rPr>
              <w:t xml:space="preserve"> </w:t>
            </w:r>
            <w:r>
              <w:rPr>
                <w:sz w:val="24"/>
              </w:rPr>
              <w:t>right</w:t>
            </w:r>
            <w:r>
              <w:rPr>
                <w:spacing w:val="-6"/>
                <w:sz w:val="24"/>
              </w:rPr>
              <w:t xml:space="preserve"> </w:t>
            </w:r>
            <w:r>
              <w:rPr>
                <w:sz w:val="24"/>
              </w:rPr>
              <w:t>to</w:t>
            </w:r>
            <w:r>
              <w:rPr>
                <w:spacing w:val="-7"/>
                <w:sz w:val="24"/>
              </w:rPr>
              <w:t xml:space="preserve"> </w:t>
            </w:r>
            <w:r>
              <w:rPr>
                <w:sz w:val="24"/>
              </w:rPr>
              <w:t>annul</w:t>
            </w:r>
            <w:r>
              <w:rPr>
                <w:spacing w:val="-2"/>
                <w:sz w:val="24"/>
              </w:rPr>
              <w:t xml:space="preserve"> </w:t>
            </w:r>
            <w:r>
              <w:rPr>
                <w:sz w:val="24"/>
              </w:rPr>
              <w:t>the</w:t>
            </w:r>
            <w:r>
              <w:rPr>
                <w:spacing w:val="-2"/>
                <w:sz w:val="24"/>
              </w:rPr>
              <w:t xml:space="preserve"> </w:t>
            </w:r>
            <w:r>
              <w:rPr>
                <w:sz w:val="24"/>
              </w:rPr>
              <w:t>selection process</w:t>
            </w:r>
            <w:r>
              <w:rPr>
                <w:spacing w:val="-11"/>
                <w:sz w:val="24"/>
              </w:rPr>
              <w:t xml:space="preserve"> </w:t>
            </w:r>
            <w:r>
              <w:rPr>
                <w:sz w:val="24"/>
              </w:rPr>
              <w:t>in</w:t>
            </w:r>
            <w:r>
              <w:rPr>
                <w:spacing w:val="-6"/>
                <w:sz w:val="24"/>
              </w:rPr>
              <w:t xml:space="preserve"> </w:t>
            </w:r>
            <w:r>
              <w:rPr>
                <w:sz w:val="24"/>
              </w:rPr>
              <w:t>accordance</w:t>
            </w:r>
            <w:r>
              <w:rPr>
                <w:spacing w:val="-65"/>
                <w:sz w:val="24"/>
              </w:rPr>
              <w:t xml:space="preserve"> </w:t>
            </w:r>
            <w:r>
              <w:rPr>
                <w:sz w:val="24"/>
              </w:rPr>
              <w:t>with the procurement regulatory framework at any time prior to</w:t>
            </w:r>
            <w:r>
              <w:rPr>
                <w:spacing w:val="-64"/>
                <w:sz w:val="24"/>
              </w:rPr>
              <w:t xml:space="preserve"> </w:t>
            </w:r>
            <w:r>
              <w:rPr>
                <w:sz w:val="24"/>
              </w:rPr>
              <w:t>Contract award, without thereby incurring any liability to the</w:t>
            </w:r>
            <w:r>
              <w:rPr>
                <w:spacing w:val="1"/>
                <w:sz w:val="24"/>
              </w:rPr>
              <w:t xml:space="preserve"> </w:t>
            </w:r>
            <w:r>
              <w:rPr>
                <w:sz w:val="24"/>
              </w:rPr>
              <w:t>Consultant.</w:t>
            </w:r>
          </w:p>
        </w:tc>
      </w:tr>
      <w:tr w:rsidR="000B4A89" w14:paraId="22A4272D" w14:textId="77777777">
        <w:trPr>
          <w:trHeight w:val="1257"/>
        </w:trPr>
        <w:tc>
          <w:tcPr>
            <w:tcW w:w="2550" w:type="dxa"/>
          </w:tcPr>
          <w:p w14:paraId="0D4D11A9" w14:textId="77777777" w:rsidR="000B4A89" w:rsidRDefault="009F25DB">
            <w:pPr>
              <w:pStyle w:val="TableParagraph"/>
              <w:spacing w:before="125"/>
              <w:ind w:left="331"/>
              <w:rPr>
                <w:rFonts w:ascii="Arial"/>
                <w:b/>
                <w:sz w:val="24"/>
              </w:rPr>
            </w:pPr>
            <w:r>
              <w:rPr>
                <w:rFonts w:ascii="Arial"/>
                <w:b/>
                <w:spacing w:val="-4"/>
                <w:sz w:val="24"/>
              </w:rPr>
              <w:t>9.</w:t>
            </w:r>
            <w:r>
              <w:rPr>
                <w:rFonts w:ascii="Arial"/>
                <w:b/>
                <w:spacing w:val="-41"/>
                <w:sz w:val="24"/>
              </w:rPr>
              <w:t xml:space="preserve"> </w:t>
            </w:r>
            <w:r>
              <w:rPr>
                <w:rFonts w:ascii="Arial"/>
                <w:b/>
                <w:spacing w:val="-4"/>
                <w:sz w:val="24"/>
              </w:rPr>
              <w:t>Language</w:t>
            </w:r>
          </w:p>
        </w:tc>
        <w:tc>
          <w:tcPr>
            <w:tcW w:w="7381" w:type="dxa"/>
          </w:tcPr>
          <w:p w14:paraId="60AB31D8" w14:textId="77777777" w:rsidR="000B4A89" w:rsidRDefault="009F25DB">
            <w:pPr>
              <w:pStyle w:val="TableParagraph"/>
              <w:ind w:left="475" w:right="269" w:hanging="452"/>
              <w:jc w:val="both"/>
              <w:rPr>
                <w:sz w:val="24"/>
              </w:rPr>
            </w:pPr>
            <w:r>
              <w:rPr>
                <w:sz w:val="24"/>
              </w:rPr>
              <w:t>9.1 The Proposal, as well as all correspondence and documents</w:t>
            </w:r>
            <w:r>
              <w:rPr>
                <w:spacing w:val="1"/>
                <w:sz w:val="24"/>
              </w:rPr>
              <w:t xml:space="preserve"> </w:t>
            </w:r>
            <w:r>
              <w:rPr>
                <w:sz w:val="24"/>
              </w:rPr>
              <w:t>relating to the Proposal exchanged between the Consultant</w:t>
            </w:r>
            <w:r>
              <w:rPr>
                <w:spacing w:val="1"/>
                <w:sz w:val="24"/>
              </w:rPr>
              <w:t xml:space="preserve"> </w:t>
            </w:r>
            <w:r>
              <w:rPr>
                <w:sz w:val="24"/>
              </w:rPr>
              <w:t>and the Procuring Agency, shall be written in the language(s)</w:t>
            </w:r>
            <w:r>
              <w:rPr>
                <w:spacing w:val="1"/>
                <w:sz w:val="24"/>
              </w:rPr>
              <w:t xml:space="preserve"> </w:t>
            </w:r>
            <w:r>
              <w:rPr>
                <w:sz w:val="24"/>
              </w:rPr>
              <w:t>specified</w:t>
            </w:r>
            <w:r>
              <w:rPr>
                <w:spacing w:val="-5"/>
                <w:sz w:val="24"/>
              </w:rPr>
              <w:t xml:space="preserve"> </w:t>
            </w:r>
            <w:r>
              <w:rPr>
                <w:sz w:val="24"/>
              </w:rPr>
              <w:t>in the Data</w:t>
            </w:r>
            <w:r>
              <w:rPr>
                <w:spacing w:val="1"/>
                <w:sz w:val="24"/>
              </w:rPr>
              <w:t xml:space="preserve"> </w:t>
            </w:r>
            <w:r>
              <w:rPr>
                <w:sz w:val="24"/>
              </w:rPr>
              <w:t>Sheet.</w:t>
            </w:r>
          </w:p>
        </w:tc>
      </w:tr>
      <w:tr w:rsidR="000B4A89" w14:paraId="53BBAFFB" w14:textId="77777777">
        <w:trPr>
          <w:trHeight w:val="2256"/>
        </w:trPr>
        <w:tc>
          <w:tcPr>
            <w:tcW w:w="2550" w:type="dxa"/>
          </w:tcPr>
          <w:p w14:paraId="0E7FBEEB" w14:textId="77777777" w:rsidR="000B4A89" w:rsidRDefault="009F25DB">
            <w:pPr>
              <w:pStyle w:val="TableParagraph"/>
              <w:spacing w:before="130" w:line="242" w:lineRule="auto"/>
              <w:ind w:left="537" w:right="247" w:hanging="361"/>
              <w:rPr>
                <w:rFonts w:ascii="Arial"/>
                <w:b/>
                <w:sz w:val="24"/>
              </w:rPr>
            </w:pPr>
            <w:r>
              <w:rPr>
                <w:rFonts w:ascii="Arial"/>
                <w:b/>
                <w:sz w:val="24"/>
              </w:rPr>
              <w:t>10. Documents</w:t>
            </w:r>
            <w:r>
              <w:rPr>
                <w:rFonts w:ascii="Arial"/>
                <w:b/>
                <w:spacing w:val="1"/>
                <w:sz w:val="24"/>
              </w:rPr>
              <w:t xml:space="preserve"> </w:t>
            </w:r>
            <w:r>
              <w:rPr>
                <w:rFonts w:ascii="Arial"/>
                <w:b/>
                <w:spacing w:val="-2"/>
                <w:sz w:val="24"/>
              </w:rPr>
              <w:t xml:space="preserve">Comprising </w:t>
            </w:r>
            <w:r>
              <w:rPr>
                <w:rFonts w:ascii="Arial"/>
                <w:b/>
                <w:spacing w:val="-1"/>
                <w:sz w:val="24"/>
              </w:rPr>
              <w:t>the</w:t>
            </w:r>
            <w:r>
              <w:rPr>
                <w:rFonts w:ascii="Arial"/>
                <w:b/>
                <w:spacing w:val="-64"/>
                <w:sz w:val="24"/>
              </w:rPr>
              <w:t xml:space="preserve"> </w:t>
            </w:r>
            <w:r>
              <w:rPr>
                <w:rFonts w:ascii="Arial"/>
                <w:b/>
                <w:sz w:val="24"/>
              </w:rPr>
              <w:t>Proposal</w:t>
            </w:r>
          </w:p>
        </w:tc>
        <w:tc>
          <w:tcPr>
            <w:tcW w:w="7381" w:type="dxa"/>
          </w:tcPr>
          <w:p w14:paraId="55CC017B" w14:textId="77777777" w:rsidR="000B4A89" w:rsidRDefault="009F25DB" w:rsidP="00C06337">
            <w:pPr>
              <w:pStyle w:val="TableParagraph"/>
              <w:numPr>
                <w:ilvl w:val="1"/>
                <w:numId w:val="85"/>
              </w:numPr>
              <w:tabs>
                <w:tab w:val="left" w:pos="572"/>
              </w:tabs>
              <w:spacing w:before="2" w:line="237" w:lineRule="auto"/>
              <w:ind w:right="284" w:hanging="630"/>
              <w:jc w:val="both"/>
              <w:rPr>
                <w:sz w:val="24"/>
              </w:rPr>
            </w:pPr>
            <w:r>
              <w:rPr>
                <w:sz w:val="24"/>
              </w:rPr>
              <w:t>The Proposal shall comprise the documents and forms listed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rFonts w:ascii="Arial"/>
                <w:b/>
                <w:sz w:val="24"/>
              </w:rPr>
              <w:t>Data</w:t>
            </w:r>
            <w:r>
              <w:rPr>
                <w:rFonts w:ascii="Arial"/>
                <w:b/>
                <w:spacing w:val="-4"/>
                <w:sz w:val="24"/>
              </w:rPr>
              <w:t xml:space="preserve"> </w:t>
            </w:r>
            <w:r>
              <w:rPr>
                <w:rFonts w:ascii="Arial"/>
                <w:b/>
                <w:sz w:val="24"/>
              </w:rPr>
              <w:t>Sheet</w:t>
            </w:r>
            <w:r>
              <w:rPr>
                <w:sz w:val="24"/>
              </w:rPr>
              <w:t>.</w:t>
            </w:r>
          </w:p>
          <w:p w14:paraId="0E61A9CC" w14:textId="77777777" w:rsidR="000B4A89" w:rsidRDefault="009F25DB" w:rsidP="00C06337">
            <w:pPr>
              <w:pStyle w:val="TableParagraph"/>
              <w:numPr>
                <w:ilvl w:val="1"/>
                <w:numId w:val="85"/>
              </w:numPr>
              <w:tabs>
                <w:tab w:val="left" w:pos="577"/>
              </w:tabs>
              <w:spacing w:before="158"/>
              <w:ind w:left="576" w:right="268" w:hanging="553"/>
              <w:jc w:val="both"/>
              <w:rPr>
                <w:sz w:val="24"/>
              </w:rPr>
            </w:pPr>
            <w:r>
              <w:rPr>
                <w:sz w:val="24"/>
              </w:rPr>
              <w:t xml:space="preserve">If specified in the </w:t>
            </w:r>
            <w:r>
              <w:rPr>
                <w:rFonts w:ascii="Arial"/>
                <w:b/>
                <w:sz w:val="24"/>
              </w:rPr>
              <w:t>Data Sheet</w:t>
            </w:r>
            <w:r>
              <w:rPr>
                <w:sz w:val="24"/>
              </w:rPr>
              <w:t>, the Consultant shall include a</w:t>
            </w:r>
            <w:r>
              <w:rPr>
                <w:spacing w:val="1"/>
                <w:sz w:val="24"/>
              </w:rPr>
              <w:t xml:space="preserve"> </w:t>
            </w:r>
            <w:r>
              <w:rPr>
                <w:sz w:val="24"/>
              </w:rPr>
              <w:t>statement of an undertaking of the Consultant to observe, in</w:t>
            </w:r>
            <w:r>
              <w:rPr>
                <w:spacing w:val="1"/>
                <w:sz w:val="24"/>
              </w:rPr>
              <w:t xml:space="preserve"> </w:t>
            </w:r>
            <w:r>
              <w:rPr>
                <w:sz w:val="24"/>
              </w:rPr>
              <w:t>competing</w:t>
            </w:r>
            <w:r>
              <w:rPr>
                <w:spacing w:val="1"/>
                <w:sz w:val="24"/>
              </w:rPr>
              <w:t xml:space="preserve"> </w:t>
            </w:r>
            <w:r>
              <w:rPr>
                <w:sz w:val="24"/>
              </w:rPr>
              <w:t>for</w:t>
            </w:r>
            <w:r>
              <w:rPr>
                <w:spacing w:val="1"/>
                <w:sz w:val="24"/>
              </w:rPr>
              <w:t xml:space="preserve"> </w:t>
            </w:r>
            <w:r>
              <w:rPr>
                <w:sz w:val="24"/>
              </w:rPr>
              <w:t>and</w:t>
            </w:r>
            <w:r>
              <w:rPr>
                <w:spacing w:val="1"/>
                <w:sz w:val="24"/>
              </w:rPr>
              <w:t xml:space="preserve"> </w:t>
            </w:r>
            <w:r>
              <w:rPr>
                <w:sz w:val="24"/>
              </w:rPr>
              <w:t>executing</w:t>
            </w:r>
            <w:r>
              <w:rPr>
                <w:spacing w:val="1"/>
                <w:sz w:val="24"/>
              </w:rPr>
              <w:t xml:space="preserve"> </w:t>
            </w:r>
            <w:r>
              <w:rPr>
                <w:sz w:val="24"/>
              </w:rPr>
              <w:t>a</w:t>
            </w:r>
            <w:r>
              <w:rPr>
                <w:spacing w:val="1"/>
                <w:sz w:val="24"/>
              </w:rPr>
              <w:t xml:space="preserve"> </w:t>
            </w:r>
            <w:r>
              <w:rPr>
                <w:sz w:val="24"/>
              </w:rPr>
              <w:t>contract,</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Regulatory</w:t>
            </w:r>
            <w:r>
              <w:rPr>
                <w:spacing w:val="1"/>
                <w:sz w:val="24"/>
              </w:rPr>
              <w:t xml:space="preserve"> </w:t>
            </w:r>
            <w:r>
              <w:rPr>
                <w:sz w:val="24"/>
              </w:rPr>
              <w:t>Framework</w:t>
            </w:r>
            <w:r>
              <w:rPr>
                <w:spacing w:val="1"/>
                <w:sz w:val="24"/>
              </w:rPr>
              <w:t xml:space="preserve"> </w:t>
            </w:r>
            <w:r>
              <w:rPr>
                <w:sz w:val="24"/>
              </w:rPr>
              <w:t>regarding</w:t>
            </w:r>
            <w:r>
              <w:rPr>
                <w:spacing w:val="1"/>
                <w:sz w:val="24"/>
              </w:rPr>
              <w:t xml:space="preserve"> </w:t>
            </w:r>
            <w:r>
              <w:rPr>
                <w:sz w:val="24"/>
              </w:rPr>
              <w:t>corrupt</w:t>
            </w:r>
            <w:r>
              <w:rPr>
                <w:spacing w:val="1"/>
                <w:sz w:val="24"/>
              </w:rPr>
              <w:t xml:space="preserve"> </w:t>
            </w:r>
            <w:r>
              <w:rPr>
                <w:sz w:val="24"/>
              </w:rPr>
              <w:t>and</w:t>
            </w:r>
            <w:r>
              <w:rPr>
                <w:spacing w:val="1"/>
                <w:sz w:val="24"/>
              </w:rPr>
              <w:t xml:space="preserve"> </w:t>
            </w:r>
            <w:r>
              <w:rPr>
                <w:sz w:val="24"/>
              </w:rPr>
              <w:t>fraudulent</w:t>
            </w:r>
            <w:r>
              <w:rPr>
                <w:spacing w:val="1"/>
                <w:sz w:val="24"/>
              </w:rPr>
              <w:t xml:space="preserve"> </w:t>
            </w:r>
            <w:r>
              <w:rPr>
                <w:sz w:val="24"/>
              </w:rPr>
              <w:t>practices.</w:t>
            </w:r>
          </w:p>
        </w:tc>
      </w:tr>
      <w:tr w:rsidR="000B4A89" w14:paraId="25354F22" w14:textId="77777777">
        <w:trPr>
          <w:trHeight w:val="2918"/>
        </w:trPr>
        <w:tc>
          <w:tcPr>
            <w:tcW w:w="2550" w:type="dxa"/>
          </w:tcPr>
          <w:p w14:paraId="625B04DA" w14:textId="77777777" w:rsidR="000B4A89" w:rsidRDefault="009F25DB">
            <w:pPr>
              <w:pStyle w:val="TableParagraph"/>
              <w:spacing w:before="132" w:line="237" w:lineRule="auto"/>
              <w:ind w:left="537" w:hanging="361"/>
              <w:rPr>
                <w:rFonts w:ascii="Arial"/>
                <w:b/>
                <w:sz w:val="24"/>
              </w:rPr>
            </w:pPr>
            <w:r>
              <w:rPr>
                <w:rFonts w:ascii="Arial"/>
                <w:b/>
                <w:spacing w:val="-5"/>
                <w:sz w:val="24"/>
              </w:rPr>
              <w:t>11.</w:t>
            </w:r>
            <w:r>
              <w:rPr>
                <w:rFonts w:ascii="Arial"/>
                <w:b/>
                <w:spacing w:val="-9"/>
                <w:sz w:val="24"/>
              </w:rPr>
              <w:t xml:space="preserve"> </w:t>
            </w:r>
            <w:r>
              <w:rPr>
                <w:rFonts w:ascii="Arial"/>
                <w:b/>
                <w:spacing w:val="-4"/>
                <w:sz w:val="24"/>
              </w:rPr>
              <w:t>Only</w:t>
            </w:r>
            <w:r>
              <w:rPr>
                <w:rFonts w:ascii="Arial"/>
                <w:b/>
                <w:spacing w:val="-21"/>
                <w:sz w:val="24"/>
              </w:rPr>
              <w:t xml:space="preserve"> </w:t>
            </w:r>
            <w:r>
              <w:rPr>
                <w:rFonts w:ascii="Arial"/>
                <w:b/>
                <w:spacing w:val="-4"/>
                <w:sz w:val="24"/>
              </w:rPr>
              <w:t>One</w:t>
            </w:r>
            <w:r>
              <w:rPr>
                <w:rFonts w:ascii="Arial"/>
                <w:b/>
                <w:spacing w:val="-64"/>
                <w:sz w:val="24"/>
              </w:rPr>
              <w:t xml:space="preserve"> </w:t>
            </w:r>
            <w:r>
              <w:rPr>
                <w:rFonts w:ascii="Arial"/>
                <w:b/>
                <w:sz w:val="24"/>
              </w:rPr>
              <w:t>Proposal</w:t>
            </w:r>
          </w:p>
        </w:tc>
        <w:tc>
          <w:tcPr>
            <w:tcW w:w="7381" w:type="dxa"/>
          </w:tcPr>
          <w:p w14:paraId="58D602C6" w14:textId="5DA25DD3" w:rsidR="000B4A89" w:rsidRDefault="009F25DB" w:rsidP="00DE5D43">
            <w:pPr>
              <w:pStyle w:val="TableParagraph"/>
              <w:ind w:left="566" w:right="267" w:hanging="543"/>
              <w:jc w:val="both"/>
              <w:rPr>
                <w:sz w:val="24"/>
              </w:rPr>
            </w:pPr>
            <w:r>
              <w:rPr>
                <w:sz w:val="24"/>
              </w:rPr>
              <w:t>11.1 The</w:t>
            </w:r>
            <w:r>
              <w:rPr>
                <w:spacing w:val="-1"/>
                <w:sz w:val="24"/>
              </w:rPr>
              <w:t xml:space="preserve"> </w:t>
            </w:r>
            <w:r>
              <w:rPr>
                <w:sz w:val="24"/>
              </w:rPr>
              <w:t>Consultant</w:t>
            </w:r>
            <w:r w:rsidR="003D672A">
              <w:rPr>
                <w:spacing w:val="-4"/>
                <w:sz w:val="24"/>
              </w:rPr>
              <w:t xml:space="preserve"> </w:t>
            </w:r>
            <w:r>
              <w:rPr>
                <w:sz w:val="24"/>
              </w:rPr>
              <w:t>shall submit only one Proposal</w:t>
            </w:r>
            <w:proofErr w:type="gramStart"/>
            <w:r w:rsidR="00DE5D43">
              <w:rPr>
                <w:sz w:val="24"/>
              </w:rPr>
              <w:t>.</w:t>
            </w:r>
            <w:r>
              <w:rPr>
                <w:sz w:val="24"/>
              </w:rPr>
              <w:t>.</w:t>
            </w:r>
            <w:proofErr w:type="gramEnd"/>
            <w:r>
              <w:rPr>
                <w:sz w:val="24"/>
              </w:rPr>
              <w:t xml:space="preserve"> If a</w:t>
            </w:r>
            <w:r>
              <w:rPr>
                <w:spacing w:val="1"/>
                <w:sz w:val="24"/>
              </w:rPr>
              <w:t xml:space="preserve"> </w:t>
            </w:r>
            <w:r>
              <w:rPr>
                <w:sz w:val="24"/>
              </w:rPr>
              <w:t>Consultant submits or</w:t>
            </w:r>
            <w:r>
              <w:rPr>
                <w:spacing w:val="1"/>
                <w:sz w:val="24"/>
              </w:rPr>
              <w:t xml:space="preserve"> </w:t>
            </w:r>
            <w:r>
              <w:rPr>
                <w:sz w:val="24"/>
              </w:rPr>
              <w:t>participates in more than one proposal, all such proposals</w:t>
            </w:r>
            <w:r>
              <w:rPr>
                <w:spacing w:val="1"/>
                <w:sz w:val="24"/>
              </w:rPr>
              <w:t xml:space="preserve"> </w:t>
            </w:r>
            <w:r>
              <w:rPr>
                <w:sz w:val="24"/>
              </w:rPr>
              <w:t>shall be disqualified and rejected. This does not, however,</w:t>
            </w:r>
            <w:r>
              <w:rPr>
                <w:spacing w:val="1"/>
                <w:sz w:val="24"/>
              </w:rPr>
              <w:t xml:space="preserve"> </w:t>
            </w:r>
            <w:r>
              <w:rPr>
                <w:sz w:val="24"/>
              </w:rPr>
              <w:t>preclude</w:t>
            </w:r>
            <w:r>
              <w:rPr>
                <w:spacing w:val="1"/>
                <w:sz w:val="24"/>
              </w:rPr>
              <w:t xml:space="preserve"> </w:t>
            </w:r>
            <w:r>
              <w:rPr>
                <w:sz w:val="24"/>
              </w:rPr>
              <w:t>a</w:t>
            </w:r>
            <w:r>
              <w:rPr>
                <w:spacing w:val="1"/>
                <w:sz w:val="24"/>
              </w:rPr>
              <w:t xml:space="preserve"> </w:t>
            </w:r>
            <w:r>
              <w:rPr>
                <w:sz w:val="24"/>
              </w:rPr>
              <w:t>Sub-consultant,</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Consultant’s</w:t>
            </w:r>
            <w:r>
              <w:rPr>
                <w:spacing w:val="1"/>
                <w:sz w:val="24"/>
              </w:rPr>
              <w:t xml:space="preserve"> </w:t>
            </w:r>
            <w:r>
              <w:rPr>
                <w:sz w:val="24"/>
              </w:rPr>
              <w:t>staff</w:t>
            </w:r>
            <w:r>
              <w:rPr>
                <w:spacing w:val="1"/>
                <w:sz w:val="24"/>
              </w:rPr>
              <w:t xml:space="preserve"> </w:t>
            </w:r>
            <w:r>
              <w:rPr>
                <w:sz w:val="24"/>
              </w:rPr>
              <w:t>from</w:t>
            </w:r>
            <w:r>
              <w:rPr>
                <w:spacing w:val="1"/>
                <w:sz w:val="24"/>
              </w:rPr>
              <w:t xml:space="preserve"> </w:t>
            </w:r>
            <w:r>
              <w:rPr>
                <w:sz w:val="24"/>
              </w:rPr>
              <w:t>participating as Key Experts and Non-Key Experts in more</w:t>
            </w:r>
            <w:r>
              <w:rPr>
                <w:spacing w:val="1"/>
                <w:sz w:val="24"/>
              </w:rPr>
              <w:t xml:space="preserve"> </w:t>
            </w:r>
            <w:r>
              <w:rPr>
                <w:sz w:val="24"/>
              </w:rPr>
              <w:t>than one Proposal when circumstances justify and if stated in</w:t>
            </w:r>
            <w:r>
              <w:rPr>
                <w:spacing w:val="-64"/>
                <w:sz w:val="24"/>
              </w:rPr>
              <w:t xml:space="preserve"> </w:t>
            </w:r>
            <w:r>
              <w:rPr>
                <w:sz w:val="24"/>
              </w:rPr>
              <w:t>the</w:t>
            </w:r>
            <w:r>
              <w:rPr>
                <w:spacing w:val="-1"/>
                <w:sz w:val="24"/>
              </w:rPr>
              <w:t xml:space="preserve"> </w:t>
            </w:r>
            <w:r>
              <w:rPr>
                <w:rFonts w:ascii="Arial" w:hAnsi="Arial"/>
                <w:b/>
                <w:sz w:val="24"/>
              </w:rPr>
              <w:t>Data</w:t>
            </w:r>
            <w:r>
              <w:rPr>
                <w:rFonts w:ascii="Arial" w:hAnsi="Arial"/>
                <w:b/>
                <w:spacing w:val="-1"/>
                <w:sz w:val="24"/>
              </w:rPr>
              <w:t xml:space="preserve"> </w:t>
            </w:r>
            <w:r>
              <w:rPr>
                <w:rFonts w:ascii="Arial" w:hAnsi="Arial"/>
                <w:b/>
                <w:sz w:val="24"/>
              </w:rPr>
              <w:t>Sheet</w:t>
            </w:r>
            <w:r>
              <w:rPr>
                <w:rFonts w:ascii="Arial" w:hAnsi="Arial"/>
                <w:b/>
                <w:spacing w:val="-3"/>
                <w:sz w:val="24"/>
              </w:rPr>
              <w:t xml:space="preserve"> </w:t>
            </w:r>
            <w:r>
              <w:rPr>
                <w:sz w:val="24"/>
              </w:rPr>
              <w:t>and</w:t>
            </w:r>
            <w:r>
              <w:rPr>
                <w:spacing w:val="-1"/>
                <w:sz w:val="24"/>
              </w:rPr>
              <w:t xml:space="preserve"> </w:t>
            </w:r>
            <w:r>
              <w:rPr>
                <w:sz w:val="24"/>
              </w:rPr>
              <w:t>subject</w:t>
            </w:r>
            <w:r>
              <w:rPr>
                <w:spacing w:val="-1"/>
                <w:sz w:val="24"/>
              </w:rPr>
              <w:t xml:space="preserve"> </w:t>
            </w:r>
            <w:r>
              <w:rPr>
                <w:sz w:val="24"/>
              </w:rPr>
              <w:t>to</w:t>
            </w:r>
            <w:r>
              <w:rPr>
                <w:spacing w:val="-5"/>
                <w:sz w:val="24"/>
              </w:rPr>
              <w:t xml:space="preserve"> </w:t>
            </w:r>
            <w:r>
              <w:rPr>
                <w:sz w:val="24"/>
              </w:rPr>
              <w:t>regulatory</w:t>
            </w:r>
            <w:r>
              <w:rPr>
                <w:spacing w:val="-6"/>
                <w:sz w:val="24"/>
              </w:rPr>
              <w:t xml:space="preserve"> </w:t>
            </w:r>
            <w:r>
              <w:rPr>
                <w:sz w:val="24"/>
              </w:rPr>
              <w:t>instructions,</w:t>
            </w:r>
            <w:r>
              <w:rPr>
                <w:spacing w:val="-5"/>
                <w:sz w:val="24"/>
              </w:rPr>
              <w:t xml:space="preserve"> </w:t>
            </w:r>
            <w:r>
              <w:rPr>
                <w:sz w:val="24"/>
              </w:rPr>
              <w:t>if</w:t>
            </w:r>
            <w:r>
              <w:rPr>
                <w:spacing w:val="-1"/>
                <w:sz w:val="24"/>
              </w:rPr>
              <w:t xml:space="preserve"> </w:t>
            </w:r>
            <w:r>
              <w:rPr>
                <w:sz w:val="24"/>
              </w:rPr>
              <w:t>any.</w:t>
            </w:r>
          </w:p>
        </w:tc>
      </w:tr>
      <w:tr w:rsidR="000B4A89" w14:paraId="41463E34" w14:textId="77777777">
        <w:trPr>
          <w:trHeight w:val="3360"/>
        </w:trPr>
        <w:tc>
          <w:tcPr>
            <w:tcW w:w="2550" w:type="dxa"/>
          </w:tcPr>
          <w:p w14:paraId="09297FBB" w14:textId="77777777" w:rsidR="000B4A89" w:rsidRDefault="009F25DB">
            <w:pPr>
              <w:pStyle w:val="TableParagraph"/>
              <w:spacing w:before="130"/>
              <w:ind w:left="177"/>
              <w:rPr>
                <w:rFonts w:ascii="Arial"/>
                <w:b/>
                <w:sz w:val="24"/>
              </w:rPr>
            </w:pPr>
            <w:r>
              <w:rPr>
                <w:rFonts w:ascii="Arial"/>
                <w:b/>
                <w:spacing w:val="-4"/>
                <w:sz w:val="24"/>
              </w:rPr>
              <w:t>12.</w:t>
            </w:r>
            <w:r>
              <w:rPr>
                <w:rFonts w:ascii="Arial"/>
                <w:b/>
                <w:spacing w:val="1"/>
                <w:sz w:val="24"/>
              </w:rPr>
              <w:t xml:space="preserve"> </w:t>
            </w:r>
            <w:r>
              <w:rPr>
                <w:rFonts w:ascii="Arial"/>
                <w:b/>
                <w:spacing w:val="-4"/>
                <w:sz w:val="24"/>
              </w:rPr>
              <w:t>Proposal</w:t>
            </w:r>
            <w:r>
              <w:rPr>
                <w:rFonts w:ascii="Arial"/>
                <w:b/>
                <w:spacing w:val="-19"/>
                <w:sz w:val="24"/>
              </w:rPr>
              <w:t xml:space="preserve"> </w:t>
            </w:r>
            <w:r>
              <w:rPr>
                <w:rFonts w:ascii="Arial"/>
                <w:b/>
                <w:spacing w:val="-3"/>
                <w:sz w:val="24"/>
              </w:rPr>
              <w:t>Validity</w:t>
            </w:r>
          </w:p>
        </w:tc>
        <w:tc>
          <w:tcPr>
            <w:tcW w:w="7381" w:type="dxa"/>
          </w:tcPr>
          <w:p w14:paraId="1815DB23" w14:textId="77777777" w:rsidR="000B4A89" w:rsidRDefault="009F25DB" w:rsidP="00C06337">
            <w:pPr>
              <w:pStyle w:val="TableParagraph"/>
              <w:numPr>
                <w:ilvl w:val="1"/>
                <w:numId w:val="84"/>
              </w:numPr>
              <w:tabs>
                <w:tab w:val="left" w:pos="601"/>
              </w:tabs>
              <w:ind w:right="274" w:hanging="630"/>
              <w:jc w:val="both"/>
              <w:rPr>
                <w:sz w:val="24"/>
              </w:rPr>
            </w:pPr>
            <w:r>
              <w:rPr>
                <w:sz w:val="24"/>
              </w:rPr>
              <w:t>Proposals shall remain valid for the period specified in the</w:t>
            </w:r>
            <w:r>
              <w:rPr>
                <w:spacing w:val="1"/>
                <w:sz w:val="24"/>
              </w:rPr>
              <w:t xml:space="preserve"> </w:t>
            </w:r>
            <w:r>
              <w:rPr>
                <w:rFonts w:ascii="Arial"/>
                <w:b/>
                <w:sz w:val="24"/>
              </w:rPr>
              <w:t>Data</w:t>
            </w:r>
            <w:r>
              <w:rPr>
                <w:rFonts w:ascii="Arial"/>
                <w:b/>
                <w:spacing w:val="1"/>
                <w:sz w:val="24"/>
              </w:rPr>
              <w:t xml:space="preserve"> </w:t>
            </w:r>
            <w:r>
              <w:rPr>
                <w:rFonts w:ascii="Arial"/>
                <w:b/>
                <w:sz w:val="24"/>
              </w:rPr>
              <w:t>Sheet</w:t>
            </w:r>
            <w:r>
              <w:rPr>
                <w:rFonts w:ascii="Arial"/>
                <w:b/>
                <w:spacing w:val="1"/>
                <w:sz w:val="24"/>
              </w:rPr>
              <w:t xml:space="preserve"> </w:t>
            </w:r>
            <w:r>
              <w:rPr>
                <w:sz w:val="24"/>
              </w:rPr>
              <w:t>after</w:t>
            </w:r>
            <w:r>
              <w:rPr>
                <w:spacing w:val="1"/>
                <w:sz w:val="24"/>
              </w:rPr>
              <w:t xml:space="preserve"> </w:t>
            </w:r>
            <w:r>
              <w:rPr>
                <w:sz w:val="24"/>
              </w:rPr>
              <w:t>the</w:t>
            </w:r>
            <w:r>
              <w:rPr>
                <w:spacing w:val="1"/>
                <w:sz w:val="24"/>
              </w:rPr>
              <w:t xml:space="preserve"> </w:t>
            </w:r>
            <w:r>
              <w:rPr>
                <w:sz w:val="24"/>
              </w:rPr>
              <w:t>Proposal</w:t>
            </w:r>
            <w:r>
              <w:rPr>
                <w:spacing w:val="1"/>
                <w:sz w:val="24"/>
              </w:rPr>
              <w:t xml:space="preserve"> </w:t>
            </w:r>
            <w:r>
              <w:rPr>
                <w:sz w:val="24"/>
              </w:rPr>
              <w:t>submission</w:t>
            </w:r>
            <w:r>
              <w:rPr>
                <w:spacing w:val="1"/>
                <w:sz w:val="24"/>
              </w:rPr>
              <w:t xml:space="preserve"> </w:t>
            </w:r>
            <w:r>
              <w:rPr>
                <w:sz w:val="24"/>
              </w:rPr>
              <w:t>deadline</w:t>
            </w:r>
            <w:r>
              <w:rPr>
                <w:spacing w:val="1"/>
                <w:sz w:val="24"/>
              </w:rPr>
              <w:t xml:space="preserve"> </w:t>
            </w:r>
            <w:r>
              <w:rPr>
                <w:sz w:val="24"/>
              </w:rPr>
              <w:t>prescribed by the PA. To ensure the validity of proposal, it</w:t>
            </w:r>
            <w:r>
              <w:rPr>
                <w:spacing w:val="1"/>
                <w:sz w:val="24"/>
              </w:rPr>
              <w:t xml:space="preserve"> </w:t>
            </w:r>
            <w:r>
              <w:rPr>
                <w:sz w:val="24"/>
              </w:rPr>
              <w:t>shall contain bid/proposal security or bid/proposal securing</w:t>
            </w:r>
            <w:r>
              <w:rPr>
                <w:spacing w:val="1"/>
                <w:sz w:val="24"/>
              </w:rPr>
              <w:t xml:space="preserve"> </w:t>
            </w:r>
            <w:r>
              <w:rPr>
                <w:sz w:val="24"/>
              </w:rPr>
              <w:t>declaration</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complementary</w:t>
            </w:r>
            <w:r>
              <w:rPr>
                <w:spacing w:val="1"/>
                <w:sz w:val="24"/>
              </w:rPr>
              <w:t xml:space="preserve"> </w:t>
            </w:r>
            <w:r>
              <w:rPr>
                <w:sz w:val="24"/>
              </w:rPr>
              <w:t>bid/proposal</w:t>
            </w:r>
            <w:r>
              <w:rPr>
                <w:spacing w:val="1"/>
                <w:sz w:val="24"/>
              </w:rPr>
              <w:t xml:space="preserve"> </w:t>
            </w:r>
            <w:r>
              <w:rPr>
                <w:sz w:val="24"/>
              </w:rPr>
              <w:t>securing</w:t>
            </w:r>
            <w:r>
              <w:rPr>
                <w:spacing w:val="-64"/>
                <w:sz w:val="24"/>
              </w:rPr>
              <w:t xml:space="preserve"> </w:t>
            </w:r>
            <w:r>
              <w:rPr>
                <w:sz w:val="24"/>
              </w:rPr>
              <w:t>instrument having the validity twenty-eight days more than</w:t>
            </w:r>
            <w:r>
              <w:rPr>
                <w:spacing w:val="1"/>
                <w:sz w:val="24"/>
              </w:rPr>
              <w:t xml:space="preserve"> </w:t>
            </w:r>
            <w:r>
              <w:rPr>
                <w:sz w:val="24"/>
              </w:rPr>
              <w:t>the</w:t>
            </w:r>
            <w:r>
              <w:rPr>
                <w:spacing w:val="-1"/>
                <w:sz w:val="24"/>
              </w:rPr>
              <w:t xml:space="preserve"> </w:t>
            </w:r>
            <w:r>
              <w:rPr>
                <w:sz w:val="24"/>
              </w:rPr>
              <w:t>bid/proposal</w:t>
            </w:r>
            <w:r>
              <w:rPr>
                <w:spacing w:val="4"/>
                <w:sz w:val="24"/>
              </w:rPr>
              <w:t xml:space="preserve"> </w:t>
            </w:r>
            <w:r>
              <w:rPr>
                <w:sz w:val="24"/>
              </w:rPr>
              <w:t>validity period.</w:t>
            </w:r>
          </w:p>
          <w:p w14:paraId="19849C05" w14:textId="77777777" w:rsidR="000B4A89" w:rsidRDefault="009F25DB" w:rsidP="00C06337">
            <w:pPr>
              <w:pStyle w:val="TableParagraph"/>
              <w:numPr>
                <w:ilvl w:val="1"/>
                <w:numId w:val="84"/>
              </w:numPr>
              <w:tabs>
                <w:tab w:val="left" w:pos="591"/>
              </w:tabs>
              <w:spacing w:before="157"/>
              <w:ind w:right="277" w:hanging="630"/>
              <w:jc w:val="both"/>
              <w:rPr>
                <w:sz w:val="24"/>
              </w:rPr>
            </w:pPr>
            <w:r>
              <w:rPr>
                <w:sz w:val="24"/>
              </w:rPr>
              <w:t>During this period, the Consultant shall maintain its original</w:t>
            </w:r>
            <w:r>
              <w:rPr>
                <w:spacing w:val="1"/>
                <w:sz w:val="24"/>
              </w:rPr>
              <w:t xml:space="preserve"> </w:t>
            </w:r>
            <w:r>
              <w:rPr>
                <w:sz w:val="24"/>
              </w:rPr>
              <w:t>Proposal without any change, including the availability of the</w:t>
            </w:r>
            <w:r>
              <w:rPr>
                <w:spacing w:val="-64"/>
                <w:sz w:val="24"/>
              </w:rPr>
              <w:t xml:space="preserve"> </w:t>
            </w:r>
            <w:r>
              <w:rPr>
                <w:sz w:val="24"/>
              </w:rPr>
              <w:t>Key</w:t>
            </w:r>
            <w:r>
              <w:rPr>
                <w:spacing w:val="-2"/>
                <w:sz w:val="24"/>
              </w:rPr>
              <w:t xml:space="preserve"> </w:t>
            </w:r>
            <w:r>
              <w:rPr>
                <w:sz w:val="24"/>
              </w:rPr>
              <w:t>Experts,</w:t>
            </w:r>
            <w:r>
              <w:rPr>
                <w:spacing w:val="-1"/>
                <w:sz w:val="24"/>
              </w:rPr>
              <w:t xml:space="preserve"> </w:t>
            </w:r>
            <w:r>
              <w:rPr>
                <w:sz w:val="24"/>
              </w:rPr>
              <w:t>the</w:t>
            </w:r>
            <w:r>
              <w:rPr>
                <w:spacing w:val="-1"/>
                <w:sz w:val="24"/>
              </w:rPr>
              <w:t xml:space="preserve"> </w:t>
            </w:r>
            <w:r>
              <w:rPr>
                <w:sz w:val="24"/>
              </w:rPr>
              <w:t>proposed</w:t>
            </w:r>
            <w:r>
              <w:rPr>
                <w:spacing w:val="-1"/>
                <w:sz w:val="24"/>
              </w:rPr>
              <w:t xml:space="preserve"> </w:t>
            </w:r>
            <w:r>
              <w:rPr>
                <w:sz w:val="24"/>
              </w:rPr>
              <w:t>rates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total</w:t>
            </w:r>
            <w:r>
              <w:rPr>
                <w:spacing w:val="-2"/>
                <w:sz w:val="24"/>
              </w:rPr>
              <w:t xml:space="preserve"> </w:t>
            </w:r>
            <w:r>
              <w:rPr>
                <w:sz w:val="24"/>
              </w:rPr>
              <w:t>price.</w:t>
            </w:r>
          </w:p>
          <w:p w14:paraId="0F62182D" w14:textId="77777777" w:rsidR="000B4A89" w:rsidRDefault="009F25DB" w:rsidP="00C06337">
            <w:pPr>
              <w:pStyle w:val="TableParagraph"/>
              <w:numPr>
                <w:ilvl w:val="1"/>
                <w:numId w:val="84"/>
              </w:numPr>
              <w:tabs>
                <w:tab w:val="left" w:pos="625"/>
              </w:tabs>
              <w:spacing w:before="147"/>
              <w:ind w:left="624" w:hanging="602"/>
              <w:rPr>
                <w:sz w:val="24"/>
              </w:rPr>
            </w:pPr>
            <w:r>
              <w:rPr>
                <w:sz w:val="24"/>
              </w:rPr>
              <w:t>If</w:t>
            </w:r>
            <w:r>
              <w:rPr>
                <w:spacing w:val="56"/>
                <w:sz w:val="24"/>
              </w:rPr>
              <w:t xml:space="preserve"> </w:t>
            </w:r>
            <w:r>
              <w:rPr>
                <w:sz w:val="24"/>
              </w:rPr>
              <w:t>it</w:t>
            </w:r>
            <w:r>
              <w:rPr>
                <w:spacing w:val="53"/>
                <w:sz w:val="24"/>
              </w:rPr>
              <w:t xml:space="preserve"> </w:t>
            </w:r>
            <w:r>
              <w:rPr>
                <w:sz w:val="24"/>
              </w:rPr>
              <w:t>is</w:t>
            </w:r>
            <w:r>
              <w:rPr>
                <w:spacing w:val="56"/>
                <w:sz w:val="24"/>
              </w:rPr>
              <w:t xml:space="preserve"> </w:t>
            </w:r>
            <w:r>
              <w:rPr>
                <w:sz w:val="24"/>
              </w:rPr>
              <w:t>established</w:t>
            </w:r>
            <w:r>
              <w:rPr>
                <w:spacing w:val="60"/>
                <w:sz w:val="24"/>
              </w:rPr>
              <w:t xml:space="preserve"> </w:t>
            </w:r>
            <w:r>
              <w:rPr>
                <w:sz w:val="24"/>
              </w:rPr>
              <w:t>that</w:t>
            </w:r>
            <w:r>
              <w:rPr>
                <w:spacing w:val="57"/>
                <w:sz w:val="24"/>
              </w:rPr>
              <w:t xml:space="preserve"> </w:t>
            </w:r>
            <w:r>
              <w:rPr>
                <w:sz w:val="24"/>
              </w:rPr>
              <w:t>any</w:t>
            </w:r>
            <w:r>
              <w:rPr>
                <w:spacing w:val="62"/>
                <w:sz w:val="24"/>
              </w:rPr>
              <w:t xml:space="preserve"> </w:t>
            </w:r>
            <w:r>
              <w:rPr>
                <w:sz w:val="24"/>
              </w:rPr>
              <w:t>Key</w:t>
            </w:r>
            <w:r>
              <w:rPr>
                <w:spacing w:val="58"/>
                <w:sz w:val="24"/>
              </w:rPr>
              <w:t xml:space="preserve"> </w:t>
            </w:r>
            <w:r>
              <w:rPr>
                <w:sz w:val="24"/>
              </w:rPr>
              <w:t>Expert</w:t>
            </w:r>
            <w:r>
              <w:rPr>
                <w:spacing w:val="53"/>
                <w:sz w:val="24"/>
              </w:rPr>
              <w:t xml:space="preserve"> </w:t>
            </w:r>
            <w:r>
              <w:rPr>
                <w:sz w:val="24"/>
              </w:rPr>
              <w:t>nominated</w:t>
            </w:r>
            <w:r>
              <w:rPr>
                <w:spacing w:val="65"/>
                <w:sz w:val="24"/>
              </w:rPr>
              <w:t xml:space="preserve"> </w:t>
            </w:r>
            <w:r>
              <w:rPr>
                <w:sz w:val="24"/>
              </w:rPr>
              <w:t>in</w:t>
            </w:r>
            <w:r>
              <w:rPr>
                <w:spacing w:val="57"/>
                <w:sz w:val="24"/>
              </w:rPr>
              <w:t xml:space="preserve"> </w:t>
            </w:r>
            <w:r>
              <w:rPr>
                <w:sz w:val="24"/>
              </w:rPr>
              <w:t>the</w:t>
            </w:r>
          </w:p>
        </w:tc>
      </w:tr>
    </w:tbl>
    <w:p w14:paraId="3ECD3226" w14:textId="77777777" w:rsidR="000B4A89" w:rsidRDefault="000B4A89">
      <w:pPr>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1C352D54" w14:textId="77777777">
        <w:trPr>
          <w:trHeight w:val="1814"/>
        </w:trPr>
        <w:tc>
          <w:tcPr>
            <w:tcW w:w="2550" w:type="dxa"/>
          </w:tcPr>
          <w:p w14:paraId="6109ACCD" w14:textId="77777777" w:rsidR="000B4A89" w:rsidRDefault="000B4A89">
            <w:pPr>
              <w:pStyle w:val="TableParagraph"/>
              <w:rPr>
                <w:rFonts w:ascii="Times New Roman"/>
              </w:rPr>
            </w:pPr>
          </w:p>
        </w:tc>
        <w:tc>
          <w:tcPr>
            <w:tcW w:w="7381" w:type="dxa"/>
          </w:tcPr>
          <w:p w14:paraId="4B371BE0" w14:textId="77777777" w:rsidR="000B4A89" w:rsidRDefault="009F25DB">
            <w:pPr>
              <w:pStyle w:val="TableParagraph"/>
              <w:ind w:left="652" w:right="269"/>
              <w:jc w:val="both"/>
              <w:rPr>
                <w:sz w:val="24"/>
              </w:rPr>
            </w:pPr>
            <w:r>
              <w:rPr>
                <w:sz w:val="24"/>
              </w:rPr>
              <w:t>Consultant’s</w:t>
            </w:r>
            <w:r>
              <w:rPr>
                <w:spacing w:val="1"/>
                <w:sz w:val="24"/>
              </w:rPr>
              <w:t xml:space="preserve"> </w:t>
            </w:r>
            <w:r>
              <w:rPr>
                <w:sz w:val="24"/>
              </w:rPr>
              <w:t>Proposal</w:t>
            </w:r>
            <w:r>
              <w:rPr>
                <w:spacing w:val="1"/>
                <w:sz w:val="24"/>
              </w:rPr>
              <w:t xml:space="preserve"> </w:t>
            </w:r>
            <w:r>
              <w:rPr>
                <w:sz w:val="24"/>
              </w:rPr>
              <w:t>was</w:t>
            </w:r>
            <w:r>
              <w:rPr>
                <w:spacing w:val="1"/>
                <w:sz w:val="24"/>
              </w:rPr>
              <w:t xml:space="preserve"> </w:t>
            </w:r>
            <w:r>
              <w:rPr>
                <w:sz w:val="24"/>
              </w:rPr>
              <w:t>not</w:t>
            </w:r>
            <w:r>
              <w:rPr>
                <w:spacing w:val="1"/>
                <w:sz w:val="24"/>
              </w:rPr>
              <w:t xml:space="preserve"> </w:t>
            </w:r>
            <w:r>
              <w:rPr>
                <w:sz w:val="24"/>
              </w:rPr>
              <w:t>available</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time</w:t>
            </w:r>
            <w:r>
              <w:rPr>
                <w:spacing w:val="1"/>
                <w:sz w:val="24"/>
              </w:rPr>
              <w:t xml:space="preserve"> </w:t>
            </w:r>
            <w:r>
              <w:rPr>
                <w:sz w:val="24"/>
              </w:rPr>
              <w:t>of</w:t>
            </w:r>
            <w:r>
              <w:rPr>
                <w:spacing w:val="1"/>
                <w:sz w:val="24"/>
              </w:rPr>
              <w:t xml:space="preserve"> </w:t>
            </w:r>
            <w:r>
              <w:rPr>
                <w:sz w:val="24"/>
              </w:rPr>
              <w:t>Proposal submission or was included in the Proposal without</w:t>
            </w:r>
            <w:r>
              <w:rPr>
                <w:spacing w:val="-64"/>
                <w:sz w:val="24"/>
              </w:rPr>
              <w:t xml:space="preserve"> </w:t>
            </w:r>
            <w:r>
              <w:rPr>
                <w:sz w:val="24"/>
              </w:rPr>
              <w:t>his/her confirmation, such Proposal shall be disqualified and</w:t>
            </w:r>
            <w:r>
              <w:rPr>
                <w:spacing w:val="1"/>
                <w:sz w:val="24"/>
              </w:rPr>
              <w:t xml:space="preserve"> </w:t>
            </w:r>
            <w:r>
              <w:rPr>
                <w:sz w:val="24"/>
              </w:rPr>
              <w:t>rejected</w:t>
            </w:r>
            <w:r>
              <w:rPr>
                <w:spacing w:val="1"/>
                <w:sz w:val="24"/>
              </w:rPr>
              <w:t xml:space="preserve"> </w:t>
            </w:r>
            <w:r>
              <w:rPr>
                <w:sz w:val="24"/>
              </w:rPr>
              <w:t>for</w:t>
            </w:r>
            <w:r>
              <w:rPr>
                <w:spacing w:val="1"/>
                <w:sz w:val="24"/>
              </w:rPr>
              <w:t xml:space="preserve"> </w:t>
            </w:r>
            <w:r>
              <w:rPr>
                <w:sz w:val="24"/>
              </w:rPr>
              <w:t>further</w:t>
            </w:r>
            <w:r>
              <w:rPr>
                <w:spacing w:val="1"/>
                <w:sz w:val="24"/>
              </w:rPr>
              <w:t xml:space="preserve"> </w:t>
            </w:r>
            <w:r>
              <w:rPr>
                <w:sz w:val="24"/>
              </w:rPr>
              <w:t>evaluation,</w:t>
            </w:r>
            <w:r>
              <w:rPr>
                <w:spacing w:val="1"/>
                <w:sz w:val="24"/>
              </w:rPr>
              <w:t xml:space="preserve"> </w:t>
            </w:r>
            <w:r>
              <w:rPr>
                <w:sz w:val="24"/>
              </w:rPr>
              <w:t>and</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blacklisting and debarment in accordance with Clause 5 of</w:t>
            </w:r>
            <w:r>
              <w:rPr>
                <w:spacing w:val="1"/>
                <w:sz w:val="24"/>
              </w:rPr>
              <w:t xml:space="preserve"> </w:t>
            </w:r>
            <w:r>
              <w:rPr>
                <w:sz w:val="24"/>
              </w:rPr>
              <w:t>this ITC.</w:t>
            </w:r>
          </w:p>
        </w:tc>
      </w:tr>
      <w:tr w:rsidR="000B4A89" w14:paraId="75104A03" w14:textId="77777777">
        <w:trPr>
          <w:trHeight w:val="6001"/>
        </w:trPr>
        <w:tc>
          <w:tcPr>
            <w:tcW w:w="2550" w:type="dxa"/>
          </w:tcPr>
          <w:p w14:paraId="3F18B7E6" w14:textId="77777777" w:rsidR="000B4A89" w:rsidRDefault="009F25DB">
            <w:pPr>
              <w:pStyle w:val="TableParagraph"/>
              <w:spacing w:before="132" w:line="237" w:lineRule="auto"/>
              <w:ind w:left="571" w:right="123" w:hanging="366"/>
              <w:rPr>
                <w:rFonts w:ascii="Arial"/>
                <w:b/>
                <w:sz w:val="24"/>
              </w:rPr>
            </w:pPr>
            <w:r>
              <w:rPr>
                <w:rFonts w:ascii="Arial"/>
                <w:b/>
                <w:sz w:val="24"/>
              </w:rPr>
              <w:t>a.</w:t>
            </w:r>
            <w:r>
              <w:rPr>
                <w:rFonts w:ascii="Arial"/>
                <w:b/>
                <w:spacing w:val="15"/>
                <w:sz w:val="24"/>
              </w:rPr>
              <w:t xml:space="preserve"> </w:t>
            </w:r>
            <w:r>
              <w:rPr>
                <w:rFonts w:ascii="Arial"/>
                <w:b/>
                <w:sz w:val="24"/>
              </w:rPr>
              <w:t>Extension</w:t>
            </w:r>
            <w:r>
              <w:rPr>
                <w:rFonts w:ascii="Arial"/>
                <w:b/>
                <w:spacing w:val="-4"/>
                <w:sz w:val="24"/>
              </w:rPr>
              <w:t xml:space="preserve"> </w:t>
            </w:r>
            <w:r>
              <w:rPr>
                <w:rFonts w:ascii="Arial"/>
                <w:b/>
                <w:sz w:val="24"/>
              </w:rPr>
              <w:t>of</w:t>
            </w:r>
            <w:r>
              <w:rPr>
                <w:rFonts w:ascii="Arial"/>
                <w:b/>
                <w:spacing w:val="1"/>
                <w:sz w:val="24"/>
              </w:rPr>
              <w:t xml:space="preserve"> </w:t>
            </w:r>
            <w:r>
              <w:rPr>
                <w:rFonts w:ascii="Arial"/>
                <w:b/>
                <w:spacing w:val="-2"/>
                <w:sz w:val="24"/>
              </w:rPr>
              <w:t>Validity</w:t>
            </w:r>
            <w:r>
              <w:rPr>
                <w:rFonts w:ascii="Arial"/>
                <w:b/>
                <w:spacing w:val="-18"/>
                <w:sz w:val="24"/>
              </w:rPr>
              <w:t xml:space="preserve"> </w:t>
            </w:r>
            <w:r>
              <w:rPr>
                <w:rFonts w:ascii="Arial"/>
                <w:b/>
                <w:spacing w:val="-1"/>
                <w:sz w:val="24"/>
              </w:rPr>
              <w:t>Period</w:t>
            </w:r>
          </w:p>
        </w:tc>
        <w:tc>
          <w:tcPr>
            <w:tcW w:w="7381" w:type="dxa"/>
          </w:tcPr>
          <w:p w14:paraId="3253B7DD" w14:textId="77777777" w:rsidR="000B4A89" w:rsidRDefault="009F25DB" w:rsidP="00C06337">
            <w:pPr>
              <w:pStyle w:val="TableParagraph"/>
              <w:numPr>
                <w:ilvl w:val="1"/>
                <w:numId w:val="83"/>
              </w:numPr>
              <w:tabs>
                <w:tab w:val="left" w:pos="639"/>
              </w:tabs>
              <w:ind w:right="272" w:hanging="644"/>
              <w:jc w:val="both"/>
              <w:rPr>
                <w:sz w:val="24"/>
              </w:rPr>
            </w:pPr>
            <w:r>
              <w:rPr>
                <w:sz w:val="24"/>
              </w:rPr>
              <w:t>If considered necessary, an extension can be made in case</w:t>
            </w:r>
            <w:r>
              <w:rPr>
                <w:spacing w:val="1"/>
                <w:sz w:val="24"/>
              </w:rPr>
              <w:t xml:space="preserve"> </w:t>
            </w:r>
            <w:r>
              <w:rPr>
                <w:sz w:val="24"/>
              </w:rPr>
              <w:t>of</w:t>
            </w:r>
            <w:r>
              <w:rPr>
                <w:spacing w:val="1"/>
                <w:sz w:val="24"/>
              </w:rPr>
              <w:t xml:space="preserve"> </w:t>
            </w:r>
            <w:r>
              <w:rPr>
                <w:sz w:val="24"/>
              </w:rPr>
              <w:t>exceptional</w:t>
            </w:r>
            <w:r>
              <w:rPr>
                <w:spacing w:val="1"/>
                <w:sz w:val="24"/>
              </w:rPr>
              <w:t xml:space="preserve"> </w:t>
            </w:r>
            <w:r>
              <w:rPr>
                <w:sz w:val="24"/>
              </w:rPr>
              <w:t>circumstances</w:t>
            </w:r>
            <w:r>
              <w:rPr>
                <w:spacing w:val="1"/>
                <w:sz w:val="24"/>
              </w:rPr>
              <w:t xml:space="preserve"> </w:t>
            </w:r>
            <w:r>
              <w:rPr>
                <w:sz w:val="24"/>
              </w:rPr>
              <w:t>(beyond</w:t>
            </w:r>
            <w:r>
              <w:rPr>
                <w:spacing w:val="1"/>
                <w:sz w:val="24"/>
              </w:rPr>
              <w:t xml:space="preserve"> </w:t>
            </w:r>
            <w:r>
              <w:rPr>
                <w:sz w:val="24"/>
              </w:rPr>
              <w:t>the</w:t>
            </w:r>
            <w:r>
              <w:rPr>
                <w:spacing w:val="1"/>
                <w:sz w:val="24"/>
              </w:rPr>
              <w:t xml:space="preserve"> </w:t>
            </w:r>
            <w:r>
              <w:rPr>
                <w:sz w:val="24"/>
              </w:rPr>
              <w:t>control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procuring agency) after recording the reason(s) in writing.</w:t>
            </w:r>
            <w:r>
              <w:rPr>
                <w:spacing w:val="1"/>
                <w:sz w:val="24"/>
              </w:rPr>
              <w:t xml:space="preserve"> </w:t>
            </w:r>
            <w:r>
              <w:rPr>
                <w:sz w:val="24"/>
              </w:rPr>
              <w:t>Such extension shall be only once, and the period of the</w:t>
            </w:r>
            <w:r>
              <w:rPr>
                <w:spacing w:val="1"/>
                <w:sz w:val="24"/>
              </w:rPr>
              <w:t xml:space="preserve"> </w:t>
            </w:r>
            <w:r>
              <w:rPr>
                <w:sz w:val="24"/>
              </w:rPr>
              <w:t>extension</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determined</w:t>
            </w:r>
            <w:r>
              <w:rPr>
                <w:spacing w:val="1"/>
                <w:sz w:val="24"/>
              </w:rPr>
              <w:t xml:space="preserve"> </w:t>
            </w:r>
            <w:r>
              <w:rPr>
                <w:sz w:val="24"/>
              </w:rPr>
              <w:t>keeping</w:t>
            </w:r>
            <w:r>
              <w:rPr>
                <w:spacing w:val="1"/>
                <w:sz w:val="24"/>
              </w:rPr>
              <w:t xml:space="preserve"> </w:t>
            </w:r>
            <w:r>
              <w:rPr>
                <w:sz w:val="24"/>
              </w:rPr>
              <w:t>in</w:t>
            </w:r>
            <w:r>
              <w:rPr>
                <w:spacing w:val="1"/>
                <w:sz w:val="24"/>
              </w:rPr>
              <w:t xml:space="preserve"> </w:t>
            </w:r>
            <w:r>
              <w:rPr>
                <w:sz w:val="24"/>
              </w:rPr>
              <w:t>view</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circumstances under which such extension is deemed to be</w:t>
            </w:r>
            <w:r>
              <w:rPr>
                <w:spacing w:val="1"/>
                <w:sz w:val="24"/>
              </w:rPr>
              <w:t xml:space="preserve"> </w:t>
            </w:r>
            <w:r>
              <w:rPr>
                <w:sz w:val="24"/>
              </w:rPr>
              <w:t>necessary, however, the same shall not be more than the</w:t>
            </w:r>
            <w:r>
              <w:rPr>
                <w:spacing w:val="1"/>
                <w:sz w:val="24"/>
              </w:rPr>
              <w:t xml:space="preserve"> </w:t>
            </w:r>
            <w:r>
              <w:rPr>
                <w:sz w:val="24"/>
              </w:rPr>
              <w:t>original bid validity period. The request and the responses</w:t>
            </w:r>
            <w:r>
              <w:rPr>
                <w:spacing w:val="1"/>
                <w:sz w:val="24"/>
              </w:rPr>
              <w:t xml:space="preserve"> </w:t>
            </w:r>
            <w:r>
              <w:rPr>
                <w:sz w:val="24"/>
              </w:rPr>
              <w:t>shall be made in writing. Moreover, any such extension shall</w:t>
            </w:r>
            <w:r>
              <w:rPr>
                <w:spacing w:val="-64"/>
                <w:sz w:val="24"/>
              </w:rPr>
              <w:t xml:space="preserve"> </w:t>
            </w:r>
            <w:r>
              <w:rPr>
                <w:sz w:val="24"/>
              </w:rPr>
              <w:t>be solicited and procured in advance prior to the expiry of</w:t>
            </w:r>
            <w:r>
              <w:rPr>
                <w:spacing w:val="1"/>
                <w:sz w:val="24"/>
              </w:rPr>
              <w:t xml:space="preserve"> </w:t>
            </w:r>
            <w:r>
              <w:rPr>
                <w:sz w:val="24"/>
              </w:rPr>
              <w:t>original (or initial) bid validity period. Bid/Proposal Securing</w:t>
            </w:r>
            <w:r>
              <w:rPr>
                <w:spacing w:val="1"/>
                <w:sz w:val="24"/>
              </w:rPr>
              <w:t xml:space="preserve"> </w:t>
            </w:r>
            <w:r>
              <w:rPr>
                <w:sz w:val="24"/>
              </w:rPr>
              <w:t>Instrument</w:t>
            </w:r>
            <w:r>
              <w:rPr>
                <w:spacing w:val="1"/>
                <w:sz w:val="24"/>
              </w:rPr>
              <w:t xml:space="preserve"> </w:t>
            </w:r>
            <w:r>
              <w:rPr>
                <w:sz w:val="24"/>
              </w:rPr>
              <w:t>shall</w:t>
            </w:r>
            <w:r>
              <w:rPr>
                <w:spacing w:val="1"/>
                <w:sz w:val="24"/>
              </w:rPr>
              <w:t xml:space="preserve"> </w:t>
            </w:r>
            <w:r>
              <w:rPr>
                <w:sz w:val="24"/>
              </w:rPr>
              <w:t>also</w:t>
            </w:r>
            <w:r>
              <w:rPr>
                <w:spacing w:val="1"/>
                <w:sz w:val="24"/>
              </w:rPr>
              <w:t xml:space="preserve"> </w:t>
            </w:r>
            <w:r>
              <w:rPr>
                <w:sz w:val="24"/>
              </w:rPr>
              <w:t>be extended in</w:t>
            </w:r>
            <w:r>
              <w:rPr>
                <w:spacing w:val="1"/>
                <w:sz w:val="24"/>
              </w:rPr>
              <w:t xml:space="preserve"> </w:t>
            </w:r>
            <w:r>
              <w:rPr>
                <w:sz w:val="24"/>
              </w:rPr>
              <w:t>conformity</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period</w:t>
            </w:r>
            <w:r>
              <w:rPr>
                <w:spacing w:val="-1"/>
                <w:sz w:val="24"/>
              </w:rPr>
              <w:t xml:space="preserve"> </w:t>
            </w:r>
            <w:r>
              <w:rPr>
                <w:sz w:val="24"/>
              </w:rPr>
              <w:t>of</w:t>
            </w:r>
            <w:r>
              <w:rPr>
                <w:spacing w:val="-5"/>
                <w:sz w:val="24"/>
              </w:rPr>
              <w:t xml:space="preserve"> </w:t>
            </w:r>
            <w:r>
              <w:rPr>
                <w:sz w:val="24"/>
              </w:rPr>
              <w:t>extension.</w:t>
            </w:r>
          </w:p>
          <w:p w14:paraId="50C173CC" w14:textId="77777777" w:rsidR="000B4A89" w:rsidRDefault="009F25DB" w:rsidP="00C06337">
            <w:pPr>
              <w:pStyle w:val="TableParagraph"/>
              <w:numPr>
                <w:ilvl w:val="1"/>
                <w:numId w:val="83"/>
              </w:numPr>
              <w:tabs>
                <w:tab w:val="left" w:pos="610"/>
              </w:tabs>
              <w:spacing w:before="162"/>
              <w:ind w:right="266" w:hanging="644"/>
              <w:jc w:val="both"/>
              <w:rPr>
                <w:sz w:val="24"/>
              </w:rPr>
            </w:pPr>
            <w:r>
              <w:rPr>
                <w:sz w:val="24"/>
              </w:rPr>
              <w:t>If the Consultant agrees to extend the validity of its Proposal,</w:t>
            </w:r>
            <w:r>
              <w:rPr>
                <w:spacing w:val="-64"/>
                <w:sz w:val="24"/>
              </w:rPr>
              <w:t xml:space="preserve"> </w:t>
            </w:r>
            <w:r>
              <w:rPr>
                <w:sz w:val="24"/>
              </w:rPr>
              <w:t>it shall be done without any change in the original Proposal</w:t>
            </w:r>
            <w:r>
              <w:rPr>
                <w:spacing w:val="1"/>
                <w:sz w:val="24"/>
              </w:rPr>
              <w:t xml:space="preserve"> </w:t>
            </w:r>
            <w:r>
              <w:rPr>
                <w:sz w:val="24"/>
              </w:rPr>
              <w:t>and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confirmation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availability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Key</w:t>
            </w:r>
            <w:r>
              <w:rPr>
                <w:spacing w:val="1"/>
                <w:sz w:val="24"/>
              </w:rPr>
              <w:t xml:space="preserve"> </w:t>
            </w:r>
            <w:r>
              <w:rPr>
                <w:sz w:val="24"/>
              </w:rPr>
              <w:t>Experts.</w:t>
            </w:r>
          </w:p>
          <w:p w14:paraId="28844322" w14:textId="77777777" w:rsidR="000B4A89" w:rsidRDefault="009F25DB" w:rsidP="00C06337">
            <w:pPr>
              <w:pStyle w:val="TableParagraph"/>
              <w:numPr>
                <w:ilvl w:val="1"/>
                <w:numId w:val="83"/>
              </w:numPr>
              <w:tabs>
                <w:tab w:val="left" w:pos="601"/>
              </w:tabs>
              <w:spacing w:before="154" w:line="244" w:lineRule="auto"/>
              <w:ind w:right="269" w:hanging="644"/>
              <w:jc w:val="both"/>
              <w:rPr>
                <w:sz w:val="24"/>
              </w:rPr>
            </w:pPr>
            <w:r>
              <w:rPr>
                <w:sz w:val="24"/>
              </w:rPr>
              <w:t>The</w:t>
            </w:r>
            <w:r>
              <w:rPr>
                <w:spacing w:val="-5"/>
                <w:sz w:val="24"/>
              </w:rPr>
              <w:t xml:space="preserve"> </w:t>
            </w:r>
            <w:r>
              <w:rPr>
                <w:sz w:val="24"/>
              </w:rPr>
              <w:t>Consultant</w:t>
            </w:r>
            <w:r>
              <w:rPr>
                <w:spacing w:val="-4"/>
                <w:sz w:val="24"/>
              </w:rPr>
              <w:t xml:space="preserve"> </w:t>
            </w:r>
            <w:r>
              <w:rPr>
                <w:sz w:val="24"/>
              </w:rPr>
              <w:t>has</w:t>
            </w:r>
            <w:r>
              <w:rPr>
                <w:spacing w:val="-5"/>
                <w:sz w:val="24"/>
              </w:rPr>
              <w:t xml:space="preserve"> </w:t>
            </w:r>
            <w:r>
              <w:rPr>
                <w:sz w:val="24"/>
              </w:rPr>
              <w:t>the</w:t>
            </w:r>
            <w:r>
              <w:rPr>
                <w:spacing w:val="-6"/>
                <w:sz w:val="24"/>
              </w:rPr>
              <w:t xml:space="preserve"> </w:t>
            </w:r>
            <w:r>
              <w:rPr>
                <w:sz w:val="24"/>
              </w:rPr>
              <w:t>right</w:t>
            </w:r>
            <w:r>
              <w:rPr>
                <w:spacing w:val="-9"/>
                <w:sz w:val="24"/>
              </w:rPr>
              <w:t xml:space="preserve"> </w:t>
            </w:r>
            <w:r>
              <w:rPr>
                <w:sz w:val="24"/>
              </w:rPr>
              <w:t>to</w:t>
            </w:r>
            <w:r>
              <w:rPr>
                <w:spacing w:val="-4"/>
                <w:sz w:val="24"/>
              </w:rPr>
              <w:t xml:space="preserve"> </w:t>
            </w:r>
            <w:r>
              <w:rPr>
                <w:sz w:val="24"/>
              </w:rPr>
              <w:t>refuse</w:t>
            </w:r>
            <w:r>
              <w:rPr>
                <w:spacing w:val="-5"/>
                <w:sz w:val="24"/>
              </w:rPr>
              <w:t xml:space="preserve"> </w:t>
            </w:r>
            <w:r>
              <w:rPr>
                <w:sz w:val="24"/>
              </w:rPr>
              <w:t>to</w:t>
            </w:r>
            <w:r>
              <w:rPr>
                <w:spacing w:val="-5"/>
                <w:sz w:val="24"/>
              </w:rPr>
              <w:t xml:space="preserve"> </w:t>
            </w:r>
            <w:r>
              <w:rPr>
                <w:sz w:val="24"/>
              </w:rPr>
              <w:t>extend</w:t>
            </w:r>
            <w:r>
              <w:rPr>
                <w:spacing w:val="1"/>
                <w:sz w:val="24"/>
              </w:rPr>
              <w:t xml:space="preserve"> </w:t>
            </w:r>
            <w:r>
              <w:rPr>
                <w:sz w:val="24"/>
              </w:rPr>
              <w:t>the</w:t>
            </w:r>
            <w:r>
              <w:rPr>
                <w:spacing w:val="-6"/>
                <w:sz w:val="24"/>
              </w:rPr>
              <w:t xml:space="preserve"> </w:t>
            </w:r>
            <w:r>
              <w:rPr>
                <w:sz w:val="24"/>
              </w:rPr>
              <w:t>validity</w:t>
            </w:r>
            <w:r>
              <w:rPr>
                <w:spacing w:val="-9"/>
                <w:sz w:val="24"/>
              </w:rPr>
              <w:t xml:space="preserve"> </w:t>
            </w:r>
            <w:r>
              <w:rPr>
                <w:sz w:val="24"/>
              </w:rPr>
              <w:t>of</w:t>
            </w:r>
            <w:r>
              <w:rPr>
                <w:spacing w:val="-64"/>
                <w:sz w:val="24"/>
              </w:rPr>
              <w:t xml:space="preserve"> </w:t>
            </w:r>
            <w:r>
              <w:rPr>
                <w:sz w:val="24"/>
              </w:rPr>
              <w:t>its Proposal in which case such Proposal will not be further</w:t>
            </w:r>
            <w:r>
              <w:rPr>
                <w:spacing w:val="1"/>
                <w:sz w:val="24"/>
              </w:rPr>
              <w:t xml:space="preserve"> </w:t>
            </w:r>
            <w:r>
              <w:rPr>
                <w:sz w:val="24"/>
              </w:rPr>
              <w:t>evaluated.</w:t>
            </w:r>
          </w:p>
        </w:tc>
      </w:tr>
      <w:tr w:rsidR="000B4A89" w14:paraId="4DE271A7" w14:textId="77777777">
        <w:trPr>
          <w:trHeight w:val="3912"/>
        </w:trPr>
        <w:tc>
          <w:tcPr>
            <w:tcW w:w="2550" w:type="dxa"/>
          </w:tcPr>
          <w:p w14:paraId="0CF44D0E" w14:textId="77777777" w:rsidR="000B4A89" w:rsidRDefault="009F25DB">
            <w:pPr>
              <w:pStyle w:val="TableParagraph"/>
              <w:spacing w:before="130"/>
              <w:ind w:left="571" w:right="312" w:hanging="366"/>
              <w:rPr>
                <w:rFonts w:ascii="Arial"/>
                <w:b/>
                <w:sz w:val="24"/>
              </w:rPr>
            </w:pPr>
            <w:r>
              <w:rPr>
                <w:rFonts w:ascii="Arial"/>
                <w:b/>
                <w:sz w:val="24"/>
              </w:rPr>
              <w:t>b.</w:t>
            </w:r>
            <w:r>
              <w:rPr>
                <w:rFonts w:ascii="Arial"/>
                <w:b/>
                <w:spacing w:val="40"/>
                <w:sz w:val="24"/>
              </w:rPr>
              <w:t xml:space="preserve"> </w:t>
            </w:r>
            <w:r>
              <w:rPr>
                <w:rFonts w:ascii="Arial"/>
                <w:b/>
                <w:sz w:val="24"/>
              </w:rPr>
              <w:t>Substitution</w:t>
            </w:r>
            <w:r>
              <w:rPr>
                <w:rFonts w:ascii="Arial"/>
                <w:b/>
                <w:spacing w:val="-15"/>
                <w:sz w:val="24"/>
              </w:rPr>
              <w:t xml:space="preserve"> </w:t>
            </w:r>
            <w:r>
              <w:rPr>
                <w:rFonts w:ascii="Arial"/>
                <w:b/>
                <w:sz w:val="24"/>
              </w:rPr>
              <w:t>of</w:t>
            </w:r>
            <w:r>
              <w:rPr>
                <w:rFonts w:ascii="Arial"/>
                <w:b/>
                <w:spacing w:val="-64"/>
                <w:sz w:val="24"/>
              </w:rPr>
              <w:t xml:space="preserve"> </w:t>
            </w:r>
            <w:r>
              <w:rPr>
                <w:rFonts w:ascii="Arial"/>
                <w:b/>
                <w:spacing w:val="-1"/>
                <w:sz w:val="24"/>
              </w:rPr>
              <w:t>Key</w:t>
            </w:r>
            <w:r>
              <w:rPr>
                <w:rFonts w:ascii="Arial"/>
                <w:b/>
                <w:spacing w:val="-16"/>
                <w:sz w:val="24"/>
              </w:rPr>
              <w:t xml:space="preserve"> </w:t>
            </w:r>
            <w:r>
              <w:rPr>
                <w:rFonts w:ascii="Arial"/>
                <w:b/>
                <w:spacing w:val="-1"/>
                <w:sz w:val="24"/>
              </w:rPr>
              <w:t>Experts</w:t>
            </w:r>
            <w:r>
              <w:rPr>
                <w:rFonts w:ascii="Arial"/>
                <w:b/>
                <w:spacing w:val="-5"/>
                <w:sz w:val="24"/>
              </w:rPr>
              <w:t xml:space="preserve"> </w:t>
            </w:r>
            <w:r>
              <w:rPr>
                <w:rFonts w:ascii="Arial"/>
                <w:b/>
                <w:sz w:val="24"/>
              </w:rPr>
              <w:t>at</w:t>
            </w:r>
            <w:r>
              <w:rPr>
                <w:rFonts w:ascii="Arial"/>
                <w:b/>
                <w:spacing w:val="-64"/>
                <w:sz w:val="24"/>
              </w:rPr>
              <w:t xml:space="preserve"> </w:t>
            </w:r>
            <w:r>
              <w:rPr>
                <w:rFonts w:ascii="Arial"/>
                <w:b/>
                <w:sz w:val="24"/>
              </w:rPr>
              <w:t>Validity</w:t>
            </w:r>
            <w:r>
              <w:rPr>
                <w:rFonts w:ascii="Arial"/>
                <w:b/>
                <w:spacing w:val="1"/>
                <w:sz w:val="24"/>
              </w:rPr>
              <w:t xml:space="preserve"> </w:t>
            </w:r>
            <w:r>
              <w:rPr>
                <w:rFonts w:ascii="Arial"/>
                <w:b/>
                <w:sz w:val="24"/>
              </w:rPr>
              <w:t>Extension</w:t>
            </w:r>
          </w:p>
        </w:tc>
        <w:tc>
          <w:tcPr>
            <w:tcW w:w="7381" w:type="dxa"/>
          </w:tcPr>
          <w:p w14:paraId="133CBE39" w14:textId="77777777" w:rsidR="000B4A89" w:rsidRDefault="009F25DB" w:rsidP="00C06337">
            <w:pPr>
              <w:pStyle w:val="TableParagraph"/>
              <w:numPr>
                <w:ilvl w:val="1"/>
                <w:numId w:val="82"/>
              </w:numPr>
              <w:tabs>
                <w:tab w:val="left" w:pos="538"/>
              </w:tabs>
              <w:ind w:right="270" w:hanging="649"/>
              <w:jc w:val="both"/>
              <w:rPr>
                <w:sz w:val="24"/>
              </w:rPr>
            </w:pPr>
            <w:r>
              <w:rPr>
                <w:sz w:val="24"/>
              </w:rPr>
              <w:t>If</w:t>
            </w:r>
            <w:r>
              <w:rPr>
                <w:spacing w:val="-12"/>
                <w:sz w:val="24"/>
              </w:rPr>
              <w:t xml:space="preserve"> </w:t>
            </w:r>
            <w:r>
              <w:rPr>
                <w:sz w:val="24"/>
              </w:rPr>
              <w:t>any</w:t>
            </w:r>
            <w:r>
              <w:rPr>
                <w:spacing w:val="-8"/>
                <w:sz w:val="24"/>
              </w:rPr>
              <w:t xml:space="preserve"> </w:t>
            </w:r>
            <w:r>
              <w:rPr>
                <w:sz w:val="24"/>
              </w:rPr>
              <w:t>of</w:t>
            </w:r>
            <w:r>
              <w:rPr>
                <w:spacing w:val="-11"/>
                <w:sz w:val="24"/>
              </w:rPr>
              <w:t xml:space="preserve"> </w:t>
            </w:r>
            <w:r>
              <w:rPr>
                <w:sz w:val="24"/>
              </w:rPr>
              <w:t>the</w:t>
            </w:r>
            <w:r>
              <w:rPr>
                <w:spacing w:val="-6"/>
                <w:sz w:val="24"/>
              </w:rPr>
              <w:t xml:space="preserve"> </w:t>
            </w:r>
            <w:r>
              <w:rPr>
                <w:sz w:val="24"/>
              </w:rPr>
              <w:t>Key</w:t>
            </w:r>
            <w:r>
              <w:rPr>
                <w:spacing w:val="-8"/>
                <w:sz w:val="24"/>
              </w:rPr>
              <w:t xml:space="preserve"> </w:t>
            </w:r>
            <w:r>
              <w:rPr>
                <w:sz w:val="24"/>
              </w:rPr>
              <w:t>Experts</w:t>
            </w:r>
            <w:r>
              <w:rPr>
                <w:spacing w:val="-6"/>
                <w:sz w:val="24"/>
              </w:rPr>
              <w:t xml:space="preserve"> </w:t>
            </w:r>
            <w:r>
              <w:rPr>
                <w:sz w:val="24"/>
              </w:rPr>
              <w:t>become</w:t>
            </w:r>
            <w:r>
              <w:rPr>
                <w:spacing w:val="-6"/>
                <w:sz w:val="24"/>
              </w:rPr>
              <w:t xml:space="preserve"> </w:t>
            </w:r>
            <w:r>
              <w:rPr>
                <w:sz w:val="24"/>
              </w:rPr>
              <w:t>unavailable</w:t>
            </w:r>
            <w:r>
              <w:rPr>
                <w:spacing w:val="-5"/>
                <w:sz w:val="24"/>
              </w:rPr>
              <w:t xml:space="preserve"> </w:t>
            </w:r>
            <w:r>
              <w:rPr>
                <w:sz w:val="24"/>
              </w:rPr>
              <w:t>for</w:t>
            </w:r>
            <w:r>
              <w:rPr>
                <w:spacing w:val="-6"/>
                <w:sz w:val="24"/>
              </w:rPr>
              <w:t xml:space="preserve"> </w:t>
            </w:r>
            <w:r>
              <w:rPr>
                <w:sz w:val="24"/>
              </w:rPr>
              <w:t>the</w:t>
            </w:r>
            <w:r>
              <w:rPr>
                <w:spacing w:val="-10"/>
                <w:sz w:val="24"/>
              </w:rPr>
              <w:t xml:space="preserve"> </w:t>
            </w:r>
            <w:r>
              <w:rPr>
                <w:sz w:val="24"/>
              </w:rPr>
              <w:t>extended</w:t>
            </w:r>
            <w:r>
              <w:rPr>
                <w:spacing w:val="-64"/>
                <w:sz w:val="24"/>
              </w:rPr>
              <w:t xml:space="preserve"> </w:t>
            </w:r>
            <w:r>
              <w:rPr>
                <w:sz w:val="24"/>
              </w:rPr>
              <w:t>validity</w:t>
            </w:r>
            <w:r>
              <w:rPr>
                <w:spacing w:val="1"/>
                <w:sz w:val="24"/>
              </w:rPr>
              <w:t xml:space="preserve"> </w:t>
            </w:r>
            <w:r>
              <w:rPr>
                <w:sz w:val="24"/>
              </w:rPr>
              <w:t>period,</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shall</w:t>
            </w:r>
            <w:r>
              <w:rPr>
                <w:spacing w:val="1"/>
                <w:sz w:val="24"/>
              </w:rPr>
              <w:t xml:space="preserve"> </w:t>
            </w:r>
            <w:r>
              <w:rPr>
                <w:sz w:val="24"/>
              </w:rPr>
              <w:t>provide</w:t>
            </w:r>
            <w:r>
              <w:rPr>
                <w:spacing w:val="1"/>
                <w:sz w:val="24"/>
              </w:rPr>
              <w:t xml:space="preserve"> </w:t>
            </w:r>
            <w:r>
              <w:rPr>
                <w:sz w:val="24"/>
              </w:rPr>
              <w:t>a</w:t>
            </w:r>
            <w:r>
              <w:rPr>
                <w:spacing w:val="1"/>
                <w:sz w:val="24"/>
              </w:rPr>
              <w:t xml:space="preserve"> </w:t>
            </w:r>
            <w:r>
              <w:rPr>
                <w:sz w:val="24"/>
              </w:rPr>
              <w:t>written</w:t>
            </w:r>
            <w:r>
              <w:rPr>
                <w:spacing w:val="1"/>
                <w:sz w:val="24"/>
              </w:rPr>
              <w:t xml:space="preserve"> </w:t>
            </w:r>
            <w:r>
              <w:rPr>
                <w:sz w:val="24"/>
              </w:rPr>
              <w:t>adequate</w:t>
            </w:r>
            <w:r>
              <w:rPr>
                <w:spacing w:val="1"/>
                <w:sz w:val="24"/>
              </w:rPr>
              <w:t xml:space="preserve"> </w:t>
            </w:r>
            <w:r>
              <w:rPr>
                <w:sz w:val="24"/>
              </w:rPr>
              <w:t>justification</w:t>
            </w:r>
            <w:r>
              <w:rPr>
                <w:spacing w:val="1"/>
                <w:sz w:val="24"/>
              </w:rPr>
              <w:t xml:space="preserve"> </w:t>
            </w:r>
            <w:r>
              <w:rPr>
                <w:sz w:val="24"/>
              </w:rPr>
              <w:t>and</w:t>
            </w:r>
            <w:r>
              <w:rPr>
                <w:spacing w:val="1"/>
                <w:sz w:val="24"/>
              </w:rPr>
              <w:t xml:space="preserve"> </w:t>
            </w:r>
            <w:r>
              <w:rPr>
                <w:sz w:val="24"/>
              </w:rPr>
              <w:t>evidence</w:t>
            </w:r>
            <w:r>
              <w:rPr>
                <w:spacing w:val="1"/>
                <w:sz w:val="24"/>
              </w:rPr>
              <w:t xml:space="preserve"> </w:t>
            </w:r>
            <w:r>
              <w:rPr>
                <w:sz w:val="24"/>
              </w:rPr>
              <w:t>satisfactory</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Procuring Agency together with the substitution request. In</w:t>
            </w:r>
            <w:r>
              <w:rPr>
                <w:spacing w:val="1"/>
                <w:sz w:val="24"/>
              </w:rPr>
              <w:t xml:space="preserve"> </w:t>
            </w:r>
            <w:r>
              <w:rPr>
                <w:sz w:val="24"/>
              </w:rPr>
              <w:t>such case, a replacement Key Expert shall have equal or</w:t>
            </w:r>
            <w:r>
              <w:rPr>
                <w:spacing w:val="1"/>
                <w:sz w:val="24"/>
              </w:rPr>
              <w:t xml:space="preserve"> </w:t>
            </w:r>
            <w:r>
              <w:rPr>
                <w:sz w:val="24"/>
              </w:rPr>
              <w:t>better</w:t>
            </w:r>
            <w:r>
              <w:rPr>
                <w:spacing w:val="1"/>
                <w:sz w:val="24"/>
              </w:rPr>
              <w:t xml:space="preserve"> </w:t>
            </w:r>
            <w:r>
              <w:rPr>
                <w:sz w:val="24"/>
              </w:rPr>
              <w:t>qualifications</w:t>
            </w:r>
            <w:r>
              <w:rPr>
                <w:spacing w:val="1"/>
                <w:sz w:val="24"/>
              </w:rPr>
              <w:t xml:space="preserve"> </w:t>
            </w:r>
            <w:r>
              <w:rPr>
                <w:sz w:val="24"/>
              </w:rPr>
              <w:t>and</w:t>
            </w:r>
            <w:r>
              <w:rPr>
                <w:spacing w:val="1"/>
                <w:sz w:val="24"/>
              </w:rPr>
              <w:t xml:space="preserve"> </w:t>
            </w:r>
            <w:r>
              <w:rPr>
                <w:sz w:val="24"/>
              </w:rPr>
              <w:t>experience</w:t>
            </w:r>
            <w:r>
              <w:rPr>
                <w:spacing w:val="1"/>
                <w:sz w:val="24"/>
              </w:rPr>
              <w:t xml:space="preserve"> </w:t>
            </w:r>
            <w:r>
              <w:rPr>
                <w:sz w:val="24"/>
              </w:rPr>
              <w:t>than</w:t>
            </w:r>
            <w:r>
              <w:rPr>
                <w:spacing w:val="1"/>
                <w:sz w:val="24"/>
              </w:rPr>
              <w:t xml:space="preserve"> </w:t>
            </w:r>
            <w:r>
              <w:rPr>
                <w:sz w:val="24"/>
              </w:rPr>
              <w:t>those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originally</w:t>
            </w:r>
            <w:r>
              <w:rPr>
                <w:spacing w:val="1"/>
                <w:sz w:val="24"/>
              </w:rPr>
              <w:t xml:space="preserve"> </w:t>
            </w:r>
            <w:r>
              <w:rPr>
                <w:sz w:val="24"/>
              </w:rPr>
              <w:t>proposed</w:t>
            </w:r>
            <w:r>
              <w:rPr>
                <w:spacing w:val="1"/>
                <w:sz w:val="24"/>
              </w:rPr>
              <w:t xml:space="preserve"> </w:t>
            </w:r>
            <w:r>
              <w:rPr>
                <w:sz w:val="24"/>
              </w:rPr>
              <w:t>Key</w:t>
            </w:r>
            <w:r>
              <w:rPr>
                <w:spacing w:val="1"/>
                <w:sz w:val="24"/>
              </w:rPr>
              <w:t xml:space="preserve"> </w:t>
            </w:r>
            <w:r>
              <w:rPr>
                <w:sz w:val="24"/>
              </w:rPr>
              <w:t>Expert.</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evaluation</w:t>
            </w:r>
            <w:r>
              <w:rPr>
                <w:spacing w:val="-64"/>
                <w:sz w:val="24"/>
              </w:rPr>
              <w:t xml:space="preserve"> </w:t>
            </w:r>
            <w:r>
              <w:rPr>
                <w:sz w:val="24"/>
              </w:rPr>
              <w:t>score, however, will remain to be based on the evaluation of</w:t>
            </w:r>
            <w:r>
              <w:rPr>
                <w:spacing w:val="-64"/>
                <w:sz w:val="24"/>
              </w:rPr>
              <w:t xml:space="preserve"> </w:t>
            </w:r>
            <w:r>
              <w:rPr>
                <w:sz w:val="24"/>
              </w:rPr>
              <w:t>the</w:t>
            </w:r>
            <w:r>
              <w:rPr>
                <w:spacing w:val="-1"/>
                <w:sz w:val="24"/>
              </w:rPr>
              <w:t xml:space="preserve"> </w:t>
            </w:r>
            <w:r>
              <w:rPr>
                <w:sz w:val="24"/>
              </w:rPr>
              <w:t>CV</w:t>
            </w:r>
            <w:r>
              <w:rPr>
                <w:spacing w:val="-2"/>
                <w:sz w:val="24"/>
              </w:rPr>
              <w:t xml:space="preserve"> </w:t>
            </w:r>
            <w:r>
              <w:rPr>
                <w:sz w:val="24"/>
              </w:rPr>
              <w:t>of the</w:t>
            </w:r>
            <w:r>
              <w:rPr>
                <w:spacing w:val="-4"/>
                <w:sz w:val="24"/>
              </w:rPr>
              <w:t xml:space="preserve"> </w:t>
            </w:r>
            <w:r>
              <w:rPr>
                <w:sz w:val="24"/>
              </w:rPr>
              <w:t>original</w:t>
            </w:r>
            <w:r>
              <w:rPr>
                <w:spacing w:val="4"/>
                <w:sz w:val="24"/>
              </w:rPr>
              <w:t xml:space="preserve"> </w:t>
            </w:r>
            <w:r>
              <w:rPr>
                <w:sz w:val="24"/>
              </w:rPr>
              <w:t>Key</w:t>
            </w:r>
            <w:r>
              <w:rPr>
                <w:spacing w:val="-1"/>
                <w:sz w:val="24"/>
              </w:rPr>
              <w:t xml:space="preserve"> </w:t>
            </w:r>
            <w:r>
              <w:rPr>
                <w:sz w:val="24"/>
              </w:rPr>
              <w:t>Expert.</w:t>
            </w:r>
          </w:p>
          <w:p w14:paraId="1C5A43A9" w14:textId="77777777" w:rsidR="000B4A89" w:rsidRDefault="009F25DB" w:rsidP="00C06337">
            <w:pPr>
              <w:pStyle w:val="TableParagraph"/>
              <w:numPr>
                <w:ilvl w:val="1"/>
                <w:numId w:val="82"/>
              </w:numPr>
              <w:tabs>
                <w:tab w:val="left" w:pos="533"/>
              </w:tabs>
              <w:spacing w:before="162"/>
              <w:ind w:right="273" w:hanging="649"/>
              <w:jc w:val="both"/>
              <w:rPr>
                <w:sz w:val="24"/>
              </w:rPr>
            </w:pPr>
            <w:r>
              <w:rPr>
                <w:sz w:val="24"/>
              </w:rPr>
              <w:t>If</w:t>
            </w:r>
            <w:r>
              <w:rPr>
                <w:spacing w:val="-17"/>
                <w:sz w:val="24"/>
              </w:rPr>
              <w:t xml:space="preserve"> </w:t>
            </w:r>
            <w:r>
              <w:rPr>
                <w:sz w:val="24"/>
              </w:rPr>
              <w:t>the</w:t>
            </w:r>
            <w:r>
              <w:rPr>
                <w:spacing w:val="-15"/>
                <w:sz w:val="24"/>
              </w:rPr>
              <w:t xml:space="preserve"> </w:t>
            </w:r>
            <w:r>
              <w:rPr>
                <w:sz w:val="24"/>
              </w:rPr>
              <w:t>Consultant</w:t>
            </w:r>
            <w:r>
              <w:rPr>
                <w:spacing w:val="-15"/>
                <w:sz w:val="24"/>
              </w:rPr>
              <w:t xml:space="preserve"> </w:t>
            </w:r>
            <w:r>
              <w:rPr>
                <w:sz w:val="24"/>
              </w:rPr>
              <w:t>fails</w:t>
            </w:r>
            <w:r>
              <w:rPr>
                <w:spacing w:val="-16"/>
                <w:sz w:val="24"/>
              </w:rPr>
              <w:t xml:space="preserve"> </w:t>
            </w:r>
            <w:r>
              <w:rPr>
                <w:sz w:val="24"/>
              </w:rPr>
              <w:t>to</w:t>
            </w:r>
            <w:r>
              <w:rPr>
                <w:spacing w:val="-15"/>
                <w:sz w:val="24"/>
              </w:rPr>
              <w:t xml:space="preserve"> </w:t>
            </w:r>
            <w:r>
              <w:rPr>
                <w:sz w:val="24"/>
              </w:rPr>
              <w:t>provide</w:t>
            </w:r>
            <w:r>
              <w:rPr>
                <w:spacing w:val="-14"/>
                <w:sz w:val="24"/>
              </w:rPr>
              <w:t xml:space="preserve"> </w:t>
            </w:r>
            <w:r>
              <w:rPr>
                <w:sz w:val="24"/>
              </w:rPr>
              <w:t>a</w:t>
            </w:r>
            <w:r>
              <w:rPr>
                <w:spacing w:val="-12"/>
                <w:sz w:val="24"/>
              </w:rPr>
              <w:t xml:space="preserve"> </w:t>
            </w:r>
            <w:r>
              <w:rPr>
                <w:sz w:val="24"/>
              </w:rPr>
              <w:t>replacement</w:t>
            </w:r>
            <w:r>
              <w:rPr>
                <w:spacing w:val="-14"/>
                <w:sz w:val="24"/>
              </w:rPr>
              <w:t xml:space="preserve"> </w:t>
            </w:r>
            <w:r>
              <w:rPr>
                <w:sz w:val="24"/>
              </w:rPr>
              <w:t>Key</w:t>
            </w:r>
            <w:r>
              <w:rPr>
                <w:spacing w:val="-11"/>
                <w:sz w:val="24"/>
              </w:rPr>
              <w:t xml:space="preserve"> </w:t>
            </w:r>
            <w:r>
              <w:rPr>
                <w:sz w:val="24"/>
              </w:rPr>
              <w:t>Expert</w:t>
            </w:r>
            <w:r>
              <w:rPr>
                <w:spacing w:val="-10"/>
                <w:sz w:val="24"/>
              </w:rPr>
              <w:t xml:space="preserve"> </w:t>
            </w:r>
            <w:r>
              <w:rPr>
                <w:sz w:val="24"/>
              </w:rPr>
              <w:t>with</w:t>
            </w:r>
            <w:r>
              <w:rPr>
                <w:spacing w:val="-65"/>
                <w:sz w:val="24"/>
              </w:rPr>
              <w:t xml:space="preserve"> </w:t>
            </w:r>
            <w:r>
              <w:rPr>
                <w:sz w:val="24"/>
              </w:rPr>
              <w:t>equal or better qualifications, or if the provided reasons for</w:t>
            </w:r>
            <w:r>
              <w:rPr>
                <w:spacing w:val="1"/>
                <w:sz w:val="24"/>
              </w:rPr>
              <w:t xml:space="preserve"> </w:t>
            </w:r>
            <w:r>
              <w:rPr>
                <w:sz w:val="24"/>
              </w:rPr>
              <w:t>the</w:t>
            </w:r>
            <w:r>
              <w:rPr>
                <w:spacing w:val="1"/>
                <w:sz w:val="24"/>
              </w:rPr>
              <w:t xml:space="preserve"> </w:t>
            </w:r>
            <w:r>
              <w:rPr>
                <w:sz w:val="24"/>
              </w:rPr>
              <w:t>replacement</w:t>
            </w:r>
            <w:r>
              <w:rPr>
                <w:spacing w:val="1"/>
                <w:sz w:val="24"/>
              </w:rPr>
              <w:t xml:space="preserve"> </w:t>
            </w:r>
            <w:r>
              <w:rPr>
                <w:sz w:val="24"/>
              </w:rPr>
              <w:t>or</w:t>
            </w:r>
            <w:r>
              <w:rPr>
                <w:spacing w:val="1"/>
                <w:sz w:val="24"/>
              </w:rPr>
              <w:t xml:space="preserve"> </w:t>
            </w:r>
            <w:r>
              <w:rPr>
                <w:sz w:val="24"/>
              </w:rPr>
              <w:t>justification</w:t>
            </w:r>
            <w:r>
              <w:rPr>
                <w:spacing w:val="1"/>
                <w:sz w:val="24"/>
              </w:rPr>
              <w:t xml:space="preserve"> </w:t>
            </w:r>
            <w:r>
              <w:rPr>
                <w:sz w:val="24"/>
              </w:rPr>
              <w:t>are</w:t>
            </w:r>
            <w:r>
              <w:rPr>
                <w:spacing w:val="1"/>
                <w:sz w:val="24"/>
              </w:rPr>
              <w:t xml:space="preserve"> </w:t>
            </w:r>
            <w:r>
              <w:rPr>
                <w:sz w:val="24"/>
              </w:rPr>
              <w:t>unacceptable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Procuring</w:t>
            </w:r>
            <w:r>
              <w:rPr>
                <w:spacing w:val="-2"/>
                <w:sz w:val="24"/>
              </w:rPr>
              <w:t xml:space="preserve"> </w:t>
            </w:r>
            <w:r>
              <w:rPr>
                <w:sz w:val="24"/>
              </w:rPr>
              <w:t>Agency,</w:t>
            </w:r>
            <w:r>
              <w:rPr>
                <w:spacing w:val="-1"/>
                <w:sz w:val="24"/>
              </w:rPr>
              <w:t xml:space="preserve"> </w:t>
            </w:r>
            <w:r>
              <w:rPr>
                <w:sz w:val="24"/>
              </w:rPr>
              <w:t>such</w:t>
            </w:r>
            <w:r>
              <w:rPr>
                <w:spacing w:val="-1"/>
                <w:sz w:val="24"/>
              </w:rPr>
              <w:t xml:space="preserve"> </w:t>
            </w:r>
            <w:r>
              <w:rPr>
                <w:sz w:val="24"/>
              </w:rPr>
              <w:t>Proposal</w:t>
            </w:r>
            <w:r>
              <w:rPr>
                <w:spacing w:val="2"/>
                <w:sz w:val="24"/>
              </w:rPr>
              <w:t xml:space="preserve"> </w:t>
            </w:r>
            <w:r>
              <w:rPr>
                <w:sz w:val="24"/>
              </w:rPr>
              <w:t>will</w:t>
            </w:r>
            <w:r>
              <w:rPr>
                <w:spacing w:val="3"/>
                <w:sz w:val="24"/>
              </w:rPr>
              <w:t xml:space="preserve"> </w:t>
            </w:r>
            <w:r>
              <w:rPr>
                <w:sz w:val="24"/>
              </w:rPr>
              <w:t>be</w:t>
            </w:r>
            <w:r>
              <w:rPr>
                <w:spacing w:val="-1"/>
                <w:sz w:val="24"/>
              </w:rPr>
              <w:t xml:space="preserve"> </w:t>
            </w:r>
            <w:r>
              <w:rPr>
                <w:sz w:val="24"/>
              </w:rPr>
              <w:t>rejected.</w:t>
            </w:r>
          </w:p>
        </w:tc>
      </w:tr>
      <w:tr w:rsidR="000B4A89" w14:paraId="4E56180D" w14:textId="77777777">
        <w:trPr>
          <w:trHeight w:val="1819"/>
        </w:trPr>
        <w:tc>
          <w:tcPr>
            <w:tcW w:w="2550" w:type="dxa"/>
          </w:tcPr>
          <w:p w14:paraId="032EE38C" w14:textId="77777777" w:rsidR="000B4A89" w:rsidRDefault="009F25DB">
            <w:pPr>
              <w:pStyle w:val="TableParagraph"/>
              <w:spacing w:before="130"/>
              <w:ind w:left="211"/>
              <w:rPr>
                <w:rFonts w:ascii="Arial"/>
                <w:b/>
                <w:sz w:val="24"/>
              </w:rPr>
            </w:pPr>
            <w:r>
              <w:rPr>
                <w:rFonts w:ascii="Arial"/>
                <w:b/>
                <w:sz w:val="24"/>
              </w:rPr>
              <w:t>c.</w:t>
            </w:r>
            <w:r>
              <w:rPr>
                <w:rFonts w:ascii="Arial"/>
                <w:b/>
                <w:spacing w:val="5"/>
                <w:sz w:val="24"/>
              </w:rPr>
              <w:t xml:space="preserve"> </w:t>
            </w:r>
            <w:r>
              <w:rPr>
                <w:rFonts w:ascii="Arial"/>
                <w:b/>
                <w:sz w:val="24"/>
              </w:rPr>
              <w:t>Sub-Contracting</w:t>
            </w:r>
          </w:p>
        </w:tc>
        <w:tc>
          <w:tcPr>
            <w:tcW w:w="7381" w:type="dxa"/>
          </w:tcPr>
          <w:p w14:paraId="38DC1719" w14:textId="3F177CA8" w:rsidR="000B4A89" w:rsidRDefault="009F25DB" w:rsidP="00C06337">
            <w:pPr>
              <w:pStyle w:val="TableParagraph"/>
              <w:numPr>
                <w:ilvl w:val="1"/>
                <w:numId w:val="81"/>
              </w:numPr>
              <w:tabs>
                <w:tab w:val="left" w:pos="567"/>
              </w:tabs>
              <w:spacing w:line="242" w:lineRule="auto"/>
              <w:ind w:right="282"/>
              <w:rPr>
                <w:sz w:val="24"/>
              </w:rPr>
            </w:pPr>
            <w:r>
              <w:rPr>
                <w:sz w:val="24"/>
              </w:rPr>
              <w:t>The</w:t>
            </w:r>
            <w:r>
              <w:rPr>
                <w:spacing w:val="42"/>
                <w:sz w:val="24"/>
              </w:rPr>
              <w:t xml:space="preserve"> </w:t>
            </w:r>
            <w:r>
              <w:rPr>
                <w:sz w:val="24"/>
              </w:rPr>
              <w:t>Consultant</w:t>
            </w:r>
            <w:r>
              <w:rPr>
                <w:spacing w:val="38"/>
                <w:sz w:val="24"/>
              </w:rPr>
              <w:t xml:space="preserve"> </w:t>
            </w:r>
            <w:r>
              <w:rPr>
                <w:sz w:val="24"/>
              </w:rPr>
              <w:t>shall</w:t>
            </w:r>
            <w:r>
              <w:rPr>
                <w:spacing w:val="40"/>
                <w:sz w:val="24"/>
              </w:rPr>
              <w:t xml:space="preserve"> </w:t>
            </w:r>
            <w:r>
              <w:rPr>
                <w:sz w:val="24"/>
              </w:rPr>
              <w:t>not</w:t>
            </w:r>
            <w:r>
              <w:rPr>
                <w:spacing w:val="41"/>
                <w:sz w:val="24"/>
              </w:rPr>
              <w:t xml:space="preserve"> </w:t>
            </w:r>
            <w:r>
              <w:rPr>
                <w:sz w:val="24"/>
              </w:rPr>
              <w:t>subcontract</w:t>
            </w:r>
            <w:r>
              <w:rPr>
                <w:spacing w:val="38"/>
                <w:sz w:val="24"/>
              </w:rPr>
              <w:t xml:space="preserve"> </w:t>
            </w:r>
            <w:r>
              <w:rPr>
                <w:sz w:val="24"/>
              </w:rPr>
              <w:t>the</w:t>
            </w:r>
            <w:r>
              <w:rPr>
                <w:spacing w:val="38"/>
                <w:sz w:val="24"/>
              </w:rPr>
              <w:t xml:space="preserve"> </w:t>
            </w:r>
            <w:r>
              <w:rPr>
                <w:sz w:val="24"/>
              </w:rPr>
              <w:t>whole</w:t>
            </w:r>
            <w:r w:rsidR="00EC4666">
              <w:rPr>
                <w:sz w:val="24"/>
              </w:rPr>
              <w:t xml:space="preserve"> or part</w:t>
            </w:r>
            <w:r>
              <w:rPr>
                <w:spacing w:val="38"/>
                <w:sz w:val="24"/>
              </w:rPr>
              <w:t xml:space="preserve"> </w:t>
            </w:r>
            <w:r>
              <w:rPr>
                <w:sz w:val="24"/>
              </w:rPr>
              <w:t>of</w:t>
            </w:r>
            <w:r>
              <w:rPr>
                <w:spacing w:val="41"/>
                <w:sz w:val="24"/>
              </w:rPr>
              <w:t xml:space="preserve"> </w:t>
            </w:r>
            <w:proofErr w:type="gramStart"/>
            <w:r>
              <w:rPr>
                <w:sz w:val="24"/>
              </w:rPr>
              <w:t>the</w:t>
            </w:r>
            <w:r>
              <w:rPr>
                <w:spacing w:val="-64"/>
                <w:sz w:val="24"/>
              </w:rPr>
              <w:t xml:space="preserve"> </w:t>
            </w:r>
            <w:r w:rsidR="00AB12DD">
              <w:rPr>
                <w:spacing w:val="-64"/>
                <w:sz w:val="24"/>
              </w:rPr>
              <w:t xml:space="preserve"> </w:t>
            </w:r>
            <w:r>
              <w:rPr>
                <w:sz w:val="24"/>
              </w:rPr>
              <w:t>Services</w:t>
            </w:r>
            <w:proofErr w:type="gramEnd"/>
            <w:r>
              <w:rPr>
                <w:sz w:val="24"/>
              </w:rPr>
              <w:t>.</w:t>
            </w:r>
          </w:p>
          <w:p w14:paraId="6E6EFE7C" w14:textId="77777777" w:rsidR="000B4A89" w:rsidRDefault="009F25DB" w:rsidP="00C06337">
            <w:pPr>
              <w:pStyle w:val="TableParagraph"/>
              <w:numPr>
                <w:ilvl w:val="1"/>
                <w:numId w:val="81"/>
              </w:numPr>
              <w:tabs>
                <w:tab w:val="left" w:pos="653"/>
              </w:tabs>
              <w:spacing w:before="148" w:line="242" w:lineRule="auto"/>
              <w:ind w:left="652" w:right="273" w:hanging="630"/>
              <w:rPr>
                <w:sz w:val="24"/>
              </w:rPr>
            </w:pPr>
            <w:r>
              <w:rPr>
                <w:sz w:val="24"/>
              </w:rPr>
              <w:t>The</w:t>
            </w:r>
            <w:r>
              <w:rPr>
                <w:spacing w:val="6"/>
                <w:sz w:val="24"/>
              </w:rPr>
              <w:t xml:space="preserve"> </w:t>
            </w:r>
            <w:r>
              <w:rPr>
                <w:sz w:val="24"/>
              </w:rPr>
              <w:t>Proposal</w:t>
            </w:r>
            <w:r>
              <w:rPr>
                <w:spacing w:val="6"/>
                <w:sz w:val="24"/>
              </w:rPr>
              <w:t xml:space="preserve"> </w:t>
            </w:r>
            <w:r>
              <w:rPr>
                <w:sz w:val="24"/>
              </w:rPr>
              <w:t>Securing</w:t>
            </w:r>
            <w:r>
              <w:rPr>
                <w:spacing w:val="3"/>
                <w:sz w:val="24"/>
              </w:rPr>
              <w:t xml:space="preserve"> </w:t>
            </w:r>
            <w:r>
              <w:rPr>
                <w:sz w:val="24"/>
              </w:rPr>
              <w:t>Declaration</w:t>
            </w:r>
            <w:r>
              <w:rPr>
                <w:spacing w:val="2"/>
                <w:sz w:val="24"/>
              </w:rPr>
              <w:t xml:space="preserve"> </w:t>
            </w:r>
            <w:r>
              <w:rPr>
                <w:sz w:val="24"/>
              </w:rPr>
              <w:t>is</w:t>
            </w:r>
            <w:r>
              <w:rPr>
                <w:spacing w:val="2"/>
                <w:sz w:val="24"/>
              </w:rPr>
              <w:t xml:space="preserve"> </w:t>
            </w:r>
            <w:r>
              <w:rPr>
                <w:sz w:val="24"/>
              </w:rPr>
              <w:t>required</w:t>
            </w:r>
            <w:r>
              <w:rPr>
                <w:spacing w:val="7"/>
                <w:sz w:val="24"/>
              </w:rPr>
              <w:t xml:space="preserve"> </w:t>
            </w:r>
            <w:r>
              <w:rPr>
                <w:sz w:val="24"/>
              </w:rPr>
              <w:t>to</w:t>
            </w:r>
            <w:r>
              <w:rPr>
                <w:spacing w:val="3"/>
                <w:sz w:val="24"/>
              </w:rPr>
              <w:t xml:space="preserve"> </w:t>
            </w:r>
            <w:r>
              <w:rPr>
                <w:sz w:val="24"/>
              </w:rPr>
              <w:t>protect</w:t>
            </w:r>
            <w:r>
              <w:rPr>
                <w:spacing w:val="7"/>
                <w:sz w:val="24"/>
              </w:rPr>
              <w:t xml:space="preserve"> </w:t>
            </w:r>
            <w:r>
              <w:rPr>
                <w:sz w:val="24"/>
              </w:rPr>
              <w:t>the</w:t>
            </w:r>
            <w:r>
              <w:rPr>
                <w:spacing w:val="-64"/>
                <w:sz w:val="24"/>
              </w:rPr>
              <w:t xml:space="preserve"> </w:t>
            </w:r>
            <w:r>
              <w:rPr>
                <w:sz w:val="24"/>
              </w:rPr>
              <w:t>Procuring</w:t>
            </w:r>
            <w:r>
              <w:rPr>
                <w:spacing w:val="42"/>
                <w:sz w:val="24"/>
              </w:rPr>
              <w:t xml:space="preserve"> </w:t>
            </w:r>
            <w:r>
              <w:rPr>
                <w:sz w:val="24"/>
              </w:rPr>
              <w:t>Agency</w:t>
            </w:r>
            <w:r>
              <w:rPr>
                <w:spacing w:val="41"/>
                <w:sz w:val="24"/>
              </w:rPr>
              <w:t xml:space="preserve"> </w:t>
            </w:r>
            <w:r>
              <w:rPr>
                <w:sz w:val="24"/>
              </w:rPr>
              <w:t>against</w:t>
            </w:r>
            <w:r>
              <w:rPr>
                <w:spacing w:val="38"/>
                <w:sz w:val="24"/>
              </w:rPr>
              <w:t xml:space="preserve"> </w:t>
            </w:r>
            <w:r>
              <w:rPr>
                <w:sz w:val="24"/>
              </w:rPr>
              <w:t>the</w:t>
            </w:r>
            <w:r>
              <w:rPr>
                <w:spacing w:val="43"/>
                <w:sz w:val="24"/>
              </w:rPr>
              <w:t xml:space="preserve"> </w:t>
            </w:r>
            <w:r>
              <w:rPr>
                <w:sz w:val="24"/>
              </w:rPr>
              <w:t>risk</w:t>
            </w:r>
            <w:r>
              <w:rPr>
                <w:spacing w:val="38"/>
                <w:sz w:val="24"/>
              </w:rPr>
              <w:t xml:space="preserve"> </w:t>
            </w:r>
            <w:r>
              <w:rPr>
                <w:sz w:val="24"/>
              </w:rPr>
              <w:t>of</w:t>
            </w:r>
            <w:r>
              <w:rPr>
                <w:spacing w:val="42"/>
                <w:sz w:val="24"/>
              </w:rPr>
              <w:t xml:space="preserve"> </w:t>
            </w:r>
            <w:r>
              <w:rPr>
                <w:sz w:val="24"/>
              </w:rPr>
              <w:t>Consultant’s</w:t>
            </w:r>
            <w:r>
              <w:rPr>
                <w:spacing w:val="42"/>
                <w:sz w:val="24"/>
              </w:rPr>
              <w:t xml:space="preserve"> </w:t>
            </w:r>
            <w:r>
              <w:rPr>
                <w:sz w:val="24"/>
              </w:rPr>
              <w:t>conduct</w:t>
            </w:r>
          </w:p>
          <w:p w14:paraId="3325DB2D" w14:textId="77777777" w:rsidR="000B4A89" w:rsidRDefault="009F25DB">
            <w:pPr>
              <w:pStyle w:val="TableParagraph"/>
              <w:tabs>
                <w:tab w:val="left" w:pos="2011"/>
                <w:tab w:val="left" w:pos="3519"/>
                <w:tab w:val="left" w:pos="3923"/>
                <w:tab w:val="left" w:pos="5373"/>
                <w:tab w:val="left" w:pos="6006"/>
              </w:tabs>
              <w:spacing w:before="4" w:line="230" w:lineRule="auto"/>
              <w:ind w:left="652" w:right="311"/>
              <w:rPr>
                <w:sz w:val="24"/>
              </w:rPr>
            </w:pPr>
            <w:r>
              <w:rPr>
                <w:sz w:val="24"/>
              </w:rPr>
              <w:t>which</w:t>
            </w:r>
            <w:r>
              <w:rPr>
                <w:spacing w:val="-5"/>
                <w:sz w:val="24"/>
              </w:rPr>
              <w:t xml:space="preserve"> </w:t>
            </w:r>
            <w:r>
              <w:rPr>
                <w:sz w:val="24"/>
              </w:rPr>
              <w:t>would</w:t>
            </w:r>
            <w:r>
              <w:rPr>
                <w:spacing w:val="-4"/>
                <w:sz w:val="24"/>
              </w:rPr>
              <w:t xml:space="preserve"> </w:t>
            </w:r>
            <w:r>
              <w:rPr>
                <w:sz w:val="24"/>
              </w:rPr>
              <w:t>warrant</w:t>
            </w:r>
            <w:r>
              <w:rPr>
                <w:spacing w:val="-9"/>
                <w:sz w:val="24"/>
              </w:rPr>
              <w:t xml:space="preserve"> </w:t>
            </w:r>
            <w:r>
              <w:rPr>
                <w:sz w:val="24"/>
              </w:rPr>
              <w:t>the</w:t>
            </w:r>
            <w:r>
              <w:rPr>
                <w:spacing w:val="-9"/>
                <w:sz w:val="24"/>
              </w:rPr>
              <w:t xml:space="preserve"> </w:t>
            </w:r>
            <w:r>
              <w:rPr>
                <w:sz w:val="24"/>
              </w:rPr>
              <w:t>consultant</w:t>
            </w:r>
            <w:r>
              <w:rPr>
                <w:spacing w:val="-9"/>
                <w:sz w:val="24"/>
              </w:rPr>
              <w:t xml:space="preserve"> </w:t>
            </w:r>
            <w:r>
              <w:rPr>
                <w:sz w:val="24"/>
              </w:rPr>
              <w:t>to</w:t>
            </w:r>
            <w:r>
              <w:rPr>
                <w:spacing w:val="-6"/>
                <w:sz w:val="24"/>
              </w:rPr>
              <w:t xml:space="preserve"> </w:t>
            </w:r>
            <w:r>
              <w:rPr>
                <w:sz w:val="24"/>
              </w:rPr>
              <w:t>face</w:t>
            </w:r>
            <w:r>
              <w:rPr>
                <w:spacing w:val="-9"/>
                <w:sz w:val="24"/>
              </w:rPr>
              <w:t xml:space="preserve"> </w:t>
            </w:r>
            <w:r>
              <w:rPr>
                <w:sz w:val="24"/>
              </w:rPr>
              <w:t>the</w:t>
            </w:r>
            <w:r>
              <w:rPr>
                <w:spacing w:val="-9"/>
                <w:sz w:val="24"/>
              </w:rPr>
              <w:t xml:space="preserve"> </w:t>
            </w:r>
            <w:r>
              <w:rPr>
                <w:sz w:val="24"/>
              </w:rPr>
              <w:t>blacklisting</w:t>
            </w:r>
            <w:r>
              <w:rPr>
                <w:spacing w:val="-4"/>
                <w:sz w:val="24"/>
              </w:rPr>
              <w:t xml:space="preserve"> </w:t>
            </w:r>
            <w:r>
              <w:rPr>
                <w:sz w:val="24"/>
              </w:rPr>
              <w:t>or</w:t>
            </w:r>
            <w:r>
              <w:rPr>
                <w:spacing w:val="-64"/>
                <w:sz w:val="24"/>
              </w:rPr>
              <w:t xml:space="preserve"> </w:t>
            </w:r>
            <w:r>
              <w:rPr>
                <w:sz w:val="24"/>
              </w:rPr>
              <w:t>debarment</w:t>
            </w:r>
            <w:r>
              <w:rPr>
                <w:sz w:val="24"/>
              </w:rPr>
              <w:tab/>
              <w:t>proceedings</w:t>
            </w:r>
            <w:r>
              <w:rPr>
                <w:sz w:val="24"/>
              </w:rPr>
              <w:tab/>
              <w:t>in</w:t>
            </w:r>
            <w:r>
              <w:rPr>
                <w:sz w:val="24"/>
              </w:rPr>
              <w:tab/>
              <w:t>accordance</w:t>
            </w:r>
            <w:r>
              <w:rPr>
                <w:sz w:val="24"/>
              </w:rPr>
              <w:tab/>
              <w:t>with</w:t>
            </w:r>
            <w:r>
              <w:rPr>
                <w:sz w:val="24"/>
              </w:rPr>
              <w:tab/>
            </w:r>
            <w:r>
              <w:rPr>
                <w:spacing w:val="-2"/>
                <w:sz w:val="24"/>
              </w:rPr>
              <w:t>regulatory</w:t>
            </w:r>
          </w:p>
        </w:tc>
      </w:tr>
    </w:tbl>
    <w:p w14:paraId="57E5883B" w14:textId="77777777" w:rsidR="000B4A89" w:rsidRDefault="000B4A89">
      <w:pPr>
        <w:spacing w:line="230" w:lineRule="auto"/>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7BDB7964" w14:textId="77777777">
        <w:trPr>
          <w:trHeight w:val="6687"/>
        </w:trPr>
        <w:tc>
          <w:tcPr>
            <w:tcW w:w="2550" w:type="dxa"/>
          </w:tcPr>
          <w:p w14:paraId="1BA833A6" w14:textId="77777777" w:rsidR="000B4A89" w:rsidRDefault="000B4A89">
            <w:pPr>
              <w:pStyle w:val="TableParagraph"/>
              <w:rPr>
                <w:rFonts w:ascii="Times New Roman"/>
              </w:rPr>
            </w:pPr>
          </w:p>
        </w:tc>
        <w:tc>
          <w:tcPr>
            <w:tcW w:w="7381" w:type="dxa"/>
          </w:tcPr>
          <w:p w14:paraId="1ED23695" w14:textId="77777777" w:rsidR="000B4A89" w:rsidRDefault="009F25DB">
            <w:pPr>
              <w:pStyle w:val="TableParagraph"/>
              <w:spacing w:line="271" w:lineRule="exact"/>
              <w:ind w:left="652"/>
              <w:rPr>
                <w:sz w:val="24"/>
              </w:rPr>
            </w:pPr>
            <w:proofErr w:type="gramStart"/>
            <w:r>
              <w:rPr>
                <w:sz w:val="24"/>
              </w:rPr>
              <w:t>framework</w:t>
            </w:r>
            <w:proofErr w:type="gramEnd"/>
            <w:r>
              <w:rPr>
                <w:sz w:val="24"/>
              </w:rPr>
              <w:t>.</w:t>
            </w:r>
          </w:p>
          <w:p w14:paraId="0184AC5A" w14:textId="77777777" w:rsidR="000B4A89" w:rsidRDefault="009F25DB" w:rsidP="00C06337">
            <w:pPr>
              <w:pStyle w:val="TableParagraph"/>
              <w:numPr>
                <w:ilvl w:val="1"/>
                <w:numId w:val="80"/>
              </w:numPr>
              <w:tabs>
                <w:tab w:val="left" w:pos="653"/>
              </w:tabs>
              <w:spacing w:before="161" w:line="242" w:lineRule="auto"/>
              <w:ind w:right="264"/>
              <w:jc w:val="both"/>
              <w:rPr>
                <w:sz w:val="24"/>
              </w:rPr>
            </w:pPr>
            <w:r>
              <w:rPr>
                <w:sz w:val="24"/>
              </w:rPr>
              <w:t>Any</w:t>
            </w:r>
            <w:r>
              <w:rPr>
                <w:spacing w:val="1"/>
                <w:sz w:val="24"/>
              </w:rPr>
              <w:t xml:space="preserve"> </w:t>
            </w:r>
            <w:r>
              <w:rPr>
                <w:sz w:val="24"/>
              </w:rPr>
              <w:t>Proposal</w:t>
            </w:r>
            <w:r>
              <w:rPr>
                <w:spacing w:val="1"/>
                <w:sz w:val="24"/>
              </w:rPr>
              <w:t xml:space="preserve"> </w:t>
            </w:r>
            <w:r>
              <w:rPr>
                <w:sz w:val="24"/>
              </w:rPr>
              <w:t>not</w:t>
            </w:r>
            <w:r>
              <w:rPr>
                <w:spacing w:val="1"/>
                <w:sz w:val="24"/>
              </w:rPr>
              <w:t xml:space="preserve"> </w:t>
            </w:r>
            <w:r>
              <w:rPr>
                <w:sz w:val="24"/>
              </w:rPr>
              <w:t>accompanied</w:t>
            </w:r>
            <w:r>
              <w:rPr>
                <w:spacing w:val="1"/>
                <w:sz w:val="24"/>
              </w:rPr>
              <w:t xml:space="preserve"> </w:t>
            </w:r>
            <w:r>
              <w:rPr>
                <w:sz w:val="24"/>
              </w:rPr>
              <w:t>by</w:t>
            </w:r>
            <w:r>
              <w:rPr>
                <w:spacing w:val="1"/>
                <w:sz w:val="24"/>
              </w:rPr>
              <w:t xml:space="preserve"> </w:t>
            </w:r>
            <w:r>
              <w:rPr>
                <w:sz w:val="24"/>
              </w:rPr>
              <w:t>a</w:t>
            </w:r>
            <w:r>
              <w:rPr>
                <w:spacing w:val="1"/>
                <w:sz w:val="24"/>
              </w:rPr>
              <w:t xml:space="preserve"> </w:t>
            </w:r>
            <w:r>
              <w:rPr>
                <w:sz w:val="24"/>
              </w:rPr>
              <w:t>Proposal</w:t>
            </w:r>
            <w:r>
              <w:rPr>
                <w:spacing w:val="1"/>
                <w:sz w:val="24"/>
              </w:rPr>
              <w:t xml:space="preserve"> </w:t>
            </w:r>
            <w:r>
              <w:rPr>
                <w:sz w:val="24"/>
              </w:rPr>
              <w:t>Securing</w:t>
            </w:r>
            <w:r>
              <w:rPr>
                <w:spacing w:val="1"/>
                <w:sz w:val="24"/>
              </w:rPr>
              <w:t xml:space="preserve"> </w:t>
            </w:r>
            <w:r>
              <w:rPr>
                <w:spacing w:val="-1"/>
                <w:sz w:val="24"/>
              </w:rPr>
              <w:t>Declaration</w:t>
            </w:r>
            <w:r>
              <w:rPr>
                <w:spacing w:val="-12"/>
                <w:sz w:val="24"/>
              </w:rPr>
              <w:t xml:space="preserve"> </w:t>
            </w:r>
            <w:r>
              <w:rPr>
                <w:spacing w:val="-1"/>
                <w:sz w:val="24"/>
              </w:rPr>
              <w:t>shall</w:t>
            </w:r>
            <w:r>
              <w:rPr>
                <w:spacing w:val="-15"/>
                <w:sz w:val="24"/>
              </w:rPr>
              <w:t xml:space="preserve"> </w:t>
            </w:r>
            <w:r>
              <w:rPr>
                <w:spacing w:val="-1"/>
                <w:sz w:val="24"/>
              </w:rPr>
              <w:t>be</w:t>
            </w:r>
            <w:r>
              <w:rPr>
                <w:spacing w:val="-13"/>
                <w:sz w:val="24"/>
              </w:rPr>
              <w:t xml:space="preserve"> </w:t>
            </w:r>
            <w:r>
              <w:rPr>
                <w:spacing w:val="-1"/>
                <w:sz w:val="24"/>
              </w:rPr>
              <w:t>rejected</w:t>
            </w:r>
            <w:r>
              <w:rPr>
                <w:spacing w:val="-12"/>
                <w:sz w:val="24"/>
              </w:rPr>
              <w:t xml:space="preserve"> </w:t>
            </w:r>
            <w:r>
              <w:rPr>
                <w:sz w:val="24"/>
              </w:rPr>
              <w:t>by</w:t>
            </w:r>
            <w:r>
              <w:rPr>
                <w:spacing w:val="-14"/>
                <w:sz w:val="24"/>
              </w:rPr>
              <w:t xml:space="preserve"> </w:t>
            </w:r>
            <w:r>
              <w:rPr>
                <w:sz w:val="24"/>
              </w:rPr>
              <w:t>the</w:t>
            </w:r>
            <w:r>
              <w:rPr>
                <w:spacing w:val="-12"/>
                <w:sz w:val="24"/>
              </w:rPr>
              <w:t xml:space="preserve"> </w:t>
            </w:r>
            <w:r>
              <w:rPr>
                <w:sz w:val="24"/>
              </w:rPr>
              <w:t>Procuring</w:t>
            </w:r>
            <w:r>
              <w:rPr>
                <w:spacing w:val="-17"/>
                <w:sz w:val="24"/>
              </w:rPr>
              <w:t xml:space="preserve"> </w:t>
            </w:r>
            <w:r>
              <w:rPr>
                <w:sz w:val="24"/>
              </w:rPr>
              <w:t>Agency</w:t>
            </w:r>
            <w:r>
              <w:rPr>
                <w:spacing w:val="-13"/>
                <w:sz w:val="24"/>
              </w:rPr>
              <w:t xml:space="preserve"> </w:t>
            </w:r>
            <w:r>
              <w:rPr>
                <w:sz w:val="24"/>
              </w:rPr>
              <w:t>as</w:t>
            </w:r>
            <w:r>
              <w:rPr>
                <w:spacing w:val="-14"/>
                <w:sz w:val="24"/>
              </w:rPr>
              <w:t xml:space="preserve"> </w:t>
            </w:r>
            <w:r>
              <w:rPr>
                <w:sz w:val="24"/>
              </w:rPr>
              <w:t>non-</w:t>
            </w:r>
            <w:r>
              <w:rPr>
                <w:spacing w:val="-64"/>
                <w:sz w:val="24"/>
              </w:rPr>
              <w:t xml:space="preserve"> </w:t>
            </w:r>
            <w:r>
              <w:rPr>
                <w:sz w:val="24"/>
              </w:rPr>
              <w:t>responsive.</w:t>
            </w:r>
          </w:p>
          <w:p w14:paraId="59D4B157" w14:textId="77777777" w:rsidR="000B4A89" w:rsidRDefault="009F25DB" w:rsidP="00C06337">
            <w:pPr>
              <w:pStyle w:val="TableParagraph"/>
              <w:numPr>
                <w:ilvl w:val="1"/>
                <w:numId w:val="80"/>
              </w:numPr>
              <w:tabs>
                <w:tab w:val="left" w:pos="653"/>
              </w:tabs>
              <w:spacing w:before="155" w:line="237" w:lineRule="auto"/>
              <w:ind w:right="276"/>
              <w:jc w:val="both"/>
              <w:rPr>
                <w:sz w:val="24"/>
              </w:rPr>
            </w:pPr>
            <w:r>
              <w:rPr>
                <w:sz w:val="24"/>
              </w:rPr>
              <w:t>The</w:t>
            </w:r>
            <w:r>
              <w:rPr>
                <w:spacing w:val="-7"/>
                <w:sz w:val="24"/>
              </w:rPr>
              <w:t xml:space="preserve"> </w:t>
            </w:r>
            <w:r>
              <w:rPr>
                <w:sz w:val="24"/>
              </w:rPr>
              <w:t>Proposal</w:t>
            </w:r>
            <w:r>
              <w:rPr>
                <w:spacing w:val="-2"/>
                <w:sz w:val="24"/>
              </w:rPr>
              <w:t xml:space="preserve"> </w:t>
            </w:r>
            <w:r>
              <w:rPr>
                <w:sz w:val="24"/>
              </w:rPr>
              <w:t>Securing</w:t>
            </w:r>
            <w:r>
              <w:rPr>
                <w:spacing w:val="-5"/>
                <w:sz w:val="24"/>
              </w:rPr>
              <w:t xml:space="preserve"> </w:t>
            </w:r>
            <w:r>
              <w:rPr>
                <w:sz w:val="24"/>
              </w:rPr>
              <w:t>Declaration</w:t>
            </w:r>
            <w:r>
              <w:rPr>
                <w:spacing w:val="-5"/>
                <w:sz w:val="24"/>
              </w:rPr>
              <w:t xml:space="preserve"> </w:t>
            </w:r>
            <w:r>
              <w:rPr>
                <w:sz w:val="24"/>
              </w:rPr>
              <w:t>of</w:t>
            </w:r>
            <w:r>
              <w:rPr>
                <w:spacing w:val="-12"/>
                <w:sz w:val="24"/>
              </w:rPr>
              <w:t xml:space="preserve"> </w:t>
            </w:r>
            <w:r>
              <w:rPr>
                <w:sz w:val="24"/>
              </w:rPr>
              <w:t>a</w:t>
            </w:r>
            <w:r>
              <w:rPr>
                <w:spacing w:val="-7"/>
                <w:sz w:val="24"/>
              </w:rPr>
              <w:t xml:space="preserve"> </w:t>
            </w:r>
            <w:r>
              <w:rPr>
                <w:sz w:val="24"/>
              </w:rPr>
              <w:t>joint</w:t>
            </w:r>
            <w:r>
              <w:rPr>
                <w:spacing w:val="-11"/>
                <w:sz w:val="24"/>
              </w:rPr>
              <w:t xml:space="preserve"> </w:t>
            </w:r>
            <w:r>
              <w:rPr>
                <w:sz w:val="24"/>
              </w:rPr>
              <w:t>venture</w:t>
            </w:r>
            <w:r>
              <w:rPr>
                <w:spacing w:val="-5"/>
                <w:sz w:val="24"/>
              </w:rPr>
              <w:t xml:space="preserve"> </w:t>
            </w:r>
            <w:r>
              <w:rPr>
                <w:sz w:val="24"/>
              </w:rPr>
              <w:t>must</w:t>
            </w:r>
            <w:r>
              <w:rPr>
                <w:spacing w:val="-12"/>
                <w:sz w:val="24"/>
              </w:rPr>
              <w:t xml:space="preserve"> </w:t>
            </w:r>
            <w:r>
              <w:rPr>
                <w:sz w:val="24"/>
              </w:rPr>
              <w:t>be</w:t>
            </w:r>
            <w:r>
              <w:rPr>
                <w:spacing w:val="-64"/>
                <w:sz w:val="24"/>
              </w:rPr>
              <w:t xml:space="preserve"> </w:t>
            </w:r>
            <w:r>
              <w:rPr>
                <w:sz w:val="24"/>
              </w:rPr>
              <w:t>in</w:t>
            </w:r>
            <w:r>
              <w:rPr>
                <w:spacing w:val="-2"/>
                <w:sz w:val="24"/>
              </w:rPr>
              <w:t xml:space="preserve"> </w:t>
            </w:r>
            <w:r>
              <w:rPr>
                <w:sz w:val="24"/>
              </w:rPr>
              <w:t>the</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joint</w:t>
            </w:r>
            <w:r>
              <w:rPr>
                <w:spacing w:val="-1"/>
                <w:sz w:val="24"/>
              </w:rPr>
              <w:t xml:space="preserve"> </w:t>
            </w:r>
            <w:r>
              <w:rPr>
                <w:sz w:val="24"/>
              </w:rPr>
              <w:t>venture</w:t>
            </w:r>
            <w:r>
              <w:rPr>
                <w:spacing w:val="-1"/>
                <w:sz w:val="24"/>
              </w:rPr>
              <w:t xml:space="preserve"> </w:t>
            </w:r>
            <w:r>
              <w:rPr>
                <w:sz w:val="24"/>
              </w:rPr>
              <w:t>submitting the</w:t>
            </w:r>
            <w:r>
              <w:rPr>
                <w:spacing w:val="-5"/>
                <w:sz w:val="24"/>
              </w:rPr>
              <w:t xml:space="preserve"> </w:t>
            </w:r>
            <w:r>
              <w:rPr>
                <w:sz w:val="24"/>
              </w:rPr>
              <w:t>Proposal.</w:t>
            </w:r>
          </w:p>
          <w:p w14:paraId="4FA43CBC" w14:textId="77777777" w:rsidR="000B4A89" w:rsidRDefault="009F25DB" w:rsidP="00C06337">
            <w:pPr>
              <w:pStyle w:val="TableParagraph"/>
              <w:numPr>
                <w:ilvl w:val="1"/>
                <w:numId w:val="80"/>
              </w:numPr>
              <w:tabs>
                <w:tab w:val="left" w:pos="653"/>
              </w:tabs>
              <w:spacing w:before="162"/>
              <w:ind w:right="282"/>
              <w:jc w:val="both"/>
              <w:rPr>
                <w:sz w:val="24"/>
              </w:rPr>
            </w:pPr>
            <w:r>
              <w:rPr>
                <w:sz w:val="24"/>
              </w:rPr>
              <w:t>The successful Consultant’s Proposal Securing Declaration</w:t>
            </w:r>
            <w:r>
              <w:rPr>
                <w:spacing w:val="1"/>
                <w:sz w:val="24"/>
              </w:rPr>
              <w:t xml:space="preserve"> </w:t>
            </w:r>
            <w:r>
              <w:rPr>
                <w:sz w:val="24"/>
              </w:rPr>
              <w:t>will be discharged upon the signing the contract with the</w:t>
            </w:r>
            <w:r>
              <w:rPr>
                <w:spacing w:val="1"/>
                <w:sz w:val="24"/>
              </w:rPr>
              <w:t xml:space="preserve"> </w:t>
            </w:r>
            <w:r>
              <w:rPr>
                <w:sz w:val="24"/>
              </w:rPr>
              <w:t>Successful</w:t>
            </w:r>
            <w:r>
              <w:rPr>
                <w:spacing w:val="1"/>
                <w:sz w:val="24"/>
              </w:rPr>
              <w:t xml:space="preserve"> </w:t>
            </w:r>
            <w:r>
              <w:rPr>
                <w:sz w:val="24"/>
              </w:rPr>
              <w:t>Consultant,</w:t>
            </w:r>
            <w:r>
              <w:rPr>
                <w:spacing w:val="1"/>
                <w:sz w:val="24"/>
              </w:rPr>
              <w:t xml:space="preserve"> </w:t>
            </w:r>
            <w:r>
              <w:rPr>
                <w:sz w:val="24"/>
              </w:rPr>
              <w:t>and</w:t>
            </w:r>
            <w:r>
              <w:rPr>
                <w:spacing w:val="1"/>
                <w:sz w:val="24"/>
              </w:rPr>
              <w:t xml:space="preserve"> </w:t>
            </w:r>
            <w:r>
              <w:rPr>
                <w:sz w:val="24"/>
              </w:rPr>
              <w:t>furnishing</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security.</w:t>
            </w:r>
          </w:p>
          <w:p w14:paraId="6ABACD57" w14:textId="77777777" w:rsidR="000B4A89" w:rsidRDefault="009F25DB" w:rsidP="00C06337">
            <w:pPr>
              <w:pStyle w:val="TableParagraph"/>
              <w:numPr>
                <w:ilvl w:val="1"/>
                <w:numId w:val="80"/>
              </w:numPr>
              <w:tabs>
                <w:tab w:val="left" w:pos="653"/>
              </w:tabs>
              <w:spacing w:before="159"/>
              <w:ind w:right="270"/>
              <w:jc w:val="both"/>
              <w:rPr>
                <w:sz w:val="24"/>
              </w:rPr>
            </w:pPr>
            <w:r>
              <w:rPr>
                <w:sz w:val="24"/>
              </w:rPr>
              <w:t>A</w:t>
            </w:r>
            <w:r>
              <w:rPr>
                <w:spacing w:val="1"/>
                <w:sz w:val="24"/>
              </w:rPr>
              <w:t xml:space="preserve"> </w:t>
            </w:r>
            <w:r>
              <w:rPr>
                <w:sz w:val="24"/>
              </w:rPr>
              <w:t>Consultant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suspended</w:t>
            </w:r>
            <w:r>
              <w:rPr>
                <w:spacing w:val="1"/>
                <w:sz w:val="24"/>
              </w:rPr>
              <w:t xml:space="preserve"> </w:t>
            </w:r>
            <w:r>
              <w:rPr>
                <w:sz w:val="24"/>
              </w:rPr>
              <w:t>from being</w:t>
            </w:r>
            <w:r>
              <w:rPr>
                <w:spacing w:val="1"/>
                <w:sz w:val="24"/>
              </w:rPr>
              <w:t xml:space="preserve"> </w:t>
            </w:r>
            <w:r>
              <w:rPr>
                <w:sz w:val="24"/>
              </w:rPr>
              <w:t>eligible</w:t>
            </w:r>
            <w:r>
              <w:rPr>
                <w:spacing w:val="1"/>
                <w:sz w:val="24"/>
              </w:rPr>
              <w:t xml:space="preserve"> </w:t>
            </w:r>
            <w:r>
              <w:rPr>
                <w:sz w:val="24"/>
              </w:rPr>
              <w:t>for</w:t>
            </w:r>
            <w:r>
              <w:rPr>
                <w:spacing w:val="1"/>
                <w:sz w:val="24"/>
              </w:rPr>
              <w:t xml:space="preserve"> </w:t>
            </w:r>
            <w:r>
              <w:rPr>
                <w:sz w:val="24"/>
              </w:rPr>
              <w:t>tendering in any contract with the Procuring Agency for the</w:t>
            </w:r>
            <w:r>
              <w:rPr>
                <w:spacing w:val="1"/>
                <w:sz w:val="24"/>
              </w:rPr>
              <w:t xml:space="preserve"> </w:t>
            </w:r>
            <w:r>
              <w:rPr>
                <w:sz w:val="24"/>
              </w:rPr>
              <w:t>period</w:t>
            </w:r>
            <w:r>
              <w:rPr>
                <w:spacing w:val="-7"/>
                <w:sz w:val="24"/>
              </w:rPr>
              <w:t xml:space="preserve"> </w:t>
            </w:r>
            <w:r>
              <w:rPr>
                <w:sz w:val="24"/>
              </w:rPr>
              <w:t>of</w:t>
            </w:r>
            <w:r>
              <w:rPr>
                <w:spacing w:val="-12"/>
                <w:sz w:val="24"/>
              </w:rPr>
              <w:t xml:space="preserve"> </w:t>
            </w:r>
            <w:r>
              <w:rPr>
                <w:sz w:val="24"/>
              </w:rPr>
              <w:t>time</w:t>
            </w:r>
            <w:r>
              <w:rPr>
                <w:spacing w:val="-8"/>
                <w:sz w:val="24"/>
              </w:rPr>
              <w:t xml:space="preserve"> </w:t>
            </w:r>
            <w:r>
              <w:rPr>
                <w:sz w:val="24"/>
              </w:rPr>
              <w:t>indicated</w:t>
            </w:r>
            <w:r>
              <w:rPr>
                <w:spacing w:val="-10"/>
                <w:sz w:val="24"/>
              </w:rPr>
              <w:t xml:space="preserve"> </w:t>
            </w:r>
            <w:r>
              <w:rPr>
                <w:sz w:val="24"/>
              </w:rPr>
              <w:t>in</w:t>
            </w:r>
            <w:r>
              <w:rPr>
                <w:spacing w:val="-7"/>
                <w:sz w:val="24"/>
              </w:rPr>
              <w:t xml:space="preserve"> </w:t>
            </w:r>
            <w:r>
              <w:rPr>
                <w:sz w:val="24"/>
              </w:rPr>
              <w:t>the</w:t>
            </w:r>
            <w:r>
              <w:rPr>
                <w:spacing w:val="-8"/>
                <w:sz w:val="24"/>
              </w:rPr>
              <w:t xml:space="preserve"> </w:t>
            </w:r>
            <w:r>
              <w:rPr>
                <w:sz w:val="24"/>
              </w:rPr>
              <w:t>Proposal</w:t>
            </w:r>
            <w:r>
              <w:rPr>
                <w:spacing w:val="-2"/>
                <w:sz w:val="24"/>
              </w:rPr>
              <w:t xml:space="preserve"> </w:t>
            </w:r>
            <w:r>
              <w:rPr>
                <w:sz w:val="24"/>
              </w:rPr>
              <w:t>Securing</w:t>
            </w:r>
            <w:r>
              <w:rPr>
                <w:spacing w:val="-3"/>
                <w:sz w:val="24"/>
              </w:rPr>
              <w:t xml:space="preserve"> </w:t>
            </w:r>
            <w:r>
              <w:rPr>
                <w:sz w:val="24"/>
              </w:rPr>
              <w:t>Declaration</w:t>
            </w:r>
          </w:p>
          <w:p w14:paraId="1B6462AB" w14:textId="77777777" w:rsidR="000B4A89" w:rsidRDefault="009F25DB" w:rsidP="00C06337">
            <w:pPr>
              <w:pStyle w:val="TableParagraph"/>
              <w:numPr>
                <w:ilvl w:val="2"/>
                <w:numId w:val="80"/>
              </w:numPr>
              <w:tabs>
                <w:tab w:val="left" w:pos="1162"/>
              </w:tabs>
              <w:spacing w:before="173" w:line="232" w:lineRule="auto"/>
              <w:ind w:right="573" w:hanging="380"/>
              <w:rPr>
                <w:sz w:val="24"/>
              </w:rPr>
            </w:pPr>
            <w:r>
              <w:rPr>
                <w:sz w:val="24"/>
              </w:rPr>
              <w:t>if</w:t>
            </w:r>
            <w:r>
              <w:rPr>
                <w:spacing w:val="36"/>
                <w:sz w:val="24"/>
              </w:rPr>
              <w:t xml:space="preserve"> </w:t>
            </w:r>
            <w:r>
              <w:rPr>
                <w:sz w:val="24"/>
              </w:rPr>
              <w:t>the</w:t>
            </w:r>
            <w:r>
              <w:rPr>
                <w:spacing w:val="38"/>
                <w:sz w:val="24"/>
              </w:rPr>
              <w:t xml:space="preserve"> </w:t>
            </w:r>
            <w:r>
              <w:rPr>
                <w:sz w:val="24"/>
              </w:rPr>
              <w:t>Consultant</w:t>
            </w:r>
            <w:r>
              <w:rPr>
                <w:spacing w:val="39"/>
                <w:sz w:val="24"/>
              </w:rPr>
              <w:t xml:space="preserve"> </w:t>
            </w:r>
            <w:r>
              <w:rPr>
                <w:sz w:val="24"/>
              </w:rPr>
              <w:t>withdraws</w:t>
            </w:r>
            <w:r>
              <w:rPr>
                <w:spacing w:val="38"/>
                <w:sz w:val="24"/>
              </w:rPr>
              <w:t xml:space="preserve"> </w:t>
            </w:r>
            <w:r>
              <w:rPr>
                <w:sz w:val="24"/>
              </w:rPr>
              <w:t>its</w:t>
            </w:r>
            <w:r>
              <w:rPr>
                <w:spacing w:val="37"/>
                <w:sz w:val="24"/>
              </w:rPr>
              <w:t xml:space="preserve"> </w:t>
            </w:r>
            <w:r>
              <w:rPr>
                <w:sz w:val="24"/>
              </w:rPr>
              <w:t>Proposal,</w:t>
            </w:r>
            <w:r>
              <w:rPr>
                <w:spacing w:val="39"/>
                <w:sz w:val="24"/>
              </w:rPr>
              <w:t xml:space="preserve"> </w:t>
            </w:r>
            <w:r>
              <w:rPr>
                <w:sz w:val="24"/>
              </w:rPr>
              <w:t>except</w:t>
            </w:r>
            <w:r>
              <w:rPr>
                <w:spacing w:val="39"/>
                <w:sz w:val="24"/>
              </w:rPr>
              <w:t xml:space="preserve"> </w:t>
            </w:r>
            <w:r>
              <w:rPr>
                <w:sz w:val="24"/>
              </w:rPr>
              <w:t>as</w:t>
            </w:r>
            <w:r>
              <w:rPr>
                <w:spacing w:val="-64"/>
                <w:sz w:val="24"/>
              </w:rPr>
              <w:t xml:space="preserve"> </w:t>
            </w:r>
            <w:r>
              <w:rPr>
                <w:sz w:val="24"/>
              </w:rPr>
              <w:t>provided</w:t>
            </w:r>
            <w:r>
              <w:rPr>
                <w:spacing w:val="-4"/>
                <w:sz w:val="24"/>
              </w:rPr>
              <w:t xml:space="preserve"> </w:t>
            </w:r>
            <w:r>
              <w:rPr>
                <w:sz w:val="24"/>
              </w:rPr>
              <w:t>in</w:t>
            </w:r>
            <w:r>
              <w:rPr>
                <w:spacing w:val="-1"/>
                <w:sz w:val="24"/>
              </w:rPr>
              <w:t xml:space="preserve"> </w:t>
            </w:r>
            <w:r>
              <w:rPr>
                <w:rFonts w:ascii="Arial"/>
                <w:b/>
                <w:sz w:val="24"/>
              </w:rPr>
              <w:t>ITC 12.6</w:t>
            </w:r>
            <w:r>
              <w:rPr>
                <w:rFonts w:ascii="Arial"/>
                <w:b/>
                <w:spacing w:val="2"/>
                <w:sz w:val="24"/>
              </w:rPr>
              <w:t xml:space="preserve"> </w:t>
            </w:r>
            <w:r>
              <w:rPr>
                <w:sz w:val="24"/>
              </w:rPr>
              <w:t>or</w:t>
            </w:r>
          </w:p>
          <w:p w14:paraId="7529E859" w14:textId="77777777" w:rsidR="000B4A89" w:rsidRDefault="009F25DB" w:rsidP="00C06337">
            <w:pPr>
              <w:pStyle w:val="TableParagraph"/>
              <w:numPr>
                <w:ilvl w:val="2"/>
                <w:numId w:val="80"/>
              </w:numPr>
              <w:tabs>
                <w:tab w:val="left" w:pos="1162"/>
              </w:tabs>
              <w:spacing w:before="163" w:line="242" w:lineRule="auto"/>
              <w:ind w:right="318" w:hanging="380"/>
              <w:rPr>
                <w:sz w:val="24"/>
              </w:rPr>
            </w:pPr>
            <w:r>
              <w:rPr>
                <w:sz w:val="24"/>
              </w:rPr>
              <w:t>in</w:t>
            </w:r>
            <w:r>
              <w:rPr>
                <w:spacing w:val="-2"/>
                <w:sz w:val="24"/>
              </w:rPr>
              <w:t xml:space="preserve"> </w:t>
            </w:r>
            <w:r>
              <w:rPr>
                <w:sz w:val="24"/>
              </w:rPr>
              <w:t>the</w:t>
            </w:r>
            <w:r>
              <w:rPr>
                <w:spacing w:val="-1"/>
                <w:sz w:val="24"/>
              </w:rPr>
              <w:t xml:space="preserve"> </w:t>
            </w:r>
            <w:r>
              <w:rPr>
                <w:sz w:val="24"/>
              </w:rPr>
              <w:t>case</w:t>
            </w:r>
            <w:r>
              <w:rPr>
                <w:spacing w:val="-4"/>
                <w:sz w:val="24"/>
              </w:rPr>
              <w:t xml:space="preserve"> </w:t>
            </w:r>
            <w:r>
              <w:rPr>
                <w:sz w:val="24"/>
              </w:rPr>
              <w:t>of</w:t>
            </w:r>
            <w:r>
              <w:rPr>
                <w:spacing w:val="-5"/>
                <w:sz w:val="24"/>
              </w:rPr>
              <w:t xml:space="preserve"> </w:t>
            </w:r>
            <w:r>
              <w:rPr>
                <w:sz w:val="24"/>
              </w:rPr>
              <w:t>a</w:t>
            </w:r>
            <w:r>
              <w:rPr>
                <w:spacing w:val="-1"/>
                <w:sz w:val="24"/>
              </w:rPr>
              <w:t xml:space="preserve"> </w:t>
            </w:r>
            <w:r>
              <w:rPr>
                <w:sz w:val="24"/>
              </w:rPr>
              <w:t>successful</w:t>
            </w:r>
            <w:r>
              <w:rPr>
                <w:spacing w:val="-1"/>
                <w:sz w:val="24"/>
              </w:rPr>
              <w:t xml:space="preserve"> </w:t>
            </w:r>
            <w:r>
              <w:rPr>
                <w:sz w:val="24"/>
              </w:rPr>
              <w:t>Consultant,</w:t>
            </w:r>
            <w:r>
              <w:rPr>
                <w:spacing w:val="-3"/>
                <w:sz w:val="24"/>
              </w:rPr>
              <w:t xml:space="preserve"> </w:t>
            </w:r>
            <w:r>
              <w:rPr>
                <w:sz w:val="24"/>
              </w:rPr>
              <w:t>if</w:t>
            </w:r>
            <w:r>
              <w:rPr>
                <w:spacing w:val="-5"/>
                <w:sz w:val="24"/>
              </w:rPr>
              <w:t xml:space="preserve"> </w:t>
            </w:r>
            <w:r>
              <w:rPr>
                <w:sz w:val="24"/>
              </w:rPr>
              <w:t>the</w:t>
            </w:r>
            <w:r>
              <w:rPr>
                <w:spacing w:val="-2"/>
                <w:sz w:val="24"/>
              </w:rPr>
              <w:t xml:space="preserve"> </w:t>
            </w:r>
            <w:r>
              <w:rPr>
                <w:sz w:val="24"/>
              </w:rPr>
              <w:t>Consultant</w:t>
            </w:r>
            <w:r>
              <w:rPr>
                <w:spacing w:val="-63"/>
                <w:sz w:val="24"/>
              </w:rPr>
              <w:t xml:space="preserve"> </w:t>
            </w:r>
            <w:r>
              <w:rPr>
                <w:sz w:val="24"/>
              </w:rPr>
              <w:t>fails</w:t>
            </w:r>
            <w:r>
              <w:rPr>
                <w:spacing w:val="-1"/>
                <w:sz w:val="24"/>
              </w:rPr>
              <w:t xml:space="preserve"> </w:t>
            </w:r>
            <w:r>
              <w:rPr>
                <w:sz w:val="24"/>
              </w:rPr>
              <w:t>within</w:t>
            </w:r>
            <w:r>
              <w:rPr>
                <w:spacing w:val="-4"/>
                <w:sz w:val="24"/>
              </w:rPr>
              <w:t xml:space="preserve"> </w:t>
            </w:r>
            <w:r>
              <w:rPr>
                <w:sz w:val="24"/>
              </w:rPr>
              <w:t>the</w:t>
            </w:r>
            <w:r>
              <w:rPr>
                <w:spacing w:val="3"/>
                <w:sz w:val="24"/>
              </w:rPr>
              <w:t xml:space="preserve"> </w:t>
            </w:r>
            <w:r>
              <w:rPr>
                <w:sz w:val="24"/>
              </w:rPr>
              <w:t>specified</w:t>
            </w:r>
            <w:r>
              <w:rPr>
                <w:spacing w:val="1"/>
                <w:sz w:val="24"/>
              </w:rPr>
              <w:t xml:space="preserve"> </w:t>
            </w:r>
            <w:r>
              <w:rPr>
                <w:sz w:val="24"/>
              </w:rPr>
              <w:t>time limit to:</w:t>
            </w:r>
          </w:p>
          <w:p w14:paraId="63C3A14E" w14:textId="77777777" w:rsidR="000B4A89" w:rsidRDefault="009F25DB" w:rsidP="00C06337">
            <w:pPr>
              <w:pStyle w:val="TableParagraph"/>
              <w:numPr>
                <w:ilvl w:val="3"/>
                <w:numId w:val="80"/>
              </w:numPr>
              <w:tabs>
                <w:tab w:val="left" w:pos="1676"/>
              </w:tabs>
              <w:spacing w:before="153"/>
              <w:rPr>
                <w:sz w:val="24"/>
              </w:rPr>
            </w:pPr>
            <w:r>
              <w:rPr>
                <w:sz w:val="24"/>
              </w:rPr>
              <w:t>sign</w:t>
            </w:r>
            <w:r>
              <w:rPr>
                <w:spacing w:val="-11"/>
                <w:sz w:val="24"/>
              </w:rPr>
              <w:t xml:space="preserve"> </w:t>
            </w:r>
            <w:r>
              <w:rPr>
                <w:sz w:val="24"/>
              </w:rPr>
              <w:t>the</w:t>
            </w:r>
            <w:r>
              <w:rPr>
                <w:spacing w:val="-7"/>
                <w:sz w:val="24"/>
              </w:rPr>
              <w:t xml:space="preserve"> </w:t>
            </w:r>
            <w:r>
              <w:rPr>
                <w:sz w:val="24"/>
              </w:rPr>
              <w:t>contract,</w:t>
            </w:r>
            <w:r>
              <w:rPr>
                <w:spacing w:val="-14"/>
                <w:sz w:val="24"/>
              </w:rPr>
              <w:t xml:space="preserve"> </w:t>
            </w:r>
            <w:r>
              <w:rPr>
                <w:sz w:val="24"/>
              </w:rPr>
              <w:t>or</w:t>
            </w:r>
          </w:p>
          <w:p w14:paraId="63101AA8" w14:textId="77777777" w:rsidR="000B4A89" w:rsidRDefault="009F25DB" w:rsidP="00C06337">
            <w:pPr>
              <w:pStyle w:val="TableParagraph"/>
              <w:numPr>
                <w:ilvl w:val="3"/>
                <w:numId w:val="80"/>
              </w:numPr>
              <w:tabs>
                <w:tab w:val="left" w:pos="1676"/>
              </w:tabs>
              <w:spacing w:before="171"/>
              <w:rPr>
                <w:sz w:val="24"/>
              </w:rPr>
            </w:pPr>
            <w:r>
              <w:rPr>
                <w:spacing w:val="-1"/>
                <w:sz w:val="24"/>
              </w:rPr>
              <w:t>furnish</w:t>
            </w:r>
            <w:r>
              <w:rPr>
                <w:spacing w:val="-16"/>
                <w:sz w:val="24"/>
              </w:rPr>
              <w:t xml:space="preserve"> </w:t>
            </w:r>
            <w:r>
              <w:rPr>
                <w:sz w:val="24"/>
              </w:rPr>
              <w:t>the</w:t>
            </w:r>
            <w:r>
              <w:rPr>
                <w:spacing w:val="-16"/>
                <w:sz w:val="24"/>
              </w:rPr>
              <w:t xml:space="preserve"> </w:t>
            </w:r>
            <w:r>
              <w:rPr>
                <w:sz w:val="24"/>
              </w:rPr>
              <w:t>required</w:t>
            </w:r>
            <w:r>
              <w:rPr>
                <w:spacing w:val="-14"/>
                <w:sz w:val="24"/>
              </w:rPr>
              <w:t xml:space="preserve"> </w:t>
            </w:r>
            <w:r>
              <w:rPr>
                <w:sz w:val="24"/>
              </w:rPr>
              <w:t>performance</w:t>
            </w:r>
            <w:r>
              <w:rPr>
                <w:spacing w:val="-14"/>
                <w:sz w:val="24"/>
              </w:rPr>
              <w:t xml:space="preserve"> </w:t>
            </w:r>
            <w:r>
              <w:rPr>
                <w:sz w:val="24"/>
              </w:rPr>
              <w:t>security</w:t>
            </w:r>
          </w:p>
        </w:tc>
      </w:tr>
      <w:tr w:rsidR="000B4A89" w14:paraId="7A841E78" w14:textId="77777777">
        <w:trPr>
          <w:trHeight w:val="7105"/>
        </w:trPr>
        <w:tc>
          <w:tcPr>
            <w:tcW w:w="2550" w:type="dxa"/>
          </w:tcPr>
          <w:p w14:paraId="2DCCF3C8" w14:textId="77777777" w:rsidR="000B4A89" w:rsidRDefault="009F25DB">
            <w:pPr>
              <w:pStyle w:val="TableParagraph"/>
              <w:spacing w:before="132" w:line="237" w:lineRule="auto"/>
              <w:ind w:left="537" w:right="123" w:hanging="361"/>
              <w:rPr>
                <w:rFonts w:ascii="Arial"/>
                <w:b/>
                <w:sz w:val="24"/>
              </w:rPr>
            </w:pPr>
            <w:r>
              <w:rPr>
                <w:rFonts w:ascii="Arial"/>
                <w:b/>
                <w:spacing w:val="-3"/>
                <w:sz w:val="24"/>
              </w:rPr>
              <w:t xml:space="preserve">13. Clarification </w:t>
            </w:r>
            <w:r>
              <w:rPr>
                <w:rFonts w:ascii="Arial"/>
                <w:b/>
                <w:spacing w:val="-2"/>
                <w:sz w:val="24"/>
              </w:rPr>
              <w:t>and</w:t>
            </w:r>
            <w:r>
              <w:rPr>
                <w:rFonts w:ascii="Arial"/>
                <w:b/>
                <w:spacing w:val="-64"/>
                <w:sz w:val="24"/>
              </w:rPr>
              <w:t xml:space="preserve"> </w:t>
            </w:r>
            <w:r>
              <w:rPr>
                <w:rFonts w:ascii="Arial"/>
                <w:b/>
                <w:sz w:val="24"/>
              </w:rPr>
              <w:t>Amendment of</w:t>
            </w:r>
            <w:r>
              <w:rPr>
                <w:rFonts w:ascii="Arial"/>
                <w:b/>
                <w:spacing w:val="1"/>
                <w:sz w:val="24"/>
              </w:rPr>
              <w:t xml:space="preserve"> </w:t>
            </w:r>
            <w:r>
              <w:rPr>
                <w:rFonts w:ascii="Arial"/>
                <w:b/>
                <w:sz w:val="24"/>
              </w:rPr>
              <w:t>RFP</w:t>
            </w:r>
          </w:p>
        </w:tc>
        <w:tc>
          <w:tcPr>
            <w:tcW w:w="7381" w:type="dxa"/>
          </w:tcPr>
          <w:p w14:paraId="2AB0FC46" w14:textId="77777777" w:rsidR="000B4A89" w:rsidRDefault="009F25DB" w:rsidP="00C06337">
            <w:pPr>
              <w:pStyle w:val="TableParagraph"/>
              <w:numPr>
                <w:ilvl w:val="1"/>
                <w:numId w:val="79"/>
              </w:numPr>
              <w:tabs>
                <w:tab w:val="left" w:pos="567"/>
              </w:tabs>
              <w:ind w:right="262"/>
              <w:jc w:val="both"/>
              <w:rPr>
                <w:sz w:val="24"/>
              </w:rPr>
            </w:pPr>
            <w:r>
              <w:rPr>
                <w:sz w:val="24"/>
              </w:rPr>
              <w:t>The Consultant may request a clarification of any part of the</w:t>
            </w:r>
            <w:r>
              <w:rPr>
                <w:spacing w:val="1"/>
                <w:sz w:val="24"/>
              </w:rPr>
              <w:t xml:space="preserve"> </w:t>
            </w:r>
            <w:r>
              <w:rPr>
                <w:sz w:val="24"/>
              </w:rPr>
              <w:t xml:space="preserve">RFP during the period indicated in the </w:t>
            </w:r>
            <w:r>
              <w:rPr>
                <w:rFonts w:ascii="Arial" w:hAnsi="Arial"/>
                <w:b/>
                <w:sz w:val="24"/>
              </w:rPr>
              <w:t xml:space="preserve">Data Sheet </w:t>
            </w:r>
            <w:r>
              <w:rPr>
                <w:sz w:val="24"/>
              </w:rPr>
              <w:t>before the</w:t>
            </w:r>
            <w:r>
              <w:rPr>
                <w:spacing w:val="-64"/>
                <w:sz w:val="24"/>
              </w:rPr>
              <w:t xml:space="preserve"> </w:t>
            </w:r>
            <w:r>
              <w:rPr>
                <w:sz w:val="24"/>
              </w:rPr>
              <w:t>Proposals’ submission deadline. Any request for clarification</w:t>
            </w:r>
            <w:r>
              <w:rPr>
                <w:spacing w:val="1"/>
                <w:sz w:val="24"/>
              </w:rPr>
              <w:t xml:space="preserve"> </w:t>
            </w:r>
            <w:r>
              <w:rPr>
                <w:sz w:val="24"/>
              </w:rPr>
              <w:t>must be sent in writing, or by standard electronic means, to</w:t>
            </w:r>
            <w:r>
              <w:rPr>
                <w:spacing w:val="1"/>
                <w:sz w:val="24"/>
              </w:rPr>
              <w:t xml:space="preserve"> </w:t>
            </w:r>
            <w:r>
              <w:rPr>
                <w:sz w:val="24"/>
              </w:rPr>
              <w:t xml:space="preserve">the Procuring Agency’s address indicated in the </w:t>
            </w:r>
            <w:r>
              <w:rPr>
                <w:rFonts w:ascii="Arial" w:hAnsi="Arial"/>
                <w:b/>
                <w:sz w:val="24"/>
              </w:rPr>
              <w:t>Data Sheet</w:t>
            </w:r>
            <w:r>
              <w:rPr>
                <w:sz w:val="24"/>
              </w:rPr>
              <w:t>.</w:t>
            </w:r>
            <w:r>
              <w:rPr>
                <w:spacing w:val="1"/>
                <w:sz w:val="24"/>
              </w:rPr>
              <w:t xml:space="preserve"> </w:t>
            </w:r>
            <w:r>
              <w:rPr>
                <w:sz w:val="24"/>
              </w:rPr>
              <w:t>The Procuring Agency will respond in writing, or by standard</w:t>
            </w:r>
            <w:r>
              <w:rPr>
                <w:spacing w:val="1"/>
                <w:sz w:val="24"/>
              </w:rPr>
              <w:t xml:space="preserve"> </w:t>
            </w:r>
            <w:r>
              <w:rPr>
                <w:sz w:val="24"/>
              </w:rPr>
              <w:t>electronic</w:t>
            </w:r>
            <w:r>
              <w:rPr>
                <w:spacing w:val="-6"/>
                <w:sz w:val="24"/>
              </w:rPr>
              <w:t xml:space="preserve"> </w:t>
            </w:r>
            <w:r>
              <w:rPr>
                <w:sz w:val="24"/>
              </w:rPr>
              <w:t>means,</w:t>
            </w:r>
            <w:r>
              <w:rPr>
                <w:spacing w:val="-11"/>
                <w:sz w:val="24"/>
              </w:rPr>
              <w:t xml:space="preserve"> </w:t>
            </w:r>
            <w:r>
              <w:rPr>
                <w:sz w:val="24"/>
              </w:rPr>
              <w:t>and</w:t>
            </w:r>
            <w:r>
              <w:rPr>
                <w:spacing w:val="-10"/>
                <w:sz w:val="24"/>
              </w:rPr>
              <w:t xml:space="preserve"> </w:t>
            </w:r>
            <w:r>
              <w:rPr>
                <w:sz w:val="24"/>
              </w:rPr>
              <w:t>will</w:t>
            </w:r>
            <w:r>
              <w:rPr>
                <w:spacing w:val="-4"/>
                <w:sz w:val="24"/>
              </w:rPr>
              <w:t xml:space="preserve"> </w:t>
            </w:r>
            <w:r>
              <w:rPr>
                <w:sz w:val="24"/>
              </w:rPr>
              <w:t>send</w:t>
            </w:r>
            <w:r>
              <w:rPr>
                <w:spacing w:val="-5"/>
                <w:sz w:val="24"/>
              </w:rPr>
              <w:t xml:space="preserve"> </w:t>
            </w:r>
            <w:r>
              <w:rPr>
                <w:sz w:val="24"/>
              </w:rPr>
              <w:t>written</w:t>
            </w:r>
            <w:r>
              <w:rPr>
                <w:spacing w:val="-6"/>
                <w:sz w:val="24"/>
              </w:rPr>
              <w:t xml:space="preserve"> </w:t>
            </w:r>
            <w:r>
              <w:rPr>
                <w:sz w:val="24"/>
              </w:rPr>
              <w:t>copies</w:t>
            </w:r>
            <w:r>
              <w:rPr>
                <w:spacing w:val="-11"/>
                <w:sz w:val="24"/>
              </w:rPr>
              <w:t xml:space="preserve"> </w:t>
            </w:r>
            <w:r>
              <w:rPr>
                <w:sz w:val="24"/>
              </w:rPr>
              <w:t>of</w:t>
            </w:r>
            <w:r>
              <w:rPr>
                <w:spacing w:val="-16"/>
                <w:sz w:val="24"/>
              </w:rPr>
              <w:t xml:space="preserve"> </w:t>
            </w:r>
            <w:r>
              <w:rPr>
                <w:sz w:val="24"/>
              </w:rPr>
              <w:t>the</w:t>
            </w:r>
            <w:r>
              <w:rPr>
                <w:spacing w:val="-6"/>
                <w:sz w:val="24"/>
              </w:rPr>
              <w:t xml:space="preserve"> </w:t>
            </w:r>
            <w:r>
              <w:rPr>
                <w:sz w:val="24"/>
              </w:rPr>
              <w:t>response</w:t>
            </w:r>
            <w:r>
              <w:rPr>
                <w:spacing w:val="-65"/>
                <w:sz w:val="24"/>
              </w:rPr>
              <w:t xml:space="preserve"> </w:t>
            </w:r>
            <w:r>
              <w:rPr>
                <w:sz w:val="24"/>
              </w:rPr>
              <w:t>(including an explanation of the query but without identifying</w:t>
            </w:r>
            <w:r>
              <w:rPr>
                <w:spacing w:val="1"/>
                <w:sz w:val="24"/>
              </w:rPr>
              <w:t xml:space="preserve"> </w:t>
            </w:r>
            <w:r>
              <w:rPr>
                <w:sz w:val="24"/>
              </w:rPr>
              <w:t>its source) to all eligible Consultants. Should the Procuring</w:t>
            </w:r>
            <w:r>
              <w:rPr>
                <w:spacing w:val="1"/>
                <w:sz w:val="24"/>
              </w:rPr>
              <w:t xml:space="preserve"> </w:t>
            </w:r>
            <w:r>
              <w:rPr>
                <w:sz w:val="24"/>
              </w:rPr>
              <w:t>Agency deem it necessary to amend the RFP as a result of a</w:t>
            </w:r>
            <w:r>
              <w:rPr>
                <w:spacing w:val="1"/>
                <w:sz w:val="24"/>
              </w:rPr>
              <w:t xml:space="preserve"> </w:t>
            </w:r>
            <w:r>
              <w:rPr>
                <w:sz w:val="24"/>
              </w:rPr>
              <w:t>clarification or at its own initiative, it shall do so following the</w:t>
            </w:r>
            <w:r>
              <w:rPr>
                <w:spacing w:val="1"/>
                <w:sz w:val="24"/>
              </w:rPr>
              <w:t xml:space="preserve"> </w:t>
            </w:r>
            <w:r>
              <w:rPr>
                <w:sz w:val="24"/>
              </w:rPr>
              <w:t>procedure</w:t>
            </w:r>
            <w:r>
              <w:rPr>
                <w:spacing w:val="-1"/>
                <w:sz w:val="24"/>
              </w:rPr>
              <w:t xml:space="preserve"> </w:t>
            </w:r>
            <w:r>
              <w:rPr>
                <w:sz w:val="24"/>
              </w:rPr>
              <w:t>described</w:t>
            </w:r>
            <w:r>
              <w:rPr>
                <w:spacing w:val="-4"/>
                <w:sz w:val="24"/>
              </w:rPr>
              <w:t xml:space="preserve"> </w:t>
            </w:r>
            <w:r>
              <w:rPr>
                <w:sz w:val="24"/>
              </w:rPr>
              <w:t>below:</w:t>
            </w:r>
          </w:p>
          <w:p w14:paraId="62CAE13E" w14:textId="77777777" w:rsidR="000B4A89" w:rsidRDefault="009F25DB" w:rsidP="00C06337">
            <w:pPr>
              <w:pStyle w:val="TableParagraph"/>
              <w:numPr>
                <w:ilvl w:val="2"/>
                <w:numId w:val="79"/>
              </w:numPr>
              <w:tabs>
                <w:tab w:val="left" w:pos="927"/>
              </w:tabs>
              <w:spacing w:before="155"/>
              <w:ind w:right="264"/>
              <w:jc w:val="both"/>
              <w:rPr>
                <w:sz w:val="24"/>
              </w:rPr>
            </w:pPr>
            <w:r>
              <w:rPr>
                <w:sz w:val="24"/>
              </w:rPr>
              <w:t>At any time before the proposal submission deadline, the</w:t>
            </w:r>
            <w:r>
              <w:rPr>
                <w:spacing w:val="1"/>
                <w:sz w:val="24"/>
              </w:rPr>
              <w:t xml:space="preserve"> </w:t>
            </w:r>
            <w:r>
              <w:rPr>
                <w:sz w:val="24"/>
              </w:rPr>
              <w:t>Procuring</w:t>
            </w:r>
            <w:r>
              <w:rPr>
                <w:spacing w:val="1"/>
                <w:sz w:val="24"/>
              </w:rPr>
              <w:t xml:space="preserve"> </w:t>
            </w:r>
            <w:r>
              <w:rPr>
                <w:sz w:val="24"/>
              </w:rPr>
              <w:t>Agency</w:t>
            </w:r>
            <w:r>
              <w:rPr>
                <w:spacing w:val="1"/>
                <w:sz w:val="24"/>
              </w:rPr>
              <w:t xml:space="preserve"> </w:t>
            </w:r>
            <w:r>
              <w:rPr>
                <w:sz w:val="24"/>
              </w:rPr>
              <w:t>may</w:t>
            </w:r>
            <w:r>
              <w:rPr>
                <w:spacing w:val="1"/>
                <w:sz w:val="24"/>
              </w:rPr>
              <w:t xml:space="preserve"> </w:t>
            </w:r>
            <w:r>
              <w:rPr>
                <w:sz w:val="24"/>
              </w:rPr>
              <w:t>amend</w:t>
            </w:r>
            <w:r>
              <w:rPr>
                <w:spacing w:val="1"/>
                <w:sz w:val="24"/>
              </w:rPr>
              <w:t xml:space="preserve"> </w:t>
            </w:r>
            <w:r>
              <w:rPr>
                <w:sz w:val="24"/>
              </w:rPr>
              <w:t>the</w:t>
            </w:r>
            <w:r>
              <w:rPr>
                <w:spacing w:val="1"/>
                <w:sz w:val="24"/>
              </w:rPr>
              <w:t xml:space="preserve"> </w:t>
            </w:r>
            <w:r>
              <w:rPr>
                <w:sz w:val="24"/>
              </w:rPr>
              <w:t>RFP</w:t>
            </w:r>
            <w:r>
              <w:rPr>
                <w:spacing w:val="1"/>
                <w:sz w:val="24"/>
              </w:rPr>
              <w:t xml:space="preserve"> </w:t>
            </w:r>
            <w:r>
              <w:rPr>
                <w:sz w:val="24"/>
              </w:rPr>
              <w:t>by</w:t>
            </w:r>
            <w:r>
              <w:rPr>
                <w:spacing w:val="1"/>
                <w:sz w:val="24"/>
              </w:rPr>
              <w:t xml:space="preserve"> </w:t>
            </w:r>
            <w:r>
              <w:rPr>
                <w:sz w:val="24"/>
              </w:rPr>
              <w:t>issuing</w:t>
            </w:r>
            <w:r>
              <w:rPr>
                <w:spacing w:val="1"/>
                <w:sz w:val="24"/>
              </w:rPr>
              <w:t xml:space="preserve"> </w:t>
            </w:r>
            <w:r>
              <w:rPr>
                <w:sz w:val="24"/>
              </w:rPr>
              <w:t>an</w:t>
            </w:r>
            <w:r>
              <w:rPr>
                <w:spacing w:val="-64"/>
                <w:sz w:val="24"/>
              </w:rPr>
              <w:t xml:space="preserve"> </w:t>
            </w:r>
            <w:r>
              <w:rPr>
                <w:sz w:val="24"/>
              </w:rPr>
              <w:t>amendment in writing or by standard electronic means.</w:t>
            </w:r>
            <w:r>
              <w:rPr>
                <w:spacing w:val="1"/>
                <w:sz w:val="24"/>
              </w:rPr>
              <w:t xml:space="preserve"> </w:t>
            </w:r>
            <w:r>
              <w:rPr>
                <w:sz w:val="24"/>
              </w:rPr>
              <w:t>The</w:t>
            </w:r>
            <w:r>
              <w:rPr>
                <w:spacing w:val="-10"/>
                <w:sz w:val="24"/>
              </w:rPr>
              <w:t xml:space="preserve"> </w:t>
            </w:r>
            <w:r>
              <w:rPr>
                <w:sz w:val="24"/>
              </w:rPr>
              <w:t>amendment</w:t>
            </w:r>
            <w:r>
              <w:rPr>
                <w:spacing w:val="-9"/>
                <w:sz w:val="24"/>
              </w:rPr>
              <w:t xml:space="preserve"> </w:t>
            </w:r>
            <w:r>
              <w:rPr>
                <w:sz w:val="24"/>
              </w:rPr>
              <w:t>shall</w:t>
            </w:r>
            <w:r>
              <w:rPr>
                <w:spacing w:val="-8"/>
                <w:sz w:val="24"/>
              </w:rPr>
              <w:t xml:space="preserve"> </w:t>
            </w:r>
            <w:r>
              <w:rPr>
                <w:sz w:val="24"/>
              </w:rPr>
              <w:t>be</w:t>
            </w:r>
            <w:r>
              <w:rPr>
                <w:spacing w:val="-11"/>
                <w:sz w:val="24"/>
              </w:rPr>
              <w:t xml:space="preserve"> </w:t>
            </w:r>
            <w:r>
              <w:rPr>
                <w:sz w:val="24"/>
              </w:rPr>
              <w:t>sent</w:t>
            </w:r>
            <w:r>
              <w:rPr>
                <w:spacing w:val="-9"/>
                <w:sz w:val="24"/>
              </w:rPr>
              <w:t xml:space="preserve"> </w:t>
            </w:r>
            <w:r>
              <w:rPr>
                <w:sz w:val="24"/>
              </w:rPr>
              <w:t>to</w:t>
            </w:r>
            <w:r>
              <w:rPr>
                <w:spacing w:val="-11"/>
                <w:sz w:val="24"/>
              </w:rPr>
              <w:t xml:space="preserve"> </w:t>
            </w:r>
            <w:r>
              <w:rPr>
                <w:sz w:val="24"/>
              </w:rPr>
              <w:t>all</w:t>
            </w:r>
            <w:r>
              <w:rPr>
                <w:spacing w:val="-8"/>
                <w:sz w:val="24"/>
              </w:rPr>
              <w:t xml:space="preserve"> </w:t>
            </w:r>
            <w:r>
              <w:rPr>
                <w:sz w:val="24"/>
              </w:rPr>
              <w:t>shortlisted</w:t>
            </w:r>
            <w:r>
              <w:rPr>
                <w:spacing w:val="-9"/>
                <w:sz w:val="24"/>
              </w:rPr>
              <w:t xml:space="preserve"> </w:t>
            </w:r>
            <w:r>
              <w:rPr>
                <w:sz w:val="24"/>
              </w:rPr>
              <w:t>Consultants</w:t>
            </w:r>
            <w:r>
              <w:rPr>
                <w:spacing w:val="-64"/>
                <w:sz w:val="24"/>
              </w:rPr>
              <w:t xml:space="preserve"> </w:t>
            </w:r>
            <w:r>
              <w:rPr>
                <w:sz w:val="24"/>
              </w:rPr>
              <w:t>and will be binding on them. The shortlisted Consultants</w:t>
            </w:r>
            <w:r>
              <w:rPr>
                <w:spacing w:val="1"/>
                <w:sz w:val="24"/>
              </w:rPr>
              <w:t xml:space="preserve"> </w:t>
            </w:r>
            <w:r>
              <w:rPr>
                <w:sz w:val="24"/>
              </w:rPr>
              <w:t>shall acknowledge</w:t>
            </w:r>
            <w:r>
              <w:rPr>
                <w:spacing w:val="-6"/>
                <w:sz w:val="24"/>
              </w:rPr>
              <w:t xml:space="preserve"> </w:t>
            </w:r>
            <w:r>
              <w:rPr>
                <w:sz w:val="24"/>
              </w:rPr>
              <w:t>receipt</w:t>
            </w:r>
            <w:r>
              <w:rPr>
                <w:spacing w:val="-2"/>
                <w:sz w:val="24"/>
              </w:rPr>
              <w:t xml:space="preserve"> </w:t>
            </w:r>
            <w:r>
              <w:rPr>
                <w:sz w:val="24"/>
              </w:rPr>
              <w:t>of</w:t>
            </w:r>
            <w:r>
              <w:rPr>
                <w:spacing w:val="-2"/>
                <w:sz w:val="24"/>
              </w:rPr>
              <w:t xml:space="preserve"> </w:t>
            </w:r>
            <w:r>
              <w:rPr>
                <w:sz w:val="24"/>
              </w:rPr>
              <w:t>all</w:t>
            </w:r>
            <w:r>
              <w:rPr>
                <w:spacing w:val="1"/>
                <w:sz w:val="24"/>
              </w:rPr>
              <w:t xml:space="preserve"> </w:t>
            </w:r>
            <w:r>
              <w:rPr>
                <w:sz w:val="24"/>
              </w:rPr>
              <w:t>amendments</w:t>
            </w:r>
            <w:r>
              <w:rPr>
                <w:spacing w:val="-2"/>
                <w:sz w:val="24"/>
              </w:rPr>
              <w:t xml:space="preserve"> </w:t>
            </w:r>
            <w:r>
              <w:rPr>
                <w:sz w:val="24"/>
              </w:rPr>
              <w:t>in</w:t>
            </w:r>
            <w:r>
              <w:rPr>
                <w:spacing w:val="-2"/>
                <w:sz w:val="24"/>
              </w:rPr>
              <w:t xml:space="preserve"> </w:t>
            </w:r>
            <w:r>
              <w:rPr>
                <w:sz w:val="24"/>
              </w:rPr>
              <w:t>writing.</w:t>
            </w:r>
          </w:p>
          <w:p w14:paraId="1C30033C" w14:textId="77777777" w:rsidR="000B4A89" w:rsidRDefault="009F25DB" w:rsidP="00C06337">
            <w:pPr>
              <w:pStyle w:val="TableParagraph"/>
              <w:numPr>
                <w:ilvl w:val="2"/>
                <w:numId w:val="79"/>
              </w:numPr>
              <w:tabs>
                <w:tab w:val="left" w:pos="927"/>
              </w:tabs>
              <w:spacing w:before="164"/>
              <w:ind w:right="272" w:hanging="442"/>
              <w:jc w:val="both"/>
              <w:rPr>
                <w:sz w:val="24"/>
              </w:rPr>
            </w:pPr>
            <w:r>
              <w:rPr>
                <w:sz w:val="24"/>
              </w:rPr>
              <w:t>If</w:t>
            </w:r>
            <w:r>
              <w:rPr>
                <w:spacing w:val="-17"/>
                <w:sz w:val="24"/>
              </w:rPr>
              <w:t xml:space="preserve"> </w:t>
            </w:r>
            <w:r>
              <w:rPr>
                <w:sz w:val="24"/>
              </w:rPr>
              <w:t>the</w:t>
            </w:r>
            <w:r>
              <w:rPr>
                <w:spacing w:val="-16"/>
                <w:sz w:val="24"/>
              </w:rPr>
              <w:t xml:space="preserve"> </w:t>
            </w:r>
            <w:r>
              <w:rPr>
                <w:sz w:val="24"/>
              </w:rPr>
              <w:t>amendment</w:t>
            </w:r>
            <w:r>
              <w:rPr>
                <w:spacing w:val="-10"/>
                <w:sz w:val="24"/>
              </w:rPr>
              <w:t xml:space="preserve"> </w:t>
            </w:r>
            <w:r>
              <w:rPr>
                <w:sz w:val="24"/>
              </w:rPr>
              <w:t>is</w:t>
            </w:r>
            <w:r>
              <w:rPr>
                <w:spacing w:val="-16"/>
                <w:sz w:val="24"/>
              </w:rPr>
              <w:t xml:space="preserve"> </w:t>
            </w:r>
            <w:r>
              <w:rPr>
                <w:sz w:val="24"/>
              </w:rPr>
              <w:t>substantial,</w:t>
            </w:r>
            <w:r>
              <w:rPr>
                <w:spacing w:val="-15"/>
                <w:sz w:val="24"/>
              </w:rPr>
              <w:t xml:space="preserve"> </w:t>
            </w:r>
            <w:r>
              <w:rPr>
                <w:sz w:val="24"/>
              </w:rPr>
              <w:t>the</w:t>
            </w:r>
            <w:r>
              <w:rPr>
                <w:spacing w:val="-16"/>
                <w:sz w:val="24"/>
              </w:rPr>
              <w:t xml:space="preserve"> </w:t>
            </w:r>
            <w:r>
              <w:rPr>
                <w:sz w:val="24"/>
              </w:rPr>
              <w:t>Procuring</w:t>
            </w:r>
            <w:r>
              <w:rPr>
                <w:spacing w:val="-14"/>
                <w:sz w:val="24"/>
              </w:rPr>
              <w:t xml:space="preserve"> </w:t>
            </w:r>
            <w:r>
              <w:rPr>
                <w:sz w:val="24"/>
              </w:rPr>
              <w:t>Agency</w:t>
            </w:r>
            <w:r>
              <w:rPr>
                <w:spacing w:val="-11"/>
                <w:sz w:val="24"/>
              </w:rPr>
              <w:t xml:space="preserve"> </w:t>
            </w:r>
            <w:r>
              <w:rPr>
                <w:sz w:val="24"/>
              </w:rPr>
              <w:t>may</w:t>
            </w:r>
            <w:r>
              <w:rPr>
                <w:spacing w:val="-65"/>
                <w:sz w:val="24"/>
              </w:rPr>
              <w:t xml:space="preserve"> </w:t>
            </w:r>
            <w:r>
              <w:rPr>
                <w:sz w:val="24"/>
              </w:rPr>
              <w:t>extend</w:t>
            </w:r>
            <w:r>
              <w:rPr>
                <w:spacing w:val="1"/>
                <w:sz w:val="24"/>
              </w:rPr>
              <w:t xml:space="preserve"> </w:t>
            </w:r>
            <w:r>
              <w:rPr>
                <w:sz w:val="24"/>
              </w:rPr>
              <w:t>the</w:t>
            </w:r>
            <w:r>
              <w:rPr>
                <w:spacing w:val="1"/>
                <w:sz w:val="24"/>
              </w:rPr>
              <w:t xml:space="preserve"> </w:t>
            </w:r>
            <w:r>
              <w:rPr>
                <w:sz w:val="24"/>
              </w:rPr>
              <w:t>proposal</w:t>
            </w:r>
            <w:r>
              <w:rPr>
                <w:spacing w:val="1"/>
                <w:sz w:val="24"/>
              </w:rPr>
              <w:t xml:space="preserve"> </w:t>
            </w:r>
            <w:r>
              <w:rPr>
                <w:sz w:val="24"/>
              </w:rPr>
              <w:t>submission</w:t>
            </w:r>
            <w:r>
              <w:rPr>
                <w:spacing w:val="1"/>
                <w:sz w:val="24"/>
              </w:rPr>
              <w:t xml:space="preserve"> </w:t>
            </w:r>
            <w:r>
              <w:rPr>
                <w:sz w:val="24"/>
              </w:rPr>
              <w:t>deadline</w:t>
            </w:r>
            <w:r>
              <w:rPr>
                <w:spacing w:val="1"/>
                <w:sz w:val="24"/>
              </w:rPr>
              <w:t xml:space="preserve"> </w:t>
            </w:r>
            <w:r>
              <w:rPr>
                <w:sz w:val="24"/>
              </w:rPr>
              <w:t>to</w:t>
            </w:r>
            <w:r>
              <w:rPr>
                <w:spacing w:val="1"/>
                <w:sz w:val="24"/>
              </w:rPr>
              <w:t xml:space="preserve"> </w:t>
            </w:r>
            <w:r>
              <w:rPr>
                <w:sz w:val="24"/>
              </w:rPr>
              <w:t>give</w:t>
            </w:r>
            <w:r>
              <w:rPr>
                <w:spacing w:val="1"/>
                <w:sz w:val="24"/>
              </w:rPr>
              <w:t xml:space="preserve"> </w:t>
            </w:r>
            <w:r>
              <w:rPr>
                <w:sz w:val="24"/>
              </w:rPr>
              <w:t>the</w:t>
            </w:r>
            <w:r>
              <w:rPr>
                <w:spacing w:val="1"/>
                <w:sz w:val="24"/>
              </w:rPr>
              <w:t xml:space="preserve"> </w:t>
            </w:r>
            <w:r>
              <w:rPr>
                <w:sz w:val="24"/>
              </w:rPr>
              <w:t>shortlisted</w:t>
            </w:r>
            <w:r>
              <w:rPr>
                <w:spacing w:val="1"/>
                <w:sz w:val="24"/>
              </w:rPr>
              <w:t xml:space="preserve"> </w:t>
            </w:r>
            <w:r>
              <w:rPr>
                <w:sz w:val="24"/>
              </w:rPr>
              <w:t>Consultants</w:t>
            </w:r>
            <w:r>
              <w:rPr>
                <w:spacing w:val="1"/>
                <w:sz w:val="24"/>
              </w:rPr>
              <w:t xml:space="preserve"> </w:t>
            </w:r>
            <w:r>
              <w:rPr>
                <w:sz w:val="24"/>
              </w:rPr>
              <w:t>reasonable</w:t>
            </w:r>
            <w:r>
              <w:rPr>
                <w:spacing w:val="1"/>
                <w:sz w:val="24"/>
              </w:rPr>
              <w:t xml:space="preserve"> </w:t>
            </w:r>
            <w:r>
              <w:rPr>
                <w:sz w:val="24"/>
              </w:rPr>
              <w:t>time</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an</w:t>
            </w:r>
            <w:r>
              <w:rPr>
                <w:spacing w:val="-64"/>
                <w:sz w:val="24"/>
              </w:rPr>
              <w:t xml:space="preserve"> </w:t>
            </w:r>
            <w:r>
              <w:rPr>
                <w:sz w:val="24"/>
              </w:rPr>
              <w:t>amendment</w:t>
            </w:r>
            <w:r>
              <w:rPr>
                <w:spacing w:val="-1"/>
                <w:sz w:val="24"/>
              </w:rPr>
              <w:t xml:space="preserve"> </w:t>
            </w:r>
            <w:r>
              <w:rPr>
                <w:sz w:val="24"/>
              </w:rPr>
              <w:t>into account</w:t>
            </w:r>
            <w:r>
              <w:rPr>
                <w:spacing w:val="-4"/>
                <w:sz w:val="24"/>
              </w:rPr>
              <w:t xml:space="preserve"> </w:t>
            </w:r>
            <w:r>
              <w:rPr>
                <w:sz w:val="24"/>
              </w:rPr>
              <w:t>in</w:t>
            </w:r>
            <w:r>
              <w:rPr>
                <w:spacing w:val="-1"/>
                <w:sz w:val="24"/>
              </w:rPr>
              <w:t xml:space="preserve"> </w:t>
            </w:r>
            <w:r>
              <w:rPr>
                <w:sz w:val="24"/>
              </w:rPr>
              <w:t>their</w:t>
            </w:r>
            <w:r>
              <w:rPr>
                <w:spacing w:val="1"/>
                <w:sz w:val="24"/>
              </w:rPr>
              <w:t xml:space="preserve"> </w:t>
            </w:r>
            <w:r>
              <w:rPr>
                <w:sz w:val="24"/>
              </w:rPr>
              <w:t>Proposals.</w:t>
            </w:r>
          </w:p>
          <w:p w14:paraId="78F8C400" w14:textId="77777777" w:rsidR="000B4A89" w:rsidRDefault="009F25DB">
            <w:pPr>
              <w:pStyle w:val="TableParagraph"/>
              <w:spacing w:before="135" w:line="242" w:lineRule="auto"/>
              <w:ind w:left="566" w:right="274" w:hanging="543"/>
              <w:jc w:val="both"/>
              <w:rPr>
                <w:sz w:val="24"/>
              </w:rPr>
            </w:pPr>
            <w:r>
              <w:rPr>
                <w:sz w:val="24"/>
              </w:rPr>
              <w:t>13.12</w:t>
            </w:r>
            <w:r>
              <w:rPr>
                <w:spacing w:val="-11"/>
                <w:sz w:val="24"/>
              </w:rPr>
              <w:t xml:space="preserve"> </w:t>
            </w:r>
            <w:r>
              <w:rPr>
                <w:sz w:val="24"/>
              </w:rPr>
              <w:t>The</w:t>
            </w:r>
            <w:r>
              <w:rPr>
                <w:spacing w:val="-11"/>
                <w:sz w:val="24"/>
              </w:rPr>
              <w:t xml:space="preserve"> </w:t>
            </w:r>
            <w:r>
              <w:rPr>
                <w:sz w:val="24"/>
              </w:rPr>
              <w:t>Consultant</w:t>
            </w:r>
            <w:r>
              <w:rPr>
                <w:spacing w:val="-16"/>
                <w:sz w:val="24"/>
              </w:rPr>
              <w:t xml:space="preserve"> </w:t>
            </w:r>
            <w:r>
              <w:rPr>
                <w:sz w:val="24"/>
              </w:rPr>
              <w:t>who</w:t>
            </w:r>
            <w:r>
              <w:rPr>
                <w:spacing w:val="-11"/>
                <w:sz w:val="24"/>
              </w:rPr>
              <w:t xml:space="preserve"> </w:t>
            </w:r>
            <w:r>
              <w:rPr>
                <w:sz w:val="24"/>
              </w:rPr>
              <w:t>has</w:t>
            </w:r>
            <w:r>
              <w:rPr>
                <w:spacing w:val="-13"/>
                <w:sz w:val="24"/>
              </w:rPr>
              <w:t xml:space="preserve"> </w:t>
            </w:r>
            <w:r>
              <w:rPr>
                <w:sz w:val="24"/>
              </w:rPr>
              <w:t>already</w:t>
            </w:r>
            <w:r>
              <w:rPr>
                <w:spacing w:val="-11"/>
                <w:sz w:val="24"/>
              </w:rPr>
              <w:t xml:space="preserve"> </w:t>
            </w:r>
            <w:r>
              <w:rPr>
                <w:sz w:val="24"/>
              </w:rPr>
              <w:t>submitted</w:t>
            </w:r>
            <w:r>
              <w:rPr>
                <w:spacing w:val="-11"/>
                <w:sz w:val="24"/>
              </w:rPr>
              <w:t xml:space="preserve"> </w:t>
            </w:r>
            <w:r>
              <w:rPr>
                <w:sz w:val="24"/>
              </w:rPr>
              <w:t>the</w:t>
            </w:r>
            <w:r>
              <w:rPr>
                <w:spacing w:val="-11"/>
                <w:sz w:val="24"/>
              </w:rPr>
              <w:t xml:space="preserve"> </w:t>
            </w:r>
            <w:r>
              <w:rPr>
                <w:sz w:val="24"/>
              </w:rPr>
              <w:t>proposal</w:t>
            </w:r>
            <w:r>
              <w:rPr>
                <w:spacing w:val="-7"/>
                <w:sz w:val="24"/>
              </w:rPr>
              <w:t xml:space="preserve"> </w:t>
            </w:r>
            <w:r>
              <w:rPr>
                <w:sz w:val="24"/>
              </w:rPr>
              <w:t>prior</w:t>
            </w:r>
            <w:r>
              <w:rPr>
                <w:spacing w:val="-65"/>
                <w:sz w:val="24"/>
              </w:rPr>
              <w:t xml:space="preserve"> </w:t>
            </w:r>
            <w:r>
              <w:rPr>
                <w:sz w:val="24"/>
              </w:rPr>
              <w:t>to</w:t>
            </w:r>
            <w:r>
              <w:rPr>
                <w:spacing w:val="3"/>
                <w:sz w:val="24"/>
              </w:rPr>
              <w:t xml:space="preserve"> </w:t>
            </w:r>
            <w:r>
              <w:rPr>
                <w:sz w:val="24"/>
              </w:rPr>
              <w:t>any</w:t>
            </w:r>
            <w:r>
              <w:rPr>
                <w:spacing w:val="2"/>
                <w:sz w:val="24"/>
              </w:rPr>
              <w:t xml:space="preserve"> </w:t>
            </w:r>
            <w:r>
              <w:rPr>
                <w:sz w:val="24"/>
              </w:rPr>
              <w:t>amendments</w:t>
            </w:r>
            <w:r>
              <w:rPr>
                <w:spacing w:val="5"/>
                <w:sz w:val="24"/>
              </w:rPr>
              <w:t xml:space="preserve"> </w:t>
            </w:r>
            <w:r>
              <w:rPr>
                <w:sz w:val="24"/>
              </w:rPr>
              <w:t>in</w:t>
            </w:r>
            <w:r>
              <w:rPr>
                <w:spacing w:val="3"/>
                <w:sz w:val="24"/>
              </w:rPr>
              <w:t xml:space="preserve"> </w:t>
            </w:r>
            <w:r>
              <w:rPr>
                <w:sz w:val="24"/>
              </w:rPr>
              <w:t>the</w:t>
            </w:r>
            <w:r>
              <w:rPr>
                <w:spacing w:val="4"/>
                <w:sz w:val="24"/>
              </w:rPr>
              <w:t xml:space="preserve"> </w:t>
            </w:r>
            <w:r>
              <w:rPr>
                <w:sz w:val="24"/>
              </w:rPr>
              <w:t>RFP,</w:t>
            </w:r>
            <w:r>
              <w:rPr>
                <w:spacing w:val="4"/>
                <w:sz w:val="24"/>
              </w:rPr>
              <w:t xml:space="preserve"> </w:t>
            </w:r>
            <w:r>
              <w:rPr>
                <w:sz w:val="24"/>
              </w:rPr>
              <w:t>may</w:t>
            </w:r>
            <w:r>
              <w:rPr>
                <w:spacing w:val="3"/>
                <w:sz w:val="24"/>
              </w:rPr>
              <w:t xml:space="preserve"> </w:t>
            </w:r>
            <w:r>
              <w:rPr>
                <w:sz w:val="24"/>
              </w:rPr>
              <w:t>submit</w:t>
            </w:r>
            <w:r>
              <w:rPr>
                <w:spacing w:val="4"/>
                <w:sz w:val="24"/>
              </w:rPr>
              <w:t xml:space="preserve"> </w:t>
            </w:r>
            <w:r>
              <w:rPr>
                <w:sz w:val="24"/>
              </w:rPr>
              <w:t>a</w:t>
            </w:r>
            <w:r>
              <w:rPr>
                <w:spacing w:val="3"/>
                <w:sz w:val="24"/>
              </w:rPr>
              <w:t xml:space="preserve"> </w:t>
            </w:r>
            <w:r>
              <w:rPr>
                <w:sz w:val="24"/>
              </w:rPr>
              <w:t>modified</w:t>
            </w:r>
          </w:p>
        </w:tc>
      </w:tr>
    </w:tbl>
    <w:p w14:paraId="3991E625" w14:textId="77777777" w:rsidR="000B4A89" w:rsidRDefault="000B4A89">
      <w:pPr>
        <w:spacing w:line="242" w:lineRule="auto"/>
        <w:jc w:val="both"/>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47229A3C" w14:textId="77777777">
        <w:trPr>
          <w:trHeight w:val="1540"/>
        </w:trPr>
        <w:tc>
          <w:tcPr>
            <w:tcW w:w="2550" w:type="dxa"/>
          </w:tcPr>
          <w:p w14:paraId="2D36D95B" w14:textId="77777777" w:rsidR="000B4A89" w:rsidRDefault="000B4A89">
            <w:pPr>
              <w:pStyle w:val="TableParagraph"/>
              <w:rPr>
                <w:rFonts w:ascii="Times New Roman"/>
                <w:sz w:val="24"/>
              </w:rPr>
            </w:pPr>
          </w:p>
        </w:tc>
        <w:tc>
          <w:tcPr>
            <w:tcW w:w="7381" w:type="dxa"/>
          </w:tcPr>
          <w:p w14:paraId="2C3D4F94" w14:textId="77777777" w:rsidR="000B4A89" w:rsidRDefault="009F25DB">
            <w:pPr>
              <w:pStyle w:val="TableParagraph"/>
              <w:ind w:left="566" w:right="282"/>
              <w:jc w:val="both"/>
              <w:rPr>
                <w:sz w:val="24"/>
              </w:rPr>
            </w:pPr>
            <w:r>
              <w:rPr>
                <w:sz w:val="24"/>
              </w:rPr>
              <w:t>Proposal or a modification to any part of it based on the</w:t>
            </w:r>
            <w:r>
              <w:rPr>
                <w:spacing w:val="1"/>
                <w:sz w:val="24"/>
              </w:rPr>
              <w:t xml:space="preserve"> </w:t>
            </w:r>
            <w:r>
              <w:rPr>
                <w:sz w:val="24"/>
              </w:rPr>
              <w:t>respective amendment in the RFP at any time prior to the</w:t>
            </w:r>
            <w:r>
              <w:rPr>
                <w:spacing w:val="1"/>
                <w:sz w:val="24"/>
              </w:rPr>
              <w:t xml:space="preserve"> </w:t>
            </w:r>
            <w:r>
              <w:rPr>
                <w:sz w:val="24"/>
              </w:rPr>
              <w:t>proposal</w:t>
            </w:r>
            <w:r>
              <w:rPr>
                <w:spacing w:val="1"/>
                <w:sz w:val="24"/>
              </w:rPr>
              <w:t xml:space="preserve"> </w:t>
            </w:r>
            <w:r>
              <w:rPr>
                <w:sz w:val="24"/>
              </w:rPr>
              <w:t>submission</w:t>
            </w:r>
            <w:r>
              <w:rPr>
                <w:spacing w:val="1"/>
                <w:sz w:val="24"/>
              </w:rPr>
              <w:t xml:space="preserve"> </w:t>
            </w:r>
            <w:r>
              <w:rPr>
                <w:sz w:val="24"/>
              </w:rPr>
              <w:t>deadline.</w:t>
            </w:r>
            <w:r>
              <w:rPr>
                <w:spacing w:val="1"/>
                <w:sz w:val="24"/>
              </w:rPr>
              <w:t xml:space="preserve"> </w:t>
            </w:r>
            <w:r>
              <w:rPr>
                <w:sz w:val="24"/>
              </w:rPr>
              <w:t>No</w:t>
            </w:r>
            <w:r>
              <w:rPr>
                <w:spacing w:val="1"/>
                <w:sz w:val="24"/>
              </w:rPr>
              <w:t xml:space="preserve"> </w:t>
            </w:r>
            <w:r>
              <w:rPr>
                <w:sz w:val="24"/>
              </w:rPr>
              <w:t>modifications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Technical or Financial Proposal shall be accepted after the</w:t>
            </w:r>
            <w:r>
              <w:rPr>
                <w:spacing w:val="1"/>
                <w:sz w:val="24"/>
              </w:rPr>
              <w:t xml:space="preserve"> </w:t>
            </w:r>
            <w:r>
              <w:rPr>
                <w:sz w:val="24"/>
              </w:rPr>
              <w:t>deadline.</w:t>
            </w:r>
          </w:p>
        </w:tc>
      </w:tr>
      <w:tr w:rsidR="000B4A89" w14:paraId="1957EEA9" w14:textId="77777777">
        <w:trPr>
          <w:trHeight w:val="5564"/>
        </w:trPr>
        <w:tc>
          <w:tcPr>
            <w:tcW w:w="2550" w:type="dxa"/>
          </w:tcPr>
          <w:p w14:paraId="1583D5DA" w14:textId="77777777" w:rsidR="000B4A89" w:rsidRDefault="009F25DB">
            <w:pPr>
              <w:pStyle w:val="TableParagraph"/>
              <w:spacing w:before="125"/>
              <w:ind w:left="537" w:right="264" w:hanging="361"/>
              <w:rPr>
                <w:rFonts w:ascii="Arial" w:hAnsi="Arial"/>
                <w:b/>
                <w:sz w:val="24"/>
              </w:rPr>
            </w:pPr>
            <w:r>
              <w:rPr>
                <w:rFonts w:ascii="Arial" w:hAnsi="Arial"/>
                <w:b/>
                <w:sz w:val="24"/>
              </w:rPr>
              <w:t>14.</w:t>
            </w:r>
            <w:r>
              <w:rPr>
                <w:rFonts w:ascii="Arial" w:hAnsi="Arial"/>
                <w:b/>
                <w:spacing w:val="35"/>
                <w:sz w:val="24"/>
              </w:rPr>
              <w:t xml:space="preserve"> </w:t>
            </w:r>
            <w:r>
              <w:rPr>
                <w:rFonts w:ascii="Arial" w:hAnsi="Arial"/>
                <w:b/>
                <w:sz w:val="24"/>
              </w:rPr>
              <w:t>Preparation</w:t>
            </w:r>
            <w:r>
              <w:rPr>
                <w:rFonts w:ascii="Arial" w:hAnsi="Arial"/>
                <w:b/>
                <w:spacing w:val="-6"/>
                <w:sz w:val="24"/>
              </w:rPr>
              <w:t xml:space="preserve"> </w:t>
            </w:r>
            <w:r>
              <w:rPr>
                <w:rFonts w:ascii="Arial" w:hAnsi="Arial"/>
                <w:b/>
                <w:sz w:val="24"/>
              </w:rPr>
              <w:t>of</w:t>
            </w:r>
            <w:r>
              <w:rPr>
                <w:rFonts w:ascii="Arial" w:hAnsi="Arial"/>
                <w:b/>
                <w:spacing w:val="-64"/>
                <w:sz w:val="24"/>
              </w:rPr>
              <w:t xml:space="preserve"> </w:t>
            </w:r>
            <w:r>
              <w:rPr>
                <w:rFonts w:ascii="Arial" w:hAnsi="Arial"/>
                <w:b/>
                <w:sz w:val="24"/>
              </w:rPr>
              <w:t>Proposals –</w:t>
            </w:r>
            <w:r>
              <w:rPr>
                <w:rFonts w:ascii="Arial" w:hAnsi="Arial"/>
                <w:b/>
                <w:spacing w:val="1"/>
                <w:sz w:val="24"/>
              </w:rPr>
              <w:t xml:space="preserve"> </w:t>
            </w:r>
            <w:r>
              <w:rPr>
                <w:rFonts w:ascii="Arial" w:hAnsi="Arial"/>
                <w:b/>
                <w:sz w:val="24"/>
              </w:rPr>
              <w:t>Specific</w:t>
            </w:r>
            <w:r>
              <w:rPr>
                <w:rFonts w:ascii="Arial" w:hAnsi="Arial"/>
                <w:b/>
                <w:spacing w:val="1"/>
                <w:sz w:val="24"/>
              </w:rPr>
              <w:t xml:space="preserve"> </w:t>
            </w:r>
            <w:r>
              <w:rPr>
                <w:rFonts w:ascii="Arial" w:hAnsi="Arial"/>
                <w:b/>
                <w:spacing w:val="-2"/>
                <w:sz w:val="24"/>
              </w:rPr>
              <w:t>Considerations</w:t>
            </w:r>
          </w:p>
        </w:tc>
        <w:tc>
          <w:tcPr>
            <w:tcW w:w="7381" w:type="dxa"/>
          </w:tcPr>
          <w:p w14:paraId="7DAFCECE" w14:textId="77777777" w:rsidR="000B4A89" w:rsidRDefault="009F25DB" w:rsidP="00C06337">
            <w:pPr>
              <w:pStyle w:val="TableParagraph"/>
              <w:numPr>
                <w:ilvl w:val="1"/>
                <w:numId w:val="78"/>
              </w:numPr>
              <w:tabs>
                <w:tab w:val="left" w:pos="629"/>
              </w:tabs>
              <w:spacing w:line="237" w:lineRule="auto"/>
              <w:ind w:right="585" w:hanging="563"/>
              <w:rPr>
                <w:sz w:val="24"/>
              </w:rPr>
            </w:pPr>
            <w:r>
              <w:tab/>
            </w:r>
            <w:r>
              <w:rPr>
                <w:sz w:val="24"/>
              </w:rPr>
              <w:t>While</w:t>
            </w:r>
            <w:r>
              <w:rPr>
                <w:spacing w:val="37"/>
                <w:sz w:val="24"/>
              </w:rPr>
              <w:t xml:space="preserve"> </w:t>
            </w:r>
            <w:r>
              <w:rPr>
                <w:sz w:val="24"/>
              </w:rPr>
              <w:t>preparing</w:t>
            </w:r>
            <w:r>
              <w:rPr>
                <w:spacing w:val="38"/>
                <w:sz w:val="24"/>
              </w:rPr>
              <w:t xml:space="preserve"> </w:t>
            </w:r>
            <w:r>
              <w:rPr>
                <w:sz w:val="24"/>
              </w:rPr>
              <w:t>the</w:t>
            </w:r>
            <w:r>
              <w:rPr>
                <w:spacing w:val="38"/>
                <w:sz w:val="24"/>
              </w:rPr>
              <w:t xml:space="preserve"> </w:t>
            </w:r>
            <w:r>
              <w:rPr>
                <w:sz w:val="24"/>
              </w:rPr>
              <w:t>Proposal,</w:t>
            </w:r>
            <w:r>
              <w:rPr>
                <w:spacing w:val="38"/>
                <w:sz w:val="24"/>
              </w:rPr>
              <w:t xml:space="preserve"> </w:t>
            </w:r>
            <w:r>
              <w:rPr>
                <w:sz w:val="24"/>
              </w:rPr>
              <w:t>the</w:t>
            </w:r>
            <w:r>
              <w:rPr>
                <w:spacing w:val="37"/>
                <w:sz w:val="24"/>
              </w:rPr>
              <w:t xml:space="preserve"> </w:t>
            </w:r>
            <w:r>
              <w:rPr>
                <w:sz w:val="24"/>
              </w:rPr>
              <w:t>Consultant</w:t>
            </w:r>
            <w:r>
              <w:rPr>
                <w:spacing w:val="42"/>
                <w:sz w:val="24"/>
              </w:rPr>
              <w:t xml:space="preserve"> </w:t>
            </w:r>
            <w:r>
              <w:rPr>
                <w:sz w:val="24"/>
              </w:rPr>
              <w:t>must</w:t>
            </w:r>
            <w:r>
              <w:rPr>
                <w:spacing w:val="38"/>
                <w:sz w:val="24"/>
              </w:rPr>
              <w:t xml:space="preserve"> </w:t>
            </w:r>
            <w:r>
              <w:rPr>
                <w:sz w:val="24"/>
              </w:rPr>
              <w:t>give</w:t>
            </w:r>
            <w:r>
              <w:rPr>
                <w:spacing w:val="-64"/>
                <w:sz w:val="24"/>
              </w:rPr>
              <w:t xml:space="preserve"> </w:t>
            </w:r>
            <w:r>
              <w:rPr>
                <w:sz w:val="24"/>
              </w:rPr>
              <w:t>particular</w:t>
            </w:r>
            <w:r>
              <w:rPr>
                <w:spacing w:val="-5"/>
                <w:sz w:val="24"/>
              </w:rPr>
              <w:t xml:space="preserve"> </w:t>
            </w:r>
            <w:r>
              <w:rPr>
                <w:sz w:val="24"/>
              </w:rPr>
              <w:t>attention</w:t>
            </w:r>
            <w:r>
              <w:rPr>
                <w:spacing w:val="1"/>
                <w:sz w:val="24"/>
              </w:rPr>
              <w:t xml:space="preserve"> </w:t>
            </w:r>
            <w:r>
              <w:rPr>
                <w:sz w:val="24"/>
              </w:rPr>
              <w:t>to the</w:t>
            </w:r>
            <w:r>
              <w:rPr>
                <w:spacing w:val="-1"/>
                <w:sz w:val="24"/>
              </w:rPr>
              <w:t xml:space="preserve"> </w:t>
            </w:r>
            <w:r>
              <w:rPr>
                <w:sz w:val="24"/>
              </w:rPr>
              <w:t>following:</w:t>
            </w:r>
          </w:p>
          <w:p w14:paraId="5C9DA108" w14:textId="77777777" w:rsidR="000B4A89" w:rsidRDefault="009F25DB" w:rsidP="00C06337">
            <w:pPr>
              <w:pStyle w:val="TableParagraph"/>
              <w:numPr>
                <w:ilvl w:val="2"/>
                <w:numId w:val="78"/>
              </w:numPr>
              <w:tabs>
                <w:tab w:val="left" w:pos="572"/>
              </w:tabs>
              <w:spacing w:before="154"/>
              <w:ind w:right="263"/>
              <w:jc w:val="both"/>
              <w:rPr>
                <w:sz w:val="24"/>
              </w:rPr>
            </w:pPr>
            <w:r>
              <w:rPr>
                <w:sz w:val="24"/>
              </w:rPr>
              <w:t xml:space="preserve">The Procuring Agency may indicate in the </w:t>
            </w:r>
            <w:r>
              <w:rPr>
                <w:rFonts w:ascii="Arial" w:hAnsi="Arial"/>
                <w:b/>
                <w:sz w:val="24"/>
              </w:rPr>
              <w:t xml:space="preserve">Data Sheet </w:t>
            </w:r>
            <w:r>
              <w:rPr>
                <w:sz w:val="24"/>
              </w:rPr>
              <w:t>the</w:t>
            </w:r>
            <w:r>
              <w:rPr>
                <w:spacing w:val="1"/>
                <w:sz w:val="24"/>
              </w:rPr>
              <w:t xml:space="preserve"> </w:t>
            </w:r>
            <w:r>
              <w:rPr>
                <w:sz w:val="24"/>
              </w:rPr>
              <w:t>estimated</w:t>
            </w:r>
            <w:r>
              <w:rPr>
                <w:spacing w:val="1"/>
                <w:sz w:val="24"/>
              </w:rPr>
              <w:t xml:space="preserve"> </w:t>
            </w:r>
            <w:r>
              <w:rPr>
                <w:sz w:val="24"/>
              </w:rPr>
              <w:t>Key</w:t>
            </w:r>
            <w:r>
              <w:rPr>
                <w:spacing w:val="1"/>
                <w:sz w:val="24"/>
              </w:rPr>
              <w:t xml:space="preserve"> </w:t>
            </w:r>
            <w:r>
              <w:rPr>
                <w:sz w:val="24"/>
              </w:rPr>
              <w:t>Experts’</w:t>
            </w:r>
            <w:r>
              <w:rPr>
                <w:spacing w:val="1"/>
                <w:sz w:val="24"/>
              </w:rPr>
              <w:t xml:space="preserve"> </w:t>
            </w:r>
            <w:r>
              <w:rPr>
                <w:sz w:val="24"/>
              </w:rPr>
              <w:t>time</w:t>
            </w:r>
            <w:r>
              <w:rPr>
                <w:spacing w:val="1"/>
                <w:sz w:val="24"/>
              </w:rPr>
              <w:t xml:space="preserve"> </w:t>
            </w:r>
            <w:r>
              <w:rPr>
                <w:sz w:val="24"/>
              </w:rPr>
              <w:t>input</w:t>
            </w:r>
            <w:r>
              <w:rPr>
                <w:spacing w:val="1"/>
                <w:sz w:val="24"/>
              </w:rPr>
              <w:t xml:space="preserve"> </w:t>
            </w:r>
            <w:r>
              <w:rPr>
                <w:sz w:val="24"/>
              </w:rPr>
              <w:t>(expressed</w:t>
            </w:r>
            <w:r>
              <w:rPr>
                <w:spacing w:val="1"/>
                <w:sz w:val="24"/>
              </w:rPr>
              <w:t xml:space="preserve"> </w:t>
            </w:r>
            <w:r>
              <w:rPr>
                <w:sz w:val="24"/>
              </w:rPr>
              <w:t>in</w:t>
            </w:r>
            <w:r>
              <w:rPr>
                <w:spacing w:val="1"/>
                <w:sz w:val="24"/>
              </w:rPr>
              <w:t xml:space="preserve"> </w:t>
            </w:r>
            <w:r>
              <w:rPr>
                <w:sz w:val="24"/>
              </w:rPr>
              <w:t>person-</w:t>
            </w:r>
            <w:r>
              <w:rPr>
                <w:spacing w:val="1"/>
                <w:sz w:val="24"/>
              </w:rPr>
              <w:t xml:space="preserve"> </w:t>
            </w:r>
            <w:r>
              <w:rPr>
                <w:sz w:val="24"/>
              </w:rPr>
              <w:t>month) or the Procuring Agency’s estimated total cost of the</w:t>
            </w:r>
            <w:r>
              <w:rPr>
                <w:spacing w:val="1"/>
                <w:sz w:val="24"/>
              </w:rPr>
              <w:t xml:space="preserve"> </w:t>
            </w:r>
            <w:r>
              <w:rPr>
                <w:sz w:val="24"/>
              </w:rPr>
              <w:t>assignment, but not both. This estimate is indicative and the</w:t>
            </w:r>
            <w:r>
              <w:rPr>
                <w:spacing w:val="1"/>
                <w:sz w:val="24"/>
              </w:rPr>
              <w:t xml:space="preserve"> </w:t>
            </w:r>
            <w:r>
              <w:rPr>
                <w:sz w:val="24"/>
              </w:rPr>
              <w:t>Proposal</w:t>
            </w:r>
            <w:r>
              <w:rPr>
                <w:spacing w:val="-13"/>
                <w:sz w:val="24"/>
              </w:rPr>
              <w:t xml:space="preserve"> </w:t>
            </w:r>
            <w:r>
              <w:rPr>
                <w:sz w:val="24"/>
              </w:rPr>
              <w:t>shall</w:t>
            </w:r>
            <w:r>
              <w:rPr>
                <w:spacing w:val="-13"/>
                <w:sz w:val="24"/>
              </w:rPr>
              <w:t xml:space="preserve"> </w:t>
            </w:r>
            <w:r>
              <w:rPr>
                <w:sz w:val="24"/>
              </w:rPr>
              <w:t>be</w:t>
            </w:r>
            <w:r>
              <w:rPr>
                <w:spacing w:val="-13"/>
                <w:sz w:val="24"/>
              </w:rPr>
              <w:t xml:space="preserve"> </w:t>
            </w:r>
            <w:r>
              <w:rPr>
                <w:sz w:val="24"/>
              </w:rPr>
              <w:t>based</w:t>
            </w:r>
            <w:r>
              <w:rPr>
                <w:spacing w:val="-10"/>
                <w:sz w:val="24"/>
              </w:rPr>
              <w:t xml:space="preserve"> </w:t>
            </w:r>
            <w:r>
              <w:rPr>
                <w:sz w:val="24"/>
              </w:rPr>
              <w:t>on</w:t>
            </w:r>
            <w:r>
              <w:rPr>
                <w:spacing w:val="-13"/>
                <w:sz w:val="24"/>
              </w:rPr>
              <w:t xml:space="preserve"> </w:t>
            </w:r>
            <w:r>
              <w:rPr>
                <w:sz w:val="24"/>
              </w:rPr>
              <w:t>the</w:t>
            </w:r>
            <w:r>
              <w:rPr>
                <w:spacing w:val="-16"/>
                <w:sz w:val="24"/>
              </w:rPr>
              <w:t xml:space="preserve"> </w:t>
            </w:r>
            <w:r>
              <w:rPr>
                <w:sz w:val="24"/>
              </w:rPr>
              <w:t>Consultant’s</w:t>
            </w:r>
            <w:r>
              <w:rPr>
                <w:spacing w:val="-16"/>
                <w:sz w:val="24"/>
              </w:rPr>
              <w:t xml:space="preserve"> </w:t>
            </w:r>
            <w:r>
              <w:rPr>
                <w:sz w:val="24"/>
              </w:rPr>
              <w:t>own</w:t>
            </w:r>
            <w:r>
              <w:rPr>
                <w:spacing w:val="-12"/>
                <w:sz w:val="24"/>
              </w:rPr>
              <w:t xml:space="preserve"> </w:t>
            </w:r>
            <w:r>
              <w:rPr>
                <w:sz w:val="24"/>
              </w:rPr>
              <w:t>estimates</w:t>
            </w:r>
            <w:r>
              <w:rPr>
                <w:spacing w:val="-12"/>
                <w:sz w:val="24"/>
              </w:rPr>
              <w:t xml:space="preserve"> </w:t>
            </w:r>
            <w:r>
              <w:rPr>
                <w:sz w:val="24"/>
              </w:rPr>
              <w:t>for</w:t>
            </w:r>
            <w:r>
              <w:rPr>
                <w:spacing w:val="-64"/>
                <w:sz w:val="24"/>
              </w:rPr>
              <w:t xml:space="preserve"> </w:t>
            </w:r>
            <w:r>
              <w:rPr>
                <w:sz w:val="24"/>
              </w:rPr>
              <w:t>the</w:t>
            </w:r>
            <w:r>
              <w:rPr>
                <w:spacing w:val="-1"/>
                <w:sz w:val="24"/>
              </w:rPr>
              <w:t xml:space="preserve"> </w:t>
            </w:r>
            <w:r>
              <w:rPr>
                <w:sz w:val="24"/>
              </w:rPr>
              <w:t>same.</w:t>
            </w:r>
          </w:p>
          <w:p w14:paraId="263794D6" w14:textId="77777777" w:rsidR="000B4A89" w:rsidRDefault="009F25DB" w:rsidP="00C06337">
            <w:pPr>
              <w:pStyle w:val="TableParagraph"/>
              <w:numPr>
                <w:ilvl w:val="2"/>
                <w:numId w:val="78"/>
              </w:numPr>
              <w:tabs>
                <w:tab w:val="left" w:pos="572"/>
              </w:tabs>
              <w:spacing w:before="6"/>
              <w:ind w:right="265" w:hanging="356"/>
              <w:jc w:val="both"/>
              <w:rPr>
                <w:sz w:val="24"/>
              </w:rPr>
            </w:pPr>
            <w:r>
              <w:rPr>
                <w:sz w:val="24"/>
              </w:rPr>
              <w:t xml:space="preserve">If stated in the </w:t>
            </w:r>
            <w:r>
              <w:rPr>
                <w:rFonts w:ascii="Arial"/>
                <w:b/>
                <w:sz w:val="24"/>
              </w:rPr>
              <w:t>Data Sheet</w:t>
            </w:r>
            <w:r>
              <w:rPr>
                <w:sz w:val="24"/>
              </w:rPr>
              <w:t>, the Consultant shall include in its</w:t>
            </w:r>
            <w:r>
              <w:rPr>
                <w:spacing w:val="1"/>
                <w:sz w:val="24"/>
              </w:rPr>
              <w:t xml:space="preserve"> </w:t>
            </w:r>
            <w:r>
              <w:rPr>
                <w:sz w:val="24"/>
              </w:rPr>
              <w:t>Proposal at least the same time input (in the same unit as</w:t>
            </w:r>
            <w:r>
              <w:rPr>
                <w:spacing w:val="1"/>
                <w:sz w:val="24"/>
              </w:rPr>
              <w:t xml:space="preserve"> </w:t>
            </w:r>
            <w:r>
              <w:rPr>
                <w:sz w:val="24"/>
              </w:rPr>
              <w:t xml:space="preserve">indicated in the </w:t>
            </w:r>
            <w:r>
              <w:rPr>
                <w:rFonts w:ascii="Arial"/>
                <w:b/>
                <w:sz w:val="24"/>
              </w:rPr>
              <w:t>Data Sheet</w:t>
            </w:r>
            <w:r>
              <w:rPr>
                <w:sz w:val="24"/>
              </w:rPr>
              <w:t>) of Key Experts, failing which the</w:t>
            </w:r>
            <w:r>
              <w:rPr>
                <w:spacing w:val="-64"/>
                <w:sz w:val="24"/>
              </w:rPr>
              <w:t xml:space="preserve"> </w:t>
            </w:r>
            <w:r>
              <w:rPr>
                <w:sz w:val="24"/>
              </w:rPr>
              <w:t>Financial</w:t>
            </w:r>
            <w:r>
              <w:rPr>
                <w:spacing w:val="1"/>
                <w:sz w:val="24"/>
              </w:rPr>
              <w:t xml:space="preserve"> </w:t>
            </w:r>
            <w:r>
              <w:rPr>
                <w:sz w:val="24"/>
              </w:rPr>
              <w:t>Proposal</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adjusted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comparison</w:t>
            </w:r>
            <w:r>
              <w:rPr>
                <w:spacing w:val="1"/>
                <w:sz w:val="24"/>
              </w:rPr>
              <w:t xml:space="preserve"> </w:t>
            </w:r>
            <w:r>
              <w:rPr>
                <w:sz w:val="24"/>
              </w:rPr>
              <w:t>of</w:t>
            </w:r>
            <w:r>
              <w:rPr>
                <w:spacing w:val="1"/>
                <w:sz w:val="24"/>
              </w:rPr>
              <w:t xml:space="preserve"> </w:t>
            </w:r>
            <w:r>
              <w:rPr>
                <w:sz w:val="24"/>
              </w:rPr>
              <w:t>proposals</w:t>
            </w:r>
            <w:r>
              <w:rPr>
                <w:spacing w:val="1"/>
                <w:sz w:val="24"/>
              </w:rPr>
              <w:t xml:space="preserve"> </w:t>
            </w:r>
            <w:r>
              <w:rPr>
                <w:sz w:val="24"/>
              </w:rPr>
              <w:t>and</w:t>
            </w:r>
            <w:r>
              <w:rPr>
                <w:spacing w:val="1"/>
                <w:sz w:val="24"/>
              </w:rPr>
              <w:t xml:space="preserve"> </w:t>
            </w:r>
            <w:r>
              <w:rPr>
                <w:sz w:val="24"/>
              </w:rPr>
              <w:t>decision</w:t>
            </w:r>
            <w:r>
              <w:rPr>
                <w:spacing w:val="1"/>
                <w:sz w:val="24"/>
              </w:rPr>
              <w:t xml:space="preserve"> </w:t>
            </w:r>
            <w:r>
              <w:rPr>
                <w:sz w:val="24"/>
              </w:rPr>
              <w:t>for</w:t>
            </w:r>
            <w:r>
              <w:rPr>
                <w:spacing w:val="1"/>
                <w:sz w:val="24"/>
              </w:rPr>
              <w:t xml:space="preserve"> </w:t>
            </w:r>
            <w:r>
              <w:rPr>
                <w:sz w:val="24"/>
              </w:rPr>
              <w:t>award</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 the</w:t>
            </w:r>
            <w:r>
              <w:rPr>
                <w:spacing w:val="-5"/>
                <w:sz w:val="24"/>
              </w:rPr>
              <w:t xml:space="preserve"> </w:t>
            </w:r>
            <w:r>
              <w:rPr>
                <w:sz w:val="24"/>
              </w:rPr>
              <w:t>procedure</w:t>
            </w:r>
            <w:r>
              <w:rPr>
                <w:spacing w:val="-4"/>
                <w:sz w:val="24"/>
              </w:rPr>
              <w:t xml:space="preserve"> </w:t>
            </w:r>
            <w:r>
              <w:rPr>
                <w:sz w:val="24"/>
              </w:rPr>
              <w:t>in</w:t>
            </w:r>
            <w:r>
              <w:rPr>
                <w:spacing w:val="-1"/>
                <w:sz w:val="24"/>
              </w:rPr>
              <w:t xml:space="preserve"> </w:t>
            </w:r>
            <w:r>
              <w:rPr>
                <w:sz w:val="24"/>
              </w:rPr>
              <w:t>the</w:t>
            </w:r>
            <w:r>
              <w:rPr>
                <w:spacing w:val="5"/>
                <w:sz w:val="24"/>
              </w:rPr>
              <w:t xml:space="preserve"> </w:t>
            </w:r>
            <w:r>
              <w:rPr>
                <w:rFonts w:ascii="Arial"/>
                <w:b/>
                <w:sz w:val="24"/>
              </w:rPr>
              <w:t>Data Sheet</w:t>
            </w:r>
            <w:r>
              <w:rPr>
                <w:sz w:val="24"/>
              </w:rPr>
              <w:t>.</w:t>
            </w:r>
          </w:p>
          <w:p w14:paraId="3D55A2EB" w14:textId="77777777" w:rsidR="000B4A89" w:rsidRDefault="009F25DB" w:rsidP="00C06337">
            <w:pPr>
              <w:pStyle w:val="TableParagraph"/>
              <w:numPr>
                <w:ilvl w:val="2"/>
                <w:numId w:val="78"/>
              </w:numPr>
              <w:tabs>
                <w:tab w:val="left" w:pos="572"/>
              </w:tabs>
              <w:spacing w:before="5"/>
              <w:ind w:right="270" w:hanging="414"/>
              <w:jc w:val="both"/>
              <w:rPr>
                <w:sz w:val="24"/>
              </w:rPr>
            </w:pPr>
            <w:r>
              <w:rPr>
                <w:sz w:val="24"/>
              </w:rPr>
              <w:t>For assignments under the Fixed-Budget selection method,</w:t>
            </w:r>
            <w:r>
              <w:rPr>
                <w:spacing w:val="1"/>
                <w:sz w:val="24"/>
              </w:rPr>
              <w:t xml:space="preserve"> </w:t>
            </w:r>
            <w:r>
              <w:rPr>
                <w:sz w:val="24"/>
              </w:rPr>
              <w:t>the estimated Key Experts’ time input is not disclosed. Total</w:t>
            </w:r>
            <w:r>
              <w:rPr>
                <w:spacing w:val="1"/>
                <w:sz w:val="24"/>
              </w:rPr>
              <w:t xml:space="preserve"> </w:t>
            </w:r>
            <w:r>
              <w:rPr>
                <w:sz w:val="24"/>
              </w:rPr>
              <w:t>available budget, with an indication whether it is inclusive or</w:t>
            </w:r>
            <w:r>
              <w:rPr>
                <w:spacing w:val="1"/>
                <w:sz w:val="24"/>
              </w:rPr>
              <w:t xml:space="preserve"> </w:t>
            </w:r>
            <w:r>
              <w:rPr>
                <w:sz w:val="24"/>
              </w:rPr>
              <w:t>exclusive</w:t>
            </w:r>
            <w:r>
              <w:rPr>
                <w:spacing w:val="1"/>
                <w:sz w:val="24"/>
              </w:rPr>
              <w:t xml:space="preserve"> </w:t>
            </w:r>
            <w:r>
              <w:rPr>
                <w:sz w:val="24"/>
              </w:rPr>
              <w:t>of</w:t>
            </w:r>
            <w:r>
              <w:rPr>
                <w:spacing w:val="1"/>
                <w:sz w:val="24"/>
              </w:rPr>
              <w:t xml:space="preserve"> </w:t>
            </w:r>
            <w:r>
              <w:rPr>
                <w:sz w:val="24"/>
              </w:rPr>
              <w:t>taxes,</w:t>
            </w:r>
            <w:r>
              <w:rPr>
                <w:spacing w:val="1"/>
                <w:sz w:val="24"/>
              </w:rPr>
              <w:t xml:space="preserve"> </w:t>
            </w:r>
            <w:r>
              <w:rPr>
                <w:sz w:val="24"/>
              </w:rPr>
              <w:t>is</w:t>
            </w:r>
            <w:r>
              <w:rPr>
                <w:spacing w:val="1"/>
                <w:sz w:val="24"/>
              </w:rPr>
              <w:t xml:space="preserve"> </w:t>
            </w:r>
            <w:r>
              <w:rPr>
                <w:sz w:val="24"/>
              </w:rPr>
              <w:t>given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rFonts w:ascii="Arial" w:hAnsi="Arial"/>
                <w:b/>
                <w:sz w:val="24"/>
              </w:rPr>
              <w:t>Data</w:t>
            </w:r>
            <w:r>
              <w:rPr>
                <w:rFonts w:ascii="Arial" w:hAnsi="Arial"/>
                <w:b/>
                <w:spacing w:val="1"/>
                <w:sz w:val="24"/>
              </w:rPr>
              <w:t xml:space="preserve"> </w:t>
            </w:r>
            <w:r>
              <w:rPr>
                <w:rFonts w:ascii="Arial" w:hAnsi="Arial"/>
                <w:b/>
                <w:sz w:val="24"/>
              </w:rPr>
              <w:t>Sheet</w:t>
            </w:r>
            <w:r>
              <w:rPr>
                <w:sz w:val="24"/>
              </w:rPr>
              <w:t>,</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Financial</w:t>
            </w:r>
            <w:r>
              <w:rPr>
                <w:spacing w:val="2"/>
                <w:sz w:val="24"/>
              </w:rPr>
              <w:t xml:space="preserve"> </w:t>
            </w:r>
            <w:r>
              <w:rPr>
                <w:sz w:val="24"/>
              </w:rPr>
              <w:t>Proposal</w:t>
            </w:r>
            <w:r>
              <w:rPr>
                <w:spacing w:val="3"/>
                <w:sz w:val="24"/>
              </w:rPr>
              <w:t xml:space="preserve"> </w:t>
            </w:r>
            <w:r>
              <w:rPr>
                <w:sz w:val="24"/>
              </w:rPr>
              <w:t>shall</w:t>
            </w:r>
            <w:r>
              <w:rPr>
                <w:spacing w:val="2"/>
                <w:sz w:val="24"/>
              </w:rPr>
              <w:t xml:space="preserve"> </w:t>
            </w:r>
            <w:r>
              <w:rPr>
                <w:sz w:val="24"/>
              </w:rPr>
              <w:t>not</w:t>
            </w:r>
            <w:r>
              <w:rPr>
                <w:spacing w:val="-1"/>
                <w:sz w:val="24"/>
              </w:rPr>
              <w:t xml:space="preserve"> </w:t>
            </w:r>
            <w:r>
              <w:rPr>
                <w:sz w:val="24"/>
              </w:rPr>
              <w:t>exceed</w:t>
            </w:r>
            <w:r>
              <w:rPr>
                <w:spacing w:val="-1"/>
                <w:sz w:val="24"/>
              </w:rPr>
              <w:t xml:space="preserve"> </w:t>
            </w:r>
            <w:r>
              <w:rPr>
                <w:sz w:val="24"/>
              </w:rPr>
              <w:t>this</w:t>
            </w:r>
            <w:r>
              <w:rPr>
                <w:spacing w:val="-1"/>
                <w:sz w:val="24"/>
              </w:rPr>
              <w:t xml:space="preserve"> </w:t>
            </w:r>
            <w:r>
              <w:rPr>
                <w:sz w:val="24"/>
              </w:rPr>
              <w:t>budget.</w:t>
            </w:r>
          </w:p>
        </w:tc>
      </w:tr>
      <w:tr w:rsidR="000B4A89" w14:paraId="7364C2C2" w14:textId="77777777">
        <w:trPr>
          <w:trHeight w:val="2530"/>
        </w:trPr>
        <w:tc>
          <w:tcPr>
            <w:tcW w:w="2550" w:type="dxa"/>
          </w:tcPr>
          <w:p w14:paraId="5D6B8257" w14:textId="77777777" w:rsidR="000B4A89" w:rsidRDefault="009F25DB">
            <w:pPr>
              <w:pStyle w:val="TableParagraph"/>
              <w:spacing w:before="130"/>
              <w:ind w:left="537" w:right="104" w:hanging="361"/>
              <w:rPr>
                <w:rFonts w:ascii="Arial"/>
                <w:b/>
                <w:sz w:val="24"/>
              </w:rPr>
            </w:pPr>
            <w:r>
              <w:rPr>
                <w:rFonts w:ascii="Arial"/>
                <w:b/>
                <w:sz w:val="24"/>
              </w:rPr>
              <w:t>15. Technical</w:t>
            </w:r>
            <w:r>
              <w:rPr>
                <w:rFonts w:ascii="Arial"/>
                <w:b/>
                <w:spacing w:val="1"/>
                <w:sz w:val="24"/>
              </w:rPr>
              <w:t xml:space="preserve"> </w:t>
            </w:r>
            <w:r>
              <w:rPr>
                <w:rFonts w:ascii="Arial"/>
                <w:b/>
                <w:spacing w:val="-1"/>
                <w:sz w:val="24"/>
              </w:rPr>
              <w:t>Proposal</w:t>
            </w:r>
            <w:r>
              <w:rPr>
                <w:rFonts w:ascii="Arial"/>
                <w:b/>
                <w:spacing w:val="-14"/>
                <w:sz w:val="24"/>
              </w:rPr>
              <w:t xml:space="preserve"> </w:t>
            </w:r>
            <w:r>
              <w:rPr>
                <w:rFonts w:ascii="Arial"/>
                <w:b/>
                <w:spacing w:val="-1"/>
                <w:sz w:val="24"/>
              </w:rPr>
              <w:t>Format</w:t>
            </w:r>
            <w:r>
              <w:rPr>
                <w:rFonts w:ascii="Arial"/>
                <w:b/>
                <w:spacing w:val="-64"/>
                <w:sz w:val="24"/>
              </w:rPr>
              <w:t xml:space="preserve"> </w:t>
            </w:r>
            <w:r>
              <w:rPr>
                <w:rFonts w:ascii="Arial"/>
                <w:b/>
                <w:sz w:val="24"/>
              </w:rPr>
              <w:t>and Content</w:t>
            </w:r>
          </w:p>
        </w:tc>
        <w:tc>
          <w:tcPr>
            <w:tcW w:w="7381" w:type="dxa"/>
          </w:tcPr>
          <w:p w14:paraId="00741F3F" w14:textId="77777777" w:rsidR="000B4A89" w:rsidRDefault="009F25DB" w:rsidP="00C06337">
            <w:pPr>
              <w:pStyle w:val="TableParagraph"/>
              <w:numPr>
                <w:ilvl w:val="1"/>
                <w:numId w:val="77"/>
              </w:numPr>
              <w:tabs>
                <w:tab w:val="left" w:pos="610"/>
              </w:tabs>
              <w:ind w:right="277" w:hanging="644"/>
              <w:jc w:val="both"/>
              <w:rPr>
                <w:sz w:val="24"/>
              </w:rPr>
            </w:pPr>
            <w:r>
              <w:rPr>
                <w:sz w:val="24"/>
              </w:rPr>
              <w:t>The Technical</w:t>
            </w:r>
            <w:r>
              <w:rPr>
                <w:spacing w:val="1"/>
                <w:sz w:val="24"/>
              </w:rPr>
              <w:t xml:space="preserve"> </w:t>
            </w:r>
            <w:r>
              <w:rPr>
                <w:sz w:val="24"/>
              </w:rPr>
              <w:t>Proposal</w:t>
            </w:r>
            <w:r>
              <w:rPr>
                <w:spacing w:val="1"/>
                <w:sz w:val="24"/>
              </w:rPr>
              <w:t xml:space="preserve"> </w:t>
            </w:r>
            <w:r>
              <w:rPr>
                <w:sz w:val="24"/>
              </w:rPr>
              <w:t>shall</w:t>
            </w:r>
            <w:r>
              <w:rPr>
                <w:spacing w:val="1"/>
                <w:sz w:val="24"/>
              </w:rPr>
              <w:t xml:space="preserve"> </w:t>
            </w:r>
            <w:r>
              <w:rPr>
                <w:sz w:val="24"/>
              </w:rPr>
              <w:t>not include any</w:t>
            </w:r>
            <w:r>
              <w:rPr>
                <w:spacing w:val="1"/>
                <w:sz w:val="24"/>
              </w:rPr>
              <w:t xml:space="preserve"> </w:t>
            </w:r>
            <w:r>
              <w:rPr>
                <w:sz w:val="24"/>
              </w:rPr>
              <w:t>information</w:t>
            </w:r>
            <w:r>
              <w:rPr>
                <w:spacing w:val="1"/>
                <w:sz w:val="24"/>
              </w:rPr>
              <w:t xml:space="preserve"> </w:t>
            </w:r>
            <w:r>
              <w:rPr>
                <w:sz w:val="24"/>
              </w:rPr>
              <w:t>regarding</w:t>
            </w:r>
            <w:r>
              <w:rPr>
                <w:spacing w:val="1"/>
                <w:sz w:val="24"/>
              </w:rPr>
              <w:t xml:space="preserve"> </w:t>
            </w:r>
            <w:r>
              <w:rPr>
                <w:sz w:val="24"/>
              </w:rPr>
              <w:t>Financial</w:t>
            </w:r>
            <w:r>
              <w:rPr>
                <w:spacing w:val="1"/>
                <w:sz w:val="24"/>
              </w:rPr>
              <w:t xml:space="preserve"> </w:t>
            </w:r>
            <w:r>
              <w:rPr>
                <w:sz w:val="24"/>
              </w:rPr>
              <w:t>Proposal.</w:t>
            </w:r>
            <w:r>
              <w:rPr>
                <w:spacing w:val="1"/>
                <w:sz w:val="24"/>
              </w:rPr>
              <w:t xml:space="preserve"> </w:t>
            </w:r>
            <w:r>
              <w:rPr>
                <w:sz w:val="24"/>
              </w:rPr>
              <w:t>A</w:t>
            </w:r>
            <w:r>
              <w:rPr>
                <w:spacing w:val="1"/>
                <w:sz w:val="24"/>
              </w:rPr>
              <w:t xml:space="preserve"> </w:t>
            </w:r>
            <w:r>
              <w:rPr>
                <w:sz w:val="24"/>
              </w:rPr>
              <w:t>Technical</w:t>
            </w:r>
            <w:r>
              <w:rPr>
                <w:spacing w:val="1"/>
                <w:sz w:val="24"/>
              </w:rPr>
              <w:t xml:space="preserve"> </w:t>
            </w:r>
            <w:r>
              <w:rPr>
                <w:sz w:val="24"/>
              </w:rPr>
              <w:t>Proposal</w:t>
            </w:r>
            <w:r>
              <w:rPr>
                <w:spacing w:val="1"/>
                <w:sz w:val="24"/>
              </w:rPr>
              <w:t xml:space="preserve"> </w:t>
            </w:r>
            <w:r>
              <w:rPr>
                <w:sz w:val="24"/>
              </w:rPr>
              <w:t>containing material financial information shall be declared</w:t>
            </w:r>
            <w:r>
              <w:rPr>
                <w:spacing w:val="1"/>
                <w:sz w:val="24"/>
              </w:rPr>
              <w:t xml:space="preserve"> </w:t>
            </w:r>
            <w:r>
              <w:rPr>
                <w:sz w:val="24"/>
              </w:rPr>
              <w:t>non-responsive.</w:t>
            </w:r>
          </w:p>
          <w:p w14:paraId="01DF6CFC" w14:textId="77777777" w:rsidR="000B4A89" w:rsidRDefault="009F25DB" w:rsidP="00C06337">
            <w:pPr>
              <w:pStyle w:val="TableParagraph"/>
              <w:numPr>
                <w:ilvl w:val="1"/>
                <w:numId w:val="77"/>
              </w:numPr>
              <w:tabs>
                <w:tab w:val="left" w:pos="548"/>
              </w:tabs>
              <w:spacing w:before="154"/>
              <w:ind w:left="585" w:right="257" w:hanging="577"/>
              <w:jc w:val="both"/>
              <w:rPr>
                <w:sz w:val="24"/>
              </w:rPr>
            </w:pPr>
            <w:r>
              <w:rPr>
                <w:sz w:val="24"/>
              </w:rPr>
              <w:t>Depending on the nature of the assignment, the Consultant is</w:t>
            </w:r>
            <w:r>
              <w:rPr>
                <w:spacing w:val="-64"/>
                <w:sz w:val="24"/>
              </w:rPr>
              <w:t xml:space="preserve"> </w:t>
            </w:r>
            <w:r>
              <w:rPr>
                <w:sz w:val="24"/>
              </w:rPr>
              <w:t>required to submit a Simplified Technical Proposal (STP) as</w:t>
            </w:r>
            <w:r>
              <w:rPr>
                <w:spacing w:val="1"/>
                <w:sz w:val="24"/>
              </w:rPr>
              <w:t xml:space="preserve"> </w:t>
            </w:r>
            <w:r>
              <w:rPr>
                <w:sz w:val="24"/>
              </w:rPr>
              <w:t xml:space="preserve">indicated in the </w:t>
            </w:r>
            <w:r>
              <w:rPr>
                <w:rFonts w:ascii="Arial"/>
                <w:b/>
                <w:sz w:val="24"/>
              </w:rPr>
              <w:t xml:space="preserve">Data Sheet </w:t>
            </w:r>
            <w:r>
              <w:rPr>
                <w:sz w:val="24"/>
              </w:rPr>
              <w:t>and using the Standard Forms</w:t>
            </w:r>
            <w:r>
              <w:rPr>
                <w:spacing w:val="1"/>
                <w:sz w:val="24"/>
              </w:rPr>
              <w:t xml:space="preserve"> </w:t>
            </w:r>
            <w:r>
              <w:rPr>
                <w:sz w:val="24"/>
              </w:rPr>
              <w:t>provided</w:t>
            </w:r>
            <w:r>
              <w:rPr>
                <w:spacing w:val="-5"/>
                <w:sz w:val="24"/>
              </w:rPr>
              <w:t xml:space="preserve"> </w:t>
            </w:r>
            <w:r>
              <w:rPr>
                <w:sz w:val="24"/>
              </w:rPr>
              <w:t>in</w:t>
            </w:r>
            <w:r>
              <w:rPr>
                <w:spacing w:val="-4"/>
                <w:sz w:val="24"/>
              </w:rPr>
              <w:t xml:space="preserve"> </w:t>
            </w:r>
            <w:r>
              <w:rPr>
                <w:sz w:val="24"/>
              </w:rPr>
              <w:t>Section 3</w:t>
            </w:r>
            <w:r>
              <w:rPr>
                <w:spacing w:val="1"/>
                <w:sz w:val="24"/>
              </w:rPr>
              <w:t xml:space="preserve"> </w:t>
            </w:r>
            <w:r>
              <w:rPr>
                <w:sz w:val="24"/>
              </w:rPr>
              <w:t>of the RFP.</w:t>
            </w:r>
          </w:p>
        </w:tc>
      </w:tr>
      <w:tr w:rsidR="000B4A89" w14:paraId="6951CB5B" w14:textId="77777777">
        <w:trPr>
          <w:trHeight w:val="1612"/>
        </w:trPr>
        <w:tc>
          <w:tcPr>
            <w:tcW w:w="2550" w:type="dxa"/>
          </w:tcPr>
          <w:p w14:paraId="7B906F30" w14:textId="77777777" w:rsidR="000B4A89" w:rsidRDefault="009F25DB">
            <w:pPr>
              <w:pStyle w:val="TableParagraph"/>
              <w:spacing w:before="127" w:line="237" w:lineRule="auto"/>
              <w:ind w:left="537" w:right="964" w:hanging="361"/>
              <w:rPr>
                <w:rFonts w:ascii="Arial"/>
                <w:b/>
                <w:sz w:val="24"/>
              </w:rPr>
            </w:pPr>
            <w:r>
              <w:rPr>
                <w:rFonts w:ascii="Arial"/>
                <w:b/>
                <w:spacing w:val="-5"/>
                <w:sz w:val="24"/>
              </w:rPr>
              <w:t>16. Financial</w:t>
            </w:r>
            <w:r>
              <w:rPr>
                <w:rFonts w:ascii="Arial"/>
                <w:b/>
                <w:spacing w:val="-64"/>
                <w:sz w:val="24"/>
              </w:rPr>
              <w:t xml:space="preserve"> </w:t>
            </w:r>
            <w:r>
              <w:rPr>
                <w:rFonts w:ascii="Arial"/>
                <w:b/>
                <w:spacing w:val="-1"/>
                <w:sz w:val="24"/>
              </w:rPr>
              <w:t>Proposal</w:t>
            </w:r>
          </w:p>
        </w:tc>
        <w:tc>
          <w:tcPr>
            <w:tcW w:w="7381" w:type="dxa"/>
          </w:tcPr>
          <w:p w14:paraId="6F068CBB" w14:textId="11F2D984" w:rsidR="000B4A89" w:rsidRDefault="009F25DB">
            <w:pPr>
              <w:pStyle w:val="TableParagraph"/>
              <w:ind w:left="585" w:right="264" w:hanging="543"/>
              <w:jc w:val="both"/>
              <w:rPr>
                <w:sz w:val="24"/>
              </w:rPr>
            </w:pPr>
            <w:r>
              <w:rPr>
                <w:sz w:val="24"/>
              </w:rPr>
              <w:t>16.1 The Financial Proposal shall be prepared using the Standard</w:t>
            </w:r>
            <w:r>
              <w:rPr>
                <w:spacing w:val="1"/>
                <w:sz w:val="24"/>
              </w:rPr>
              <w:t xml:space="preserve"> </w:t>
            </w:r>
            <w:r>
              <w:rPr>
                <w:sz w:val="24"/>
              </w:rPr>
              <w:t xml:space="preserve">Forms provided in Section 4 of the RFP. It shall list </w:t>
            </w:r>
            <w:r w:rsidR="00EC4666">
              <w:rPr>
                <w:sz w:val="24"/>
              </w:rPr>
              <w:t xml:space="preserve">a lumpsum amount of consultancy service charges inclusive of all taxes. </w:t>
            </w:r>
          </w:p>
        </w:tc>
      </w:tr>
      <w:tr w:rsidR="000B4A89" w14:paraId="67F22A89" w14:textId="77777777">
        <w:trPr>
          <w:trHeight w:val="1541"/>
        </w:trPr>
        <w:tc>
          <w:tcPr>
            <w:tcW w:w="2550" w:type="dxa"/>
          </w:tcPr>
          <w:p w14:paraId="01F351C8" w14:textId="77777777" w:rsidR="000B4A89" w:rsidRDefault="009F25DB">
            <w:pPr>
              <w:pStyle w:val="TableParagraph"/>
              <w:spacing w:before="130"/>
              <w:ind w:left="537"/>
              <w:rPr>
                <w:rFonts w:ascii="Arial"/>
                <w:b/>
                <w:sz w:val="24"/>
              </w:rPr>
            </w:pPr>
            <w:r>
              <w:rPr>
                <w:rFonts w:ascii="Arial"/>
                <w:b/>
                <w:sz w:val="24"/>
              </w:rPr>
              <w:t>a.</w:t>
            </w:r>
            <w:r>
              <w:rPr>
                <w:rFonts w:ascii="Arial"/>
                <w:b/>
                <w:spacing w:val="16"/>
                <w:sz w:val="24"/>
              </w:rPr>
              <w:t xml:space="preserve"> </w:t>
            </w:r>
            <w:r>
              <w:rPr>
                <w:rFonts w:ascii="Arial"/>
                <w:b/>
                <w:sz w:val="24"/>
              </w:rPr>
              <w:t>Taxes</w:t>
            </w:r>
          </w:p>
        </w:tc>
        <w:tc>
          <w:tcPr>
            <w:tcW w:w="7381" w:type="dxa"/>
          </w:tcPr>
          <w:p w14:paraId="6E951276" w14:textId="7B49530F" w:rsidR="000B4A89" w:rsidRDefault="009F25DB" w:rsidP="003D672A">
            <w:pPr>
              <w:pStyle w:val="TableParagraph"/>
              <w:ind w:left="585" w:right="262" w:hanging="543"/>
              <w:jc w:val="both"/>
              <w:rPr>
                <w:sz w:val="24"/>
              </w:rPr>
            </w:pPr>
            <w:r>
              <w:rPr>
                <w:sz w:val="24"/>
              </w:rPr>
              <w:t>16.2</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sidR="007045B1">
              <w:rPr>
                <w:sz w:val="24"/>
              </w:rPr>
              <w:t>is</w:t>
            </w:r>
            <w:r>
              <w:rPr>
                <w:spacing w:val="-64"/>
                <w:sz w:val="24"/>
              </w:rPr>
              <w:t xml:space="preserve"> </w:t>
            </w:r>
            <w:r>
              <w:rPr>
                <w:sz w:val="24"/>
              </w:rPr>
              <w:t>responsible for meeting all tax liabilities arising out of the</w:t>
            </w:r>
            <w:r>
              <w:rPr>
                <w:spacing w:val="1"/>
                <w:sz w:val="24"/>
              </w:rPr>
              <w:t xml:space="preserve"> </w:t>
            </w:r>
            <w:r>
              <w:rPr>
                <w:sz w:val="24"/>
              </w:rPr>
              <w:t>Contract</w:t>
            </w:r>
            <w:r>
              <w:rPr>
                <w:spacing w:val="1"/>
                <w:sz w:val="24"/>
              </w:rPr>
              <w:t xml:space="preserve"> </w:t>
            </w:r>
            <w:r>
              <w:rPr>
                <w:sz w:val="24"/>
              </w:rPr>
              <w:t>unless</w:t>
            </w:r>
            <w:r>
              <w:rPr>
                <w:spacing w:val="1"/>
                <w:sz w:val="24"/>
              </w:rPr>
              <w:t xml:space="preserve"> </w:t>
            </w:r>
            <w:r>
              <w:rPr>
                <w:sz w:val="24"/>
              </w:rPr>
              <w:t>stated</w:t>
            </w:r>
            <w:r>
              <w:rPr>
                <w:spacing w:val="1"/>
                <w:sz w:val="24"/>
              </w:rPr>
              <w:t xml:space="preserve"> </w:t>
            </w:r>
            <w:r>
              <w:rPr>
                <w:sz w:val="24"/>
              </w:rPr>
              <w:t>otherwise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rFonts w:ascii="Arial" w:hAnsi="Arial"/>
                <w:b/>
                <w:sz w:val="24"/>
              </w:rPr>
              <w:t>Data</w:t>
            </w:r>
            <w:r>
              <w:rPr>
                <w:rFonts w:ascii="Arial" w:hAnsi="Arial"/>
                <w:b/>
                <w:spacing w:val="1"/>
                <w:sz w:val="24"/>
              </w:rPr>
              <w:t xml:space="preserve"> </w:t>
            </w:r>
            <w:r>
              <w:rPr>
                <w:rFonts w:ascii="Arial" w:hAnsi="Arial"/>
                <w:b/>
                <w:sz w:val="24"/>
              </w:rPr>
              <w:t>Sheet</w:t>
            </w:r>
            <w:r>
              <w:rPr>
                <w:sz w:val="24"/>
              </w:rPr>
              <w:t>.</w:t>
            </w:r>
            <w:r>
              <w:rPr>
                <w:spacing w:val="1"/>
                <w:sz w:val="24"/>
              </w:rPr>
              <w:t xml:space="preserve"> </w:t>
            </w:r>
            <w:r>
              <w:rPr>
                <w:sz w:val="24"/>
              </w:rPr>
              <w:t>Information on taxes in the</w:t>
            </w:r>
            <w:r>
              <w:rPr>
                <w:spacing w:val="1"/>
                <w:sz w:val="24"/>
              </w:rPr>
              <w:t xml:space="preserve"> </w:t>
            </w:r>
            <w:r>
              <w:rPr>
                <w:sz w:val="24"/>
              </w:rPr>
              <w:t>Procuring Agency’s country is</w:t>
            </w:r>
            <w:r>
              <w:rPr>
                <w:spacing w:val="1"/>
                <w:sz w:val="24"/>
              </w:rPr>
              <w:t xml:space="preserve"> </w:t>
            </w:r>
            <w:r>
              <w:rPr>
                <w:sz w:val="24"/>
              </w:rPr>
              <w:t>provided</w:t>
            </w:r>
            <w:r>
              <w:rPr>
                <w:spacing w:val="-5"/>
                <w:sz w:val="24"/>
              </w:rPr>
              <w:t xml:space="preserve"> </w:t>
            </w:r>
            <w:r>
              <w:rPr>
                <w:sz w:val="24"/>
              </w:rPr>
              <w:t>in</w:t>
            </w:r>
            <w:r>
              <w:rPr>
                <w:spacing w:val="-4"/>
                <w:sz w:val="24"/>
              </w:rPr>
              <w:t xml:space="preserve"> </w:t>
            </w:r>
            <w:r>
              <w:rPr>
                <w:sz w:val="24"/>
              </w:rPr>
              <w:t>the Data Sheet.</w:t>
            </w:r>
          </w:p>
        </w:tc>
      </w:tr>
    </w:tbl>
    <w:p w14:paraId="5056A94D" w14:textId="77777777" w:rsidR="000B4A89" w:rsidRDefault="000B4A89">
      <w:pPr>
        <w:jc w:val="both"/>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3BEC1D0F" w14:textId="77777777">
        <w:trPr>
          <w:trHeight w:val="1517"/>
        </w:trPr>
        <w:tc>
          <w:tcPr>
            <w:tcW w:w="2550" w:type="dxa"/>
          </w:tcPr>
          <w:p w14:paraId="27A9DF84" w14:textId="77777777" w:rsidR="000B4A89" w:rsidRDefault="009F25DB">
            <w:pPr>
              <w:pStyle w:val="TableParagraph"/>
              <w:spacing w:before="132" w:line="237" w:lineRule="auto"/>
              <w:ind w:left="897" w:right="341" w:hanging="361"/>
              <w:rPr>
                <w:rFonts w:ascii="Arial"/>
                <w:b/>
                <w:sz w:val="24"/>
              </w:rPr>
            </w:pPr>
            <w:r>
              <w:rPr>
                <w:rFonts w:ascii="Arial"/>
                <w:b/>
                <w:spacing w:val="-1"/>
                <w:sz w:val="24"/>
              </w:rPr>
              <w:t>b.</w:t>
            </w:r>
            <w:r>
              <w:rPr>
                <w:rFonts w:ascii="Arial"/>
                <w:b/>
                <w:spacing w:val="41"/>
                <w:sz w:val="24"/>
              </w:rPr>
              <w:t xml:space="preserve"> </w:t>
            </w:r>
            <w:r>
              <w:rPr>
                <w:rFonts w:ascii="Arial"/>
                <w:b/>
                <w:spacing w:val="-1"/>
                <w:sz w:val="24"/>
              </w:rPr>
              <w:t>Currency</w:t>
            </w:r>
            <w:r>
              <w:rPr>
                <w:rFonts w:ascii="Arial"/>
                <w:b/>
                <w:spacing w:val="-15"/>
                <w:sz w:val="24"/>
              </w:rPr>
              <w:t xml:space="preserve"> </w:t>
            </w:r>
            <w:r>
              <w:rPr>
                <w:rFonts w:ascii="Arial"/>
                <w:b/>
                <w:sz w:val="24"/>
              </w:rPr>
              <w:t>of</w:t>
            </w:r>
            <w:r>
              <w:rPr>
                <w:rFonts w:ascii="Arial"/>
                <w:b/>
                <w:spacing w:val="-64"/>
                <w:sz w:val="24"/>
              </w:rPr>
              <w:t xml:space="preserve"> </w:t>
            </w:r>
            <w:r>
              <w:rPr>
                <w:rFonts w:ascii="Arial"/>
                <w:b/>
                <w:sz w:val="24"/>
              </w:rPr>
              <w:t>Proposal</w:t>
            </w:r>
          </w:p>
        </w:tc>
        <w:tc>
          <w:tcPr>
            <w:tcW w:w="7381" w:type="dxa"/>
          </w:tcPr>
          <w:p w14:paraId="3AF09E0D" w14:textId="77777777" w:rsidR="000B4A89" w:rsidRDefault="009F25DB">
            <w:pPr>
              <w:pStyle w:val="TableParagraph"/>
              <w:ind w:left="585" w:right="264" w:hanging="543"/>
              <w:jc w:val="both"/>
              <w:rPr>
                <w:sz w:val="24"/>
              </w:rPr>
            </w:pPr>
            <w:r>
              <w:rPr>
                <w:sz w:val="24"/>
              </w:rPr>
              <w:t>16.3 The Consultant may express the price for its Services in the</w:t>
            </w:r>
            <w:r>
              <w:rPr>
                <w:spacing w:val="1"/>
                <w:sz w:val="24"/>
              </w:rPr>
              <w:t xml:space="preserve"> </w:t>
            </w:r>
            <w:r>
              <w:rPr>
                <w:spacing w:val="-2"/>
                <w:sz w:val="24"/>
              </w:rPr>
              <w:t>currency</w:t>
            </w:r>
            <w:r>
              <w:rPr>
                <w:spacing w:val="-11"/>
                <w:sz w:val="24"/>
              </w:rPr>
              <w:t xml:space="preserve"> </w:t>
            </w:r>
            <w:r>
              <w:rPr>
                <w:spacing w:val="-2"/>
                <w:sz w:val="24"/>
              </w:rPr>
              <w:t>or</w:t>
            </w:r>
            <w:r>
              <w:rPr>
                <w:spacing w:val="-10"/>
                <w:sz w:val="24"/>
              </w:rPr>
              <w:t xml:space="preserve"> </w:t>
            </w:r>
            <w:r>
              <w:rPr>
                <w:spacing w:val="-2"/>
                <w:sz w:val="24"/>
              </w:rPr>
              <w:t>currencies</w:t>
            </w:r>
            <w:r>
              <w:rPr>
                <w:spacing w:val="-10"/>
                <w:sz w:val="24"/>
              </w:rPr>
              <w:t xml:space="preserve"> </w:t>
            </w:r>
            <w:r>
              <w:rPr>
                <w:spacing w:val="-2"/>
                <w:sz w:val="24"/>
              </w:rPr>
              <w:t>as</w:t>
            </w:r>
            <w:r>
              <w:rPr>
                <w:spacing w:val="-11"/>
                <w:sz w:val="24"/>
              </w:rPr>
              <w:t xml:space="preserve"> </w:t>
            </w:r>
            <w:r>
              <w:rPr>
                <w:spacing w:val="-2"/>
                <w:sz w:val="24"/>
              </w:rPr>
              <w:t>stated</w:t>
            </w:r>
            <w:r>
              <w:rPr>
                <w:spacing w:val="-10"/>
                <w:sz w:val="24"/>
              </w:rPr>
              <w:t xml:space="preserve"> </w:t>
            </w:r>
            <w:r>
              <w:rPr>
                <w:spacing w:val="-1"/>
                <w:sz w:val="24"/>
              </w:rPr>
              <w:t>in</w:t>
            </w:r>
            <w:r>
              <w:rPr>
                <w:spacing w:val="-6"/>
                <w:sz w:val="24"/>
              </w:rPr>
              <w:t xml:space="preserve"> </w:t>
            </w:r>
            <w:r>
              <w:rPr>
                <w:spacing w:val="-1"/>
                <w:sz w:val="24"/>
              </w:rPr>
              <w:t xml:space="preserve">the </w:t>
            </w:r>
            <w:r>
              <w:rPr>
                <w:rFonts w:ascii="Arial"/>
                <w:b/>
                <w:spacing w:val="-1"/>
                <w:sz w:val="24"/>
              </w:rPr>
              <w:t>Data</w:t>
            </w:r>
            <w:r>
              <w:rPr>
                <w:rFonts w:ascii="Arial"/>
                <w:b/>
                <w:spacing w:val="-4"/>
                <w:sz w:val="24"/>
              </w:rPr>
              <w:t xml:space="preserve"> </w:t>
            </w:r>
            <w:r>
              <w:rPr>
                <w:rFonts w:ascii="Arial"/>
                <w:b/>
                <w:spacing w:val="-1"/>
                <w:sz w:val="24"/>
              </w:rPr>
              <w:t>Sheet</w:t>
            </w:r>
            <w:r>
              <w:rPr>
                <w:spacing w:val="-1"/>
                <w:sz w:val="24"/>
              </w:rPr>
              <w:t>.</w:t>
            </w:r>
            <w:r>
              <w:rPr>
                <w:spacing w:val="-16"/>
                <w:sz w:val="24"/>
              </w:rPr>
              <w:t xml:space="preserve"> </w:t>
            </w:r>
            <w:r>
              <w:rPr>
                <w:spacing w:val="-1"/>
                <w:sz w:val="24"/>
              </w:rPr>
              <w:t>If</w:t>
            </w:r>
            <w:r>
              <w:rPr>
                <w:spacing w:val="-15"/>
                <w:sz w:val="24"/>
              </w:rPr>
              <w:t xml:space="preserve"> </w:t>
            </w:r>
            <w:r>
              <w:rPr>
                <w:spacing w:val="-1"/>
                <w:sz w:val="24"/>
              </w:rPr>
              <w:t>indicated</w:t>
            </w:r>
            <w:r>
              <w:rPr>
                <w:spacing w:val="-65"/>
                <w:sz w:val="24"/>
              </w:rPr>
              <w:t xml:space="preserve"> </w:t>
            </w:r>
            <w:r>
              <w:rPr>
                <w:sz w:val="24"/>
              </w:rPr>
              <w:t>in the Data Sheet, the portion of the price representing local</w:t>
            </w:r>
            <w:r>
              <w:rPr>
                <w:spacing w:val="1"/>
                <w:sz w:val="24"/>
              </w:rPr>
              <w:t xml:space="preserve"> </w:t>
            </w:r>
            <w:r>
              <w:rPr>
                <w:sz w:val="24"/>
              </w:rPr>
              <w:t>cost</w:t>
            </w:r>
            <w:r>
              <w:rPr>
                <w:spacing w:val="-1"/>
                <w:sz w:val="24"/>
              </w:rPr>
              <w:t xml:space="preserve"> </w:t>
            </w:r>
            <w:r>
              <w:rPr>
                <w:sz w:val="24"/>
              </w:rPr>
              <w:t>shall</w:t>
            </w:r>
            <w:r>
              <w:rPr>
                <w:spacing w:val="3"/>
                <w:sz w:val="24"/>
              </w:rPr>
              <w:t xml:space="preserve"> </w:t>
            </w:r>
            <w:r>
              <w:rPr>
                <w:sz w:val="24"/>
              </w:rPr>
              <w:t>be</w:t>
            </w:r>
            <w:r>
              <w:rPr>
                <w:spacing w:val="-1"/>
                <w:sz w:val="24"/>
              </w:rPr>
              <w:t xml:space="preserve"> </w:t>
            </w:r>
            <w:r>
              <w:rPr>
                <w:sz w:val="24"/>
              </w:rPr>
              <w:t>stated</w:t>
            </w:r>
            <w:r>
              <w:rPr>
                <w:spacing w:val="-4"/>
                <w:sz w:val="24"/>
              </w:rPr>
              <w:t xml:space="preserve"> </w:t>
            </w:r>
            <w:r>
              <w:rPr>
                <w:sz w:val="24"/>
              </w:rPr>
              <w:t>in</w:t>
            </w:r>
            <w:r>
              <w:rPr>
                <w:spacing w:val="-1"/>
                <w:sz w:val="24"/>
              </w:rPr>
              <w:t xml:space="preserve"> </w:t>
            </w:r>
            <w:r>
              <w:rPr>
                <w:sz w:val="24"/>
              </w:rPr>
              <w:t>the national</w:t>
            </w:r>
            <w:r>
              <w:rPr>
                <w:spacing w:val="3"/>
                <w:sz w:val="24"/>
              </w:rPr>
              <w:t xml:space="preserve"> </w:t>
            </w:r>
            <w:r>
              <w:rPr>
                <w:sz w:val="24"/>
              </w:rPr>
              <w:t>currency.</w:t>
            </w:r>
          </w:p>
        </w:tc>
      </w:tr>
      <w:tr w:rsidR="000B4A89" w14:paraId="436CCE38" w14:textId="77777777">
        <w:trPr>
          <w:trHeight w:val="1017"/>
        </w:trPr>
        <w:tc>
          <w:tcPr>
            <w:tcW w:w="2550" w:type="dxa"/>
          </w:tcPr>
          <w:p w14:paraId="6C239519" w14:textId="77777777" w:rsidR="000B4A89" w:rsidRDefault="009F25DB">
            <w:pPr>
              <w:pStyle w:val="TableParagraph"/>
              <w:spacing w:before="127" w:line="237" w:lineRule="auto"/>
              <w:ind w:left="897" w:hanging="361"/>
              <w:rPr>
                <w:rFonts w:ascii="Arial"/>
                <w:b/>
                <w:sz w:val="24"/>
              </w:rPr>
            </w:pPr>
            <w:r>
              <w:rPr>
                <w:rFonts w:ascii="Arial"/>
                <w:b/>
                <w:spacing w:val="-1"/>
                <w:sz w:val="24"/>
              </w:rPr>
              <w:t>c.</w:t>
            </w:r>
            <w:r>
              <w:rPr>
                <w:rFonts w:ascii="Arial"/>
                <w:b/>
                <w:spacing w:val="5"/>
                <w:sz w:val="24"/>
              </w:rPr>
              <w:t xml:space="preserve"> </w:t>
            </w:r>
            <w:r>
              <w:rPr>
                <w:rFonts w:ascii="Arial"/>
                <w:b/>
                <w:spacing w:val="-1"/>
                <w:sz w:val="24"/>
              </w:rPr>
              <w:t>Currency</w:t>
            </w:r>
            <w:r>
              <w:rPr>
                <w:rFonts w:ascii="Arial"/>
                <w:b/>
                <w:spacing w:val="-17"/>
                <w:sz w:val="24"/>
              </w:rPr>
              <w:t xml:space="preserve"> </w:t>
            </w:r>
            <w:r>
              <w:rPr>
                <w:rFonts w:ascii="Arial"/>
                <w:b/>
                <w:sz w:val="24"/>
              </w:rPr>
              <w:t>of</w:t>
            </w:r>
            <w:r>
              <w:rPr>
                <w:rFonts w:ascii="Arial"/>
                <w:b/>
                <w:spacing w:val="-64"/>
                <w:sz w:val="24"/>
              </w:rPr>
              <w:t xml:space="preserve"> </w:t>
            </w:r>
            <w:r>
              <w:rPr>
                <w:rFonts w:ascii="Arial"/>
                <w:b/>
                <w:sz w:val="24"/>
              </w:rPr>
              <w:t>Payment</w:t>
            </w:r>
          </w:p>
        </w:tc>
        <w:tc>
          <w:tcPr>
            <w:tcW w:w="7381" w:type="dxa"/>
          </w:tcPr>
          <w:p w14:paraId="2C1BD951" w14:textId="77777777" w:rsidR="000B4A89" w:rsidRDefault="009F25DB">
            <w:pPr>
              <w:pStyle w:val="TableParagraph"/>
              <w:spacing w:line="237" w:lineRule="auto"/>
              <w:ind w:left="585" w:right="111" w:hanging="543"/>
              <w:rPr>
                <w:sz w:val="24"/>
              </w:rPr>
            </w:pPr>
            <w:r>
              <w:rPr>
                <w:sz w:val="24"/>
              </w:rPr>
              <w:t>16.4</w:t>
            </w:r>
            <w:r>
              <w:rPr>
                <w:spacing w:val="-2"/>
                <w:sz w:val="24"/>
              </w:rPr>
              <w:t xml:space="preserve"> </w:t>
            </w:r>
            <w:r>
              <w:rPr>
                <w:sz w:val="24"/>
              </w:rPr>
              <w:t>Payment under</w:t>
            </w:r>
            <w:r>
              <w:rPr>
                <w:spacing w:val="-1"/>
                <w:sz w:val="24"/>
              </w:rPr>
              <w:t xml:space="preserve"> </w:t>
            </w:r>
            <w:r>
              <w:rPr>
                <w:sz w:val="24"/>
              </w:rPr>
              <w:t>the</w:t>
            </w:r>
            <w:r>
              <w:rPr>
                <w:spacing w:val="-3"/>
                <w:sz w:val="24"/>
              </w:rPr>
              <w:t xml:space="preserve"> </w:t>
            </w:r>
            <w:r>
              <w:rPr>
                <w:sz w:val="24"/>
              </w:rPr>
              <w:t>Contract</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made</w:t>
            </w:r>
            <w:r>
              <w:rPr>
                <w:spacing w:val="-5"/>
                <w:sz w:val="24"/>
              </w:rPr>
              <w:t xml:space="preserve"> </w:t>
            </w:r>
            <w:r>
              <w:rPr>
                <w:sz w:val="24"/>
              </w:rPr>
              <w:t>in</w:t>
            </w:r>
            <w:r>
              <w:rPr>
                <w:spacing w:val="-6"/>
                <w:sz w:val="24"/>
              </w:rPr>
              <w:t xml:space="preserve"> </w:t>
            </w:r>
            <w:r>
              <w:rPr>
                <w:sz w:val="24"/>
              </w:rPr>
              <w:t>the</w:t>
            </w:r>
            <w:r>
              <w:rPr>
                <w:spacing w:val="-3"/>
                <w:sz w:val="24"/>
              </w:rPr>
              <w:t xml:space="preserve"> </w:t>
            </w:r>
            <w:r>
              <w:rPr>
                <w:sz w:val="24"/>
              </w:rPr>
              <w:t>currency</w:t>
            </w:r>
            <w:r>
              <w:rPr>
                <w:spacing w:val="-9"/>
                <w:sz w:val="24"/>
              </w:rPr>
              <w:t xml:space="preserve"> </w:t>
            </w:r>
            <w:r>
              <w:rPr>
                <w:sz w:val="24"/>
              </w:rPr>
              <w:t>or</w:t>
            </w:r>
            <w:r>
              <w:rPr>
                <w:spacing w:val="-64"/>
                <w:sz w:val="24"/>
              </w:rPr>
              <w:t xml:space="preserve"> </w:t>
            </w:r>
            <w:r>
              <w:rPr>
                <w:sz w:val="24"/>
              </w:rPr>
              <w:t>currencies</w:t>
            </w:r>
            <w:r>
              <w:rPr>
                <w:spacing w:val="-15"/>
                <w:sz w:val="24"/>
              </w:rPr>
              <w:t xml:space="preserve"> </w:t>
            </w:r>
            <w:r>
              <w:rPr>
                <w:sz w:val="24"/>
              </w:rPr>
              <w:t>in</w:t>
            </w:r>
            <w:r>
              <w:rPr>
                <w:spacing w:val="-7"/>
                <w:sz w:val="24"/>
              </w:rPr>
              <w:t xml:space="preserve"> </w:t>
            </w:r>
            <w:r>
              <w:rPr>
                <w:sz w:val="24"/>
              </w:rPr>
              <w:t>which</w:t>
            </w:r>
            <w:r>
              <w:rPr>
                <w:spacing w:val="-6"/>
                <w:sz w:val="24"/>
              </w:rPr>
              <w:t xml:space="preserve"> </w:t>
            </w:r>
            <w:r>
              <w:rPr>
                <w:sz w:val="24"/>
              </w:rPr>
              <w:t>the</w:t>
            </w:r>
            <w:r>
              <w:rPr>
                <w:spacing w:val="-11"/>
                <w:sz w:val="24"/>
              </w:rPr>
              <w:t xml:space="preserve"> </w:t>
            </w:r>
            <w:r>
              <w:rPr>
                <w:sz w:val="24"/>
              </w:rPr>
              <w:t>payment</w:t>
            </w:r>
            <w:r>
              <w:rPr>
                <w:spacing w:val="-6"/>
                <w:sz w:val="24"/>
              </w:rPr>
              <w:t xml:space="preserve"> </w:t>
            </w:r>
            <w:r>
              <w:rPr>
                <w:sz w:val="24"/>
              </w:rPr>
              <w:t>is</w:t>
            </w:r>
            <w:r>
              <w:rPr>
                <w:spacing w:val="-13"/>
                <w:sz w:val="24"/>
              </w:rPr>
              <w:t xml:space="preserve"> </w:t>
            </w:r>
            <w:r>
              <w:rPr>
                <w:sz w:val="24"/>
              </w:rPr>
              <w:t>requested</w:t>
            </w:r>
            <w:r>
              <w:rPr>
                <w:spacing w:val="-10"/>
                <w:sz w:val="24"/>
              </w:rPr>
              <w:t xml:space="preserve"> </w:t>
            </w:r>
            <w:r>
              <w:rPr>
                <w:sz w:val="24"/>
              </w:rPr>
              <w:t>in</w:t>
            </w:r>
            <w:r>
              <w:rPr>
                <w:spacing w:val="-11"/>
                <w:sz w:val="24"/>
              </w:rPr>
              <w:t xml:space="preserve"> </w:t>
            </w:r>
            <w:r>
              <w:rPr>
                <w:sz w:val="24"/>
              </w:rPr>
              <w:t>the</w:t>
            </w:r>
            <w:r>
              <w:rPr>
                <w:spacing w:val="-7"/>
                <w:sz w:val="24"/>
              </w:rPr>
              <w:t xml:space="preserve"> </w:t>
            </w:r>
            <w:r>
              <w:rPr>
                <w:sz w:val="24"/>
              </w:rPr>
              <w:t>Proposal.</w:t>
            </w:r>
          </w:p>
        </w:tc>
      </w:tr>
      <w:tr w:rsidR="000B4A89" w14:paraId="0F63822C" w14:textId="77777777">
        <w:trPr>
          <w:trHeight w:val="604"/>
        </w:trPr>
        <w:tc>
          <w:tcPr>
            <w:tcW w:w="9931" w:type="dxa"/>
            <w:gridSpan w:val="2"/>
          </w:tcPr>
          <w:p w14:paraId="4030135C" w14:textId="77777777" w:rsidR="000B4A89" w:rsidRDefault="009F25DB">
            <w:pPr>
              <w:pStyle w:val="TableParagraph"/>
              <w:spacing w:line="319" w:lineRule="exact"/>
              <w:ind w:left="2266"/>
              <w:rPr>
                <w:rFonts w:ascii="Arial"/>
                <w:b/>
                <w:sz w:val="28"/>
              </w:rPr>
            </w:pPr>
            <w:r>
              <w:rPr>
                <w:rFonts w:ascii="Arial"/>
                <w:b/>
                <w:sz w:val="28"/>
              </w:rPr>
              <w:t>C.</w:t>
            </w:r>
            <w:r>
              <w:rPr>
                <w:rFonts w:ascii="Arial"/>
                <w:b/>
                <w:spacing w:val="-14"/>
                <w:sz w:val="28"/>
              </w:rPr>
              <w:t xml:space="preserve"> </w:t>
            </w:r>
            <w:r>
              <w:rPr>
                <w:rFonts w:ascii="Arial"/>
                <w:b/>
                <w:sz w:val="28"/>
              </w:rPr>
              <w:t>Submission,</w:t>
            </w:r>
            <w:r>
              <w:rPr>
                <w:rFonts w:ascii="Arial"/>
                <w:b/>
                <w:spacing w:val="-7"/>
                <w:sz w:val="28"/>
              </w:rPr>
              <w:t xml:space="preserve"> </w:t>
            </w:r>
            <w:r>
              <w:rPr>
                <w:rFonts w:ascii="Arial"/>
                <w:b/>
                <w:sz w:val="28"/>
              </w:rPr>
              <w:t>Opening</w:t>
            </w:r>
            <w:r>
              <w:rPr>
                <w:rFonts w:ascii="Arial"/>
                <w:b/>
                <w:spacing w:val="-9"/>
                <w:sz w:val="28"/>
              </w:rPr>
              <w:t xml:space="preserve"> </w:t>
            </w:r>
            <w:r>
              <w:rPr>
                <w:rFonts w:ascii="Arial"/>
                <w:b/>
                <w:sz w:val="28"/>
              </w:rPr>
              <w:t>and</w:t>
            </w:r>
            <w:r>
              <w:rPr>
                <w:rFonts w:ascii="Arial"/>
                <w:b/>
                <w:spacing w:val="-15"/>
                <w:sz w:val="28"/>
              </w:rPr>
              <w:t xml:space="preserve"> </w:t>
            </w:r>
            <w:r>
              <w:rPr>
                <w:rFonts w:ascii="Arial"/>
                <w:b/>
                <w:sz w:val="28"/>
              </w:rPr>
              <w:t>Evaluation</w:t>
            </w:r>
          </w:p>
        </w:tc>
      </w:tr>
      <w:tr w:rsidR="000B4A89" w14:paraId="66E2B993" w14:textId="77777777">
        <w:trPr>
          <w:trHeight w:val="10624"/>
        </w:trPr>
        <w:tc>
          <w:tcPr>
            <w:tcW w:w="2550" w:type="dxa"/>
          </w:tcPr>
          <w:p w14:paraId="77858BFA" w14:textId="77777777" w:rsidR="000B4A89" w:rsidRDefault="009F25DB" w:rsidP="00721E73">
            <w:pPr>
              <w:pStyle w:val="TableParagraph"/>
              <w:ind w:left="537" w:right="578" w:hanging="361"/>
              <w:jc w:val="both"/>
              <w:rPr>
                <w:rFonts w:ascii="Arial"/>
                <w:b/>
                <w:sz w:val="24"/>
              </w:rPr>
            </w:pPr>
            <w:r>
              <w:rPr>
                <w:rFonts w:ascii="Arial"/>
                <w:b/>
                <w:spacing w:val="-5"/>
                <w:sz w:val="24"/>
              </w:rPr>
              <w:t>17. Submission,</w:t>
            </w:r>
            <w:r>
              <w:rPr>
                <w:rFonts w:ascii="Arial"/>
                <w:b/>
                <w:spacing w:val="-64"/>
                <w:sz w:val="24"/>
              </w:rPr>
              <w:t xml:space="preserve"> </w:t>
            </w:r>
            <w:r>
              <w:rPr>
                <w:rFonts w:ascii="Arial"/>
                <w:b/>
                <w:spacing w:val="-1"/>
                <w:sz w:val="24"/>
              </w:rPr>
              <w:t xml:space="preserve">Sealing, </w:t>
            </w:r>
            <w:r>
              <w:rPr>
                <w:rFonts w:ascii="Arial"/>
                <w:b/>
                <w:sz w:val="24"/>
              </w:rPr>
              <w:t>and</w:t>
            </w:r>
            <w:r>
              <w:rPr>
                <w:rFonts w:ascii="Arial"/>
                <w:b/>
                <w:spacing w:val="-64"/>
                <w:sz w:val="24"/>
              </w:rPr>
              <w:t xml:space="preserve"> </w:t>
            </w:r>
            <w:r>
              <w:rPr>
                <w:rFonts w:ascii="Arial"/>
                <w:b/>
                <w:sz w:val="24"/>
              </w:rPr>
              <w:t>Marking of</w:t>
            </w:r>
            <w:r>
              <w:rPr>
                <w:rFonts w:ascii="Arial"/>
                <w:b/>
                <w:spacing w:val="1"/>
                <w:sz w:val="24"/>
              </w:rPr>
              <w:t xml:space="preserve"> </w:t>
            </w:r>
            <w:r>
              <w:rPr>
                <w:rFonts w:ascii="Arial"/>
                <w:b/>
                <w:sz w:val="24"/>
              </w:rPr>
              <w:t>Proposals</w:t>
            </w:r>
          </w:p>
        </w:tc>
        <w:tc>
          <w:tcPr>
            <w:tcW w:w="7381" w:type="dxa"/>
          </w:tcPr>
          <w:p w14:paraId="5957E649" w14:textId="77777777" w:rsidR="000B4A89" w:rsidRDefault="009F25DB" w:rsidP="00721E73">
            <w:pPr>
              <w:pStyle w:val="TableParagraph"/>
              <w:numPr>
                <w:ilvl w:val="1"/>
                <w:numId w:val="76"/>
              </w:numPr>
              <w:tabs>
                <w:tab w:val="left" w:pos="740"/>
              </w:tabs>
              <w:ind w:right="270"/>
              <w:jc w:val="both"/>
              <w:rPr>
                <w:sz w:val="24"/>
              </w:rPr>
            </w:pPr>
            <w:r>
              <w:rPr>
                <w:sz w:val="24"/>
              </w:rPr>
              <w:t>The</w:t>
            </w:r>
            <w:r>
              <w:rPr>
                <w:spacing w:val="-17"/>
                <w:sz w:val="24"/>
              </w:rPr>
              <w:t xml:space="preserve"> </w:t>
            </w:r>
            <w:r>
              <w:rPr>
                <w:sz w:val="24"/>
              </w:rPr>
              <w:t>Consultant</w:t>
            </w:r>
            <w:r>
              <w:rPr>
                <w:spacing w:val="-16"/>
                <w:sz w:val="24"/>
              </w:rPr>
              <w:t xml:space="preserve"> </w:t>
            </w:r>
            <w:r>
              <w:rPr>
                <w:sz w:val="24"/>
              </w:rPr>
              <w:t>shall</w:t>
            </w:r>
            <w:r>
              <w:rPr>
                <w:spacing w:val="-9"/>
                <w:sz w:val="24"/>
              </w:rPr>
              <w:t xml:space="preserve"> </w:t>
            </w:r>
            <w:r>
              <w:rPr>
                <w:sz w:val="24"/>
              </w:rPr>
              <w:t>submit</w:t>
            </w:r>
            <w:r>
              <w:rPr>
                <w:spacing w:val="-17"/>
                <w:sz w:val="24"/>
              </w:rPr>
              <w:t xml:space="preserve"> </w:t>
            </w:r>
            <w:r>
              <w:rPr>
                <w:sz w:val="24"/>
              </w:rPr>
              <w:t>a</w:t>
            </w:r>
            <w:r>
              <w:rPr>
                <w:spacing w:val="-16"/>
                <w:sz w:val="24"/>
              </w:rPr>
              <w:t xml:space="preserve"> </w:t>
            </w:r>
            <w:r>
              <w:rPr>
                <w:sz w:val="24"/>
              </w:rPr>
              <w:t>signed</w:t>
            </w:r>
            <w:r>
              <w:rPr>
                <w:spacing w:val="-16"/>
                <w:sz w:val="24"/>
              </w:rPr>
              <w:t xml:space="preserve"> </w:t>
            </w:r>
            <w:r>
              <w:rPr>
                <w:sz w:val="24"/>
              </w:rPr>
              <w:t>and</w:t>
            </w:r>
            <w:r>
              <w:rPr>
                <w:spacing w:val="-12"/>
                <w:sz w:val="24"/>
              </w:rPr>
              <w:t xml:space="preserve"> </w:t>
            </w:r>
            <w:r>
              <w:rPr>
                <w:sz w:val="24"/>
              </w:rPr>
              <w:t>complete</w:t>
            </w:r>
            <w:r>
              <w:rPr>
                <w:spacing w:val="-15"/>
                <w:sz w:val="24"/>
              </w:rPr>
              <w:t xml:space="preserve"> </w:t>
            </w:r>
            <w:r>
              <w:rPr>
                <w:sz w:val="24"/>
              </w:rPr>
              <w:t>Proposal</w:t>
            </w:r>
            <w:r>
              <w:rPr>
                <w:spacing w:val="-64"/>
                <w:sz w:val="24"/>
              </w:rPr>
              <w:t xml:space="preserve"> </w:t>
            </w:r>
            <w:r>
              <w:rPr>
                <w:sz w:val="24"/>
              </w:rPr>
              <w:t>comprising the documents and forms in accordance with</w:t>
            </w:r>
            <w:r>
              <w:rPr>
                <w:spacing w:val="1"/>
                <w:sz w:val="24"/>
              </w:rPr>
              <w:t xml:space="preserve"> </w:t>
            </w:r>
            <w:r>
              <w:rPr>
                <w:sz w:val="24"/>
              </w:rPr>
              <w:t>Clause</w:t>
            </w:r>
            <w:r>
              <w:rPr>
                <w:spacing w:val="1"/>
                <w:sz w:val="24"/>
              </w:rPr>
              <w:t xml:space="preserve"> </w:t>
            </w:r>
            <w:r>
              <w:rPr>
                <w:sz w:val="24"/>
              </w:rPr>
              <w:t>10</w:t>
            </w:r>
            <w:r>
              <w:rPr>
                <w:spacing w:val="1"/>
                <w:sz w:val="24"/>
              </w:rPr>
              <w:t xml:space="preserve"> </w:t>
            </w:r>
            <w:r>
              <w:rPr>
                <w:sz w:val="24"/>
              </w:rPr>
              <w:t>(Documents</w:t>
            </w:r>
            <w:r>
              <w:rPr>
                <w:spacing w:val="1"/>
                <w:sz w:val="24"/>
              </w:rPr>
              <w:t xml:space="preserve"> </w:t>
            </w:r>
            <w:r>
              <w:rPr>
                <w:sz w:val="24"/>
              </w:rPr>
              <w:t>Comprising</w:t>
            </w:r>
            <w:r>
              <w:rPr>
                <w:spacing w:val="1"/>
                <w:sz w:val="24"/>
              </w:rPr>
              <w:t xml:space="preserve"> </w:t>
            </w:r>
            <w:r>
              <w:rPr>
                <w:sz w:val="24"/>
              </w:rPr>
              <w:t>Proposal).</w:t>
            </w:r>
            <w:r>
              <w:rPr>
                <w:spacing w:val="1"/>
                <w:sz w:val="24"/>
              </w:rPr>
              <w:t xml:space="preserve"> </w:t>
            </w:r>
            <w:r>
              <w:rPr>
                <w:sz w:val="24"/>
              </w:rPr>
              <w:t>The</w:t>
            </w:r>
            <w:r>
              <w:rPr>
                <w:spacing w:val="-64"/>
                <w:sz w:val="24"/>
              </w:rPr>
              <w:t xml:space="preserve"> </w:t>
            </w:r>
            <w:r>
              <w:rPr>
                <w:sz w:val="24"/>
              </w:rPr>
              <w:t>submission can be done by mail or by hand. If specified in</w:t>
            </w:r>
            <w:r>
              <w:rPr>
                <w:spacing w:val="1"/>
                <w:sz w:val="24"/>
              </w:rPr>
              <w:t xml:space="preserve"> </w:t>
            </w:r>
            <w:r>
              <w:rPr>
                <w:sz w:val="24"/>
              </w:rPr>
              <w:t xml:space="preserve">the </w:t>
            </w:r>
            <w:r>
              <w:rPr>
                <w:rFonts w:ascii="Arial"/>
                <w:b/>
                <w:sz w:val="24"/>
              </w:rPr>
              <w:t>Data Sheet</w:t>
            </w:r>
            <w:r>
              <w:rPr>
                <w:sz w:val="24"/>
              </w:rPr>
              <w:t>, the Consultant has the option of submitting</w:t>
            </w:r>
            <w:r>
              <w:rPr>
                <w:spacing w:val="-64"/>
                <w:sz w:val="24"/>
              </w:rPr>
              <w:t xml:space="preserve"> </w:t>
            </w:r>
            <w:r>
              <w:rPr>
                <w:sz w:val="24"/>
              </w:rPr>
              <w:t>its</w:t>
            </w:r>
            <w:r>
              <w:rPr>
                <w:spacing w:val="-1"/>
                <w:sz w:val="24"/>
              </w:rPr>
              <w:t xml:space="preserve"> </w:t>
            </w:r>
            <w:r>
              <w:rPr>
                <w:sz w:val="24"/>
              </w:rPr>
              <w:t>Proposals electronically.</w:t>
            </w:r>
          </w:p>
          <w:p w14:paraId="1C2A7116" w14:textId="77777777" w:rsidR="000B4A89" w:rsidRDefault="009F25DB" w:rsidP="00721E73">
            <w:pPr>
              <w:pStyle w:val="TableParagraph"/>
              <w:numPr>
                <w:ilvl w:val="1"/>
                <w:numId w:val="76"/>
              </w:numPr>
              <w:tabs>
                <w:tab w:val="left" w:pos="745"/>
              </w:tabs>
              <w:spacing w:before="159"/>
              <w:ind w:left="744" w:right="273"/>
              <w:jc w:val="both"/>
              <w:rPr>
                <w:sz w:val="24"/>
              </w:rPr>
            </w:pPr>
            <w:r>
              <w:rPr>
                <w:sz w:val="24"/>
              </w:rPr>
              <w:t>An</w:t>
            </w:r>
            <w:r>
              <w:rPr>
                <w:spacing w:val="-11"/>
                <w:sz w:val="24"/>
              </w:rPr>
              <w:t xml:space="preserve"> </w:t>
            </w:r>
            <w:r>
              <w:rPr>
                <w:sz w:val="24"/>
              </w:rPr>
              <w:t>authorized</w:t>
            </w:r>
            <w:r>
              <w:rPr>
                <w:spacing w:val="-9"/>
                <w:sz w:val="24"/>
              </w:rPr>
              <w:t xml:space="preserve"> </w:t>
            </w:r>
            <w:r>
              <w:rPr>
                <w:sz w:val="24"/>
              </w:rPr>
              <w:t>representative</w:t>
            </w:r>
            <w:r>
              <w:rPr>
                <w:spacing w:val="-8"/>
                <w:sz w:val="24"/>
              </w:rPr>
              <w:t xml:space="preserve"> </w:t>
            </w:r>
            <w:r>
              <w:rPr>
                <w:sz w:val="24"/>
              </w:rPr>
              <w:t>of</w:t>
            </w:r>
            <w:r>
              <w:rPr>
                <w:spacing w:val="-16"/>
                <w:sz w:val="24"/>
              </w:rPr>
              <w:t xml:space="preserve"> </w:t>
            </w:r>
            <w:r>
              <w:rPr>
                <w:sz w:val="24"/>
              </w:rPr>
              <w:t>the</w:t>
            </w:r>
            <w:r>
              <w:rPr>
                <w:spacing w:val="-10"/>
                <w:sz w:val="24"/>
              </w:rPr>
              <w:t xml:space="preserve"> </w:t>
            </w:r>
            <w:r>
              <w:rPr>
                <w:sz w:val="24"/>
              </w:rPr>
              <w:t>Consultant</w:t>
            </w:r>
            <w:r>
              <w:rPr>
                <w:spacing w:val="-15"/>
                <w:sz w:val="24"/>
              </w:rPr>
              <w:t xml:space="preserve"> </w:t>
            </w:r>
            <w:r>
              <w:rPr>
                <w:sz w:val="24"/>
              </w:rPr>
              <w:t>shall</w:t>
            </w:r>
            <w:r>
              <w:rPr>
                <w:spacing w:val="-6"/>
                <w:sz w:val="24"/>
              </w:rPr>
              <w:t xml:space="preserve"> </w:t>
            </w:r>
            <w:r>
              <w:rPr>
                <w:sz w:val="24"/>
              </w:rPr>
              <w:t>sign</w:t>
            </w:r>
            <w:r>
              <w:rPr>
                <w:spacing w:val="-10"/>
                <w:sz w:val="24"/>
              </w:rPr>
              <w:t xml:space="preserve"> </w:t>
            </w:r>
            <w:r>
              <w:rPr>
                <w:sz w:val="24"/>
              </w:rPr>
              <w:t>the</w:t>
            </w:r>
            <w:r>
              <w:rPr>
                <w:spacing w:val="-64"/>
                <w:sz w:val="24"/>
              </w:rPr>
              <w:t xml:space="preserve"> </w:t>
            </w:r>
            <w:r>
              <w:rPr>
                <w:sz w:val="24"/>
              </w:rPr>
              <w:t>original</w:t>
            </w:r>
            <w:r>
              <w:rPr>
                <w:spacing w:val="-2"/>
                <w:sz w:val="24"/>
              </w:rPr>
              <w:t xml:space="preserve"> </w:t>
            </w:r>
            <w:r>
              <w:rPr>
                <w:sz w:val="24"/>
              </w:rPr>
              <w:t>submission</w:t>
            </w:r>
            <w:r>
              <w:rPr>
                <w:spacing w:val="-4"/>
                <w:sz w:val="24"/>
              </w:rPr>
              <w:t xml:space="preserve"> </w:t>
            </w:r>
            <w:r>
              <w:rPr>
                <w:sz w:val="24"/>
              </w:rPr>
              <w:t>letters</w:t>
            </w:r>
            <w:r>
              <w:rPr>
                <w:spacing w:val="-11"/>
                <w:sz w:val="24"/>
              </w:rPr>
              <w:t xml:space="preserve"> </w:t>
            </w:r>
            <w:r>
              <w:rPr>
                <w:sz w:val="24"/>
              </w:rPr>
              <w:t>in</w:t>
            </w:r>
            <w:r>
              <w:rPr>
                <w:spacing w:val="-6"/>
                <w:sz w:val="24"/>
              </w:rPr>
              <w:t xml:space="preserve"> </w:t>
            </w:r>
            <w:r>
              <w:rPr>
                <w:sz w:val="24"/>
              </w:rPr>
              <w:t>the</w:t>
            </w:r>
            <w:r>
              <w:rPr>
                <w:spacing w:val="-5"/>
                <w:sz w:val="24"/>
              </w:rPr>
              <w:t xml:space="preserve"> </w:t>
            </w:r>
            <w:r>
              <w:rPr>
                <w:sz w:val="24"/>
              </w:rPr>
              <w:t>required</w:t>
            </w:r>
            <w:r>
              <w:rPr>
                <w:spacing w:val="-5"/>
                <w:sz w:val="24"/>
              </w:rPr>
              <w:t xml:space="preserve"> </w:t>
            </w:r>
            <w:r>
              <w:rPr>
                <w:sz w:val="24"/>
              </w:rPr>
              <w:t>format</w:t>
            </w:r>
            <w:r>
              <w:rPr>
                <w:spacing w:val="-10"/>
                <w:sz w:val="24"/>
              </w:rPr>
              <w:t xml:space="preserve"> </w:t>
            </w:r>
            <w:r>
              <w:rPr>
                <w:sz w:val="24"/>
              </w:rPr>
              <w:t>for</w:t>
            </w:r>
            <w:r>
              <w:rPr>
                <w:spacing w:val="-10"/>
                <w:sz w:val="24"/>
              </w:rPr>
              <w:t xml:space="preserve"> </w:t>
            </w:r>
            <w:r>
              <w:rPr>
                <w:sz w:val="24"/>
              </w:rPr>
              <w:t>both</w:t>
            </w:r>
            <w:r>
              <w:rPr>
                <w:spacing w:val="-4"/>
                <w:sz w:val="24"/>
              </w:rPr>
              <w:t xml:space="preserve"> </w:t>
            </w:r>
            <w:r>
              <w:rPr>
                <w:sz w:val="24"/>
              </w:rPr>
              <w:t>the</w:t>
            </w:r>
            <w:r>
              <w:rPr>
                <w:spacing w:val="-64"/>
                <w:sz w:val="24"/>
              </w:rPr>
              <w:t xml:space="preserve"> </w:t>
            </w:r>
            <w:r>
              <w:rPr>
                <w:spacing w:val="-1"/>
                <w:sz w:val="24"/>
              </w:rPr>
              <w:t>Technical</w:t>
            </w:r>
            <w:r>
              <w:rPr>
                <w:spacing w:val="-12"/>
                <w:sz w:val="24"/>
              </w:rPr>
              <w:t xml:space="preserve"> </w:t>
            </w:r>
            <w:r>
              <w:rPr>
                <w:sz w:val="24"/>
              </w:rPr>
              <w:t>Proposal</w:t>
            </w:r>
            <w:r>
              <w:rPr>
                <w:spacing w:val="-6"/>
                <w:sz w:val="24"/>
              </w:rPr>
              <w:t xml:space="preserve"> </w:t>
            </w:r>
            <w:r>
              <w:rPr>
                <w:sz w:val="24"/>
              </w:rPr>
              <w:t>and,</w:t>
            </w:r>
            <w:r>
              <w:rPr>
                <w:spacing w:val="-15"/>
                <w:sz w:val="24"/>
              </w:rPr>
              <w:t xml:space="preserve"> </w:t>
            </w:r>
            <w:r>
              <w:rPr>
                <w:sz w:val="24"/>
              </w:rPr>
              <w:t>if</w:t>
            </w:r>
            <w:r>
              <w:rPr>
                <w:spacing w:val="-16"/>
                <w:sz w:val="24"/>
              </w:rPr>
              <w:t xml:space="preserve"> </w:t>
            </w:r>
            <w:r>
              <w:rPr>
                <w:sz w:val="24"/>
              </w:rPr>
              <w:t>applicable,</w:t>
            </w:r>
            <w:r>
              <w:rPr>
                <w:spacing w:val="-9"/>
                <w:sz w:val="24"/>
              </w:rPr>
              <w:t xml:space="preserve"> </w:t>
            </w:r>
            <w:r>
              <w:rPr>
                <w:sz w:val="24"/>
              </w:rPr>
              <w:t>the</w:t>
            </w:r>
            <w:r>
              <w:rPr>
                <w:spacing w:val="-15"/>
                <w:sz w:val="24"/>
              </w:rPr>
              <w:t xml:space="preserve"> </w:t>
            </w:r>
            <w:r>
              <w:rPr>
                <w:sz w:val="24"/>
              </w:rPr>
              <w:t>Financial</w:t>
            </w:r>
            <w:r>
              <w:rPr>
                <w:spacing w:val="-7"/>
                <w:sz w:val="24"/>
              </w:rPr>
              <w:t xml:space="preserve"> </w:t>
            </w:r>
            <w:r>
              <w:rPr>
                <w:sz w:val="24"/>
              </w:rPr>
              <w:t>Proposal</w:t>
            </w:r>
            <w:r>
              <w:rPr>
                <w:spacing w:val="-64"/>
                <w:sz w:val="24"/>
              </w:rPr>
              <w:t xml:space="preserve"> </w:t>
            </w:r>
            <w:r>
              <w:rPr>
                <w:sz w:val="24"/>
              </w:rPr>
              <w:t>and shall initial all pages of both. The authorization shall be</w:t>
            </w:r>
            <w:r>
              <w:rPr>
                <w:spacing w:val="1"/>
                <w:sz w:val="24"/>
              </w:rPr>
              <w:t xml:space="preserve"> </w:t>
            </w:r>
            <w:r>
              <w:rPr>
                <w:sz w:val="24"/>
              </w:rPr>
              <w:t>in the form of a written power of attorney attached to the</w:t>
            </w:r>
            <w:r>
              <w:rPr>
                <w:spacing w:val="1"/>
                <w:sz w:val="24"/>
              </w:rPr>
              <w:t xml:space="preserve"> </w:t>
            </w:r>
            <w:r>
              <w:rPr>
                <w:sz w:val="24"/>
              </w:rPr>
              <w:t>Technical</w:t>
            </w:r>
            <w:r>
              <w:rPr>
                <w:spacing w:val="3"/>
                <w:sz w:val="24"/>
              </w:rPr>
              <w:t xml:space="preserve"> </w:t>
            </w:r>
            <w:r>
              <w:rPr>
                <w:sz w:val="24"/>
              </w:rPr>
              <w:t>Proposal.</w:t>
            </w:r>
          </w:p>
          <w:p w14:paraId="2341286B" w14:textId="77777777" w:rsidR="000B4A89" w:rsidRDefault="009F25DB" w:rsidP="00721E73">
            <w:pPr>
              <w:pStyle w:val="TableParagraph"/>
              <w:numPr>
                <w:ilvl w:val="2"/>
                <w:numId w:val="76"/>
              </w:numPr>
              <w:tabs>
                <w:tab w:val="left" w:pos="1465"/>
              </w:tabs>
              <w:spacing w:before="159"/>
              <w:ind w:right="277"/>
              <w:jc w:val="both"/>
              <w:rPr>
                <w:sz w:val="24"/>
              </w:rPr>
            </w:pPr>
            <w:r>
              <w:rPr>
                <w:sz w:val="24"/>
              </w:rPr>
              <w:t>A Proposal submitted by a Joint Venture shall be</w:t>
            </w:r>
            <w:r>
              <w:rPr>
                <w:spacing w:val="1"/>
                <w:sz w:val="24"/>
              </w:rPr>
              <w:t xml:space="preserve"> </w:t>
            </w:r>
            <w:r>
              <w:rPr>
                <w:sz w:val="24"/>
              </w:rPr>
              <w:t>signed by all members so as to be legally binding on</w:t>
            </w:r>
            <w:r>
              <w:rPr>
                <w:spacing w:val="1"/>
                <w:sz w:val="24"/>
              </w:rPr>
              <w:t xml:space="preserve"> </w:t>
            </w:r>
            <w:r>
              <w:rPr>
                <w:sz w:val="24"/>
              </w:rPr>
              <w:t>all members, or by an authorized representative who</w:t>
            </w:r>
            <w:r>
              <w:rPr>
                <w:spacing w:val="-64"/>
                <w:sz w:val="24"/>
              </w:rPr>
              <w:t xml:space="preserve"> </w:t>
            </w:r>
            <w:r>
              <w:rPr>
                <w:sz w:val="24"/>
              </w:rPr>
              <w:t>has</w:t>
            </w:r>
            <w:r>
              <w:rPr>
                <w:spacing w:val="1"/>
                <w:sz w:val="24"/>
              </w:rPr>
              <w:t xml:space="preserve"> </w:t>
            </w:r>
            <w:r>
              <w:rPr>
                <w:sz w:val="24"/>
              </w:rPr>
              <w:t>a</w:t>
            </w:r>
            <w:r>
              <w:rPr>
                <w:spacing w:val="1"/>
                <w:sz w:val="24"/>
              </w:rPr>
              <w:t xml:space="preserve"> </w:t>
            </w:r>
            <w:r>
              <w:rPr>
                <w:sz w:val="24"/>
              </w:rPr>
              <w:t>written</w:t>
            </w:r>
            <w:r>
              <w:rPr>
                <w:spacing w:val="1"/>
                <w:sz w:val="24"/>
              </w:rPr>
              <w:t xml:space="preserve"> </w:t>
            </w:r>
            <w:r>
              <w:rPr>
                <w:sz w:val="24"/>
              </w:rPr>
              <w:t>power</w:t>
            </w:r>
            <w:r>
              <w:rPr>
                <w:spacing w:val="1"/>
                <w:sz w:val="24"/>
              </w:rPr>
              <w:t xml:space="preserve"> </w:t>
            </w:r>
            <w:r>
              <w:rPr>
                <w:sz w:val="24"/>
              </w:rPr>
              <w:t>of</w:t>
            </w:r>
            <w:r>
              <w:rPr>
                <w:spacing w:val="1"/>
                <w:sz w:val="24"/>
              </w:rPr>
              <w:t xml:space="preserve"> </w:t>
            </w:r>
            <w:r>
              <w:rPr>
                <w:sz w:val="24"/>
              </w:rPr>
              <w:t>attorney</w:t>
            </w:r>
            <w:r>
              <w:rPr>
                <w:spacing w:val="1"/>
                <w:sz w:val="24"/>
              </w:rPr>
              <w:t xml:space="preserve"> </w:t>
            </w:r>
            <w:r>
              <w:rPr>
                <w:sz w:val="24"/>
              </w:rPr>
              <w:t>signed</w:t>
            </w:r>
            <w:r>
              <w:rPr>
                <w:spacing w:val="1"/>
                <w:sz w:val="24"/>
              </w:rPr>
              <w:t xml:space="preserve"> </w:t>
            </w:r>
            <w:r>
              <w:rPr>
                <w:sz w:val="24"/>
              </w:rPr>
              <w:t>by</w:t>
            </w:r>
            <w:r>
              <w:rPr>
                <w:spacing w:val="1"/>
                <w:sz w:val="24"/>
              </w:rPr>
              <w:t xml:space="preserve"> </w:t>
            </w:r>
            <w:r>
              <w:rPr>
                <w:sz w:val="24"/>
              </w:rPr>
              <w:t>each</w:t>
            </w:r>
            <w:r>
              <w:rPr>
                <w:spacing w:val="1"/>
                <w:sz w:val="24"/>
              </w:rPr>
              <w:t xml:space="preserve"> </w:t>
            </w:r>
            <w:r>
              <w:rPr>
                <w:sz w:val="24"/>
              </w:rPr>
              <w:t>member’s</w:t>
            </w:r>
            <w:r>
              <w:rPr>
                <w:spacing w:val="-2"/>
                <w:sz w:val="24"/>
              </w:rPr>
              <w:t xml:space="preserve"> </w:t>
            </w:r>
            <w:r>
              <w:rPr>
                <w:sz w:val="24"/>
              </w:rPr>
              <w:t>authorized</w:t>
            </w:r>
            <w:r>
              <w:rPr>
                <w:spacing w:val="-4"/>
                <w:sz w:val="24"/>
              </w:rPr>
              <w:t xml:space="preserve"> </w:t>
            </w:r>
            <w:r>
              <w:rPr>
                <w:sz w:val="24"/>
              </w:rPr>
              <w:t>representative.</w:t>
            </w:r>
          </w:p>
          <w:p w14:paraId="15B85908" w14:textId="77777777" w:rsidR="000B4A89" w:rsidRDefault="009F25DB" w:rsidP="00721E73">
            <w:pPr>
              <w:pStyle w:val="TableParagraph"/>
              <w:numPr>
                <w:ilvl w:val="1"/>
                <w:numId w:val="76"/>
              </w:numPr>
              <w:tabs>
                <w:tab w:val="left" w:pos="745"/>
              </w:tabs>
              <w:spacing w:before="161" w:line="242" w:lineRule="auto"/>
              <w:ind w:left="744" w:right="279"/>
              <w:jc w:val="both"/>
              <w:rPr>
                <w:sz w:val="24"/>
              </w:rPr>
            </w:pPr>
            <w:r>
              <w:rPr>
                <w:sz w:val="24"/>
              </w:rPr>
              <w:t>Any</w:t>
            </w:r>
            <w:r>
              <w:rPr>
                <w:spacing w:val="1"/>
                <w:sz w:val="24"/>
              </w:rPr>
              <w:t xml:space="preserve"> </w:t>
            </w:r>
            <w:r>
              <w:rPr>
                <w:sz w:val="24"/>
              </w:rPr>
              <w:t>modifications,</w:t>
            </w:r>
            <w:r>
              <w:rPr>
                <w:spacing w:val="1"/>
                <w:sz w:val="24"/>
              </w:rPr>
              <w:t xml:space="preserve"> </w:t>
            </w:r>
            <w:r>
              <w:rPr>
                <w:sz w:val="24"/>
              </w:rPr>
              <w:t>revisions,</w:t>
            </w:r>
            <w:r>
              <w:rPr>
                <w:spacing w:val="1"/>
                <w:sz w:val="24"/>
              </w:rPr>
              <w:t xml:space="preserve"> </w:t>
            </w:r>
            <w:r>
              <w:rPr>
                <w:sz w:val="24"/>
              </w:rPr>
              <w:t>interlineations,</w:t>
            </w:r>
            <w:r>
              <w:rPr>
                <w:spacing w:val="1"/>
                <w:sz w:val="24"/>
              </w:rPr>
              <w:t xml:space="preserve"> </w:t>
            </w:r>
            <w:r>
              <w:rPr>
                <w:sz w:val="24"/>
              </w:rPr>
              <w:t>erasures,</w:t>
            </w:r>
            <w:r>
              <w:rPr>
                <w:spacing w:val="1"/>
                <w:sz w:val="24"/>
              </w:rPr>
              <w:t xml:space="preserve"> </w:t>
            </w:r>
            <w:r>
              <w:rPr>
                <w:sz w:val="24"/>
              </w:rPr>
              <w:t>or</w:t>
            </w:r>
            <w:r>
              <w:rPr>
                <w:spacing w:val="-64"/>
                <w:sz w:val="24"/>
              </w:rPr>
              <w:t xml:space="preserve"> </w:t>
            </w:r>
            <w:r>
              <w:rPr>
                <w:sz w:val="24"/>
              </w:rPr>
              <w:t>overwriting shall be valid only if they are signed or initialed</w:t>
            </w:r>
            <w:r>
              <w:rPr>
                <w:spacing w:val="1"/>
                <w:sz w:val="24"/>
              </w:rPr>
              <w:t xml:space="preserve"> </w:t>
            </w:r>
            <w:r>
              <w:rPr>
                <w:sz w:val="24"/>
              </w:rPr>
              <w:t>by</w:t>
            </w:r>
            <w:r>
              <w:rPr>
                <w:spacing w:val="-1"/>
                <w:sz w:val="24"/>
              </w:rPr>
              <w:t xml:space="preserve"> </w:t>
            </w:r>
            <w:r>
              <w:rPr>
                <w:sz w:val="24"/>
              </w:rPr>
              <w:t>the person signing the Proposal.</w:t>
            </w:r>
          </w:p>
          <w:p w14:paraId="5C3C384F" w14:textId="77777777" w:rsidR="000B4A89" w:rsidRDefault="009F25DB" w:rsidP="00721E73">
            <w:pPr>
              <w:pStyle w:val="TableParagraph"/>
              <w:numPr>
                <w:ilvl w:val="1"/>
                <w:numId w:val="76"/>
              </w:numPr>
              <w:tabs>
                <w:tab w:val="left" w:pos="745"/>
              </w:tabs>
              <w:spacing w:before="149"/>
              <w:ind w:left="744" w:right="273"/>
              <w:jc w:val="both"/>
              <w:rPr>
                <w:sz w:val="24"/>
              </w:rPr>
            </w:pPr>
            <w:r>
              <w:rPr>
                <w:sz w:val="24"/>
              </w:rPr>
              <w:t xml:space="preserve">The signed Proposal shall be marked </w:t>
            </w:r>
            <w:r>
              <w:rPr>
                <w:rFonts w:ascii="Arial" w:hAnsi="Arial"/>
                <w:b/>
                <w:sz w:val="24"/>
              </w:rPr>
              <w:t>“O</w:t>
            </w:r>
            <w:r>
              <w:rPr>
                <w:rFonts w:ascii="Arial" w:hAnsi="Arial"/>
                <w:b/>
                <w:sz w:val="19"/>
              </w:rPr>
              <w:t>RIGINAL</w:t>
            </w:r>
            <w:r>
              <w:rPr>
                <w:rFonts w:ascii="Arial" w:hAnsi="Arial"/>
                <w:b/>
                <w:sz w:val="24"/>
              </w:rPr>
              <w:t xml:space="preserve">”, </w:t>
            </w:r>
            <w:r>
              <w:rPr>
                <w:sz w:val="24"/>
              </w:rPr>
              <w:t>and its</w:t>
            </w:r>
            <w:r>
              <w:rPr>
                <w:spacing w:val="1"/>
                <w:sz w:val="24"/>
              </w:rPr>
              <w:t xml:space="preserve"> </w:t>
            </w:r>
            <w:r>
              <w:rPr>
                <w:sz w:val="24"/>
              </w:rPr>
              <w:t>copies</w:t>
            </w:r>
            <w:r>
              <w:rPr>
                <w:spacing w:val="1"/>
                <w:sz w:val="24"/>
              </w:rPr>
              <w:t xml:space="preserve"> </w:t>
            </w:r>
            <w:r>
              <w:rPr>
                <w:sz w:val="24"/>
              </w:rPr>
              <w:t>marked</w:t>
            </w:r>
            <w:r>
              <w:rPr>
                <w:spacing w:val="1"/>
                <w:sz w:val="24"/>
              </w:rPr>
              <w:t xml:space="preserve"> </w:t>
            </w:r>
            <w:r>
              <w:rPr>
                <w:rFonts w:ascii="Arial" w:hAnsi="Arial"/>
                <w:b/>
                <w:sz w:val="24"/>
              </w:rPr>
              <w:t>“C</w:t>
            </w:r>
            <w:r>
              <w:rPr>
                <w:rFonts w:ascii="Arial" w:hAnsi="Arial"/>
                <w:b/>
                <w:sz w:val="19"/>
              </w:rPr>
              <w:t>OPY</w:t>
            </w:r>
            <w:r>
              <w:rPr>
                <w:rFonts w:ascii="Arial" w:hAnsi="Arial"/>
                <w:b/>
                <w:sz w:val="24"/>
              </w:rPr>
              <w:t>”</w:t>
            </w:r>
            <w:r>
              <w:rPr>
                <w:rFonts w:ascii="Arial" w:hAnsi="Arial"/>
                <w:b/>
                <w:spacing w:val="1"/>
                <w:sz w:val="24"/>
              </w:rPr>
              <w:t xml:space="preserve"> </w:t>
            </w:r>
            <w:r>
              <w:rPr>
                <w:sz w:val="24"/>
              </w:rPr>
              <w:t>as</w:t>
            </w:r>
            <w:r>
              <w:rPr>
                <w:spacing w:val="1"/>
                <w:sz w:val="24"/>
              </w:rPr>
              <w:t xml:space="preserve"> </w:t>
            </w:r>
            <w:r>
              <w:rPr>
                <w:sz w:val="24"/>
              </w:rPr>
              <w:t>appropriate.</w:t>
            </w:r>
            <w:r>
              <w:rPr>
                <w:spacing w:val="1"/>
                <w:sz w:val="24"/>
              </w:rPr>
              <w:t xml:space="preserve"> </w:t>
            </w:r>
            <w:r>
              <w:rPr>
                <w:sz w:val="24"/>
              </w:rPr>
              <w:t>The</w:t>
            </w:r>
            <w:r>
              <w:rPr>
                <w:spacing w:val="1"/>
                <w:sz w:val="24"/>
              </w:rPr>
              <w:t xml:space="preserve"> </w:t>
            </w:r>
            <w:r>
              <w:rPr>
                <w:sz w:val="24"/>
              </w:rPr>
              <w:t>number</w:t>
            </w:r>
            <w:r>
              <w:rPr>
                <w:spacing w:val="1"/>
                <w:sz w:val="24"/>
              </w:rPr>
              <w:t xml:space="preserve"> </w:t>
            </w:r>
            <w:r>
              <w:rPr>
                <w:sz w:val="24"/>
              </w:rPr>
              <w:t>of</w:t>
            </w:r>
            <w:r>
              <w:rPr>
                <w:spacing w:val="1"/>
                <w:sz w:val="24"/>
              </w:rPr>
              <w:t xml:space="preserve"> </w:t>
            </w:r>
            <w:r>
              <w:rPr>
                <w:sz w:val="24"/>
              </w:rPr>
              <w:t xml:space="preserve">copies is indicated in the </w:t>
            </w:r>
            <w:r>
              <w:rPr>
                <w:rFonts w:ascii="Arial" w:hAnsi="Arial"/>
                <w:b/>
                <w:sz w:val="24"/>
              </w:rPr>
              <w:t>Data Sheet</w:t>
            </w:r>
            <w:r>
              <w:rPr>
                <w:sz w:val="24"/>
              </w:rPr>
              <w:t>. All copies shall be</w:t>
            </w:r>
            <w:r>
              <w:rPr>
                <w:spacing w:val="1"/>
                <w:sz w:val="24"/>
              </w:rPr>
              <w:t xml:space="preserve"> </w:t>
            </w:r>
            <w:r>
              <w:rPr>
                <w:sz w:val="24"/>
              </w:rPr>
              <w:t>made from the signed original. If there are discrepancies</w:t>
            </w:r>
            <w:r>
              <w:rPr>
                <w:spacing w:val="1"/>
                <w:sz w:val="24"/>
              </w:rPr>
              <w:t xml:space="preserve"> </w:t>
            </w:r>
            <w:r>
              <w:rPr>
                <w:spacing w:val="-1"/>
                <w:sz w:val="24"/>
              </w:rPr>
              <w:t>between</w:t>
            </w:r>
            <w:r>
              <w:rPr>
                <w:spacing w:val="-17"/>
                <w:sz w:val="24"/>
              </w:rPr>
              <w:t xml:space="preserve"> </w:t>
            </w:r>
            <w:r>
              <w:rPr>
                <w:spacing w:val="-1"/>
                <w:sz w:val="24"/>
              </w:rPr>
              <w:t>the</w:t>
            </w:r>
            <w:r>
              <w:rPr>
                <w:spacing w:val="-18"/>
                <w:sz w:val="24"/>
              </w:rPr>
              <w:t xml:space="preserve"> </w:t>
            </w:r>
            <w:r>
              <w:rPr>
                <w:spacing w:val="-1"/>
                <w:sz w:val="24"/>
              </w:rPr>
              <w:t>original</w:t>
            </w:r>
            <w:r>
              <w:rPr>
                <w:spacing w:val="-9"/>
                <w:sz w:val="24"/>
              </w:rPr>
              <w:t xml:space="preserve"> </w:t>
            </w:r>
            <w:r>
              <w:rPr>
                <w:spacing w:val="-1"/>
                <w:sz w:val="24"/>
              </w:rPr>
              <w:t>and</w:t>
            </w:r>
            <w:r>
              <w:rPr>
                <w:spacing w:val="-18"/>
                <w:sz w:val="24"/>
              </w:rPr>
              <w:t xml:space="preserve"> </w:t>
            </w:r>
            <w:r>
              <w:rPr>
                <w:spacing w:val="-1"/>
                <w:sz w:val="24"/>
              </w:rPr>
              <w:t>the</w:t>
            </w:r>
            <w:r>
              <w:rPr>
                <w:spacing w:val="-18"/>
                <w:sz w:val="24"/>
              </w:rPr>
              <w:t xml:space="preserve"> </w:t>
            </w:r>
            <w:r>
              <w:rPr>
                <w:spacing w:val="-1"/>
                <w:sz w:val="24"/>
              </w:rPr>
              <w:t>copies,</w:t>
            </w:r>
            <w:r>
              <w:rPr>
                <w:spacing w:val="-16"/>
                <w:sz w:val="24"/>
              </w:rPr>
              <w:t xml:space="preserve"> </w:t>
            </w:r>
            <w:r>
              <w:rPr>
                <w:spacing w:val="-1"/>
                <w:sz w:val="24"/>
              </w:rPr>
              <w:t>the</w:t>
            </w:r>
            <w:r>
              <w:rPr>
                <w:spacing w:val="-18"/>
                <w:sz w:val="24"/>
              </w:rPr>
              <w:t xml:space="preserve"> </w:t>
            </w:r>
            <w:r>
              <w:rPr>
                <w:sz w:val="24"/>
              </w:rPr>
              <w:t>original</w:t>
            </w:r>
            <w:r>
              <w:rPr>
                <w:spacing w:val="-13"/>
                <w:sz w:val="24"/>
              </w:rPr>
              <w:t xml:space="preserve"> </w:t>
            </w:r>
            <w:r>
              <w:rPr>
                <w:sz w:val="24"/>
              </w:rPr>
              <w:t>shall</w:t>
            </w:r>
            <w:r>
              <w:rPr>
                <w:spacing w:val="-10"/>
                <w:sz w:val="24"/>
              </w:rPr>
              <w:t xml:space="preserve"> </w:t>
            </w:r>
            <w:r>
              <w:rPr>
                <w:sz w:val="24"/>
              </w:rPr>
              <w:t>prevail.</w:t>
            </w:r>
          </w:p>
          <w:p w14:paraId="0D491594" w14:textId="453767C4" w:rsidR="000B4A89" w:rsidRDefault="009F25DB" w:rsidP="00721E73">
            <w:pPr>
              <w:pStyle w:val="TableParagraph"/>
              <w:numPr>
                <w:ilvl w:val="1"/>
                <w:numId w:val="76"/>
              </w:numPr>
              <w:tabs>
                <w:tab w:val="left" w:pos="745"/>
              </w:tabs>
              <w:spacing w:before="165"/>
              <w:ind w:left="744" w:right="268"/>
              <w:jc w:val="both"/>
              <w:rPr>
                <w:sz w:val="24"/>
              </w:rPr>
            </w:pPr>
            <w:r>
              <w:rPr>
                <w:sz w:val="24"/>
              </w:rPr>
              <w:t>The original and all the copies of the Technical Proposal</w:t>
            </w:r>
            <w:r>
              <w:rPr>
                <w:spacing w:val="1"/>
                <w:sz w:val="24"/>
              </w:rPr>
              <w:t xml:space="preserve"> </w:t>
            </w:r>
            <w:r>
              <w:rPr>
                <w:sz w:val="24"/>
              </w:rPr>
              <w:t>shall be placed inside of a sealed envelope clearly marked</w:t>
            </w:r>
            <w:r>
              <w:rPr>
                <w:spacing w:val="1"/>
                <w:sz w:val="24"/>
              </w:rPr>
              <w:t xml:space="preserve"> </w:t>
            </w:r>
            <w:r>
              <w:rPr>
                <w:sz w:val="24"/>
              </w:rPr>
              <w:t>“</w:t>
            </w:r>
            <w:r>
              <w:rPr>
                <w:rFonts w:ascii="Arial" w:hAnsi="Arial"/>
                <w:b/>
                <w:sz w:val="24"/>
              </w:rPr>
              <w:t>T</w:t>
            </w:r>
            <w:r>
              <w:rPr>
                <w:rFonts w:ascii="Arial" w:hAnsi="Arial"/>
                <w:b/>
                <w:sz w:val="19"/>
              </w:rPr>
              <w:t>ECHNICAL</w:t>
            </w:r>
            <w:r>
              <w:rPr>
                <w:rFonts w:ascii="Arial" w:hAnsi="Arial"/>
                <w:b/>
                <w:spacing w:val="1"/>
                <w:sz w:val="19"/>
              </w:rPr>
              <w:t xml:space="preserve"> </w:t>
            </w:r>
            <w:r>
              <w:rPr>
                <w:rFonts w:ascii="Arial" w:hAnsi="Arial"/>
                <w:b/>
                <w:sz w:val="24"/>
              </w:rPr>
              <w:t>P</w:t>
            </w:r>
            <w:r>
              <w:rPr>
                <w:rFonts w:ascii="Arial" w:hAnsi="Arial"/>
                <w:b/>
                <w:sz w:val="19"/>
              </w:rPr>
              <w:t>ROPOSAL</w:t>
            </w:r>
            <w:r>
              <w:rPr>
                <w:sz w:val="24"/>
              </w:rPr>
              <w:t>”,</w:t>
            </w:r>
            <w:r>
              <w:rPr>
                <w:spacing w:val="1"/>
                <w:sz w:val="24"/>
              </w:rPr>
              <w:t xml:space="preserve"> </w:t>
            </w:r>
            <w:r w:rsidRPr="00721E73">
              <w:rPr>
                <w:color w:val="000000" w:themeColor="text1"/>
                <w:sz w:val="24"/>
              </w:rPr>
              <w:t>“[Name</w:t>
            </w:r>
            <w:r w:rsidRPr="00721E73">
              <w:rPr>
                <w:color w:val="000000" w:themeColor="text1"/>
                <w:spacing w:val="1"/>
                <w:sz w:val="24"/>
              </w:rPr>
              <w:t xml:space="preserve"> </w:t>
            </w:r>
            <w:r w:rsidRPr="00721E73">
              <w:rPr>
                <w:color w:val="000000" w:themeColor="text1"/>
                <w:sz w:val="24"/>
              </w:rPr>
              <w:t>of</w:t>
            </w:r>
            <w:r w:rsidRPr="00721E73">
              <w:rPr>
                <w:color w:val="000000" w:themeColor="text1"/>
                <w:spacing w:val="1"/>
                <w:sz w:val="24"/>
              </w:rPr>
              <w:t xml:space="preserve"> </w:t>
            </w:r>
            <w:r w:rsidRPr="00721E73">
              <w:rPr>
                <w:color w:val="000000" w:themeColor="text1"/>
                <w:sz w:val="24"/>
              </w:rPr>
              <w:t>the</w:t>
            </w:r>
            <w:r w:rsidRPr="00721E73">
              <w:rPr>
                <w:color w:val="000000" w:themeColor="text1"/>
                <w:spacing w:val="1"/>
                <w:sz w:val="24"/>
              </w:rPr>
              <w:t xml:space="preserve"> </w:t>
            </w:r>
            <w:r w:rsidRPr="00721E73">
              <w:rPr>
                <w:color w:val="000000" w:themeColor="text1"/>
                <w:sz w:val="24"/>
              </w:rPr>
              <w:t>Assignment]”,</w:t>
            </w:r>
            <w:r w:rsidRPr="00721E73">
              <w:rPr>
                <w:color w:val="000000" w:themeColor="text1"/>
                <w:spacing w:val="1"/>
                <w:sz w:val="24"/>
              </w:rPr>
              <w:t xml:space="preserve"> </w:t>
            </w:r>
            <w:r w:rsidRPr="00721E73">
              <w:rPr>
                <w:color w:val="000000" w:themeColor="text1"/>
                <w:sz w:val="24"/>
              </w:rPr>
              <w:t>reference</w:t>
            </w:r>
            <w:r w:rsidRPr="00721E73">
              <w:rPr>
                <w:color w:val="000000" w:themeColor="text1"/>
                <w:spacing w:val="-10"/>
                <w:sz w:val="24"/>
              </w:rPr>
              <w:t xml:space="preserve"> </w:t>
            </w:r>
            <w:r w:rsidRPr="00721E73">
              <w:rPr>
                <w:color w:val="000000" w:themeColor="text1"/>
                <w:sz w:val="24"/>
              </w:rPr>
              <w:t>number,</w:t>
            </w:r>
            <w:r w:rsidRPr="00721E73">
              <w:rPr>
                <w:color w:val="000000" w:themeColor="text1"/>
                <w:spacing w:val="-14"/>
                <w:sz w:val="24"/>
              </w:rPr>
              <w:t xml:space="preserve"> </w:t>
            </w:r>
            <w:r w:rsidRPr="00721E73">
              <w:rPr>
                <w:color w:val="000000" w:themeColor="text1"/>
                <w:sz w:val="24"/>
              </w:rPr>
              <w:t>name</w:t>
            </w:r>
            <w:r w:rsidRPr="00721E73">
              <w:rPr>
                <w:color w:val="000000" w:themeColor="text1"/>
                <w:spacing w:val="-11"/>
                <w:sz w:val="24"/>
              </w:rPr>
              <w:t xml:space="preserve"> </w:t>
            </w:r>
            <w:r w:rsidRPr="00721E73">
              <w:rPr>
                <w:color w:val="000000" w:themeColor="text1"/>
                <w:sz w:val="24"/>
              </w:rPr>
              <w:t>and</w:t>
            </w:r>
            <w:r w:rsidRPr="00721E73">
              <w:rPr>
                <w:color w:val="000000" w:themeColor="text1"/>
                <w:spacing w:val="-11"/>
                <w:sz w:val="24"/>
              </w:rPr>
              <w:t xml:space="preserve"> </w:t>
            </w:r>
            <w:r w:rsidRPr="00721E73">
              <w:rPr>
                <w:color w:val="000000" w:themeColor="text1"/>
                <w:sz w:val="24"/>
              </w:rPr>
              <w:t>address</w:t>
            </w:r>
            <w:r w:rsidRPr="00721E73">
              <w:rPr>
                <w:color w:val="000000" w:themeColor="text1"/>
                <w:spacing w:val="-10"/>
                <w:sz w:val="24"/>
              </w:rPr>
              <w:t xml:space="preserve"> </w:t>
            </w:r>
            <w:r w:rsidRPr="00721E73">
              <w:rPr>
                <w:color w:val="000000" w:themeColor="text1"/>
                <w:sz w:val="24"/>
              </w:rPr>
              <w:t>of</w:t>
            </w:r>
            <w:r w:rsidRPr="00721E73">
              <w:rPr>
                <w:color w:val="000000" w:themeColor="text1"/>
                <w:spacing w:val="-16"/>
                <w:sz w:val="24"/>
              </w:rPr>
              <w:t xml:space="preserve"> </w:t>
            </w:r>
            <w:r w:rsidRPr="00721E73">
              <w:rPr>
                <w:color w:val="000000" w:themeColor="text1"/>
                <w:sz w:val="24"/>
              </w:rPr>
              <w:t>the</w:t>
            </w:r>
            <w:r w:rsidRPr="00721E73">
              <w:rPr>
                <w:color w:val="000000" w:themeColor="text1"/>
                <w:spacing w:val="-11"/>
                <w:sz w:val="24"/>
              </w:rPr>
              <w:t xml:space="preserve"> </w:t>
            </w:r>
            <w:r w:rsidRPr="00721E73">
              <w:rPr>
                <w:color w:val="000000" w:themeColor="text1"/>
                <w:sz w:val="24"/>
              </w:rPr>
              <w:t>Consultant,</w:t>
            </w:r>
            <w:r w:rsidRPr="00721E73">
              <w:rPr>
                <w:color w:val="000000" w:themeColor="text1"/>
                <w:spacing w:val="-14"/>
                <w:sz w:val="24"/>
              </w:rPr>
              <w:t xml:space="preserve"> </w:t>
            </w:r>
            <w:r w:rsidRPr="00721E73">
              <w:rPr>
                <w:color w:val="000000" w:themeColor="text1"/>
                <w:sz w:val="24"/>
              </w:rPr>
              <w:t>and</w:t>
            </w:r>
            <w:r w:rsidRPr="00721E73">
              <w:rPr>
                <w:color w:val="000000" w:themeColor="text1"/>
                <w:spacing w:val="-65"/>
                <w:sz w:val="24"/>
              </w:rPr>
              <w:t xml:space="preserve"> </w:t>
            </w:r>
            <w:r w:rsidRPr="00721E73">
              <w:rPr>
                <w:color w:val="000000" w:themeColor="text1"/>
                <w:spacing w:val="-1"/>
                <w:sz w:val="24"/>
              </w:rPr>
              <w:t>with</w:t>
            </w:r>
            <w:r w:rsidRPr="00721E73">
              <w:rPr>
                <w:color w:val="000000" w:themeColor="text1"/>
                <w:spacing w:val="-14"/>
                <w:sz w:val="24"/>
              </w:rPr>
              <w:t xml:space="preserve"> </w:t>
            </w:r>
            <w:r w:rsidRPr="00721E73">
              <w:rPr>
                <w:color w:val="000000" w:themeColor="text1"/>
                <w:spacing w:val="-1"/>
                <w:sz w:val="24"/>
              </w:rPr>
              <w:t>a</w:t>
            </w:r>
            <w:r w:rsidRPr="00721E73">
              <w:rPr>
                <w:color w:val="000000" w:themeColor="text1"/>
                <w:spacing w:val="-13"/>
                <w:sz w:val="24"/>
              </w:rPr>
              <w:t xml:space="preserve"> </w:t>
            </w:r>
            <w:r w:rsidRPr="00721E73">
              <w:rPr>
                <w:color w:val="000000" w:themeColor="text1"/>
                <w:spacing w:val="-1"/>
                <w:sz w:val="24"/>
              </w:rPr>
              <w:t>warning</w:t>
            </w:r>
            <w:r w:rsidRPr="00721E73">
              <w:rPr>
                <w:color w:val="000000" w:themeColor="text1"/>
                <w:spacing w:val="-12"/>
                <w:sz w:val="24"/>
              </w:rPr>
              <w:t xml:space="preserve"> </w:t>
            </w:r>
            <w:r w:rsidRPr="00721E73">
              <w:rPr>
                <w:color w:val="000000" w:themeColor="text1"/>
                <w:spacing w:val="-1"/>
                <w:sz w:val="24"/>
              </w:rPr>
              <w:t>“</w:t>
            </w:r>
            <w:r w:rsidRPr="002C32CB">
              <w:rPr>
                <w:rFonts w:ascii="Arial" w:hAnsi="Arial"/>
                <w:b/>
                <w:color w:val="000000" w:themeColor="text1"/>
                <w:spacing w:val="-1"/>
                <w:sz w:val="24"/>
                <w:highlight w:val="yellow"/>
              </w:rPr>
              <w:t>D</w:t>
            </w:r>
            <w:r w:rsidRPr="002C32CB">
              <w:rPr>
                <w:rFonts w:ascii="Arial" w:hAnsi="Arial"/>
                <w:b/>
                <w:color w:val="000000" w:themeColor="text1"/>
                <w:spacing w:val="-1"/>
                <w:sz w:val="19"/>
                <w:highlight w:val="yellow"/>
              </w:rPr>
              <w:t>O</w:t>
            </w:r>
            <w:r w:rsidRPr="002C32CB">
              <w:rPr>
                <w:rFonts w:ascii="Arial" w:hAnsi="Arial"/>
                <w:b/>
                <w:color w:val="000000" w:themeColor="text1"/>
                <w:spacing w:val="-10"/>
                <w:sz w:val="19"/>
                <w:highlight w:val="yellow"/>
              </w:rPr>
              <w:t xml:space="preserve"> </w:t>
            </w:r>
            <w:r w:rsidRPr="002C32CB">
              <w:rPr>
                <w:rFonts w:ascii="Arial" w:hAnsi="Arial"/>
                <w:b/>
                <w:color w:val="000000" w:themeColor="text1"/>
                <w:spacing w:val="-1"/>
                <w:sz w:val="24"/>
                <w:highlight w:val="yellow"/>
              </w:rPr>
              <w:t>N</w:t>
            </w:r>
            <w:r w:rsidRPr="002C32CB">
              <w:rPr>
                <w:rFonts w:ascii="Arial" w:hAnsi="Arial"/>
                <w:b/>
                <w:color w:val="000000" w:themeColor="text1"/>
                <w:spacing w:val="-1"/>
                <w:sz w:val="19"/>
                <w:highlight w:val="yellow"/>
              </w:rPr>
              <w:t>OT</w:t>
            </w:r>
            <w:r w:rsidRPr="002C32CB">
              <w:rPr>
                <w:rFonts w:ascii="Arial" w:hAnsi="Arial"/>
                <w:b/>
                <w:color w:val="000000" w:themeColor="text1"/>
                <w:spacing w:val="-12"/>
                <w:sz w:val="19"/>
                <w:highlight w:val="yellow"/>
              </w:rPr>
              <w:t xml:space="preserve"> </w:t>
            </w:r>
            <w:r w:rsidRPr="002C32CB">
              <w:rPr>
                <w:rFonts w:ascii="Arial" w:hAnsi="Arial"/>
                <w:b/>
                <w:color w:val="000000" w:themeColor="text1"/>
                <w:spacing w:val="-1"/>
                <w:sz w:val="24"/>
                <w:highlight w:val="yellow"/>
              </w:rPr>
              <w:t>O</w:t>
            </w:r>
            <w:r w:rsidRPr="002C32CB">
              <w:rPr>
                <w:rFonts w:ascii="Arial" w:hAnsi="Arial"/>
                <w:b/>
                <w:color w:val="000000" w:themeColor="text1"/>
                <w:spacing w:val="-1"/>
                <w:sz w:val="19"/>
                <w:highlight w:val="yellow"/>
              </w:rPr>
              <w:t>PEN</w:t>
            </w:r>
            <w:r w:rsidRPr="002C32CB">
              <w:rPr>
                <w:rFonts w:ascii="Arial" w:hAnsi="Arial"/>
                <w:b/>
                <w:color w:val="000000" w:themeColor="text1"/>
                <w:spacing w:val="-9"/>
                <w:sz w:val="19"/>
                <w:highlight w:val="yellow"/>
              </w:rPr>
              <w:t xml:space="preserve"> </w:t>
            </w:r>
            <w:r w:rsidRPr="002C32CB">
              <w:rPr>
                <w:rFonts w:ascii="Arial" w:hAnsi="Arial"/>
                <w:b/>
                <w:color w:val="000000" w:themeColor="text1"/>
                <w:sz w:val="19"/>
                <w:highlight w:val="yellow"/>
              </w:rPr>
              <w:t>UNTIL</w:t>
            </w:r>
            <w:r w:rsidRPr="002C32CB">
              <w:rPr>
                <w:rFonts w:ascii="Arial" w:hAnsi="Arial"/>
                <w:b/>
                <w:color w:val="000000" w:themeColor="text1"/>
                <w:spacing w:val="-12"/>
                <w:sz w:val="19"/>
                <w:highlight w:val="yellow"/>
              </w:rPr>
              <w:t xml:space="preserve"> </w:t>
            </w:r>
            <w:r w:rsidRPr="002C32CB">
              <w:rPr>
                <w:rFonts w:ascii="Arial" w:hAnsi="Arial"/>
                <w:b/>
                <w:color w:val="000000" w:themeColor="text1"/>
                <w:sz w:val="24"/>
                <w:highlight w:val="yellow"/>
              </w:rPr>
              <w:t>[</w:t>
            </w:r>
            <w:r w:rsidR="00F51BFF">
              <w:rPr>
                <w:rFonts w:ascii="Arial" w:hAnsi="Arial"/>
                <w:b/>
                <w:color w:val="000000" w:themeColor="text1"/>
                <w:sz w:val="24"/>
                <w:highlight w:val="yellow"/>
              </w:rPr>
              <w:t xml:space="preserve">May </w:t>
            </w:r>
            <w:r w:rsidR="00FD2A0E">
              <w:rPr>
                <w:rFonts w:ascii="Arial" w:hAnsi="Arial"/>
                <w:b/>
                <w:color w:val="000000" w:themeColor="text1"/>
                <w:sz w:val="24"/>
                <w:highlight w:val="yellow"/>
              </w:rPr>
              <w:t>6</w:t>
            </w:r>
            <w:r w:rsidR="00FD2A0E" w:rsidRPr="00FD2A0E">
              <w:rPr>
                <w:rFonts w:ascii="Arial" w:hAnsi="Arial"/>
                <w:b/>
                <w:color w:val="000000" w:themeColor="text1"/>
                <w:sz w:val="24"/>
                <w:highlight w:val="yellow"/>
                <w:vertAlign w:val="superscript"/>
              </w:rPr>
              <w:t>th</w:t>
            </w:r>
            <w:r w:rsidR="00BC5D69">
              <w:rPr>
                <w:rFonts w:ascii="Arial" w:hAnsi="Arial"/>
                <w:b/>
                <w:color w:val="000000" w:themeColor="text1"/>
                <w:sz w:val="24"/>
                <w:highlight w:val="yellow"/>
              </w:rPr>
              <w:t>,</w:t>
            </w:r>
            <w:r w:rsidR="007045B1" w:rsidRPr="002C32CB">
              <w:rPr>
                <w:rFonts w:ascii="Arial" w:hAnsi="Arial"/>
                <w:b/>
                <w:color w:val="000000" w:themeColor="text1"/>
                <w:sz w:val="24"/>
                <w:highlight w:val="yellow"/>
              </w:rPr>
              <w:t xml:space="preserve"> at 1</w:t>
            </w:r>
            <w:r w:rsidR="00721E73" w:rsidRPr="002C32CB">
              <w:rPr>
                <w:rFonts w:ascii="Arial" w:hAnsi="Arial"/>
                <w:b/>
                <w:color w:val="000000" w:themeColor="text1"/>
                <w:sz w:val="24"/>
                <w:highlight w:val="yellow"/>
              </w:rPr>
              <w:t>:00 PM.</w:t>
            </w:r>
            <w:r w:rsidRPr="002C32CB">
              <w:rPr>
                <w:rFonts w:ascii="Arial" w:hAnsi="Arial"/>
                <w:b/>
                <w:color w:val="000000" w:themeColor="text1"/>
                <w:sz w:val="24"/>
                <w:highlight w:val="yellow"/>
              </w:rPr>
              <w:t>]</w:t>
            </w:r>
            <w:r w:rsidRPr="002C32CB">
              <w:rPr>
                <w:sz w:val="24"/>
                <w:highlight w:val="yellow"/>
              </w:rPr>
              <w:t>.</w:t>
            </w:r>
            <w:r>
              <w:rPr>
                <w:sz w:val="24"/>
              </w:rPr>
              <w:t>”</w:t>
            </w:r>
          </w:p>
          <w:p w14:paraId="47CD914D" w14:textId="77777777" w:rsidR="000B4A89" w:rsidRDefault="009F25DB" w:rsidP="00721E73">
            <w:pPr>
              <w:pStyle w:val="TableParagraph"/>
              <w:numPr>
                <w:ilvl w:val="1"/>
                <w:numId w:val="76"/>
              </w:numPr>
              <w:tabs>
                <w:tab w:val="left" w:pos="745"/>
              </w:tabs>
              <w:spacing w:before="162" w:line="237" w:lineRule="auto"/>
              <w:ind w:left="744" w:right="284"/>
              <w:jc w:val="both"/>
              <w:rPr>
                <w:sz w:val="24"/>
              </w:rPr>
            </w:pPr>
            <w:r>
              <w:rPr>
                <w:sz w:val="24"/>
              </w:rPr>
              <w:t>Similarly, the original Financial Proposal (if required for the</w:t>
            </w:r>
            <w:r>
              <w:rPr>
                <w:spacing w:val="1"/>
                <w:sz w:val="24"/>
              </w:rPr>
              <w:t xml:space="preserve"> </w:t>
            </w:r>
            <w:r>
              <w:rPr>
                <w:sz w:val="24"/>
              </w:rPr>
              <w:t>applicable</w:t>
            </w:r>
            <w:r>
              <w:rPr>
                <w:spacing w:val="55"/>
                <w:sz w:val="24"/>
              </w:rPr>
              <w:t xml:space="preserve"> </w:t>
            </w:r>
            <w:r>
              <w:rPr>
                <w:sz w:val="24"/>
              </w:rPr>
              <w:t>selection</w:t>
            </w:r>
            <w:r>
              <w:rPr>
                <w:spacing w:val="56"/>
                <w:sz w:val="24"/>
              </w:rPr>
              <w:t xml:space="preserve"> </w:t>
            </w:r>
            <w:r>
              <w:rPr>
                <w:sz w:val="24"/>
              </w:rPr>
              <w:t>method)</w:t>
            </w:r>
            <w:r>
              <w:rPr>
                <w:spacing w:val="57"/>
                <w:sz w:val="24"/>
              </w:rPr>
              <w:t xml:space="preserve"> </w:t>
            </w:r>
            <w:r>
              <w:rPr>
                <w:sz w:val="24"/>
              </w:rPr>
              <w:t>shall</w:t>
            </w:r>
            <w:r>
              <w:rPr>
                <w:spacing w:val="58"/>
                <w:sz w:val="24"/>
              </w:rPr>
              <w:t xml:space="preserve"> </w:t>
            </w:r>
            <w:r>
              <w:rPr>
                <w:sz w:val="24"/>
              </w:rPr>
              <w:t>be</w:t>
            </w:r>
            <w:r>
              <w:rPr>
                <w:spacing w:val="56"/>
                <w:sz w:val="24"/>
              </w:rPr>
              <w:t xml:space="preserve"> </w:t>
            </w:r>
            <w:r>
              <w:rPr>
                <w:sz w:val="24"/>
              </w:rPr>
              <w:t>placed</w:t>
            </w:r>
            <w:r>
              <w:rPr>
                <w:spacing w:val="56"/>
                <w:sz w:val="24"/>
              </w:rPr>
              <w:t xml:space="preserve"> </w:t>
            </w:r>
            <w:r>
              <w:rPr>
                <w:sz w:val="24"/>
              </w:rPr>
              <w:t>inside</w:t>
            </w:r>
            <w:r>
              <w:rPr>
                <w:spacing w:val="55"/>
                <w:sz w:val="24"/>
              </w:rPr>
              <w:t xml:space="preserve"> </w:t>
            </w:r>
            <w:r>
              <w:rPr>
                <w:sz w:val="24"/>
              </w:rPr>
              <w:t>of</w:t>
            </w:r>
            <w:r>
              <w:rPr>
                <w:spacing w:val="56"/>
                <w:sz w:val="24"/>
              </w:rPr>
              <w:t xml:space="preserve"> </w:t>
            </w:r>
            <w:r>
              <w:rPr>
                <w:sz w:val="24"/>
              </w:rPr>
              <w:t>a</w:t>
            </w:r>
          </w:p>
          <w:p w14:paraId="344C1C34" w14:textId="77777777" w:rsidR="000B4A89" w:rsidRDefault="009F25DB" w:rsidP="00721E73">
            <w:pPr>
              <w:pStyle w:val="TableParagraph"/>
              <w:spacing w:before="4" w:line="268" w:lineRule="exact"/>
              <w:ind w:left="744" w:right="111"/>
              <w:jc w:val="both"/>
              <w:rPr>
                <w:sz w:val="24"/>
              </w:rPr>
            </w:pPr>
            <w:r>
              <w:rPr>
                <w:sz w:val="24"/>
              </w:rPr>
              <w:t>sealed</w:t>
            </w:r>
            <w:r>
              <w:rPr>
                <w:spacing w:val="12"/>
                <w:sz w:val="24"/>
              </w:rPr>
              <w:t xml:space="preserve"> </w:t>
            </w:r>
            <w:r>
              <w:rPr>
                <w:sz w:val="24"/>
              </w:rPr>
              <w:t>envelope</w:t>
            </w:r>
            <w:r>
              <w:rPr>
                <w:spacing w:val="8"/>
                <w:sz w:val="24"/>
              </w:rPr>
              <w:t xml:space="preserve"> </w:t>
            </w:r>
            <w:r>
              <w:rPr>
                <w:sz w:val="24"/>
              </w:rPr>
              <w:t>clearly</w:t>
            </w:r>
            <w:r>
              <w:rPr>
                <w:spacing w:val="7"/>
                <w:sz w:val="24"/>
              </w:rPr>
              <w:t xml:space="preserve"> </w:t>
            </w:r>
            <w:r>
              <w:rPr>
                <w:sz w:val="24"/>
              </w:rPr>
              <w:t>marked</w:t>
            </w:r>
            <w:r>
              <w:rPr>
                <w:spacing w:val="12"/>
                <w:sz w:val="24"/>
              </w:rPr>
              <w:t xml:space="preserve"> </w:t>
            </w:r>
            <w:r w:rsidRPr="00721E73">
              <w:rPr>
                <w:color w:val="000000" w:themeColor="text1"/>
                <w:sz w:val="24"/>
              </w:rPr>
              <w:t>“</w:t>
            </w:r>
            <w:r w:rsidRPr="00721E73">
              <w:rPr>
                <w:rFonts w:ascii="Arial" w:hAnsi="Arial"/>
                <w:b/>
                <w:color w:val="000000" w:themeColor="text1"/>
                <w:sz w:val="24"/>
              </w:rPr>
              <w:t>F</w:t>
            </w:r>
            <w:r w:rsidRPr="00721E73">
              <w:rPr>
                <w:rFonts w:ascii="Arial" w:hAnsi="Arial"/>
                <w:b/>
                <w:color w:val="000000" w:themeColor="text1"/>
                <w:sz w:val="19"/>
              </w:rPr>
              <w:t>INANCIAL</w:t>
            </w:r>
            <w:r w:rsidRPr="00721E73">
              <w:rPr>
                <w:rFonts w:ascii="Arial" w:hAnsi="Arial"/>
                <w:b/>
                <w:color w:val="000000" w:themeColor="text1"/>
                <w:spacing w:val="36"/>
                <w:sz w:val="19"/>
              </w:rPr>
              <w:t xml:space="preserve"> </w:t>
            </w:r>
            <w:r w:rsidRPr="00721E73">
              <w:rPr>
                <w:rFonts w:ascii="Arial" w:hAnsi="Arial"/>
                <w:b/>
                <w:color w:val="000000" w:themeColor="text1"/>
                <w:sz w:val="24"/>
              </w:rPr>
              <w:t>P</w:t>
            </w:r>
            <w:r w:rsidRPr="00721E73">
              <w:rPr>
                <w:rFonts w:ascii="Arial" w:hAnsi="Arial"/>
                <w:b/>
                <w:color w:val="000000" w:themeColor="text1"/>
                <w:sz w:val="19"/>
              </w:rPr>
              <w:t>ROPOSAL</w:t>
            </w:r>
            <w:r w:rsidRPr="00721E73">
              <w:rPr>
                <w:color w:val="000000" w:themeColor="text1"/>
                <w:sz w:val="24"/>
              </w:rPr>
              <w:t>”</w:t>
            </w:r>
            <w:r w:rsidRPr="00721E73">
              <w:rPr>
                <w:color w:val="000000" w:themeColor="text1"/>
                <w:spacing w:val="1"/>
                <w:sz w:val="24"/>
              </w:rPr>
              <w:t xml:space="preserve"> </w:t>
            </w:r>
            <w:r w:rsidRPr="00721E73">
              <w:rPr>
                <w:color w:val="000000" w:themeColor="text1"/>
                <w:sz w:val="24"/>
              </w:rPr>
              <w:t>followed</w:t>
            </w:r>
            <w:r w:rsidRPr="00721E73">
              <w:rPr>
                <w:color w:val="000000" w:themeColor="text1"/>
                <w:spacing w:val="-3"/>
                <w:sz w:val="24"/>
              </w:rPr>
              <w:t xml:space="preserve"> </w:t>
            </w:r>
            <w:r w:rsidRPr="00721E73">
              <w:rPr>
                <w:color w:val="000000" w:themeColor="text1"/>
                <w:sz w:val="24"/>
              </w:rPr>
              <w:t>by</w:t>
            </w:r>
            <w:r w:rsidRPr="00721E73">
              <w:rPr>
                <w:color w:val="000000" w:themeColor="text1"/>
                <w:spacing w:val="-5"/>
                <w:sz w:val="24"/>
              </w:rPr>
              <w:t xml:space="preserve"> </w:t>
            </w:r>
            <w:r w:rsidRPr="00721E73">
              <w:rPr>
                <w:color w:val="000000" w:themeColor="text1"/>
                <w:sz w:val="24"/>
              </w:rPr>
              <w:t>the</w:t>
            </w:r>
            <w:r w:rsidRPr="00721E73">
              <w:rPr>
                <w:color w:val="000000" w:themeColor="text1"/>
                <w:spacing w:val="-3"/>
                <w:sz w:val="24"/>
              </w:rPr>
              <w:t xml:space="preserve"> </w:t>
            </w:r>
            <w:r w:rsidRPr="00721E73">
              <w:rPr>
                <w:color w:val="000000" w:themeColor="text1"/>
                <w:sz w:val="24"/>
              </w:rPr>
              <w:t>name</w:t>
            </w:r>
            <w:r w:rsidRPr="00721E73">
              <w:rPr>
                <w:color w:val="000000" w:themeColor="text1"/>
                <w:spacing w:val="-3"/>
                <w:sz w:val="24"/>
              </w:rPr>
              <w:t xml:space="preserve"> </w:t>
            </w:r>
            <w:r w:rsidRPr="00721E73">
              <w:rPr>
                <w:color w:val="000000" w:themeColor="text1"/>
                <w:sz w:val="24"/>
              </w:rPr>
              <w:t>of</w:t>
            </w:r>
            <w:r w:rsidRPr="00721E73">
              <w:rPr>
                <w:color w:val="000000" w:themeColor="text1"/>
                <w:spacing w:val="-4"/>
                <w:sz w:val="24"/>
              </w:rPr>
              <w:t xml:space="preserve"> </w:t>
            </w:r>
            <w:r w:rsidRPr="00721E73">
              <w:rPr>
                <w:color w:val="000000" w:themeColor="text1"/>
                <w:sz w:val="24"/>
              </w:rPr>
              <w:t>the</w:t>
            </w:r>
            <w:r w:rsidRPr="00721E73">
              <w:rPr>
                <w:color w:val="000000" w:themeColor="text1"/>
                <w:spacing w:val="-7"/>
                <w:sz w:val="24"/>
              </w:rPr>
              <w:t xml:space="preserve"> </w:t>
            </w:r>
            <w:r w:rsidRPr="00721E73">
              <w:rPr>
                <w:color w:val="000000" w:themeColor="text1"/>
                <w:sz w:val="24"/>
              </w:rPr>
              <w:t>assignment,</w:t>
            </w:r>
            <w:r w:rsidRPr="00721E73">
              <w:rPr>
                <w:color w:val="000000" w:themeColor="text1"/>
                <w:spacing w:val="-2"/>
                <w:sz w:val="24"/>
              </w:rPr>
              <w:t xml:space="preserve"> </w:t>
            </w:r>
            <w:r w:rsidRPr="00721E73">
              <w:rPr>
                <w:color w:val="000000" w:themeColor="text1"/>
                <w:sz w:val="24"/>
              </w:rPr>
              <w:t>reference</w:t>
            </w:r>
            <w:r w:rsidRPr="00721E73">
              <w:rPr>
                <w:color w:val="000000" w:themeColor="text1"/>
                <w:spacing w:val="-3"/>
                <w:sz w:val="24"/>
              </w:rPr>
              <w:t xml:space="preserve"> </w:t>
            </w:r>
            <w:r w:rsidRPr="00721E73">
              <w:rPr>
                <w:color w:val="000000" w:themeColor="text1"/>
                <w:sz w:val="24"/>
              </w:rPr>
              <w:t>number,</w:t>
            </w:r>
          </w:p>
        </w:tc>
      </w:tr>
    </w:tbl>
    <w:p w14:paraId="22F62F92" w14:textId="77777777" w:rsidR="000B4A89" w:rsidRDefault="000B4A89" w:rsidP="00721E73">
      <w:pPr>
        <w:spacing w:line="268" w:lineRule="exact"/>
        <w:jc w:val="both"/>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50AF7280" w14:textId="77777777">
        <w:trPr>
          <w:trHeight w:val="6438"/>
        </w:trPr>
        <w:tc>
          <w:tcPr>
            <w:tcW w:w="2550" w:type="dxa"/>
          </w:tcPr>
          <w:p w14:paraId="598BAE7B" w14:textId="77777777" w:rsidR="000B4A89" w:rsidRDefault="000B4A89" w:rsidP="00721E73">
            <w:pPr>
              <w:pStyle w:val="TableParagraph"/>
              <w:jc w:val="both"/>
              <w:rPr>
                <w:rFonts w:ascii="Times New Roman"/>
              </w:rPr>
            </w:pPr>
          </w:p>
        </w:tc>
        <w:tc>
          <w:tcPr>
            <w:tcW w:w="7381" w:type="dxa"/>
          </w:tcPr>
          <w:p w14:paraId="5EB19899" w14:textId="77777777" w:rsidR="000B4A89" w:rsidRPr="00721E73" w:rsidRDefault="009F25DB" w:rsidP="00721E73">
            <w:pPr>
              <w:pStyle w:val="TableParagraph"/>
              <w:spacing w:line="270" w:lineRule="exact"/>
              <w:ind w:left="744"/>
              <w:jc w:val="both"/>
              <w:rPr>
                <w:rFonts w:ascii="Arial" w:hAnsi="Arial"/>
                <w:b/>
                <w:color w:val="000000" w:themeColor="text1"/>
                <w:sz w:val="19"/>
              </w:rPr>
            </w:pPr>
            <w:r w:rsidRPr="00721E73">
              <w:rPr>
                <w:color w:val="000000" w:themeColor="text1"/>
                <w:spacing w:val="-1"/>
                <w:sz w:val="24"/>
              </w:rPr>
              <w:t>name</w:t>
            </w:r>
            <w:r w:rsidRPr="00721E73">
              <w:rPr>
                <w:color w:val="000000" w:themeColor="text1"/>
                <w:spacing w:val="-13"/>
                <w:sz w:val="24"/>
              </w:rPr>
              <w:t xml:space="preserve"> </w:t>
            </w:r>
            <w:r w:rsidRPr="00721E73">
              <w:rPr>
                <w:color w:val="000000" w:themeColor="text1"/>
                <w:spacing w:val="-1"/>
                <w:sz w:val="24"/>
              </w:rPr>
              <w:t>and</w:t>
            </w:r>
            <w:r w:rsidRPr="00721E73">
              <w:rPr>
                <w:color w:val="000000" w:themeColor="text1"/>
                <w:spacing w:val="-13"/>
                <w:sz w:val="24"/>
              </w:rPr>
              <w:t xml:space="preserve"> </w:t>
            </w:r>
            <w:r w:rsidRPr="00721E73">
              <w:rPr>
                <w:color w:val="000000" w:themeColor="text1"/>
                <w:spacing w:val="-1"/>
                <w:sz w:val="24"/>
              </w:rPr>
              <w:t>address</w:t>
            </w:r>
            <w:r w:rsidRPr="00721E73">
              <w:rPr>
                <w:color w:val="000000" w:themeColor="text1"/>
                <w:spacing w:val="-18"/>
                <w:sz w:val="24"/>
              </w:rPr>
              <w:t xml:space="preserve"> </w:t>
            </w:r>
            <w:r w:rsidRPr="00721E73">
              <w:rPr>
                <w:color w:val="000000" w:themeColor="text1"/>
                <w:spacing w:val="-1"/>
                <w:sz w:val="24"/>
              </w:rPr>
              <w:t>of</w:t>
            </w:r>
            <w:r w:rsidRPr="00721E73">
              <w:rPr>
                <w:color w:val="000000" w:themeColor="text1"/>
                <w:spacing w:val="-18"/>
                <w:sz w:val="24"/>
              </w:rPr>
              <w:t xml:space="preserve"> </w:t>
            </w:r>
            <w:r w:rsidRPr="00721E73">
              <w:rPr>
                <w:color w:val="000000" w:themeColor="text1"/>
                <w:spacing w:val="-1"/>
                <w:sz w:val="24"/>
              </w:rPr>
              <w:t>the</w:t>
            </w:r>
            <w:r w:rsidRPr="00721E73">
              <w:rPr>
                <w:color w:val="000000" w:themeColor="text1"/>
                <w:spacing w:val="-13"/>
                <w:sz w:val="24"/>
              </w:rPr>
              <w:t xml:space="preserve"> </w:t>
            </w:r>
            <w:r w:rsidRPr="00721E73">
              <w:rPr>
                <w:color w:val="000000" w:themeColor="text1"/>
                <w:spacing w:val="-1"/>
                <w:sz w:val="24"/>
              </w:rPr>
              <w:t>Consultant,</w:t>
            </w:r>
            <w:r w:rsidRPr="00721E73">
              <w:rPr>
                <w:color w:val="000000" w:themeColor="text1"/>
                <w:spacing w:val="-17"/>
                <w:sz w:val="24"/>
              </w:rPr>
              <w:t xml:space="preserve"> </w:t>
            </w:r>
            <w:r w:rsidRPr="00721E73">
              <w:rPr>
                <w:color w:val="000000" w:themeColor="text1"/>
                <w:sz w:val="24"/>
              </w:rPr>
              <w:t>and</w:t>
            </w:r>
            <w:r w:rsidRPr="00721E73">
              <w:rPr>
                <w:color w:val="000000" w:themeColor="text1"/>
                <w:spacing w:val="-12"/>
                <w:sz w:val="24"/>
              </w:rPr>
              <w:t xml:space="preserve"> </w:t>
            </w:r>
            <w:r w:rsidRPr="00721E73">
              <w:rPr>
                <w:color w:val="000000" w:themeColor="text1"/>
                <w:sz w:val="24"/>
              </w:rPr>
              <w:t>with</w:t>
            </w:r>
            <w:r w:rsidRPr="00721E73">
              <w:rPr>
                <w:color w:val="000000" w:themeColor="text1"/>
                <w:spacing w:val="-17"/>
                <w:sz w:val="24"/>
              </w:rPr>
              <w:t xml:space="preserve"> </w:t>
            </w:r>
            <w:r w:rsidRPr="00721E73">
              <w:rPr>
                <w:color w:val="000000" w:themeColor="text1"/>
                <w:sz w:val="24"/>
              </w:rPr>
              <w:t>a</w:t>
            </w:r>
            <w:r w:rsidRPr="00721E73">
              <w:rPr>
                <w:color w:val="000000" w:themeColor="text1"/>
                <w:spacing w:val="-9"/>
                <w:sz w:val="24"/>
              </w:rPr>
              <w:t xml:space="preserve"> </w:t>
            </w:r>
            <w:r w:rsidRPr="00721E73">
              <w:rPr>
                <w:color w:val="000000" w:themeColor="text1"/>
                <w:sz w:val="24"/>
              </w:rPr>
              <w:t>warning</w:t>
            </w:r>
            <w:r w:rsidRPr="00721E73">
              <w:rPr>
                <w:color w:val="000000" w:themeColor="text1"/>
                <w:spacing w:val="-15"/>
                <w:sz w:val="24"/>
              </w:rPr>
              <w:t xml:space="preserve"> </w:t>
            </w:r>
            <w:r w:rsidRPr="00721E73">
              <w:rPr>
                <w:color w:val="000000" w:themeColor="text1"/>
                <w:sz w:val="24"/>
              </w:rPr>
              <w:t>“</w:t>
            </w:r>
            <w:r w:rsidRPr="00721E73">
              <w:rPr>
                <w:rFonts w:ascii="Arial" w:hAnsi="Arial"/>
                <w:b/>
                <w:color w:val="000000" w:themeColor="text1"/>
                <w:sz w:val="24"/>
              </w:rPr>
              <w:t>D</w:t>
            </w:r>
            <w:r w:rsidRPr="00721E73">
              <w:rPr>
                <w:rFonts w:ascii="Arial" w:hAnsi="Arial"/>
                <w:b/>
                <w:color w:val="000000" w:themeColor="text1"/>
                <w:sz w:val="19"/>
              </w:rPr>
              <w:t>O</w:t>
            </w:r>
          </w:p>
          <w:p w14:paraId="5E37FF58" w14:textId="77777777" w:rsidR="000B4A89" w:rsidRPr="00721E73" w:rsidRDefault="009F25DB" w:rsidP="00721E73">
            <w:pPr>
              <w:pStyle w:val="TableParagraph"/>
              <w:spacing w:line="275" w:lineRule="exact"/>
              <w:ind w:left="744"/>
              <w:jc w:val="both"/>
              <w:rPr>
                <w:color w:val="000000" w:themeColor="text1"/>
                <w:sz w:val="24"/>
              </w:rPr>
            </w:pPr>
            <w:r w:rsidRPr="00721E73">
              <w:rPr>
                <w:rFonts w:ascii="Arial" w:hAnsi="Arial"/>
                <w:b/>
                <w:color w:val="000000" w:themeColor="text1"/>
                <w:spacing w:val="-1"/>
                <w:sz w:val="24"/>
              </w:rPr>
              <w:t>N</w:t>
            </w:r>
            <w:r w:rsidRPr="00721E73">
              <w:rPr>
                <w:rFonts w:ascii="Arial" w:hAnsi="Arial"/>
                <w:b/>
                <w:color w:val="000000" w:themeColor="text1"/>
                <w:spacing w:val="-1"/>
                <w:sz w:val="19"/>
              </w:rPr>
              <w:t>OT</w:t>
            </w:r>
            <w:r w:rsidRPr="00721E73">
              <w:rPr>
                <w:rFonts w:ascii="Arial" w:hAnsi="Arial"/>
                <w:b/>
                <w:color w:val="000000" w:themeColor="text1"/>
                <w:spacing w:val="-3"/>
                <w:sz w:val="19"/>
              </w:rPr>
              <w:t xml:space="preserve"> </w:t>
            </w:r>
            <w:r w:rsidRPr="00721E73">
              <w:rPr>
                <w:rFonts w:ascii="Arial" w:hAnsi="Arial"/>
                <w:b/>
                <w:color w:val="000000" w:themeColor="text1"/>
                <w:spacing w:val="-1"/>
                <w:sz w:val="24"/>
              </w:rPr>
              <w:t>O</w:t>
            </w:r>
            <w:r w:rsidRPr="00721E73">
              <w:rPr>
                <w:rFonts w:ascii="Arial" w:hAnsi="Arial"/>
                <w:b/>
                <w:color w:val="000000" w:themeColor="text1"/>
                <w:spacing w:val="-1"/>
                <w:sz w:val="19"/>
              </w:rPr>
              <w:t>PEN</w:t>
            </w:r>
            <w:r w:rsidRPr="00721E73">
              <w:rPr>
                <w:rFonts w:ascii="Arial" w:hAnsi="Arial"/>
                <w:b/>
                <w:color w:val="000000" w:themeColor="text1"/>
                <w:spacing w:val="-3"/>
                <w:sz w:val="19"/>
              </w:rPr>
              <w:t xml:space="preserve"> </w:t>
            </w:r>
            <w:r w:rsidRPr="00721E73">
              <w:rPr>
                <w:rFonts w:ascii="Arial" w:hAnsi="Arial"/>
                <w:b/>
                <w:color w:val="000000" w:themeColor="text1"/>
                <w:spacing w:val="-1"/>
                <w:sz w:val="24"/>
              </w:rPr>
              <w:t>W</w:t>
            </w:r>
            <w:r w:rsidRPr="00721E73">
              <w:rPr>
                <w:rFonts w:ascii="Arial" w:hAnsi="Arial"/>
                <w:b/>
                <w:color w:val="000000" w:themeColor="text1"/>
                <w:spacing w:val="-1"/>
                <w:sz w:val="19"/>
              </w:rPr>
              <w:t>ITH</w:t>
            </w:r>
            <w:r w:rsidRPr="00721E73">
              <w:rPr>
                <w:rFonts w:ascii="Arial" w:hAnsi="Arial"/>
                <w:b/>
                <w:color w:val="000000" w:themeColor="text1"/>
                <w:spacing w:val="-14"/>
                <w:sz w:val="19"/>
              </w:rPr>
              <w:t xml:space="preserve"> </w:t>
            </w:r>
            <w:r w:rsidRPr="00721E73">
              <w:rPr>
                <w:rFonts w:ascii="Arial" w:hAnsi="Arial"/>
                <w:b/>
                <w:color w:val="000000" w:themeColor="text1"/>
                <w:spacing w:val="-1"/>
                <w:sz w:val="24"/>
              </w:rPr>
              <w:t>T</w:t>
            </w:r>
            <w:r w:rsidRPr="00721E73">
              <w:rPr>
                <w:rFonts w:ascii="Arial" w:hAnsi="Arial"/>
                <w:b/>
                <w:color w:val="000000" w:themeColor="text1"/>
                <w:spacing w:val="-1"/>
                <w:sz w:val="19"/>
              </w:rPr>
              <w:t>HE</w:t>
            </w:r>
            <w:r w:rsidRPr="00721E73">
              <w:rPr>
                <w:rFonts w:ascii="Arial" w:hAnsi="Arial"/>
                <w:b/>
                <w:color w:val="000000" w:themeColor="text1"/>
                <w:spacing w:val="-7"/>
                <w:sz w:val="19"/>
              </w:rPr>
              <w:t xml:space="preserve"> </w:t>
            </w:r>
            <w:r w:rsidRPr="00721E73">
              <w:rPr>
                <w:rFonts w:ascii="Arial" w:hAnsi="Arial"/>
                <w:b/>
                <w:color w:val="000000" w:themeColor="text1"/>
                <w:spacing w:val="-1"/>
                <w:sz w:val="24"/>
              </w:rPr>
              <w:t>T</w:t>
            </w:r>
            <w:r w:rsidRPr="00721E73">
              <w:rPr>
                <w:rFonts w:ascii="Arial" w:hAnsi="Arial"/>
                <w:b/>
                <w:color w:val="000000" w:themeColor="text1"/>
                <w:spacing w:val="-1"/>
                <w:sz w:val="19"/>
              </w:rPr>
              <w:t>ECHNICAL</w:t>
            </w:r>
            <w:r w:rsidRPr="00721E73">
              <w:rPr>
                <w:rFonts w:ascii="Arial" w:hAnsi="Arial"/>
                <w:b/>
                <w:color w:val="000000" w:themeColor="text1"/>
                <w:spacing w:val="-7"/>
                <w:sz w:val="19"/>
              </w:rPr>
              <w:t xml:space="preserve"> </w:t>
            </w:r>
            <w:r w:rsidRPr="00721E73">
              <w:rPr>
                <w:rFonts w:ascii="Arial" w:hAnsi="Arial"/>
                <w:b/>
                <w:color w:val="000000" w:themeColor="text1"/>
                <w:spacing w:val="-1"/>
                <w:sz w:val="24"/>
              </w:rPr>
              <w:t>P</w:t>
            </w:r>
            <w:r w:rsidRPr="00721E73">
              <w:rPr>
                <w:rFonts w:ascii="Arial" w:hAnsi="Arial"/>
                <w:b/>
                <w:color w:val="000000" w:themeColor="text1"/>
                <w:spacing w:val="-1"/>
                <w:sz w:val="19"/>
              </w:rPr>
              <w:t>ROPOSAL</w:t>
            </w:r>
            <w:r w:rsidRPr="00721E73">
              <w:rPr>
                <w:color w:val="000000" w:themeColor="text1"/>
                <w:spacing w:val="-1"/>
                <w:sz w:val="24"/>
              </w:rPr>
              <w:t>.”</w:t>
            </w:r>
          </w:p>
          <w:p w14:paraId="254BC40A" w14:textId="51E763A6" w:rsidR="000B4A89" w:rsidRPr="00721E73" w:rsidRDefault="009F25DB" w:rsidP="00721E73">
            <w:pPr>
              <w:pStyle w:val="TableParagraph"/>
              <w:numPr>
                <w:ilvl w:val="1"/>
                <w:numId w:val="75"/>
              </w:numPr>
              <w:tabs>
                <w:tab w:val="left" w:pos="745"/>
              </w:tabs>
              <w:spacing w:before="161"/>
              <w:ind w:right="268"/>
              <w:jc w:val="both"/>
              <w:rPr>
                <w:b/>
                <w:bCs/>
                <w:color w:val="000000" w:themeColor="text1"/>
                <w:sz w:val="24"/>
              </w:rPr>
            </w:pPr>
            <w:r w:rsidRPr="00721E73">
              <w:rPr>
                <w:color w:val="000000" w:themeColor="text1"/>
                <w:sz w:val="24"/>
              </w:rPr>
              <w:t>The</w:t>
            </w:r>
            <w:r w:rsidRPr="00721E73">
              <w:rPr>
                <w:color w:val="000000" w:themeColor="text1"/>
                <w:spacing w:val="1"/>
                <w:sz w:val="24"/>
              </w:rPr>
              <w:t xml:space="preserve"> </w:t>
            </w:r>
            <w:r w:rsidRPr="00721E73">
              <w:rPr>
                <w:color w:val="000000" w:themeColor="text1"/>
                <w:sz w:val="24"/>
              </w:rPr>
              <w:t>sealed</w:t>
            </w:r>
            <w:r w:rsidRPr="00721E73">
              <w:rPr>
                <w:color w:val="000000" w:themeColor="text1"/>
                <w:spacing w:val="1"/>
                <w:sz w:val="24"/>
              </w:rPr>
              <w:t xml:space="preserve"> </w:t>
            </w:r>
            <w:r w:rsidRPr="00721E73">
              <w:rPr>
                <w:color w:val="000000" w:themeColor="text1"/>
                <w:sz w:val="24"/>
              </w:rPr>
              <w:t>envelopes</w:t>
            </w:r>
            <w:r w:rsidRPr="00721E73">
              <w:rPr>
                <w:color w:val="000000" w:themeColor="text1"/>
                <w:spacing w:val="1"/>
                <w:sz w:val="24"/>
              </w:rPr>
              <w:t xml:space="preserve"> </w:t>
            </w:r>
            <w:r w:rsidRPr="00721E73">
              <w:rPr>
                <w:color w:val="000000" w:themeColor="text1"/>
                <w:sz w:val="24"/>
              </w:rPr>
              <w:t>containing</w:t>
            </w:r>
            <w:r w:rsidRPr="00721E73">
              <w:rPr>
                <w:color w:val="000000" w:themeColor="text1"/>
                <w:spacing w:val="1"/>
                <w:sz w:val="24"/>
              </w:rPr>
              <w:t xml:space="preserve"> </w:t>
            </w:r>
            <w:r w:rsidRPr="00721E73">
              <w:rPr>
                <w:color w:val="000000" w:themeColor="text1"/>
                <w:sz w:val="24"/>
              </w:rPr>
              <w:t>the</w:t>
            </w:r>
            <w:r w:rsidRPr="00721E73">
              <w:rPr>
                <w:color w:val="000000" w:themeColor="text1"/>
                <w:spacing w:val="1"/>
                <w:sz w:val="24"/>
              </w:rPr>
              <w:t xml:space="preserve"> </w:t>
            </w:r>
            <w:r w:rsidRPr="00721E73">
              <w:rPr>
                <w:color w:val="000000" w:themeColor="text1"/>
                <w:sz w:val="24"/>
              </w:rPr>
              <w:t>Technical</w:t>
            </w:r>
            <w:r w:rsidRPr="00721E73">
              <w:rPr>
                <w:color w:val="000000" w:themeColor="text1"/>
                <w:spacing w:val="1"/>
                <w:sz w:val="24"/>
              </w:rPr>
              <w:t xml:space="preserve"> </w:t>
            </w:r>
            <w:r w:rsidRPr="00721E73">
              <w:rPr>
                <w:color w:val="000000" w:themeColor="text1"/>
                <w:sz w:val="24"/>
              </w:rPr>
              <w:t>and</w:t>
            </w:r>
            <w:r w:rsidRPr="00721E73">
              <w:rPr>
                <w:color w:val="000000" w:themeColor="text1"/>
                <w:spacing w:val="1"/>
                <w:sz w:val="24"/>
              </w:rPr>
              <w:t xml:space="preserve"> </w:t>
            </w:r>
            <w:r w:rsidRPr="00721E73">
              <w:rPr>
                <w:color w:val="000000" w:themeColor="text1"/>
                <w:sz w:val="24"/>
              </w:rPr>
              <w:t>Financial Proposals shall be placed into one outer envelope</w:t>
            </w:r>
            <w:r w:rsidRPr="00721E73">
              <w:rPr>
                <w:color w:val="000000" w:themeColor="text1"/>
                <w:spacing w:val="-64"/>
                <w:sz w:val="24"/>
              </w:rPr>
              <w:t xml:space="preserve"> </w:t>
            </w:r>
            <w:r w:rsidRPr="00721E73">
              <w:rPr>
                <w:color w:val="000000" w:themeColor="text1"/>
                <w:sz w:val="24"/>
              </w:rPr>
              <w:t>and sealed. This outer envelope shall bear the submission</w:t>
            </w:r>
            <w:r w:rsidRPr="00721E73">
              <w:rPr>
                <w:color w:val="000000" w:themeColor="text1"/>
                <w:spacing w:val="1"/>
                <w:sz w:val="24"/>
              </w:rPr>
              <w:t xml:space="preserve"> </w:t>
            </w:r>
            <w:r w:rsidRPr="00721E73">
              <w:rPr>
                <w:color w:val="000000" w:themeColor="text1"/>
                <w:sz w:val="24"/>
              </w:rPr>
              <w:t>address,</w:t>
            </w:r>
            <w:r w:rsidRPr="00721E73">
              <w:rPr>
                <w:color w:val="000000" w:themeColor="text1"/>
                <w:spacing w:val="1"/>
                <w:sz w:val="24"/>
              </w:rPr>
              <w:t xml:space="preserve"> </w:t>
            </w:r>
            <w:r w:rsidRPr="00721E73">
              <w:rPr>
                <w:color w:val="000000" w:themeColor="text1"/>
                <w:sz w:val="24"/>
              </w:rPr>
              <w:t>RFP</w:t>
            </w:r>
            <w:r w:rsidRPr="00721E73">
              <w:rPr>
                <w:color w:val="000000" w:themeColor="text1"/>
                <w:spacing w:val="1"/>
                <w:sz w:val="24"/>
              </w:rPr>
              <w:t xml:space="preserve"> </w:t>
            </w:r>
            <w:r w:rsidRPr="00721E73">
              <w:rPr>
                <w:color w:val="000000" w:themeColor="text1"/>
                <w:sz w:val="24"/>
              </w:rPr>
              <w:t>reference</w:t>
            </w:r>
            <w:r w:rsidRPr="00721E73">
              <w:rPr>
                <w:color w:val="000000" w:themeColor="text1"/>
                <w:spacing w:val="1"/>
                <w:sz w:val="24"/>
              </w:rPr>
              <w:t xml:space="preserve"> </w:t>
            </w:r>
            <w:r w:rsidRPr="00721E73">
              <w:rPr>
                <w:color w:val="000000" w:themeColor="text1"/>
                <w:sz w:val="24"/>
              </w:rPr>
              <w:t>number,</w:t>
            </w:r>
            <w:r w:rsidRPr="00721E73">
              <w:rPr>
                <w:color w:val="000000" w:themeColor="text1"/>
                <w:spacing w:val="1"/>
                <w:sz w:val="24"/>
              </w:rPr>
              <w:t xml:space="preserve"> </w:t>
            </w:r>
            <w:r w:rsidRPr="00721E73">
              <w:rPr>
                <w:color w:val="000000" w:themeColor="text1"/>
                <w:sz w:val="24"/>
              </w:rPr>
              <w:t>the</w:t>
            </w:r>
            <w:r w:rsidRPr="00721E73">
              <w:rPr>
                <w:color w:val="000000" w:themeColor="text1"/>
                <w:spacing w:val="1"/>
                <w:sz w:val="24"/>
              </w:rPr>
              <w:t xml:space="preserve"> </w:t>
            </w:r>
            <w:r w:rsidRPr="00721E73">
              <w:rPr>
                <w:color w:val="000000" w:themeColor="text1"/>
                <w:sz w:val="24"/>
              </w:rPr>
              <w:t>name</w:t>
            </w:r>
            <w:r w:rsidRPr="00721E73">
              <w:rPr>
                <w:color w:val="000000" w:themeColor="text1"/>
                <w:spacing w:val="1"/>
                <w:sz w:val="24"/>
              </w:rPr>
              <w:t xml:space="preserve"> </w:t>
            </w:r>
            <w:r w:rsidRPr="00721E73">
              <w:rPr>
                <w:color w:val="000000" w:themeColor="text1"/>
                <w:sz w:val="24"/>
              </w:rPr>
              <w:t>of</w:t>
            </w:r>
            <w:r w:rsidRPr="00721E73">
              <w:rPr>
                <w:color w:val="000000" w:themeColor="text1"/>
                <w:spacing w:val="1"/>
                <w:sz w:val="24"/>
              </w:rPr>
              <w:t xml:space="preserve"> </w:t>
            </w:r>
            <w:r w:rsidRPr="00721E73">
              <w:rPr>
                <w:color w:val="000000" w:themeColor="text1"/>
                <w:sz w:val="24"/>
              </w:rPr>
              <w:t>the</w:t>
            </w:r>
            <w:r w:rsidRPr="00721E73">
              <w:rPr>
                <w:color w:val="000000" w:themeColor="text1"/>
                <w:spacing w:val="1"/>
                <w:sz w:val="24"/>
              </w:rPr>
              <w:t xml:space="preserve"> </w:t>
            </w:r>
            <w:r w:rsidRPr="00721E73">
              <w:rPr>
                <w:color w:val="000000" w:themeColor="text1"/>
                <w:sz w:val="24"/>
              </w:rPr>
              <w:t>assignment</w:t>
            </w:r>
            <w:r>
              <w:rPr>
                <w:sz w:val="24"/>
              </w:rPr>
              <w:t>, Consultant’s name and the address, and shall</w:t>
            </w:r>
            <w:r>
              <w:rPr>
                <w:spacing w:val="1"/>
                <w:sz w:val="24"/>
              </w:rPr>
              <w:t xml:space="preserve"> </w:t>
            </w:r>
            <w:r>
              <w:rPr>
                <w:sz w:val="24"/>
              </w:rPr>
              <w:t>be</w:t>
            </w:r>
            <w:r>
              <w:rPr>
                <w:spacing w:val="-16"/>
                <w:sz w:val="24"/>
              </w:rPr>
              <w:t xml:space="preserve"> </w:t>
            </w:r>
            <w:r>
              <w:rPr>
                <w:sz w:val="24"/>
              </w:rPr>
              <w:t>clearly</w:t>
            </w:r>
            <w:r>
              <w:rPr>
                <w:spacing w:val="-15"/>
                <w:sz w:val="24"/>
              </w:rPr>
              <w:t xml:space="preserve"> </w:t>
            </w:r>
            <w:r>
              <w:rPr>
                <w:sz w:val="24"/>
              </w:rPr>
              <w:t>marked</w:t>
            </w:r>
            <w:r>
              <w:rPr>
                <w:spacing w:val="-9"/>
                <w:sz w:val="24"/>
              </w:rPr>
              <w:t xml:space="preserve"> </w:t>
            </w:r>
            <w:r>
              <w:rPr>
                <w:sz w:val="24"/>
              </w:rPr>
              <w:t>“</w:t>
            </w:r>
            <w:r w:rsidRPr="002C32CB">
              <w:rPr>
                <w:rFonts w:ascii="Arial" w:hAnsi="Arial"/>
                <w:b/>
                <w:sz w:val="24"/>
                <w:highlight w:val="yellow"/>
              </w:rPr>
              <w:t>D</w:t>
            </w:r>
            <w:r w:rsidRPr="002C32CB">
              <w:rPr>
                <w:rFonts w:ascii="Arial" w:hAnsi="Arial"/>
                <w:b/>
                <w:sz w:val="19"/>
                <w:highlight w:val="yellow"/>
              </w:rPr>
              <w:t>O</w:t>
            </w:r>
            <w:r w:rsidRPr="002C32CB">
              <w:rPr>
                <w:rFonts w:ascii="Arial" w:hAnsi="Arial"/>
                <w:b/>
                <w:spacing w:val="-13"/>
                <w:sz w:val="19"/>
                <w:highlight w:val="yellow"/>
              </w:rPr>
              <w:t xml:space="preserve"> </w:t>
            </w:r>
            <w:r w:rsidRPr="002C32CB">
              <w:rPr>
                <w:rFonts w:ascii="Arial" w:hAnsi="Arial"/>
                <w:b/>
                <w:sz w:val="24"/>
                <w:highlight w:val="yellow"/>
              </w:rPr>
              <w:t>N</w:t>
            </w:r>
            <w:r w:rsidRPr="002C32CB">
              <w:rPr>
                <w:rFonts w:ascii="Arial" w:hAnsi="Arial"/>
                <w:b/>
                <w:sz w:val="19"/>
                <w:highlight w:val="yellow"/>
              </w:rPr>
              <w:t>OT</w:t>
            </w:r>
            <w:r w:rsidRPr="002C32CB">
              <w:rPr>
                <w:rFonts w:ascii="Arial" w:hAnsi="Arial"/>
                <w:b/>
                <w:spacing w:val="-9"/>
                <w:sz w:val="19"/>
                <w:highlight w:val="yellow"/>
              </w:rPr>
              <w:t xml:space="preserve"> </w:t>
            </w:r>
            <w:r w:rsidRPr="002C32CB">
              <w:rPr>
                <w:rFonts w:ascii="Arial" w:hAnsi="Arial"/>
                <w:b/>
                <w:sz w:val="24"/>
                <w:highlight w:val="yellow"/>
              </w:rPr>
              <w:t>O</w:t>
            </w:r>
            <w:r w:rsidRPr="002C32CB">
              <w:rPr>
                <w:rFonts w:ascii="Arial" w:hAnsi="Arial"/>
                <w:b/>
                <w:sz w:val="19"/>
                <w:highlight w:val="yellow"/>
              </w:rPr>
              <w:t>PEN</w:t>
            </w:r>
            <w:r w:rsidRPr="002C32CB">
              <w:rPr>
                <w:rFonts w:ascii="Arial" w:hAnsi="Arial"/>
                <w:b/>
                <w:spacing w:val="-11"/>
                <w:sz w:val="19"/>
                <w:highlight w:val="yellow"/>
              </w:rPr>
              <w:t xml:space="preserve"> </w:t>
            </w:r>
            <w:r w:rsidRPr="002C32CB">
              <w:rPr>
                <w:rFonts w:ascii="Arial" w:hAnsi="Arial"/>
                <w:b/>
                <w:sz w:val="24"/>
                <w:highlight w:val="yellow"/>
              </w:rPr>
              <w:t>B</w:t>
            </w:r>
            <w:r w:rsidRPr="002C32CB">
              <w:rPr>
                <w:rFonts w:ascii="Arial" w:hAnsi="Arial"/>
                <w:b/>
                <w:sz w:val="19"/>
                <w:highlight w:val="yellow"/>
              </w:rPr>
              <w:t>EFORE</w:t>
            </w:r>
            <w:r w:rsidRPr="002C32CB">
              <w:rPr>
                <w:rFonts w:ascii="Arial" w:hAnsi="Arial"/>
                <w:b/>
                <w:spacing w:val="-10"/>
                <w:sz w:val="19"/>
                <w:highlight w:val="yellow"/>
              </w:rPr>
              <w:t xml:space="preserve"> </w:t>
            </w:r>
            <w:r w:rsidRPr="002C32CB">
              <w:rPr>
                <w:b/>
                <w:bCs/>
                <w:color w:val="000000" w:themeColor="text1"/>
                <w:sz w:val="24"/>
                <w:highlight w:val="yellow"/>
              </w:rPr>
              <w:t>[</w:t>
            </w:r>
            <w:r w:rsidR="00F51BFF">
              <w:rPr>
                <w:b/>
                <w:bCs/>
                <w:color w:val="000000" w:themeColor="text1"/>
                <w:sz w:val="24"/>
                <w:highlight w:val="yellow"/>
              </w:rPr>
              <w:t xml:space="preserve">May </w:t>
            </w:r>
            <w:r w:rsidR="00FD2A0E">
              <w:rPr>
                <w:b/>
                <w:bCs/>
                <w:color w:val="000000" w:themeColor="text1"/>
                <w:sz w:val="24"/>
                <w:highlight w:val="yellow"/>
              </w:rPr>
              <w:t>6</w:t>
            </w:r>
            <w:r w:rsidR="00FD2A0E" w:rsidRPr="00FD2A0E">
              <w:rPr>
                <w:b/>
                <w:bCs/>
                <w:color w:val="000000" w:themeColor="text1"/>
                <w:sz w:val="24"/>
                <w:highlight w:val="yellow"/>
                <w:vertAlign w:val="superscript"/>
              </w:rPr>
              <w:t>th</w:t>
            </w:r>
            <w:r w:rsidR="00FD2A0E">
              <w:rPr>
                <w:b/>
                <w:bCs/>
                <w:color w:val="000000" w:themeColor="text1"/>
                <w:sz w:val="24"/>
                <w:highlight w:val="yellow"/>
              </w:rPr>
              <w:t xml:space="preserve"> </w:t>
            </w:r>
            <w:r w:rsidR="00BC5D69">
              <w:rPr>
                <w:b/>
                <w:bCs/>
                <w:color w:val="000000" w:themeColor="text1"/>
                <w:sz w:val="24"/>
                <w:highlight w:val="yellow"/>
              </w:rPr>
              <w:t>,</w:t>
            </w:r>
            <w:r w:rsidR="007045B1" w:rsidRPr="002C32CB">
              <w:rPr>
                <w:b/>
                <w:bCs/>
                <w:color w:val="000000" w:themeColor="text1"/>
                <w:sz w:val="24"/>
                <w:highlight w:val="yellow"/>
              </w:rPr>
              <w:t xml:space="preserve"> </w:t>
            </w:r>
            <w:r w:rsidR="00721E73" w:rsidRPr="002C32CB">
              <w:rPr>
                <w:b/>
                <w:bCs/>
                <w:color w:val="000000" w:themeColor="text1"/>
                <w:sz w:val="24"/>
                <w:highlight w:val="yellow"/>
              </w:rPr>
              <w:t xml:space="preserve">at </w:t>
            </w:r>
            <w:r w:rsidR="007045B1" w:rsidRPr="002C32CB">
              <w:rPr>
                <w:b/>
                <w:bCs/>
                <w:color w:val="000000" w:themeColor="text1"/>
                <w:sz w:val="24"/>
                <w:highlight w:val="yellow"/>
              </w:rPr>
              <w:t>1</w:t>
            </w:r>
            <w:r w:rsidR="00721E73" w:rsidRPr="002C32CB">
              <w:rPr>
                <w:b/>
                <w:bCs/>
                <w:color w:val="000000" w:themeColor="text1"/>
                <w:sz w:val="24"/>
                <w:highlight w:val="yellow"/>
              </w:rPr>
              <w:t>:00 PM</w:t>
            </w:r>
            <w:r w:rsidRPr="002C32CB">
              <w:rPr>
                <w:b/>
                <w:bCs/>
                <w:color w:val="000000" w:themeColor="text1"/>
                <w:sz w:val="24"/>
                <w:highlight w:val="yellow"/>
              </w:rPr>
              <w:t>]”</w:t>
            </w:r>
            <w:r w:rsidRPr="00721E73">
              <w:rPr>
                <w:b/>
                <w:bCs/>
                <w:color w:val="000000" w:themeColor="text1"/>
                <w:sz w:val="24"/>
              </w:rPr>
              <w:t>.</w:t>
            </w:r>
          </w:p>
          <w:p w14:paraId="66AC6AC7" w14:textId="77777777" w:rsidR="000B4A89" w:rsidRDefault="009F25DB" w:rsidP="00721E73">
            <w:pPr>
              <w:pStyle w:val="TableParagraph"/>
              <w:numPr>
                <w:ilvl w:val="1"/>
                <w:numId w:val="75"/>
              </w:numPr>
              <w:tabs>
                <w:tab w:val="left" w:pos="745"/>
              </w:tabs>
              <w:spacing w:before="164"/>
              <w:ind w:right="281"/>
              <w:jc w:val="both"/>
              <w:rPr>
                <w:sz w:val="24"/>
              </w:rPr>
            </w:pPr>
            <w:r>
              <w:rPr>
                <w:sz w:val="24"/>
              </w:rPr>
              <w:t>If the envelopes and packages with the Proposal are not</w:t>
            </w:r>
            <w:r>
              <w:rPr>
                <w:spacing w:val="1"/>
                <w:sz w:val="24"/>
              </w:rPr>
              <w:t xml:space="preserve"> </w:t>
            </w:r>
            <w:r>
              <w:rPr>
                <w:sz w:val="24"/>
              </w:rPr>
              <w:t>sealed and marked as required, the Procuring Agency will</w:t>
            </w:r>
            <w:r>
              <w:rPr>
                <w:spacing w:val="1"/>
                <w:sz w:val="24"/>
              </w:rPr>
              <w:t xml:space="preserve"> </w:t>
            </w:r>
            <w:r>
              <w:rPr>
                <w:sz w:val="24"/>
              </w:rPr>
              <w:t>assume</w:t>
            </w:r>
            <w:r>
              <w:rPr>
                <w:spacing w:val="1"/>
                <w:sz w:val="24"/>
              </w:rPr>
              <w:t xml:space="preserve"> </w:t>
            </w:r>
            <w:r>
              <w:rPr>
                <w:sz w:val="24"/>
              </w:rPr>
              <w:t>no</w:t>
            </w:r>
            <w:r>
              <w:rPr>
                <w:spacing w:val="1"/>
                <w:sz w:val="24"/>
              </w:rPr>
              <w:t xml:space="preserve"> </w:t>
            </w:r>
            <w:r>
              <w:rPr>
                <w:sz w:val="24"/>
              </w:rPr>
              <w:t>responsibility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misplacement,</w:t>
            </w:r>
            <w:r>
              <w:rPr>
                <w:spacing w:val="1"/>
                <w:sz w:val="24"/>
              </w:rPr>
              <w:t xml:space="preserve"> </w:t>
            </w:r>
            <w:r>
              <w:rPr>
                <w:sz w:val="24"/>
              </w:rPr>
              <w:t>loss,</w:t>
            </w:r>
            <w:r>
              <w:rPr>
                <w:spacing w:val="1"/>
                <w:sz w:val="24"/>
              </w:rPr>
              <w:t xml:space="preserve"> </w:t>
            </w:r>
            <w:r>
              <w:rPr>
                <w:sz w:val="24"/>
              </w:rPr>
              <w:t>or</w:t>
            </w:r>
            <w:r>
              <w:rPr>
                <w:spacing w:val="-64"/>
                <w:sz w:val="24"/>
              </w:rPr>
              <w:t xml:space="preserve"> </w:t>
            </w:r>
            <w:r>
              <w:rPr>
                <w:sz w:val="24"/>
              </w:rPr>
              <w:t>premature</w:t>
            </w:r>
            <w:r>
              <w:rPr>
                <w:spacing w:val="-1"/>
                <w:sz w:val="24"/>
              </w:rPr>
              <w:t xml:space="preserve"> </w:t>
            </w:r>
            <w:r>
              <w:rPr>
                <w:sz w:val="24"/>
              </w:rPr>
              <w:t>opening</w:t>
            </w:r>
            <w:r>
              <w:rPr>
                <w:spacing w:val="-4"/>
                <w:sz w:val="24"/>
              </w:rPr>
              <w:t xml:space="preserve"> </w:t>
            </w:r>
            <w:r>
              <w:rPr>
                <w:sz w:val="24"/>
              </w:rPr>
              <w:t>of</w:t>
            </w:r>
            <w:r>
              <w:rPr>
                <w:spacing w:val="5"/>
                <w:sz w:val="24"/>
              </w:rPr>
              <w:t xml:space="preserve"> </w:t>
            </w:r>
            <w:r>
              <w:rPr>
                <w:sz w:val="24"/>
              </w:rPr>
              <w:t>the Proposal.</w:t>
            </w:r>
          </w:p>
          <w:p w14:paraId="7F894881" w14:textId="77777777" w:rsidR="000B4A89" w:rsidRDefault="009F25DB" w:rsidP="00721E73">
            <w:pPr>
              <w:pStyle w:val="TableParagraph"/>
              <w:numPr>
                <w:ilvl w:val="1"/>
                <w:numId w:val="75"/>
              </w:numPr>
              <w:tabs>
                <w:tab w:val="left" w:pos="745"/>
              </w:tabs>
              <w:spacing w:before="164"/>
              <w:ind w:right="263"/>
              <w:jc w:val="both"/>
              <w:rPr>
                <w:sz w:val="24"/>
              </w:rPr>
            </w:pPr>
            <w:r>
              <w:rPr>
                <w:spacing w:val="-1"/>
                <w:sz w:val="24"/>
              </w:rPr>
              <w:t>The</w:t>
            </w:r>
            <w:r>
              <w:rPr>
                <w:spacing w:val="-18"/>
                <w:sz w:val="24"/>
              </w:rPr>
              <w:t xml:space="preserve"> </w:t>
            </w:r>
            <w:r>
              <w:rPr>
                <w:spacing w:val="-1"/>
                <w:sz w:val="24"/>
              </w:rPr>
              <w:t>Proposal</w:t>
            </w:r>
            <w:r>
              <w:rPr>
                <w:spacing w:val="-13"/>
                <w:sz w:val="24"/>
              </w:rPr>
              <w:t xml:space="preserve"> </w:t>
            </w:r>
            <w:r>
              <w:rPr>
                <w:spacing w:val="-1"/>
                <w:sz w:val="24"/>
              </w:rPr>
              <w:t>or</w:t>
            </w:r>
            <w:r>
              <w:rPr>
                <w:spacing w:val="-17"/>
                <w:sz w:val="24"/>
              </w:rPr>
              <w:t xml:space="preserve"> </w:t>
            </w:r>
            <w:r>
              <w:rPr>
                <w:spacing w:val="-1"/>
                <w:sz w:val="24"/>
              </w:rPr>
              <w:t>its</w:t>
            </w:r>
            <w:r>
              <w:rPr>
                <w:spacing w:val="-18"/>
                <w:sz w:val="24"/>
              </w:rPr>
              <w:t xml:space="preserve"> </w:t>
            </w:r>
            <w:r>
              <w:rPr>
                <w:sz w:val="24"/>
              </w:rPr>
              <w:t>modifications</w:t>
            </w:r>
            <w:r>
              <w:rPr>
                <w:spacing w:val="-17"/>
                <w:sz w:val="24"/>
              </w:rPr>
              <w:t xml:space="preserve"> </w:t>
            </w:r>
            <w:r>
              <w:rPr>
                <w:sz w:val="24"/>
              </w:rPr>
              <w:t>must</w:t>
            </w:r>
            <w:r>
              <w:rPr>
                <w:spacing w:val="-14"/>
                <w:sz w:val="24"/>
              </w:rPr>
              <w:t xml:space="preserve"> </w:t>
            </w:r>
            <w:r>
              <w:rPr>
                <w:sz w:val="24"/>
              </w:rPr>
              <w:t>be</w:t>
            </w:r>
            <w:r>
              <w:rPr>
                <w:spacing w:val="-13"/>
                <w:sz w:val="24"/>
              </w:rPr>
              <w:t xml:space="preserve"> </w:t>
            </w:r>
            <w:r>
              <w:rPr>
                <w:sz w:val="24"/>
              </w:rPr>
              <w:t>sent</w:t>
            </w:r>
            <w:r>
              <w:rPr>
                <w:spacing w:val="-18"/>
                <w:sz w:val="24"/>
              </w:rPr>
              <w:t xml:space="preserve"> </w:t>
            </w:r>
            <w:r>
              <w:rPr>
                <w:sz w:val="24"/>
              </w:rPr>
              <w:t>to</w:t>
            </w:r>
            <w:r>
              <w:rPr>
                <w:spacing w:val="-18"/>
                <w:sz w:val="24"/>
              </w:rPr>
              <w:t xml:space="preserve"> </w:t>
            </w:r>
            <w:r>
              <w:rPr>
                <w:sz w:val="24"/>
              </w:rPr>
              <w:t>the</w:t>
            </w:r>
            <w:r>
              <w:rPr>
                <w:spacing w:val="-13"/>
                <w:sz w:val="24"/>
              </w:rPr>
              <w:t xml:space="preserve"> </w:t>
            </w:r>
            <w:r>
              <w:rPr>
                <w:sz w:val="24"/>
              </w:rPr>
              <w:t>address</w:t>
            </w:r>
            <w:r>
              <w:rPr>
                <w:spacing w:val="-65"/>
                <w:sz w:val="24"/>
              </w:rPr>
              <w:t xml:space="preserve"> </w:t>
            </w:r>
            <w:r>
              <w:rPr>
                <w:sz w:val="24"/>
              </w:rPr>
              <w:t xml:space="preserve">indicated in the </w:t>
            </w:r>
            <w:r>
              <w:rPr>
                <w:rFonts w:ascii="Arial"/>
                <w:b/>
                <w:sz w:val="24"/>
              </w:rPr>
              <w:t xml:space="preserve">Data Sheet </w:t>
            </w:r>
            <w:r>
              <w:rPr>
                <w:sz w:val="24"/>
              </w:rPr>
              <w:t>and received by the Procuring</w:t>
            </w:r>
            <w:r>
              <w:rPr>
                <w:spacing w:val="1"/>
                <w:sz w:val="24"/>
              </w:rPr>
              <w:t xml:space="preserve"> </w:t>
            </w:r>
            <w:r>
              <w:rPr>
                <w:sz w:val="24"/>
              </w:rPr>
              <w:t xml:space="preserve">Agency no later than the deadline indicated in the </w:t>
            </w:r>
            <w:r>
              <w:rPr>
                <w:rFonts w:ascii="Arial"/>
                <w:b/>
                <w:sz w:val="24"/>
              </w:rPr>
              <w:t>Data</w:t>
            </w:r>
            <w:r>
              <w:rPr>
                <w:rFonts w:ascii="Arial"/>
                <w:b/>
                <w:spacing w:val="1"/>
                <w:sz w:val="24"/>
              </w:rPr>
              <w:t xml:space="preserve"> </w:t>
            </w:r>
            <w:r>
              <w:rPr>
                <w:rFonts w:ascii="Arial"/>
                <w:b/>
                <w:sz w:val="24"/>
              </w:rPr>
              <w:t>Sheet</w:t>
            </w:r>
            <w:r>
              <w:rPr>
                <w:sz w:val="24"/>
              </w:rPr>
              <w:t>,</w:t>
            </w:r>
            <w:r>
              <w:rPr>
                <w:spacing w:val="-6"/>
                <w:sz w:val="24"/>
              </w:rPr>
              <w:t xml:space="preserve"> </w:t>
            </w:r>
            <w:r>
              <w:rPr>
                <w:sz w:val="24"/>
              </w:rPr>
              <w:t>or any</w:t>
            </w:r>
            <w:r>
              <w:rPr>
                <w:spacing w:val="-6"/>
                <w:sz w:val="24"/>
              </w:rPr>
              <w:t xml:space="preserve"> </w:t>
            </w:r>
            <w:r>
              <w:rPr>
                <w:sz w:val="24"/>
              </w:rPr>
              <w:t>extension</w:t>
            </w:r>
            <w:r>
              <w:rPr>
                <w:spacing w:val="-4"/>
                <w:sz w:val="24"/>
              </w:rPr>
              <w:t xml:space="preserve"> </w:t>
            </w:r>
            <w:r>
              <w:rPr>
                <w:sz w:val="24"/>
              </w:rPr>
              <w:t>to this</w:t>
            </w:r>
            <w:r>
              <w:rPr>
                <w:spacing w:val="-6"/>
                <w:sz w:val="24"/>
              </w:rPr>
              <w:t xml:space="preserve"> </w:t>
            </w:r>
            <w:r>
              <w:rPr>
                <w:sz w:val="24"/>
              </w:rPr>
              <w:t>deadline.</w:t>
            </w:r>
            <w:r>
              <w:rPr>
                <w:spacing w:val="-8"/>
                <w:sz w:val="24"/>
              </w:rPr>
              <w:t xml:space="preserve"> </w:t>
            </w:r>
            <w:r>
              <w:rPr>
                <w:sz w:val="24"/>
              </w:rPr>
              <w:t>Any</w:t>
            </w:r>
            <w:r>
              <w:rPr>
                <w:spacing w:val="-7"/>
                <w:sz w:val="24"/>
              </w:rPr>
              <w:t xml:space="preserve"> </w:t>
            </w:r>
            <w:r>
              <w:rPr>
                <w:sz w:val="24"/>
              </w:rPr>
              <w:t>Proposal</w:t>
            </w:r>
            <w:r>
              <w:rPr>
                <w:spacing w:val="5"/>
                <w:sz w:val="24"/>
              </w:rPr>
              <w:t xml:space="preserve"> </w:t>
            </w:r>
            <w:r>
              <w:rPr>
                <w:sz w:val="24"/>
              </w:rPr>
              <w:t>or</w:t>
            </w:r>
            <w:r>
              <w:rPr>
                <w:spacing w:val="-5"/>
                <w:sz w:val="24"/>
              </w:rPr>
              <w:t xml:space="preserve"> </w:t>
            </w:r>
            <w:r>
              <w:rPr>
                <w:sz w:val="24"/>
              </w:rPr>
              <w:t>its</w:t>
            </w:r>
            <w:r>
              <w:rPr>
                <w:spacing w:val="-64"/>
                <w:sz w:val="24"/>
              </w:rPr>
              <w:t xml:space="preserve"> </w:t>
            </w:r>
            <w:r>
              <w:rPr>
                <w:sz w:val="24"/>
              </w:rPr>
              <w:t>modification received by</w:t>
            </w:r>
            <w:r>
              <w:rPr>
                <w:spacing w:val="1"/>
                <w:sz w:val="24"/>
              </w:rPr>
              <w:t xml:space="preserve"> </w:t>
            </w:r>
            <w:r>
              <w:rPr>
                <w:sz w:val="24"/>
              </w:rPr>
              <w:t>the</w:t>
            </w:r>
            <w:r>
              <w:rPr>
                <w:spacing w:val="1"/>
                <w:sz w:val="24"/>
              </w:rPr>
              <w:t xml:space="preserve"> </w:t>
            </w:r>
            <w:r>
              <w:rPr>
                <w:sz w:val="24"/>
              </w:rPr>
              <w:t>Procuring Agency</w:t>
            </w:r>
            <w:r>
              <w:rPr>
                <w:spacing w:val="1"/>
                <w:sz w:val="24"/>
              </w:rPr>
              <w:t xml:space="preserve"> </w:t>
            </w:r>
            <w:r>
              <w:rPr>
                <w:sz w:val="24"/>
              </w:rPr>
              <w:t>after</w:t>
            </w:r>
            <w:r>
              <w:rPr>
                <w:spacing w:val="1"/>
                <w:sz w:val="24"/>
              </w:rPr>
              <w:t xml:space="preserve"> </w:t>
            </w:r>
            <w:r>
              <w:rPr>
                <w:sz w:val="24"/>
              </w:rPr>
              <w:t>the</w:t>
            </w:r>
            <w:r>
              <w:rPr>
                <w:spacing w:val="1"/>
                <w:sz w:val="24"/>
              </w:rPr>
              <w:t xml:space="preserve"> </w:t>
            </w:r>
            <w:r>
              <w:rPr>
                <w:sz w:val="24"/>
              </w:rPr>
              <w:t>deadline shall be declared late and rejected, and promptly</w:t>
            </w:r>
            <w:r>
              <w:rPr>
                <w:spacing w:val="1"/>
                <w:sz w:val="24"/>
              </w:rPr>
              <w:t xml:space="preserve"> </w:t>
            </w:r>
            <w:r>
              <w:rPr>
                <w:sz w:val="24"/>
              </w:rPr>
              <w:t>returned</w:t>
            </w:r>
            <w:r>
              <w:rPr>
                <w:spacing w:val="-1"/>
                <w:sz w:val="24"/>
              </w:rPr>
              <w:t xml:space="preserve"> </w:t>
            </w:r>
            <w:r>
              <w:rPr>
                <w:sz w:val="24"/>
              </w:rPr>
              <w:t>unopened.</w:t>
            </w:r>
          </w:p>
        </w:tc>
      </w:tr>
      <w:tr w:rsidR="000B4A89" w14:paraId="61E65FEF" w14:textId="77777777">
        <w:trPr>
          <w:trHeight w:val="3792"/>
        </w:trPr>
        <w:tc>
          <w:tcPr>
            <w:tcW w:w="2550" w:type="dxa"/>
          </w:tcPr>
          <w:p w14:paraId="75C87914" w14:textId="77777777" w:rsidR="000B4A89" w:rsidRDefault="009F25DB">
            <w:pPr>
              <w:pStyle w:val="TableParagraph"/>
              <w:spacing w:before="125"/>
              <w:ind w:left="211"/>
              <w:rPr>
                <w:rFonts w:ascii="Arial"/>
                <w:b/>
                <w:sz w:val="24"/>
              </w:rPr>
            </w:pPr>
            <w:r>
              <w:rPr>
                <w:rFonts w:ascii="Arial"/>
                <w:b/>
                <w:sz w:val="24"/>
              </w:rPr>
              <w:t>Withdrawal</w:t>
            </w:r>
            <w:r>
              <w:rPr>
                <w:rFonts w:ascii="Arial"/>
                <w:b/>
                <w:spacing w:val="-8"/>
                <w:sz w:val="24"/>
              </w:rPr>
              <w:t xml:space="preserve"> </w:t>
            </w:r>
            <w:r>
              <w:rPr>
                <w:rFonts w:ascii="Arial"/>
                <w:b/>
                <w:sz w:val="24"/>
              </w:rPr>
              <w:t>of</w:t>
            </w:r>
            <w:r>
              <w:rPr>
                <w:rFonts w:ascii="Arial"/>
                <w:b/>
                <w:spacing w:val="-7"/>
                <w:sz w:val="24"/>
              </w:rPr>
              <w:t xml:space="preserve"> </w:t>
            </w:r>
            <w:r>
              <w:rPr>
                <w:rFonts w:ascii="Arial"/>
                <w:b/>
                <w:sz w:val="24"/>
              </w:rPr>
              <w:t>bids</w:t>
            </w:r>
          </w:p>
        </w:tc>
        <w:tc>
          <w:tcPr>
            <w:tcW w:w="7381" w:type="dxa"/>
          </w:tcPr>
          <w:p w14:paraId="26D9F9A4" w14:textId="77777777" w:rsidR="000B4A89" w:rsidRDefault="009F25DB" w:rsidP="00C06337">
            <w:pPr>
              <w:pStyle w:val="TableParagraph"/>
              <w:numPr>
                <w:ilvl w:val="1"/>
                <w:numId w:val="74"/>
              </w:numPr>
              <w:tabs>
                <w:tab w:val="left" w:pos="745"/>
              </w:tabs>
              <w:ind w:right="270"/>
              <w:jc w:val="both"/>
              <w:rPr>
                <w:sz w:val="24"/>
              </w:rPr>
            </w:pPr>
            <w:r>
              <w:rPr>
                <w:sz w:val="24"/>
              </w:rPr>
              <w:t>A Consultant may withdraw its Proposal after it has been</w:t>
            </w:r>
            <w:r>
              <w:rPr>
                <w:spacing w:val="1"/>
                <w:sz w:val="24"/>
              </w:rPr>
              <w:t xml:space="preserve"> </w:t>
            </w:r>
            <w:r>
              <w:rPr>
                <w:sz w:val="24"/>
              </w:rPr>
              <w:t>submitted, provided that written notice of the withdrawal of</w:t>
            </w:r>
            <w:r>
              <w:rPr>
                <w:spacing w:val="1"/>
                <w:sz w:val="24"/>
              </w:rPr>
              <w:t xml:space="preserve"> </w:t>
            </w:r>
            <w:r>
              <w:rPr>
                <w:sz w:val="24"/>
              </w:rPr>
              <w:t>the Proposal, is received by the Procuring Agency prior to</w:t>
            </w:r>
            <w:r>
              <w:rPr>
                <w:spacing w:val="1"/>
                <w:sz w:val="24"/>
              </w:rPr>
              <w:t xml:space="preserve"> </w:t>
            </w:r>
            <w:r>
              <w:rPr>
                <w:sz w:val="24"/>
              </w:rPr>
              <w:t>the</w:t>
            </w:r>
            <w:r>
              <w:rPr>
                <w:spacing w:val="-1"/>
                <w:sz w:val="24"/>
              </w:rPr>
              <w:t xml:space="preserve"> </w:t>
            </w:r>
            <w:r>
              <w:rPr>
                <w:sz w:val="24"/>
              </w:rPr>
              <w:t>deadline for submission</w:t>
            </w:r>
            <w:r>
              <w:rPr>
                <w:spacing w:val="-4"/>
                <w:sz w:val="24"/>
              </w:rPr>
              <w:t xml:space="preserve"> </w:t>
            </w:r>
            <w:r>
              <w:rPr>
                <w:sz w:val="24"/>
              </w:rPr>
              <w:t>of Proposal.</w:t>
            </w:r>
          </w:p>
          <w:p w14:paraId="134AC858" w14:textId="77777777" w:rsidR="000B4A89" w:rsidRDefault="009F25DB" w:rsidP="00C06337">
            <w:pPr>
              <w:pStyle w:val="TableParagraph"/>
              <w:numPr>
                <w:ilvl w:val="1"/>
                <w:numId w:val="74"/>
              </w:numPr>
              <w:tabs>
                <w:tab w:val="left" w:pos="745"/>
              </w:tabs>
              <w:spacing w:before="161" w:line="237" w:lineRule="auto"/>
              <w:ind w:right="288" w:hanging="735"/>
              <w:jc w:val="both"/>
              <w:rPr>
                <w:sz w:val="24"/>
              </w:rPr>
            </w:pPr>
            <w:r>
              <w:rPr>
                <w:sz w:val="24"/>
              </w:rPr>
              <w:t>Revised Proposal may be submitted after the withdrawal of</w:t>
            </w:r>
            <w:r>
              <w:rPr>
                <w:spacing w:val="1"/>
                <w:sz w:val="24"/>
              </w:rPr>
              <w:t xml:space="preserve"> </w:t>
            </w:r>
            <w:r>
              <w:rPr>
                <w:sz w:val="24"/>
              </w:rPr>
              <w:t>the</w:t>
            </w:r>
            <w:r>
              <w:rPr>
                <w:spacing w:val="-1"/>
                <w:sz w:val="24"/>
              </w:rPr>
              <w:t xml:space="preserve"> </w:t>
            </w:r>
            <w:r>
              <w:rPr>
                <w:sz w:val="24"/>
              </w:rPr>
              <w:t>original Proposal.</w:t>
            </w:r>
          </w:p>
          <w:p w14:paraId="36F4A18D" w14:textId="77777777" w:rsidR="000B4A89" w:rsidRDefault="009F25DB" w:rsidP="00C06337">
            <w:pPr>
              <w:pStyle w:val="TableParagraph"/>
              <w:numPr>
                <w:ilvl w:val="1"/>
                <w:numId w:val="74"/>
              </w:numPr>
              <w:tabs>
                <w:tab w:val="left" w:pos="745"/>
              </w:tabs>
              <w:spacing w:before="157"/>
              <w:ind w:right="282" w:hanging="735"/>
              <w:jc w:val="both"/>
              <w:rPr>
                <w:sz w:val="24"/>
              </w:rPr>
            </w:pPr>
            <w:r>
              <w:rPr>
                <w:sz w:val="24"/>
              </w:rPr>
              <w:t>First, envelopes marked “WITHDRAWAL” shall be opened</w:t>
            </w:r>
            <w:r>
              <w:rPr>
                <w:spacing w:val="1"/>
                <w:sz w:val="24"/>
              </w:rPr>
              <w:t xml:space="preserve"> </w:t>
            </w:r>
            <w:r>
              <w:rPr>
                <w:sz w:val="24"/>
              </w:rPr>
              <w:t>and read out and the envelope with the corresponding bid</w:t>
            </w:r>
            <w:r>
              <w:rPr>
                <w:spacing w:val="1"/>
                <w:sz w:val="24"/>
              </w:rPr>
              <w:t xml:space="preserve"> </w:t>
            </w:r>
            <w:r>
              <w:rPr>
                <w:sz w:val="24"/>
              </w:rPr>
              <w:t>shall not be opened, but returned to the Bidder. No bid</w:t>
            </w:r>
            <w:r>
              <w:rPr>
                <w:spacing w:val="1"/>
                <w:sz w:val="24"/>
              </w:rPr>
              <w:t xml:space="preserve"> </w:t>
            </w:r>
            <w:r>
              <w:rPr>
                <w:sz w:val="24"/>
              </w:rPr>
              <w:t>withdrawal</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permitted</w:t>
            </w:r>
            <w:r>
              <w:rPr>
                <w:spacing w:val="1"/>
                <w:sz w:val="24"/>
              </w:rPr>
              <w:t xml:space="preserve"> </w:t>
            </w:r>
            <w:r>
              <w:rPr>
                <w:sz w:val="24"/>
              </w:rPr>
              <w:t>unless</w:t>
            </w:r>
            <w:r>
              <w:rPr>
                <w:spacing w:val="1"/>
                <w:sz w:val="24"/>
              </w:rPr>
              <w:t xml:space="preserve"> </w:t>
            </w:r>
            <w:r>
              <w:rPr>
                <w:sz w:val="24"/>
              </w:rPr>
              <w:t>the</w:t>
            </w:r>
            <w:r>
              <w:rPr>
                <w:spacing w:val="1"/>
                <w:sz w:val="24"/>
              </w:rPr>
              <w:t xml:space="preserve"> </w:t>
            </w:r>
            <w:r>
              <w:rPr>
                <w:sz w:val="24"/>
              </w:rPr>
              <w:t>corresponding</w:t>
            </w:r>
            <w:r>
              <w:rPr>
                <w:spacing w:val="1"/>
                <w:sz w:val="24"/>
              </w:rPr>
              <w:t xml:space="preserve"> </w:t>
            </w:r>
            <w:r>
              <w:rPr>
                <w:sz w:val="24"/>
              </w:rPr>
              <w:t>Withdrawal Notice contains a valid authorization to request</w:t>
            </w:r>
            <w:r>
              <w:rPr>
                <w:spacing w:val="1"/>
                <w:sz w:val="24"/>
              </w:rPr>
              <w:t xml:space="preserve"> </w:t>
            </w:r>
            <w:r>
              <w:rPr>
                <w:sz w:val="24"/>
              </w:rPr>
              <w:t>the withdrawal and</w:t>
            </w:r>
            <w:r>
              <w:rPr>
                <w:spacing w:val="-4"/>
                <w:sz w:val="24"/>
              </w:rPr>
              <w:t xml:space="preserve"> </w:t>
            </w:r>
            <w:r>
              <w:rPr>
                <w:sz w:val="24"/>
              </w:rPr>
              <w:t>is</w:t>
            </w:r>
            <w:r>
              <w:rPr>
                <w:spacing w:val="-5"/>
                <w:sz w:val="24"/>
              </w:rPr>
              <w:t xml:space="preserve"> </w:t>
            </w:r>
            <w:r>
              <w:rPr>
                <w:sz w:val="24"/>
              </w:rPr>
              <w:t>read</w:t>
            </w:r>
            <w:r>
              <w:rPr>
                <w:spacing w:val="-4"/>
                <w:sz w:val="24"/>
              </w:rPr>
              <w:t xml:space="preserve"> </w:t>
            </w:r>
            <w:r>
              <w:rPr>
                <w:sz w:val="24"/>
              </w:rPr>
              <w:t>out at</w:t>
            </w:r>
            <w:r>
              <w:rPr>
                <w:spacing w:val="-4"/>
                <w:sz w:val="24"/>
              </w:rPr>
              <w:t xml:space="preserve"> </w:t>
            </w:r>
            <w:r>
              <w:rPr>
                <w:sz w:val="24"/>
              </w:rPr>
              <w:t>bid opening.</w:t>
            </w:r>
          </w:p>
        </w:tc>
      </w:tr>
      <w:tr w:rsidR="000B4A89" w14:paraId="5A24B3F1" w14:textId="77777777">
        <w:trPr>
          <w:trHeight w:val="3475"/>
        </w:trPr>
        <w:tc>
          <w:tcPr>
            <w:tcW w:w="2550" w:type="dxa"/>
          </w:tcPr>
          <w:p w14:paraId="5DFB3920" w14:textId="77777777" w:rsidR="000B4A89" w:rsidRDefault="009F25DB">
            <w:pPr>
              <w:pStyle w:val="TableParagraph"/>
              <w:spacing w:before="125"/>
              <w:ind w:left="177"/>
              <w:rPr>
                <w:rFonts w:ascii="Arial"/>
                <w:b/>
                <w:sz w:val="24"/>
              </w:rPr>
            </w:pPr>
            <w:r>
              <w:rPr>
                <w:rFonts w:ascii="Arial"/>
                <w:b/>
                <w:spacing w:val="-3"/>
                <w:sz w:val="24"/>
              </w:rPr>
              <w:t>18.</w:t>
            </w:r>
            <w:r>
              <w:rPr>
                <w:rFonts w:ascii="Arial"/>
                <w:b/>
                <w:spacing w:val="-34"/>
                <w:sz w:val="24"/>
              </w:rPr>
              <w:t xml:space="preserve"> </w:t>
            </w:r>
            <w:r>
              <w:rPr>
                <w:rFonts w:ascii="Arial"/>
                <w:b/>
                <w:spacing w:val="-3"/>
                <w:sz w:val="24"/>
              </w:rPr>
              <w:t>Confidentiality</w:t>
            </w:r>
          </w:p>
        </w:tc>
        <w:tc>
          <w:tcPr>
            <w:tcW w:w="7381" w:type="dxa"/>
          </w:tcPr>
          <w:p w14:paraId="09CB70A5" w14:textId="77777777" w:rsidR="000B4A89" w:rsidRDefault="009F25DB" w:rsidP="00C06337">
            <w:pPr>
              <w:pStyle w:val="TableParagraph"/>
              <w:numPr>
                <w:ilvl w:val="1"/>
                <w:numId w:val="73"/>
              </w:numPr>
              <w:tabs>
                <w:tab w:val="left" w:pos="745"/>
              </w:tabs>
              <w:ind w:right="272"/>
              <w:jc w:val="both"/>
              <w:rPr>
                <w:sz w:val="24"/>
              </w:rPr>
            </w:pPr>
            <w:r>
              <w:rPr>
                <w:sz w:val="24"/>
              </w:rPr>
              <w:t>From the time the Proposals are opened to the time the</w:t>
            </w:r>
            <w:r>
              <w:rPr>
                <w:spacing w:val="1"/>
                <w:sz w:val="24"/>
              </w:rPr>
              <w:t xml:space="preserve"> </w:t>
            </w:r>
            <w:r>
              <w:rPr>
                <w:sz w:val="24"/>
              </w:rPr>
              <w:t>Evaluation Report is published, the Consultant should not</w:t>
            </w:r>
            <w:r>
              <w:rPr>
                <w:spacing w:val="1"/>
                <w:sz w:val="24"/>
              </w:rPr>
              <w:t xml:space="preserve"> </w:t>
            </w:r>
            <w:r>
              <w:rPr>
                <w:sz w:val="24"/>
              </w:rPr>
              <w:t>contact</w:t>
            </w:r>
            <w:r>
              <w:rPr>
                <w:spacing w:val="1"/>
                <w:sz w:val="24"/>
              </w:rPr>
              <w:t xml:space="preserve"> </w:t>
            </w:r>
            <w:r>
              <w:rPr>
                <w:sz w:val="24"/>
              </w:rPr>
              <w:t>the</w:t>
            </w:r>
            <w:r>
              <w:rPr>
                <w:spacing w:val="1"/>
                <w:sz w:val="24"/>
              </w:rPr>
              <w:t xml:space="preserve"> </w:t>
            </w:r>
            <w:r>
              <w:rPr>
                <w:sz w:val="24"/>
              </w:rPr>
              <w:t>Procurement</w:t>
            </w:r>
            <w:r>
              <w:rPr>
                <w:spacing w:val="1"/>
                <w:sz w:val="24"/>
              </w:rPr>
              <w:t xml:space="preserve"> </w:t>
            </w:r>
            <w:r>
              <w:rPr>
                <w:sz w:val="24"/>
              </w:rPr>
              <w:t>Evaluation</w:t>
            </w:r>
            <w:r>
              <w:rPr>
                <w:spacing w:val="1"/>
                <w:sz w:val="24"/>
              </w:rPr>
              <w:t xml:space="preserve"> </w:t>
            </w:r>
            <w:r>
              <w:rPr>
                <w:sz w:val="24"/>
              </w:rPr>
              <w:t>Committee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Procuring Agency on any matter related to its Technical</w:t>
            </w:r>
            <w:r>
              <w:rPr>
                <w:spacing w:val="1"/>
                <w:sz w:val="24"/>
              </w:rPr>
              <w:t xml:space="preserve"> </w:t>
            </w:r>
            <w:r>
              <w:rPr>
                <w:sz w:val="24"/>
              </w:rPr>
              <w:t>and/or</w:t>
            </w:r>
            <w:r>
              <w:rPr>
                <w:spacing w:val="1"/>
                <w:sz w:val="24"/>
              </w:rPr>
              <w:t xml:space="preserve"> </w:t>
            </w:r>
            <w:r>
              <w:rPr>
                <w:sz w:val="24"/>
              </w:rPr>
              <w:t>Financial</w:t>
            </w:r>
            <w:r>
              <w:rPr>
                <w:spacing w:val="1"/>
                <w:sz w:val="24"/>
              </w:rPr>
              <w:t xml:space="preserve"> </w:t>
            </w:r>
            <w:r>
              <w:rPr>
                <w:sz w:val="24"/>
              </w:rPr>
              <w:t>Proposal.</w:t>
            </w:r>
            <w:r>
              <w:rPr>
                <w:spacing w:val="1"/>
                <w:sz w:val="24"/>
              </w:rPr>
              <w:t xml:space="preserve"> </w:t>
            </w:r>
            <w:r>
              <w:rPr>
                <w:sz w:val="24"/>
              </w:rPr>
              <w:t>Information</w:t>
            </w:r>
            <w:r>
              <w:rPr>
                <w:spacing w:val="1"/>
                <w:sz w:val="24"/>
              </w:rPr>
              <w:t xml:space="preserve"> </w:t>
            </w:r>
            <w:r>
              <w:rPr>
                <w:sz w:val="24"/>
              </w:rPr>
              <w:t>relating</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evaluation</w:t>
            </w:r>
            <w:r>
              <w:rPr>
                <w:spacing w:val="1"/>
                <w:sz w:val="24"/>
              </w:rPr>
              <w:t xml:space="preserve"> </w:t>
            </w:r>
            <w:r>
              <w:rPr>
                <w:sz w:val="24"/>
              </w:rPr>
              <w:t>of</w:t>
            </w:r>
            <w:r>
              <w:rPr>
                <w:spacing w:val="1"/>
                <w:sz w:val="24"/>
              </w:rPr>
              <w:t xml:space="preserve"> </w:t>
            </w:r>
            <w:r>
              <w:rPr>
                <w:sz w:val="24"/>
              </w:rPr>
              <w:t>Proposals</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disclosed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Consultants who submitted the Proposals or to any other</w:t>
            </w:r>
            <w:r>
              <w:rPr>
                <w:spacing w:val="1"/>
                <w:sz w:val="24"/>
              </w:rPr>
              <w:t xml:space="preserve"> </w:t>
            </w:r>
            <w:r>
              <w:rPr>
                <w:sz w:val="24"/>
              </w:rPr>
              <w:t>party</w:t>
            </w:r>
            <w:r>
              <w:rPr>
                <w:spacing w:val="1"/>
                <w:sz w:val="24"/>
              </w:rPr>
              <w:t xml:space="preserve"> </w:t>
            </w:r>
            <w:r>
              <w:rPr>
                <w:sz w:val="24"/>
              </w:rPr>
              <w:t>not officially</w:t>
            </w:r>
            <w:r>
              <w:rPr>
                <w:spacing w:val="1"/>
                <w:sz w:val="24"/>
              </w:rPr>
              <w:t xml:space="preserve"> </w:t>
            </w:r>
            <w:r>
              <w:rPr>
                <w:sz w:val="24"/>
              </w:rPr>
              <w:t>concerned with</w:t>
            </w:r>
            <w:r>
              <w:rPr>
                <w:spacing w:val="1"/>
                <w:sz w:val="24"/>
              </w:rPr>
              <w:t xml:space="preserve"> </w:t>
            </w:r>
            <w:r>
              <w:rPr>
                <w:sz w:val="24"/>
              </w:rPr>
              <w:t>the process,</w:t>
            </w:r>
            <w:r>
              <w:rPr>
                <w:spacing w:val="1"/>
                <w:sz w:val="24"/>
              </w:rPr>
              <w:t xml:space="preserve"> </w:t>
            </w:r>
            <w:r>
              <w:rPr>
                <w:sz w:val="24"/>
              </w:rPr>
              <w:t>until</w:t>
            </w:r>
            <w:r>
              <w:rPr>
                <w:spacing w:val="1"/>
                <w:sz w:val="24"/>
              </w:rPr>
              <w:t xml:space="preserve"> </w:t>
            </w:r>
            <w:r>
              <w:rPr>
                <w:sz w:val="24"/>
              </w:rPr>
              <w:t>the</w:t>
            </w:r>
            <w:r>
              <w:rPr>
                <w:spacing w:val="1"/>
                <w:sz w:val="24"/>
              </w:rPr>
              <w:t xml:space="preserve"> </w:t>
            </w:r>
            <w:r>
              <w:rPr>
                <w:sz w:val="24"/>
              </w:rPr>
              <w:t>publication</w:t>
            </w:r>
            <w:r>
              <w:rPr>
                <w:spacing w:val="-1"/>
                <w:sz w:val="24"/>
              </w:rPr>
              <w:t xml:space="preserve"> </w:t>
            </w:r>
            <w:r>
              <w:rPr>
                <w:sz w:val="24"/>
              </w:rPr>
              <w:t>of</w:t>
            </w:r>
            <w:r>
              <w:rPr>
                <w:spacing w:val="-5"/>
                <w:sz w:val="24"/>
              </w:rPr>
              <w:t xml:space="preserve"> </w:t>
            </w:r>
            <w:r>
              <w:rPr>
                <w:sz w:val="24"/>
              </w:rPr>
              <w:t>the Evaluation Report.</w:t>
            </w:r>
          </w:p>
          <w:p w14:paraId="5CAD329F" w14:textId="77777777" w:rsidR="000B4A89" w:rsidRDefault="009F25DB" w:rsidP="00C06337">
            <w:pPr>
              <w:pStyle w:val="TableParagraph"/>
              <w:numPr>
                <w:ilvl w:val="1"/>
                <w:numId w:val="73"/>
              </w:numPr>
              <w:tabs>
                <w:tab w:val="left" w:pos="940"/>
                <w:tab w:val="left" w:pos="941"/>
              </w:tabs>
              <w:spacing w:before="157" w:line="275" w:lineRule="exact"/>
              <w:ind w:left="777" w:hanging="572"/>
              <w:jc w:val="left"/>
              <w:rPr>
                <w:sz w:val="24"/>
              </w:rPr>
            </w:pPr>
            <w:r>
              <w:rPr>
                <w:sz w:val="24"/>
              </w:rPr>
              <w:t>Any</w:t>
            </w:r>
            <w:r>
              <w:rPr>
                <w:spacing w:val="37"/>
                <w:sz w:val="24"/>
              </w:rPr>
              <w:t xml:space="preserve"> </w:t>
            </w:r>
            <w:r>
              <w:rPr>
                <w:sz w:val="24"/>
              </w:rPr>
              <w:t>attempt</w:t>
            </w:r>
            <w:r>
              <w:rPr>
                <w:spacing w:val="39"/>
                <w:sz w:val="24"/>
              </w:rPr>
              <w:t xml:space="preserve"> </w:t>
            </w:r>
            <w:r>
              <w:rPr>
                <w:sz w:val="24"/>
              </w:rPr>
              <w:t>by</w:t>
            </w:r>
            <w:r>
              <w:rPr>
                <w:spacing w:val="38"/>
                <w:sz w:val="24"/>
              </w:rPr>
              <w:t xml:space="preserve"> </w:t>
            </w:r>
            <w:r>
              <w:rPr>
                <w:sz w:val="24"/>
              </w:rPr>
              <w:t>Consultants</w:t>
            </w:r>
            <w:r>
              <w:rPr>
                <w:spacing w:val="39"/>
                <w:sz w:val="24"/>
              </w:rPr>
              <w:t xml:space="preserve"> </w:t>
            </w:r>
            <w:r>
              <w:rPr>
                <w:sz w:val="24"/>
              </w:rPr>
              <w:t>or</w:t>
            </w:r>
            <w:r>
              <w:rPr>
                <w:spacing w:val="39"/>
                <w:sz w:val="24"/>
              </w:rPr>
              <w:t xml:space="preserve"> </w:t>
            </w:r>
            <w:r>
              <w:rPr>
                <w:sz w:val="24"/>
              </w:rPr>
              <w:t>anyone</w:t>
            </w:r>
            <w:r>
              <w:rPr>
                <w:spacing w:val="39"/>
                <w:sz w:val="24"/>
              </w:rPr>
              <w:t xml:space="preserve"> </w:t>
            </w:r>
            <w:r>
              <w:rPr>
                <w:sz w:val="24"/>
              </w:rPr>
              <w:t>on</w:t>
            </w:r>
            <w:r>
              <w:rPr>
                <w:spacing w:val="39"/>
                <w:sz w:val="24"/>
              </w:rPr>
              <w:t xml:space="preserve"> </w:t>
            </w:r>
            <w:r>
              <w:rPr>
                <w:sz w:val="24"/>
              </w:rPr>
              <w:t>behalf</w:t>
            </w:r>
            <w:r>
              <w:rPr>
                <w:spacing w:val="38"/>
                <w:sz w:val="24"/>
              </w:rPr>
              <w:t xml:space="preserve"> </w:t>
            </w:r>
            <w:r>
              <w:rPr>
                <w:sz w:val="24"/>
              </w:rPr>
              <w:t>of</w:t>
            </w:r>
            <w:r>
              <w:rPr>
                <w:spacing w:val="38"/>
                <w:sz w:val="24"/>
              </w:rPr>
              <w:t xml:space="preserve"> </w:t>
            </w:r>
            <w:r>
              <w:rPr>
                <w:sz w:val="24"/>
              </w:rPr>
              <w:t>the</w:t>
            </w:r>
          </w:p>
          <w:p w14:paraId="7B7BDEF1" w14:textId="77777777" w:rsidR="000B4A89" w:rsidRDefault="009F25DB">
            <w:pPr>
              <w:pStyle w:val="TableParagraph"/>
              <w:spacing w:before="4" w:line="268" w:lineRule="exact"/>
              <w:ind w:left="782" w:right="111" w:hanging="5"/>
              <w:rPr>
                <w:sz w:val="24"/>
              </w:rPr>
            </w:pPr>
            <w:r>
              <w:rPr>
                <w:sz w:val="24"/>
              </w:rPr>
              <w:t>Consultant</w:t>
            </w:r>
            <w:r>
              <w:rPr>
                <w:spacing w:val="10"/>
                <w:sz w:val="24"/>
              </w:rPr>
              <w:t xml:space="preserve"> </w:t>
            </w:r>
            <w:r>
              <w:rPr>
                <w:sz w:val="24"/>
              </w:rPr>
              <w:t>to</w:t>
            </w:r>
            <w:r>
              <w:rPr>
                <w:spacing w:val="9"/>
                <w:sz w:val="24"/>
              </w:rPr>
              <w:t xml:space="preserve"> </w:t>
            </w:r>
            <w:r>
              <w:rPr>
                <w:sz w:val="24"/>
              </w:rPr>
              <w:t>influence</w:t>
            </w:r>
            <w:r>
              <w:rPr>
                <w:spacing w:val="10"/>
                <w:sz w:val="24"/>
              </w:rPr>
              <w:t xml:space="preserve"> </w:t>
            </w:r>
            <w:r>
              <w:rPr>
                <w:sz w:val="24"/>
              </w:rPr>
              <w:t>improperly</w:t>
            </w:r>
            <w:r>
              <w:rPr>
                <w:spacing w:val="10"/>
                <w:sz w:val="24"/>
              </w:rPr>
              <w:t xml:space="preserve"> </w:t>
            </w:r>
            <w:r>
              <w:rPr>
                <w:sz w:val="24"/>
              </w:rPr>
              <w:t>the</w:t>
            </w:r>
            <w:r>
              <w:rPr>
                <w:spacing w:val="9"/>
                <w:sz w:val="24"/>
              </w:rPr>
              <w:t xml:space="preserve"> </w:t>
            </w:r>
            <w:r>
              <w:rPr>
                <w:sz w:val="24"/>
              </w:rPr>
              <w:t>Procuring</w:t>
            </w:r>
            <w:r>
              <w:rPr>
                <w:spacing w:val="10"/>
                <w:sz w:val="24"/>
              </w:rPr>
              <w:t xml:space="preserve"> </w:t>
            </w:r>
            <w:r>
              <w:rPr>
                <w:sz w:val="24"/>
              </w:rPr>
              <w:t>Agency</w:t>
            </w:r>
            <w:r>
              <w:rPr>
                <w:spacing w:val="4"/>
                <w:sz w:val="24"/>
              </w:rPr>
              <w:t xml:space="preserve"> </w:t>
            </w:r>
            <w:r>
              <w:rPr>
                <w:sz w:val="24"/>
              </w:rPr>
              <w:t>in</w:t>
            </w:r>
            <w:r>
              <w:rPr>
                <w:spacing w:val="-64"/>
                <w:sz w:val="24"/>
              </w:rPr>
              <w:t xml:space="preserve"> </w:t>
            </w:r>
            <w:r>
              <w:rPr>
                <w:sz w:val="24"/>
              </w:rPr>
              <w:t>the</w:t>
            </w:r>
            <w:r>
              <w:rPr>
                <w:spacing w:val="-7"/>
                <w:sz w:val="24"/>
              </w:rPr>
              <w:t xml:space="preserve"> </w:t>
            </w:r>
            <w:r>
              <w:rPr>
                <w:sz w:val="24"/>
              </w:rPr>
              <w:t>evaluation</w:t>
            </w:r>
            <w:r>
              <w:rPr>
                <w:spacing w:val="-10"/>
                <w:sz w:val="24"/>
              </w:rPr>
              <w:t xml:space="preserve"> </w:t>
            </w:r>
            <w:r>
              <w:rPr>
                <w:sz w:val="24"/>
              </w:rPr>
              <w:t>of</w:t>
            </w:r>
            <w:r>
              <w:rPr>
                <w:spacing w:val="-6"/>
                <w:sz w:val="24"/>
              </w:rPr>
              <w:t xml:space="preserve"> </w:t>
            </w:r>
            <w:r>
              <w:rPr>
                <w:sz w:val="24"/>
              </w:rPr>
              <w:t>the</w:t>
            </w:r>
            <w:r>
              <w:rPr>
                <w:spacing w:val="-2"/>
                <w:sz w:val="24"/>
              </w:rPr>
              <w:t xml:space="preserve"> </w:t>
            </w:r>
            <w:r>
              <w:rPr>
                <w:sz w:val="24"/>
              </w:rPr>
              <w:t>Proposals</w:t>
            </w:r>
            <w:r>
              <w:rPr>
                <w:spacing w:val="-5"/>
                <w:sz w:val="24"/>
              </w:rPr>
              <w:t xml:space="preserve"> </w:t>
            </w:r>
            <w:r>
              <w:rPr>
                <w:sz w:val="24"/>
              </w:rPr>
              <w:t>may</w:t>
            </w:r>
            <w:r>
              <w:rPr>
                <w:spacing w:val="-8"/>
                <w:sz w:val="24"/>
              </w:rPr>
              <w:t xml:space="preserve"> </w:t>
            </w:r>
            <w:r>
              <w:rPr>
                <w:sz w:val="24"/>
              </w:rPr>
              <w:t>result</w:t>
            </w:r>
            <w:r>
              <w:rPr>
                <w:spacing w:val="-10"/>
                <w:sz w:val="24"/>
              </w:rPr>
              <w:t xml:space="preserve"> </w:t>
            </w:r>
            <w:r>
              <w:rPr>
                <w:sz w:val="24"/>
              </w:rPr>
              <w:t>in</w:t>
            </w:r>
            <w:r>
              <w:rPr>
                <w:spacing w:val="-7"/>
                <w:sz w:val="24"/>
              </w:rPr>
              <w:t xml:space="preserve"> </w:t>
            </w:r>
            <w:r>
              <w:rPr>
                <w:sz w:val="24"/>
              </w:rPr>
              <w:t>the</w:t>
            </w:r>
            <w:r>
              <w:rPr>
                <w:spacing w:val="-7"/>
                <w:sz w:val="24"/>
              </w:rPr>
              <w:t xml:space="preserve"> </w:t>
            </w:r>
            <w:r>
              <w:rPr>
                <w:sz w:val="24"/>
              </w:rPr>
              <w:t>rejection</w:t>
            </w:r>
            <w:r>
              <w:rPr>
                <w:spacing w:val="-4"/>
                <w:sz w:val="24"/>
              </w:rPr>
              <w:t xml:space="preserve"> </w:t>
            </w:r>
            <w:r>
              <w:rPr>
                <w:sz w:val="24"/>
              </w:rPr>
              <w:t>of</w:t>
            </w:r>
          </w:p>
        </w:tc>
      </w:tr>
    </w:tbl>
    <w:p w14:paraId="4D181013" w14:textId="77777777" w:rsidR="000B4A89" w:rsidRDefault="000B4A89">
      <w:pPr>
        <w:spacing w:line="268" w:lineRule="exact"/>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330BC56C" w14:textId="77777777">
        <w:trPr>
          <w:trHeight w:val="2529"/>
        </w:trPr>
        <w:tc>
          <w:tcPr>
            <w:tcW w:w="2550" w:type="dxa"/>
          </w:tcPr>
          <w:p w14:paraId="2F2D757B" w14:textId="77777777" w:rsidR="000B4A89" w:rsidRDefault="000B4A89">
            <w:pPr>
              <w:pStyle w:val="TableParagraph"/>
              <w:rPr>
                <w:rFonts w:ascii="Times New Roman"/>
                <w:sz w:val="24"/>
              </w:rPr>
            </w:pPr>
          </w:p>
        </w:tc>
        <w:tc>
          <w:tcPr>
            <w:tcW w:w="7381" w:type="dxa"/>
          </w:tcPr>
          <w:p w14:paraId="7E00BB95" w14:textId="77777777" w:rsidR="000B4A89" w:rsidRDefault="009F25DB">
            <w:pPr>
              <w:pStyle w:val="TableParagraph"/>
              <w:spacing w:line="237" w:lineRule="auto"/>
              <w:ind w:left="744" w:right="111"/>
              <w:rPr>
                <w:sz w:val="24"/>
              </w:rPr>
            </w:pPr>
            <w:proofErr w:type="gramStart"/>
            <w:r>
              <w:rPr>
                <w:sz w:val="24"/>
              </w:rPr>
              <w:t>its</w:t>
            </w:r>
            <w:proofErr w:type="gramEnd"/>
            <w:r>
              <w:rPr>
                <w:spacing w:val="10"/>
                <w:sz w:val="24"/>
              </w:rPr>
              <w:t xml:space="preserve"> </w:t>
            </w:r>
            <w:r>
              <w:rPr>
                <w:sz w:val="24"/>
              </w:rPr>
              <w:t>Proposal,</w:t>
            </w:r>
            <w:r>
              <w:rPr>
                <w:spacing w:val="6"/>
                <w:sz w:val="24"/>
              </w:rPr>
              <w:t xml:space="preserve"> </w:t>
            </w:r>
            <w:r>
              <w:rPr>
                <w:sz w:val="24"/>
              </w:rPr>
              <w:t>and</w:t>
            </w:r>
            <w:r>
              <w:rPr>
                <w:spacing w:val="11"/>
                <w:sz w:val="24"/>
              </w:rPr>
              <w:t xml:space="preserve"> </w:t>
            </w:r>
            <w:r>
              <w:rPr>
                <w:sz w:val="24"/>
              </w:rPr>
              <w:t>may</w:t>
            </w:r>
            <w:r>
              <w:rPr>
                <w:spacing w:val="9"/>
                <w:sz w:val="24"/>
              </w:rPr>
              <w:t xml:space="preserve"> </w:t>
            </w:r>
            <w:r>
              <w:rPr>
                <w:sz w:val="24"/>
              </w:rPr>
              <w:t>be</w:t>
            </w:r>
            <w:r>
              <w:rPr>
                <w:spacing w:val="10"/>
                <w:sz w:val="24"/>
              </w:rPr>
              <w:t xml:space="preserve"> </w:t>
            </w:r>
            <w:r>
              <w:rPr>
                <w:sz w:val="24"/>
              </w:rPr>
              <w:t>subject</w:t>
            </w:r>
            <w:r>
              <w:rPr>
                <w:spacing w:val="6"/>
                <w:sz w:val="24"/>
              </w:rPr>
              <w:t xml:space="preserve"> </w:t>
            </w:r>
            <w:r>
              <w:rPr>
                <w:sz w:val="24"/>
              </w:rPr>
              <w:t>to</w:t>
            </w:r>
            <w:r>
              <w:rPr>
                <w:spacing w:val="11"/>
                <w:sz w:val="24"/>
              </w:rPr>
              <w:t xml:space="preserve"> </w:t>
            </w:r>
            <w:r>
              <w:rPr>
                <w:sz w:val="24"/>
              </w:rPr>
              <w:t>the</w:t>
            </w:r>
            <w:r>
              <w:rPr>
                <w:spacing w:val="6"/>
                <w:sz w:val="24"/>
              </w:rPr>
              <w:t xml:space="preserve"> </w:t>
            </w:r>
            <w:r>
              <w:rPr>
                <w:sz w:val="24"/>
              </w:rPr>
              <w:t>application</w:t>
            </w:r>
            <w:r>
              <w:rPr>
                <w:spacing w:val="12"/>
                <w:sz w:val="24"/>
              </w:rPr>
              <w:t xml:space="preserve"> </w:t>
            </w:r>
            <w:r>
              <w:rPr>
                <w:sz w:val="24"/>
              </w:rPr>
              <w:t>of</w:t>
            </w:r>
            <w:r>
              <w:rPr>
                <w:spacing w:val="-64"/>
                <w:sz w:val="24"/>
              </w:rPr>
              <w:t xml:space="preserve"> </w:t>
            </w:r>
            <w:r>
              <w:rPr>
                <w:sz w:val="24"/>
              </w:rPr>
              <w:t>prevailing</w:t>
            </w:r>
            <w:r>
              <w:rPr>
                <w:spacing w:val="-1"/>
                <w:sz w:val="24"/>
              </w:rPr>
              <w:t xml:space="preserve"> </w:t>
            </w:r>
            <w:r>
              <w:rPr>
                <w:sz w:val="24"/>
              </w:rPr>
              <w:t>blacklisting procedures.</w:t>
            </w:r>
          </w:p>
          <w:p w14:paraId="7D294367" w14:textId="77777777" w:rsidR="000B4A89" w:rsidRDefault="009F25DB">
            <w:pPr>
              <w:pStyle w:val="TableParagraph"/>
              <w:spacing w:before="159"/>
              <w:ind w:left="744" w:right="269" w:hanging="735"/>
              <w:jc w:val="both"/>
              <w:rPr>
                <w:sz w:val="24"/>
              </w:rPr>
            </w:pPr>
            <w:r>
              <w:rPr>
                <w:sz w:val="24"/>
              </w:rPr>
              <w:t>18.3</w:t>
            </w:r>
            <w:r>
              <w:rPr>
                <w:spacing w:val="1"/>
                <w:sz w:val="24"/>
              </w:rPr>
              <w:t xml:space="preserve"> </w:t>
            </w:r>
            <w:r>
              <w:rPr>
                <w:sz w:val="24"/>
              </w:rPr>
              <w:t>Notwithstanding the above provisions, from the time of the</w:t>
            </w:r>
            <w:r>
              <w:rPr>
                <w:spacing w:val="1"/>
                <w:sz w:val="24"/>
              </w:rPr>
              <w:t xml:space="preserve"> </w:t>
            </w:r>
            <w:r>
              <w:rPr>
                <w:sz w:val="24"/>
              </w:rPr>
              <w:t>Proposals’ opening to the time of</w:t>
            </w:r>
            <w:r>
              <w:rPr>
                <w:spacing w:val="1"/>
                <w:sz w:val="24"/>
              </w:rPr>
              <w:t xml:space="preserve"> </w:t>
            </w:r>
            <w:r>
              <w:rPr>
                <w:sz w:val="24"/>
              </w:rPr>
              <w:t>publication of evaluation</w:t>
            </w:r>
            <w:r>
              <w:rPr>
                <w:spacing w:val="1"/>
                <w:sz w:val="24"/>
              </w:rPr>
              <w:t xml:space="preserve"> </w:t>
            </w:r>
            <w:r>
              <w:rPr>
                <w:sz w:val="24"/>
              </w:rPr>
              <w:t>report, if a Consultant wishes to contact the Procurement</w:t>
            </w:r>
            <w:r>
              <w:rPr>
                <w:spacing w:val="1"/>
                <w:sz w:val="24"/>
              </w:rPr>
              <w:t xml:space="preserve"> </w:t>
            </w:r>
            <w:r>
              <w:rPr>
                <w:sz w:val="24"/>
              </w:rPr>
              <w:t>Evaluation</w:t>
            </w:r>
            <w:r>
              <w:rPr>
                <w:spacing w:val="1"/>
                <w:sz w:val="24"/>
              </w:rPr>
              <w:t xml:space="preserve"> </w:t>
            </w:r>
            <w:r>
              <w:rPr>
                <w:sz w:val="24"/>
              </w:rPr>
              <w:t>Committee</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Agency</w:t>
            </w:r>
            <w:r>
              <w:rPr>
                <w:spacing w:val="1"/>
                <w:sz w:val="24"/>
              </w:rPr>
              <w:t xml:space="preserve"> </w:t>
            </w:r>
            <w:r>
              <w:rPr>
                <w:sz w:val="24"/>
              </w:rPr>
              <w:t>on</w:t>
            </w:r>
            <w:r>
              <w:rPr>
                <w:spacing w:val="1"/>
                <w:sz w:val="24"/>
              </w:rPr>
              <w:t xml:space="preserve"> </w:t>
            </w:r>
            <w:r>
              <w:rPr>
                <w:sz w:val="24"/>
              </w:rPr>
              <w:t>any</w:t>
            </w:r>
            <w:r>
              <w:rPr>
                <w:spacing w:val="1"/>
                <w:sz w:val="24"/>
              </w:rPr>
              <w:t xml:space="preserve"> </w:t>
            </w:r>
            <w:r>
              <w:rPr>
                <w:sz w:val="24"/>
              </w:rPr>
              <w:t>matter related to the selection process, it should do so only</w:t>
            </w:r>
            <w:r>
              <w:rPr>
                <w:spacing w:val="1"/>
                <w:sz w:val="24"/>
              </w:rPr>
              <w:t xml:space="preserve"> </w:t>
            </w:r>
            <w:r>
              <w:rPr>
                <w:sz w:val="24"/>
              </w:rPr>
              <w:t>in writing.</w:t>
            </w:r>
          </w:p>
        </w:tc>
      </w:tr>
      <w:tr w:rsidR="000B4A89" w14:paraId="6B22BB5A" w14:textId="77777777">
        <w:trPr>
          <w:trHeight w:val="2007"/>
        </w:trPr>
        <w:tc>
          <w:tcPr>
            <w:tcW w:w="2550" w:type="dxa"/>
            <w:vMerge w:val="restart"/>
          </w:tcPr>
          <w:p w14:paraId="65A19593" w14:textId="77777777" w:rsidR="000B4A89" w:rsidRDefault="009F25DB">
            <w:pPr>
              <w:pStyle w:val="TableParagraph"/>
              <w:spacing w:before="130"/>
              <w:ind w:left="629" w:right="670" w:hanging="452"/>
              <w:rPr>
                <w:rFonts w:ascii="Arial"/>
                <w:b/>
                <w:sz w:val="24"/>
              </w:rPr>
            </w:pPr>
            <w:r>
              <w:rPr>
                <w:rFonts w:ascii="Arial"/>
                <w:b/>
                <w:spacing w:val="-1"/>
                <w:sz w:val="24"/>
              </w:rPr>
              <w:t>19.</w:t>
            </w:r>
            <w:r>
              <w:rPr>
                <w:rFonts w:ascii="Arial"/>
                <w:b/>
                <w:spacing w:val="26"/>
                <w:sz w:val="24"/>
              </w:rPr>
              <w:t xml:space="preserve"> </w:t>
            </w:r>
            <w:r>
              <w:rPr>
                <w:rFonts w:ascii="Arial"/>
                <w:b/>
                <w:spacing w:val="-1"/>
                <w:sz w:val="24"/>
              </w:rPr>
              <w:t>Opening</w:t>
            </w:r>
            <w:r>
              <w:rPr>
                <w:rFonts w:ascii="Arial"/>
                <w:b/>
                <w:spacing w:val="-17"/>
                <w:sz w:val="24"/>
              </w:rPr>
              <w:t xml:space="preserve"> </w:t>
            </w:r>
            <w:r>
              <w:rPr>
                <w:rFonts w:ascii="Arial"/>
                <w:b/>
                <w:sz w:val="24"/>
              </w:rPr>
              <w:t>of</w:t>
            </w:r>
            <w:r>
              <w:rPr>
                <w:rFonts w:ascii="Arial"/>
                <w:b/>
                <w:spacing w:val="-63"/>
                <w:sz w:val="24"/>
              </w:rPr>
              <w:t xml:space="preserve"> </w:t>
            </w:r>
            <w:r>
              <w:rPr>
                <w:rFonts w:ascii="Arial"/>
                <w:b/>
                <w:sz w:val="24"/>
              </w:rPr>
              <w:t>Proposal</w:t>
            </w:r>
            <w:r>
              <w:rPr>
                <w:rFonts w:ascii="Arial"/>
                <w:b/>
                <w:spacing w:val="1"/>
                <w:sz w:val="24"/>
              </w:rPr>
              <w:t xml:space="preserve"> </w:t>
            </w:r>
            <w:r>
              <w:rPr>
                <w:rFonts w:ascii="Arial"/>
                <w:b/>
                <w:sz w:val="24"/>
              </w:rPr>
              <w:t>(Technical</w:t>
            </w:r>
            <w:r>
              <w:rPr>
                <w:rFonts w:ascii="Arial"/>
                <w:b/>
                <w:spacing w:val="-64"/>
                <w:sz w:val="24"/>
              </w:rPr>
              <w:t xml:space="preserve"> </w:t>
            </w:r>
            <w:r>
              <w:rPr>
                <w:rFonts w:ascii="Arial"/>
                <w:b/>
                <w:spacing w:val="-2"/>
                <w:sz w:val="24"/>
              </w:rPr>
              <w:t>Proposals)</w:t>
            </w:r>
          </w:p>
        </w:tc>
        <w:tc>
          <w:tcPr>
            <w:tcW w:w="7381" w:type="dxa"/>
            <w:tcBorders>
              <w:bottom w:val="nil"/>
            </w:tcBorders>
          </w:tcPr>
          <w:p w14:paraId="02F42456" w14:textId="77777777" w:rsidR="000B4A89" w:rsidRDefault="009F25DB">
            <w:pPr>
              <w:pStyle w:val="TableParagraph"/>
              <w:ind w:left="744" w:right="268" w:hanging="735"/>
              <w:jc w:val="both"/>
              <w:rPr>
                <w:sz w:val="24"/>
              </w:rPr>
            </w:pPr>
            <w:r>
              <w:rPr>
                <w:sz w:val="24"/>
              </w:rPr>
              <w:t>19.1</w:t>
            </w:r>
            <w:r>
              <w:rPr>
                <w:spacing w:val="1"/>
                <w:sz w:val="24"/>
              </w:rPr>
              <w:t xml:space="preserve"> </w:t>
            </w:r>
            <w:r>
              <w:rPr>
                <w:sz w:val="24"/>
              </w:rPr>
              <w:t>The Procuring Agency will open all Proposal, in public, in the</w:t>
            </w:r>
            <w:r>
              <w:rPr>
                <w:spacing w:val="-64"/>
                <w:sz w:val="24"/>
              </w:rPr>
              <w:t xml:space="preserve"> </w:t>
            </w:r>
            <w:r>
              <w:rPr>
                <w:sz w:val="24"/>
              </w:rPr>
              <w:t>presence</w:t>
            </w:r>
            <w:r>
              <w:rPr>
                <w:spacing w:val="-5"/>
                <w:sz w:val="24"/>
              </w:rPr>
              <w:t xml:space="preserve"> </w:t>
            </w:r>
            <w:r>
              <w:rPr>
                <w:sz w:val="24"/>
              </w:rPr>
              <w:t>of</w:t>
            </w:r>
            <w:r>
              <w:rPr>
                <w:spacing w:val="-12"/>
                <w:sz w:val="24"/>
              </w:rPr>
              <w:t xml:space="preserve"> </w:t>
            </w:r>
            <w:r>
              <w:rPr>
                <w:sz w:val="24"/>
              </w:rPr>
              <w:t>Consultant’</w:t>
            </w:r>
            <w:r>
              <w:rPr>
                <w:spacing w:val="-7"/>
                <w:sz w:val="24"/>
              </w:rPr>
              <w:t xml:space="preserve"> </w:t>
            </w:r>
            <w:r>
              <w:rPr>
                <w:sz w:val="24"/>
              </w:rPr>
              <w:t>or</w:t>
            </w:r>
            <w:r>
              <w:rPr>
                <w:spacing w:val="-10"/>
                <w:sz w:val="24"/>
              </w:rPr>
              <w:t xml:space="preserve"> </w:t>
            </w:r>
            <w:r>
              <w:rPr>
                <w:sz w:val="24"/>
              </w:rPr>
              <w:t>their</w:t>
            </w:r>
            <w:r>
              <w:rPr>
                <w:spacing w:val="-10"/>
                <w:sz w:val="24"/>
              </w:rPr>
              <w:t xml:space="preserve"> </w:t>
            </w:r>
            <w:r>
              <w:rPr>
                <w:sz w:val="24"/>
              </w:rPr>
              <w:t>representatives</w:t>
            </w:r>
            <w:r>
              <w:rPr>
                <w:spacing w:val="-9"/>
                <w:sz w:val="24"/>
              </w:rPr>
              <w:t xml:space="preserve"> </w:t>
            </w:r>
            <w:r>
              <w:rPr>
                <w:sz w:val="24"/>
              </w:rPr>
              <w:t>who</w:t>
            </w:r>
            <w:r>
              <w:rPr>
                <w:spacing w:val="-6"/>
                <w:sz w:val="24"/>
              </w:rPr>
              <w:t xml:space="preserve"> </w:t>
            </w:r>
            <w:r>
              <w:rPr>
                <w:sz w:val="24"/>
              </w:rPr>
              <w:t>choose</w:t>
            </w:r>
            <w:r>
              <w:rPr>
                <w:spacing w:val="-64"/>
                <w:sz w:val="24"/>
              </w:rPr>
              <w:t xml:space="preserve"> </w:t>
            </w:r>
            <w:r>
              <w:rPr>
                <w:sz w:val="24"/>
              </w:rPr>
              <w:t>to attend, and other parties with a legitimate interest in the</w:t>
            </w:r>
            <w:r>
              <w:rPr>
                <w:spacing w:val="1"/>
                <w:sz w:val="24"/>
              </w:rPr>
              <w:t xml:space="preserve"> </w:t>
            </w:r>
            <w:r>
              <w:rPr>
                <w:sz w:val="24"/>
              </w:rPr>
              <w:t>Proposal proceedings at the place, on the date and at the</w:t>
            </w:r>
            <w:r>
              <w:rPr>
                <w:spacing w:val="1"/>
                <w:sz w:val="24"/>
              </w:rPr>
              <w:t xml:space="preserve"> </w:t>
            </w:r>
            <w:r>
              <w:rPr>
                <w:sz w:val="24"/>
              </w:rPr>
              <w:t>time,</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rFonts w:ascii="Arial" w:hAnsi="Arial"/>
                <w:b/>
                <w:sz w:val="24"/>
              </w:rPr>
              <w:t>Data</w:t>
            </w:r>
            <w:r>
              <w:rPr>
                <w:rFonts w:ascii="Arial" w:hAnsi="Arial"/>
                <w:b/>
                <w:spacing w:val="1"/>
                <w:sz w:val="24"/>
              </w:rPr>
              <w:t xml:space="preserve"> </w:t>
            </w:r>
            <w:r>
              <w:rPr>
                <w:rFonts w:ascii="Arial" w:hAnsi="Arial"/>
                <w:b/>
                <w:sz w:val="24"/>
              </w:rPr>
              <w:t>Sheet</w:t>
            </w:r>
            <w:r>
              <w:rPr>
                <w:sz w:val="24"/>
              </w:rPr>
              <w:t>.</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representatives</w:t>
            </w:r>
            <w:r>
              <w:rPr>
                <w:spacing w:val="-5"/>
                <w:sz w:val="24"/>
              </w:rPr>
              <w:t xml:space="preserve"> </w:t>
            </w:r>
            <w:r>
              <w:rPr>
                <w:sz w:val="24"/>
              </w:rPr>
              <w:t>present</w:t>
            </w:r>
            <w:r>
              <w:rPr>
                <w:spacing w:val="-6"/>
                <w:sz w:val="24"/>
              </w:rPr>
              <w:t xml:space="preserve"> </w:t>
            </w:r>
            <w:r>
              <w:rPr>
                <w:sz w:val="24"/>
              </w:rPr>
              <w:t>shall</w:t>
            </w:r>
            <w:r>
              <w:rPr>
                <w:spacing w:val="-3"/>
                <w:sz w:val="24"/>
              </w:rPr>
              <w:t xml:space="preserve"> </w:t>
            </w:r>
            <w:r>
              <w:rPr>
                <w:sz w:val="24"/>
              </w:rPr>
              <w:t>sign</w:t>
            </w:r>
            <w:r>
              <w:rPr>
                <w:spacing w:val="-6"/>
                <w:sz w:val="24"/>
              </w:rPr>
              <w:t xml:space="preserve"> </w:t>
            </w:r>
            <w:r>
              <w:rPr>
                <w:sz w:val="24"/>
              </w:rPr>
              <w:t>a</w:t>
            </w:r>
            <w:r>
              <w:rPr>
                <w:spacing w:val="-1"/>
                <w:sz w:val="24"/>
              </w:rPr>
              <w:t xml:space="preserve"> </w:t>
            </w:r>
            <w:r>
              <w:rPr>
                <w:sz w:val="24"/>
              </w:rPr>
              <w:t>register</w:t>
            </w:r>
            <w:r>
              <w:rPr>
                <w:spacing w:val="-5"/>
                <w:sz w:val="24"/>
              </w:rPr>
              <w:t xml:space="preserve"> </w:t>
            </w:r>
            <w:r>
              <w:rPr>
                <w:sz w:val="24"/>
              </w:rPr>
              <w:t>as</w:t>
            </w:r>
            <w:r>
              <w:rPr>
                <w:spacing w:val="-3"/>
                <w:sz w:val="24"/>
              </w:rPr>
              <w:t xml:space="preserve"> </w:t>
            </w:r>
            <w:r>
              <w:rPr>
                <w:sz w:val="24"/>
              </w:rPr>
              <w:t>proof</w:t>
            </w:r>
            <w:r>
              <w:rPr>
                <w:spacing w:val="-6"/>
                <w:sz w:val="24"/>
              </w:rPr>
              <w:t xml:space="preserve"> </w:t>
            </w:r>
            <w:r>
              <w:rPr>
                <w:sz w:val="24"/>
              </w:rPr>
              <w:t>of</w:t>
            </w:r>
            <w:r>
              <w:rPr>
                <w:spacing w:val="-6"/>
                <w:sz w:val="24"/>
              </w:rPr>
              <w:t xml:space="preserve"> </w:t>
            </w:r>
            <w:r>
              <w:rPr>
                <w:sz w:val="24"/>
              </w:rPr>
              <w:t>their</w:t>
            </w:r>
            <w:r>
              <w:rPr>
                <w:spacing w:val="-65"/>
                <w:sz w:val="24"/>
              </w:rPr>
              <w:t xml:space="preserve"> </w:t>
            </w:r>
            <w:r>
              <w:rPr>
                <w:sz w:val="24"/>
              </w:rPr>
              <w:t>attendance.</w:t>
            </w:r>
          </w:p>
        </w:tc>
      </w:tr>
      <w:tr w:rsidR="000B4A89" w14:paraId="387F76A3" w14:textId="77777777">
        <w:trPr>
          <w:trHeight w:val="2078"/>
        </w:trPr>
        <w:tc>
          <w:tcPr>
            <w:tcW w:w="2550" w:type="dxa"/>
            <w:vMerge/>
            <w:tcBorders>
              <w:top w:val="nil"/>
            </w:tcBorders>
          </w:tcPr>
          <w:p w14:paraId="2E7A49CF" w14:textId="77777777" w:rsidR="000B4A89" w:rsidRDefault="000B4A89">
            <w:pPr>
              <w:rPr>
                <w:sz w:val="2"/>
                <w:szCs w:val="2"/>
              </w:rPr>
            </w:pPr>
          </w:p>
        </w:tc>
        <w:tc>
          <w:tcPr>
            <w:tcW w:w="7381" w:type="dxa"/>
            <w:tcBorders>
              <w:top w:val="nil"/>
              <w:bottom w:val="nil"/>
            </w:tcBorders>
          </w:tcPr>
          <w:p w14:paraId="246E5A00" w14:textId="77777777" w:rsidR="000B4A89" w:rsidRDefault="009F25DB">
            <w:pPr>
              <w:pStyle w:val="TableParagraph"/>
              <w:spacing w:before="71"/>
              <w:ind w:left="744" w:right="266" w:hanging="721"/>
              <w:jc w:val="both"/>
              <w:rPr>
                <w:sz w:val="24"/>
              </w:rPr>
            </w:pPr>
            <w:r>
              <w:rPr>
                <w:sz w:val="24"/>
              </w:rPr>
              <w:t>19.2</w:t>
            </w:r>
            <w:r>
              <w:rPr>
                <w:spacing w:val="1"/>
                <w:sz w:val="24"/>
              </w:rPr>
              <w:t xml:space="preserve"> </w:t>
            </w:r>
            <w:r>
              <w:rPr>
                <w:sz w:val="24"/>
              </w:rPr>
              <w:t>First, envelopes marked “WITHDRAWAL” shall be opened</w:t>
            </w:r>
            <w:r>
              <w:rPr>
                <w:spacing w:val="1"/>
                <w:sz w:val="24"/>
              </w:rPr>
              <w:t xml:space="preserve"> </w:t>
            </w:r>
            <w:r>
              <w:rPr>
                <w:sz w:val="24"/>
              </w:rPr>
              <w:t>and</w:t>
            </w:r>
            <w:r>
              <w:rPr>
                <w:spacing w:val="1"/>
                <w:sz w:val="24"/>
              </w:rPr>
              <w:t xml:space="preserve"> </w:t>
            </w:r>
            <w:r>
              <w:rPr>
                <w:sz w:val="24"/>
              </w:rPr>
              <w:t>read</w:t>
            </w:r>
            <w:r>
              <w:rPr>
                <w:spacing w:val="1"/>
                <w:sz w:val="24"/>
              </w:rPr>
              <w:t xml:space="preserve"> </w:t>
            </w:r>
            <w:r>
              <w:rPr>
                <w:sz w:val="24"/>
              </w:rPr>
              <w:t>out</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envelope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corresponding</w:t>
            </w:r>
            <w:r>
              <w:rPr>
                <w:spacing w:val="1"/>
                <w:sz w:val="24"/>
              </w:rPr>
              <w:t xml:space="preserve"> </w:t>
            </w:r>
            <w:r>
              <w:rPr>
                <w:spacing w:val="-1"/>
                <w:sz w:val="24"/>
              </w:rPr>
              <w:t>Proposal</w:t>
            </w:r>
            <w:r>
              <w:rPr>
                <w:spacing w:val="-13"/>
                <w:sz w:val="24"/>
              </w:rPr>
              <w:t xml:space="preserve"> </w:t>
            </w:r>
            <w:r>
              <w:rPr>
                <w:spacing w:val="-1"/>
                <w:sz w:val="24"/>
              </w:rPr>
              <w:t>shall</w:t>
            </w:r>
            <w:r>
              <w:rPr>
                <w:spacing w:val="-15"/>
                <w:sz w:val="24"/>
              </w:rPr>
              <w:t xml:space="preserve"> </w:t>
            </w:r>
            <w:r>
              <w:rPr>
                <w:sz w:val="24"/>
              </w:rPr>
              <w:t>not</w:t>
            </w:r>
            <w:r>
              <w:rPr>
                <w:spacing w:val="-12"/>
                <w:sz w:val="24"/>
              </w:rPr>
              <w:t xml:space="preserve"> </w:t>
            </w:r>
            <w:r>
              <w:rPr>
                <w:sz w:val="24"/>
              </w:rPr>
              <w:t>be</w:t>
            </w:r>
            <w:r>
              <w:rPr>
                <w:spacing w:val="-18"/>
                <w:sz w:val="24"/>
              </w:rPr>
              <w:t xml:space="preserve"> </w:t>
            </w:r>
            <w:r>
              <w:rPr>
                <w:sz w:val="24"/>
              </w:rPr>
              <w:t>opened,</w:t>
            </w:r>
            <w:r>
              <w:rPr>
                <w:spacing w:val="-17"/>
                <w:sz w:val="24"/>
              </w:rPr>
              <w:t xml:space="preserve"> </w:t>
            </w:r>
            <w:r>
              <w:rPr>
                <w:sz w:val="24"/>
              </w:rPr>
              <w:t>but</w:t>
            </w:r>
            <w:r>
              <w:rPr>
                <w:spacing w:val="-19"/>
                <w:sz w:val="24"/>
              </w:rPr>
              <w:t xml:space="preserve"> </w:t>
            </w:r>
            <w:r>
              <w:rPr>
                <w:sz w:val="24"/>
              </w:rPr>
              <w:t>returned</w:t>
            </w:r>
            <w:r>
              <w:rPr>
                <w:spacing w:val="-11"/>
                <w:sz w:val="24"/>
              </w:rPr>
              <w:t xml:space="preserve"> </w:t>
            </w:r>
            <w:r>
              <w:rPr>
                <w:sz w:val="24"/>
              </w:rPr>
              <w:t>to</w:t>
            </w:r>
            <w:r>
              <w:rPr>
                <w:spacing w:val="-18"/>
                <w:sz w:val="24"/>
              </w:rPr>
              <w:t xml:space="preserve"> </w:t>
            </w:r>
            <w:r>
              <w:rPr>
                <w:sz w:val="24"/>
              </w:rPr>
              <w:t>the</w:t>
            </w:r>
            <w:r>
              <w:rPr>
                <w:spacing w:val="-18"/>
                <w:sz w:val="24"/>
              </w:rPr>
              <w:t xml:space="preserve"> </w:t>
            </w:r>
            <w:r>
              <w:rPr>
                <w:sz w:val="24"/>
              </w:rPr>
              <w:t>Consultant.</w:t>
            </w:r>
            <w:r>
              <w:rPr>
                <w:spacing w:val="-64"/>
                <w:sz w:val="24"/>
              </w:rPr>
              <w:t xml:space="preserve"> </w:t>
            </w:r>
            <w:r>
              <w:rPr>
                <w:sz w:val="24"/>
              </w:rPr>
              <w:t>No</w:t>
            </w:r>
            <w:r>
              <w:rPr>
                <w:spacing w:val="1"/>
                <w:sz w:val="24"/>
              </w:rPr>
              <w:t xml:space="preserve"> </w:t>
            </w:r>
            <w:r>
              <w:rPr>
                <w:sz w:val="24"/>
              </w:rPr>
              <w:t>Proposal</w:t>
            </w:r>
            <w:r>
              <w:rPr>
                <w:spacing w:val="1"/>
                <w:sz w:val="24"/>
              </w:rPr>
              <w:t xml:space="preserve"> </w:t>
            </w:r>
            <w:r>
              <w:rPr>
                <w:sz w:val="24"/>
              </w:rPr>
              <w:t>withdrawal</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permitted</w:t>
            </w:r>
            <w:r>
              <w:rPr>
                <w:spacing w:val="1"/>
                <w:sz w:val="24"/>
              </w:rPr>
              <w:t xml:space="preserve"> </w:t>
            </w:r>
            <w:r>
              <w:rPr>
                <w:sz w:val="24"/>
              </w:rPr>
              <w:t>unless</w:t>
            </w:r>
            <w:r>
              <w:rPr>
                <w:spacing w:val="1"/>
                <w:sz w:val="24"/>
              </w:rPr>
              <w:t xml:space="preserve"> </w:t>
            </w:r>
            <w:r>
              <w:rPr>
                <w:sz w:val="24"/>
              </w:rPr>
              <w:t>the</w:t>
            </w:r>
            <w:r>
              <w:rPr>
                <w:spacing w:val="1"/>
                <w:sz w:val="24"/>
              </w:rPr>
              <w:t xml:space="preserve"> </w:t>
            </w:r>
            <w:r>
              <w:rPr>
                <w:sz w:val="24"/>
              </w:rPr>
              <w:t>corresponding</w:t>
            </w:r>
            <w:r>
              <w:rPr>
                <w:spacing w:val="1"/>
                <w:sz w:val="24"/>
              </w:rPr>
              <w:t xml:space="preserve"> </w:t>
            </w:r>
            <w:r>
              <w:rPr>
                <w:sz w:val="24"/>
              </w:rPr>
              <w:t>Withdrawal</w:t>
            </w:r>
            <w:r>
              <w:rPr>
                <w:spacing w:val="1"/>
                <w:sz w:val="24"/>
              </w:rPr>
              <w:t xml:space="preserve"> </w:t>
            </w:r>
            <w:r>
              <w:rPr>
                <w:sz w:val="24"/>
              </w:rPr>
              <w:t>Notice</w:t>
            </w:r>
            <w:r>
              <w:rPr>
                <w:spacing w:val="1"/>
                <w:sz w:val="24"/>
              </w:rPr>
              <w:t xml:space="preserve"> </w:t>
            </w:r>
            <w:r>
              <w:rPr>
                <w:sz w:val="24"/>
              </w:rPr>
              <w:t>contains</w:t>
            </w:r>
            <w:r>
              <w:rPr>
                <w:spacing w:val="1"/>
                <w:sz w:val="24"/>
              </w:rPr>
              <w:t xml:space="preserve"> </w:t>
            </w:r>
            <w:r>
              <w:rPr>
                <w:sz w:val="24"/>
              </w:rPr>
              <w:t>a</w:t>
            </w:r>
            <w:r>
              <w:rPr>
                <w:spacing w:val="1"/>
                <w:sz w:val="24"/>
              </w:rPr>
              <w:t xml:space="preserve"> </w:t>
            </w:r>
            <w:r>
              <w:rPr>
                <w:sz w:val="24"/>
              </w:rPr>
              <w:t>valid</w:t>
            </w:r>
            <w:r>
              <w:rPr>
                <w:spacing w:val="1"/>
                <w:sz w:val="24"/>
              </w:rPr>
              <w:t xml:space="preserve"> </w:t>
            </w:r>
            <w:r>
              <w:rPr>
                <w:sz w:val="24"/>
              </w:rPr>
              <w:t>authorization</w:t>
            </w:r>
            <w:r>
              <w:rPr>
                <w:spacing w:val="-3"/>
                <w:sz w:val="24"/>
              </w:rPr>
              <w:t xml:space="preserve"> </w:t>
            </w:r>
            <w:r>
              <w:rPr>
                <w:sz w:val="24"/>
              </w:rPr>
              <w:t>to</w:t>
            </w:r>
            <w:r>
              <w:rPr>
                <w:spacing w:val="-11"/>
                <w:sz w:val="24"/>
              </w:rPr>
              <w:t xml:space="preserve"> </w:t>
            </w:r>
            <w:r>
              <w:rPr>
                <w:sz w:val="24"/>
              </w:rPr>
              <w:t>request</w:t>
            </w:r>
            <w:r>
              <w:rPr>
                <w:spacing w:val="-9"/>
                <w:sz w:val="24"/>
              </w:rPr>
              <w:t xml:space="preserve"> </w:t>
            </w:r>
            <w:r>
              <w:rPr>
                <w:sz w:val="24"/>
              </w:rPr>
              <w:t>the</w:t>
            </w:r>
            <w:r>
              <w:rPr>
                <w:spacing w:val="-6"/>
                <w:sz w:val="24"/>
              </w:rPr>
              <w:t xml:space="preserve"> </w:t>
            </w:r>
            <w:r>
              <w:rPr>
                <w:sz w:val="24"/>
              </w:rPr>
              <w:t>withdrawal</w:t>
            </w:r>
            <w:r>
              <w:rPr>
                <w:spacing w:val="-5"/>
                <w:sz w:val="24"/>
              </w:rPr>
              <w:t xml:space="preserve"> </w:t>
            </w:r>
            <w:r>
              <w:rPr>
                <w:sz w:val="24"/>
              </w:rPr>
              <w:t>and</w:t>
            </w:r>
            <w:r>
              <w:rPr>
                <w:spacing w:val="-9"/>
                <w:sz w:val="24"/>
              </w:rPr>
              <w:t xml:space="preserve"> </w:t>
            </w:r>
            <w:r>
              <w:rPr>
                <w:sz w:val="24"/>
              </w:rPr>
              <w:t>is</w:t>
            </w:r>
            <w:r>
              <w:rPr>
                <w:spacing w:val="-16"/>
                <w:sz w:val="24"/>
              </w:rPr>
              <w:t xml:space="preserve"> </w:t>
            </w:r>
            <w:r>
              <w:rPr>
                <w:sz w:val="24"/>
              </w:rPr>
              <w:t>read</w:t>
            </w:r>
            <w:r>
              <w:rPr>
                <w:spacing w:val="-5"/>
                <w:sz w:val="24"/>
              </w:rPr>
              <w:t xml:space="preserve"> </w:t>
            </w:r>
            <w:r>
              <w:rPr>
                <w:sz w:val="24"/>
              </w:rPr>
              <w:t>out</w:t>
            </w:r>
            <w:r>
              <w:rPr>
                <w:spacing w:val="-9"/>
                <w:sz w:val="24"/>
              </w:rPr>
              <w:t xml:space="preserve"> </w:t>
            </w:r>
            <w:r>
              <w:rPr>
                <w:sz w:val="24"/>
              </w:rPr>
              <w:t>at</w:t>
            </w:r>
            <w:r>
              <w:rPr>
                <w:spacing w:val="-11"/>
                <w:sz w:val="24"/>
              </w:rPr>
              <w:t xml:space="preserve"> </w:t>
            </w:r>
            <w:r>
              <w:rPr>
                <w:sz w:val="24"/>
              </w:rPr>
              <w:t>bid</w:t>
            </w:r>
            <w:r>
              <w:rPr>
                <w:spacing w:val="-64"/>
                <w:sz w:val="24"/>
              </w:rPr>
              <w:t xml:space="preserve"> </w:t>
            </w:r>
            <w:r>
              <w:rPr>
                <w:sz w:val="24"/>
              </w:rPr>
              <w:t>opening.</w:t>
            </w:r>
          </w:p>
        </w:tc>
      </w:tr>
      <w:tr w:rsidR="000B4A89" w14:paraId="46C3456B" w14:textId="77777777">
        <w:trPr>
          <w:trHeight w:val="2359"/>
        </w:trPr>
        <w:tc>
          <w:tcPr>
            <w:tcW w:w="2550" w:type="dxa"/>
            <w:vMerge/>
            <w:tcBorders>
              <w:top w:val="nil"/>
            </w:tcBorders>
          </w:tcPr>
          <w:p w14:paraId="0CF70D61" w14:textId="77777777" w:rsidR="000B4A89" w:rsidRDefault="000B4A89">
            <w:pPr>
              <w:rPr>
                <w:sz w:val="2"/>
                <w:szCs w:val="2"/>
              </w:rPr>
            </w:pPr>
          </w:p>
        </w:tc>
        <w:tc>
          <w:tcPr>
            <w:tcW w:w="7381" w:type="dxa"/>
            <w:tcBorders>
              <w:top w:val="nil"/>
              <w:bottom w:val="nil"/>
            </w:tcBorders>
          </w:tcPr>
          <w:p w14:paraId="7CC9049F" w14:textId="77777777" w:rsidR="000B4A89" w:rsidRDefault="009F25DB">
            <w:pPr>
              <w:pStyle w:val="TableParagraph"/>
              <w:spacing w:before="71"/>
              <w:ind w:left="744" w:right="268" w:hanging="721"/>
              <w:jc w:val="both"/>
              <w:rPr>
                <w:sz w:val="24"/>
              </w:rPr>
            </w:pPr>
            <w:r>
              <w:rPr>
                <w:sz w:val="24"/>
              </w:rPr>
              <w:t>19.3</w:t>
            </w:r>
            <w:r>
              <w:rPr>
                <w:spacing w:val="1"/>
                <w:sz w:val="24"/>
              </w:rPr>
              <w:t xml:space="preserve"> </w:t>
            </w:r>
            <w:r>
              <w:rPr>
                <w:sz w:val="24"/>
              </w:rPr>
              <w:t>Second, outer envelopes marked “SUBSTITUTION” shall be</w:t>
            </w:r>
            <w:r>
              <w:rPr>
                <w:spacing w:val="1"/>
                <w:sz w:val="24"/>
              </w:rPr>
              <w:t xml:space="preserve"> </w:t>
            </w:r>
            <w:r>
              <w:rPr>
                <w:sz w:val="24"/>
              </w:rPr>
              <w:t>opened. The inner envelopes containing the Substitution</w:t>
            </w:r>
            <w:r>
              <w:rPr>
                <w:spacing w:val="1"/>
                <w:sz w:val="24"/>
              </w:rPr>
              <w:t xml:space="preserve"> </w:t>
            </w:r>
            <w:r>
              <w:rPr>
                <w:sz w:val="24"/>
              </w:rPr>
              <w:t>Proposal shall be exchanged for the corresponding Original</w:t>
            </w:r>
            <w:r>
              <w:rPr>
                <w:spacing w:val="-64"/>
                <w:sz w:val="24"/>
              </w:rPr>
              <w:t xml:space="preserve"> </w:t>
            </w:r>
            <w:r>
              <w:rPr>
                <w:sz w:val="24"/>
              </w:rPr>
              <w:t>Proposal being substituted, which is to be returned to the</w:t>
            </w:r>
            <w:r>
              <w:rPr>
                <w:spacing w:val="1"/>
                <w:sz w:val="24"/>
              </w:rPr>
              <w:t xml:space="preserve"> </w:t>
            </w:r>
            <w:r>
              <w:rPr>
                <w:sz w:val="24"/>
              </w:rPr>
              <w:t>Consultant</w:t>
            </w:r>
            <w:r>
              <w:rPr>
                <w:spacing w:val="1"/>
                <w:sz w:val="24"/>
              </w:rPr>
              <w:t xml:space="preserve"> </w:t>
            </w:r>
            <w:r>
              <w:rPr>
                <w:sz w:val="24"/>
              </w:rPr>
              <w:t>unopened.</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substituted</w:t>
            </w:r>
            <w:r>
              <w:rPr>
                <w:spacing w:val="1"/>
                <w:sz w:val="24"/>
              </w:rPr>
              <w:t xml:space="preserve"> </w:t>
            </w:r>
            <w:r>
              <w:rPr>
                <w:sz w:val="24"/>
              </w:rPr>
              <w:t>unless</w:t>
            </w:r>
            <w:r>
              <w:rPr>
                <w:spacing w:val="1"/>
                <w:sz w:val="24"/>
              </w:rPr>
              <w:t xml:space="preserve"> </w:t>
            </w:r>
            <w:r>
              <w:rPr>
                <w:sz w:val="24"/>
              </w:rPr>
              <w:t>the</w:t>
            </w:r>
            <w:r>
              <w:rPr>
                <w:spacing w:val="1"/>
                <w:sz w:val="24"/>
              </w:rPr>
              <w:t xml:space="preserve"> </w:t>
            </w:r>
            <w:r>
              <w:rPr>
                <w:sz w:val="24"/>
              </w:rPr>
              <w:t>corresponding</w:t>
            </w:r>
            <w:r>
              <w:rPr>
                <w:spacing w:val="1"/>
                <w:sz w:val="24"/>
              </w:rPr>
              <w:t xml:space="preserve"> </w:t>
            </w:r>
            <w:r>
              <w:rPr>
                <w:sz w:val="24"/>
              </w:rPr>
              <w:t>Substitution</w:t>
            </w:r>
            <w:r>
              <w:rPr>
                <w:spacing w:val="1"/>
                <w:sz w:val="24"/>
              </w:rPr>
              <w:t xml:space="preserve"> </w:t>
            </w:r>
            <w:r>
              <w:rPr>
                <w:sz w:val="24"/>
              </w:rPr>
              <w:t>Notice</w:t>
            </w:r>
            <w:r>
              <w:rPr>
                <w:spacing w:val="1"/>
                <w:sz w:val="24"/>
              </w:rPr>
              <w:t xml:space="preserve"> </w:t>
            </w:r>
            <w:r>
              <w:rPr>
                <w:sz w:val="24"/>
              </w:rPr>
              <w:t>contains</w:t>
            </w:r>
            <w:r>
              <w:rPr>
                <w:spacing w:val="1"/>
                <w:sz w:val="24"/>
              </w:rPr>
              <w:t xml:space="preserve"> </w:t>
            </w:r>
            <w:r>
              <w:rPr>
                <w:sz w:val="24"/>
              </w:rPr>
              <w:t>a</w:t>
            </w:r>
            <w:r>
              <w:rPr>
                <w:spacing w:val="-64"/>
                <w:sz w:val="24"/>
              </w:rPr>
              <w:t xml:space="preserve"> </w:t>
            </w:r>
            <w:r>
              <w:rPr>
                <w:sz w:val="24"/>
              </w:rPr>
              <w:t>valid</w:t>
            </w:r>
            <w:r>
              <w:rPr>
                <w:spacing w:val="-10"/>
                <w:sz w:val="24"/>
              </w:rPr>
              <w:t xml:space="preserve"> </w:t>
            </w:r>
            <w:r>
              <w:rPr>
                <w:sz w:val="24"/>
              </w:rPr>
              <w:t>authorization</w:t>
            </w:r>
            <w:r>
              <w:rPr>
                <w:spacing w:val="-3"/>
                <w:sz w:val="24"/>
              </w:rPr>
              <w:t xml:space="preserve"> </w:t>
            </w:r>
            <w:r>
              <w:rPr>
                <w:sz w:val="24"/>
              </w:rPr>
              <w:t>to</w:t>
            </w:r>
            <w:r>
              <w:rPr>
                <w:spacing w:val="-10"/>
                <w:sz w:val="24"/>
              </w:rPr>
              <w:t xml:space="preserve"> </w:t>
            </w:r>
            <w:r>
              <w:rPr>
                <w:sz w:val="24"/>
              </w:rPr>
              <w:t>request</w:t>
            </w:r>
            <w:r>
              <w:rPr>
                <w:spacing w:val="-9"/>
                <w:sz w:val="24"/>
              </w:rPr>
              <w:t xml:space="preserve"> </w:t>
            </w:r>
            <w:r>
              <w:rPr>
                <w:sz w:val="24"/>
              </w:rPr>
              <w:t>the</w:t>
            </w:r>
            <w:r>
              <w:rPr>
                <w:spacing w:val="-6"/>
                <w:sz w:val="24"/>
              </w:rPr>
              <w:t xml:space="preserve"> </w:t>
            </w:r>
            <w:r>
              <w:rPr>
                <w:sz w:val="24"/>
              </w:rPr>
              <w:t>substitution</w:t>
            </w:r>
            <w:r>
              <w:rPr>
                <w:spacing w:val="-8"/>
                <w:sz w:val="24"/>
              </w:rPr>
              <w:t xml:space="preserve"> </w:t>
            </w:r>
            <w:r>
              <w:rPr>
                <w:sz w:val="24"/>
              </w:rPr>
              <w:t>and</w:t>
            </w:r>
            <w:r>
              <w:rPr>
                <w:spacing w:val="-11"/>
                <w:sz w:val="24"/>
              </w:rPr>
              <w:t xml:space="preserve"> </w:t>
            </w:r>
            <w:r>
              <w:rPr>
                <w:sz w:val="24"/>
              </w:rPr>
              <w:t>is</w:t>
            </w:r>
            <w:r>
              <w:rPr>
                <w:spacing w:val="-6"/>
                <w:sz w:val="24"/>
              </w:rPr>
              <w:t xml:space="preserve"> </w:t>
            </w:r>
            <w:r>
              <w:rPr>
                <w:sz w:val="24"/>
              </w:rPr>
              <w:t>read</w:t>
            </w:r>
            <w:r>
              <w:rPr>
                <w:spacing w:val="-10"/>
                <w:sz w:val="24"/>
              </w:rPr>
              <w:t xml:space="preserve"> </w:t>
            </w:r>
            <w:r>
              <w:rPr>
                <w:sz w:val="24"/>
              </w:rPr>
              <w:t>out</w:t>
            </w:r>
            <w:r>
              <w:rPr>
                <w:spacing w:val="-64"/>
                <w:sz w:val="24"/>
              </w:rPr>
              <w:t xml:space="preserve"> </w:t>
            </w:r>
            <w:r>
              <w:rPr>
                <w:sz w:val="24"/>
              </w:rPr>
              <w:t>and</w:t>
            </w:r>
            <w:r>
              <w:rPr>
                <w:spacing w:val="-1"/>
                <w:sz w:val="24"/>
              </w:rPr>
              <w:t xml:space="preserve"> </w:t>
            </w:r>
            <w:r>
              <w:rPr>
                <w:sz w:val="24"/>
              </w:rPr>
              <w:t>recorded</w:t>
            </w:r>
            <w:r>
              <w:rPr>
                <w:spacing w:val="-4"/>
                <w:sz w:val="24"/>
              </w:rPr>
              <w:t xml:space="preserve"> </w:t>
            </w:r>
            <w:r>
              <w:rPr>
                <w:sz w:val="24"/>
              </w:rPr>
              <w:t>at bid</w:t>
            </w:r>
            <w:r>
              <w:rPr>
                <w:spacing w:val="-4"/>
                <w:sz w:val="24"/>
              </w:rPr>
              <w:t xml:space="preserve"> </w:t>
            </w:r>
            <w:r>
              <w:rPr>
                <w:sz w:val="24"/>
              </w:rPr>
              <w:t>opening.</w:t>
            </w:r>
          </w:p>
        </w:tc>
      </w:tr>
      <w:tr w:rsidR="000B4A89" w14:paraId="2AEF5E6C" w14:textId="77777777">
        <w:trPr>
          <w:trHeight w:val="3466"/>
        </w:trPr>
        <w:tc>
          <w:tcPr>
            <w:tcW w:w="2550" w:type="dxa"/>
            <w:vMerge/>
            <w:tcBorders>
              <w:top w:val="nil"/>
            </w:tcBorders>
          </w:tcPr>
          <w:p w14:paraId="4C4AE4E0" w14:textId="77777777" w:rsidR="000B4A89" w:rsidRDefault="000B4A89">
            <w:pPr>
              <w:rPr>
                <w:sz w:val="2"/>
                <w:szCs w:val="2"/>
              </w:rPr>
            </w:pPr>
          </w:p>
        </w:tc>
        <w:tc>
          <w:tcPr>
            <w:tcW w:w="7381" w:type="dxa"/>
            <w:tcBorders>
              <w:top w:val="nil"/>
              <w:bottom w:val="nil"/>
            </w:tcBorders>
          </w:tcPr>
          <w:p w14:paraId="703B3865" w14:textId="77777777" w:rsidR="000B4A89" w:rsidRDefault="009F25DB">
            <w:pPr>
              <w:pStyle w:val="TableParagraph"/>
              <w:spacing w:before="74"/>
              <w:ind w:left="744" w:right="268" w:hanging="721"/>
              <w:jc w:val="both"/>
              <w:rPr>
                <w:sz w:val="24"/>
              </w:rPr>
            </w:pPr>
            <w:r>
              <w:rPr>
                <w:sz w:val="24"/>
              </w:rPr>
              <w:t>19.4</w:t>
            </w:r>
            <w:r>
              <w:rPr>
                <w:spacing w:val="1"/>
                <w:sz w:val="24"/>
              </w:rPr>
              <w:t xml:space="preserve"> </w:t>
            </w:r>
            <w:r>
              <w:rPr>
                <w:sz w:val="24"/>
              </w:rPr>
              <w:t>Next, outer envelopes marked “MODIFICATION” shall be</w:t>
            </w:r>
            <w:r>
              <w:rPr>
                <w:spacing w:val="1"/>
                <w:sz w:val="24"/>
              </w:rPr>
              <w:t xml:space="preserve"> </w:t>
            </w:r>
            <w:r>
              <w:rPr>
                <w:sz w:val="24"/>
              </w:rPr>
              <w:t>opened. No Technical Proposal and/or Financial Proposal</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modified</w:t>
            </w:r>
            <w:r>
              <w:rPr>
                <w:spacing w:val="1"/>
                <w:sz w:val="24"/>
              </w:rPr>
              <w:t xml:space="preserve"> </w:t>
            </w:r>
            <w:r>
              <w:rPr>
                <w:sz w:val="24"/>
              </w:rPr>
              <w:t>unless</w:t>
            </w:r>
            <w:r>
              <w:rPr>
                <w:spacing w:val="1"/>
                <w:sz w:val="24"/>
              </w:rPr>
              <w:t xml:space="preserve"> </w:t>
            </w:r>
            <w:r>
              <w:rPr>
                <w:sz w:val="24"/>
              </w:rPr>
              <w:t>the</w:t>
            </w:r>
            <w:r>
              <w:rPr>
                <w:spacing w:val="1"/>
                <w:sz w:val="24"/>
              </w:rPr>
              <w:t xml:space="preserve"> </w:t>
            </w:r>
            <w:r>
              <w:rPr>
                <w:sz w:val="24"/>
              </w:rPr>
              <w:t>corresponding</w:t>
            </w:r>
            <w:r>
              <w:rPr>
                <w:spacing w:val="1"/>
                <w:sz w:val="24"/>
              </w:rPr>
              <w:t xml:space="preserve"> </w:t>
            </w:r>
            <w:r>
              <w:rPr>
                <w:sz w:val="24"/>
              </w:rPr>
              <w:t>Modification</w:t>
            </w:r>
            <w:r>
              <w:rPr>
                <w:spacing w:val="-64"/>
                <w:sz w:val="24"/>
              </w:rPr>
              <w:t xml:space="preserve"> </w:t>
            </w:r>
            <w:r>
              <w:rPr>
                <w:sz w:val="24"/>
              </w:rPr>
              <w:t>Notice</w:t>
            </w:r>
            <w:r>
              <w:rPr>
                <w:spacing w:val="1"/>
                <w:sz w:val="24"/>
              </w:rPr>
              <w:t xml:space="preserve"> </w:t>
            </w:r>
            <w:r>
              <w:rPr>
                <w:sz w:val="24"/>
              </w:rPr>
              <w:t>contains</w:t>
            </w:r>
            <w:r>
              <w:rPr>
                <w:spacing w:val="1"/>
                <w:sz w:val="24"/>
              </w:rPr>
              <w:t xml:space="preserve"> </w:t>
            </w:r>
            <w:r>
              <w:rPr>
                <w:sz w:val="24"/>
              </w:rPr>
              <w:t>a</w:t>
            </w:r>
            <w:r>
              <w:rPr>
                <w:spacing w:val="1"/>
                <w:sz w:val="24"/>
              </w:rPr>
              <w:t xml:space="preserve"> </w:t>
            </w:r>
            <w:r>
              <w:rPr>
                <w:sz w:val="24"/>
              </w:rPr>
              <w:t>valid</w:t>
            </w:r>
            <w:r>
              <w:rPr>
                <w:spacing w:val="1"/>
                <w:sz w:val="24"/>
              </w:rPr>
              <w:t xml:space="preserve"> </w:t>
            </w:r>
            <w:r>
              <w:rPr>
                <w:sz w:val="24"/>
              </w:rPr>
              <w:t>authorization</w:t>
            </w:r>
            <w:r>
              <w:rPr>
                <w:spacing w:val="1"/>
                <w:sz w:val="24"/>
              </w:rPr>
              <w:t xml:space="preserve"> </w:t>
            </w:r>
            <w:r>
              <w:rPr>
                <w:sz w:val="24"/>
              </w:rPr>
              <w:t>to</w:t>
            </w:r>
            <w:r>
              <w:rPr>
                <w:spacing w:val="1"/>
                <w:sz w:val="24"/>
              </w:rPr>
              <w:t xml:space="preserve"> </w:t>
            </w:r>
            <w:r>
              <w:rPr>
                <w:sz w:val="24"/>
              </w:rPr>
              <w:t>request</w:t>
            </w:r>
            <w:r>
              <w:rPr>
                <w:spacing w:val="1"/>
                <w:sz w:val="24"/>
              </w:rPr>
              <w:t xml:space="preserve"> </w:t>
            </w:r>
            <w:r>
              <w:rPr>
                <w:sz w:val="24"/>
              </w:rPr>
              <w:t>the</w:t>
            </w:r>
            <w:r>
              <w:rPr>
                <w:spacing w:val="-64"/>
                <w:sz w:val="24"/>
              </w:rPr>
              <w:t xml:space="preserve"> </w:t>
            </w:r>
            <w:r>
              <w:rPr>
                <w:sz w:val="24"/>
              </w:rPr>
              <w:t>modification and is read out and recorded at the opening of</w:t>
            </w:r>
            <w:r>
              <w:rPr>
                <w:spacing w:val="1"/>
                <w:sz w:val="24"/>
              </w:rPr>
              <w:t xml:space="preserve"> </w:t>
            </w:r>
            <w:r>
              <w:rPr>
                <w:sz w:val="24"/>
              </w:rPr>
              <w:t>the Proposal. Any Modification shall be read out along with</w:t>
            </w:r>
            <w:r>
              <w:rPr>
                <w:spacing w:val="1"/>
                <w:sz w:val="24"/>
              </w:rPr>
              <w:t xml:space="preserve"> </w:t>
            </w:r>
            <w:r>
              <w:rPr>
                <w:sz w:val="24"/>
              </w:rPr>
              <w:t>the Original Proposal except in case of Single Stage Two</w:t>
            </w:r>
            <w:r>
              <w:rPr>
                <w:spacing w:val="1"/>
                <w:sz w:val="24"/>
              </w:rPr>
              <w:t xml:space="preserve"> </w:t>
            </w:r>
            <w:r>
              <w:rPr>
                <w:sz w:val="24"/>
              </w:rPr>
              <w:t>Envelope Procedure where only the Technical Proposal,</w:t>
            </w:r>
            <w:r>
              <w:rPr>
                <w:spacing w:val="1"/>
                <w:sz w:val="24"/>
              </w:rPr>
              <w:t xml:space="preserve"> </w:t>
            </w:r>
            <w:r>
              <w:rPr>
                <w:sz w:val="24"/>
              </w:rPr>
              <w:t>both</w:t>
            </w:r>
            <w:r>
              <w:rPr>
                <w:spacing w:val="-5"/>
                <w:sz w:val="24"/>
              </w:rPr>
              <w:t xml:space="preserve"> </w:t>
            </w:r>
            <w:r>
              <w:rPr>
                <w:sz w:val="24"/>
              </w:rPr>
              <w:t>Original</w:t>
            </w:r>
            <w:r>
              <w:rPr>
                <w:spacing w:val="-1"/>
                <w:sz w:val="24"/>
              </w:rPr>
              <w:t xml:space="preserve"> </w:t>
            </w:r>
            <w:r>
              <w:rPr>
                <w:sz w:val="24"/>
              </w:rPr>
              <w:t>as</w:t>
            </w:r>
            <w:r>
              <w:rPr>
                <w:spacing w:val="-7"/>
                <w:sz w:val="24"/>
              </w:rPr>
              <w:t xml:space="preserve"> </w:t>
            </w:r>
            <w:r>
              <w:rPr>
                <w:sz w:val="24"/>
              </w:rPr>
              <w:t>well</w:t>
            </w:r>
            <w:r>
              <w:rPr>
                <w:spacing w:val="-2"/>
                <w:sz w:val="24"/>
              </w:rPr>
              <w:t xml:space="preserve"> </w:t>
            </w:r>
            <w:r>
              <w:rPr>
                <w:sz w:val="24"/>
              </w:rPr>
              <w:t>as</w:t>
            </w:r>
            <w:r>
              <w:rPr>
                <w:spacing w:val="-6"/>
                <w:sz w:val="24"/>
              </w:rPr>
              <w:t xml:space="preserve"> </w:t>
            </w:r>
            <w:r>
              <w:rPr>
                <w:sz w:val="24"/>
              </w:rPr>
              <w:t>Modification,</w:t>
            </w:r>
            <w:r>
              <w:rPr>
                <w:spacing w:val="-9"/>
                <w:sz w:val="24"/>
              </w:rPr>
              <w:t xml:space="preserve"> </w:t>
            </w:r>
            <w:r>
              <w:rPr>
                <w:sz w:val="24"/>
              </w:rPr>
              <w:t>are</w:t>
            </w:r>
            <w:r>
              <w:rPr>
                <w:spacing w:val="-5"/>
                <w:sz w:val="24"/>
              </w:rPr>
              <w:t xml:space="preserve"> </w:t>
            </w:r>
            <w:r>
              <w:rPr>
                <w:sz w:val="24"/>
              </w:rPr>
              <w:t>to</w:t>
            </w:r>
            <w:r>
              <w:rPr>
                <w:spacing w:val="-6"/>
                <w:sz w:val="24"/>
              </w:rPr>
              <w:t xml:space="preserve"> </w:t>
            </w:r>
            <w:r>
              <w:rPr>
                <w:sz w:val="24"/>
              </w:rPr>
              <w:t>be</w:t>
            </w:r>
            <w:r>
              <w:rPr>
                <w:spacing w:val="-10"/>
                <w:sz w:val="24"/>
              </w:rPr>
              <w:t xml:space="preserve"> </w:t>
            </w:r>
            <w:r>
              <w:rPr>
                <w:sz w:val="24"/>
              </w:rPr>
              <w:t>opened,</w:t>
            </w:r>
            <w:r>
              <w:rPr>
                <w:spacing w:val="-10"/>
                <w:sz w:val="24"/>
              </w:rPr>
              <w:t xml:space="preserve"> </w:t>
            </w:r>
            <w:r>
              <w:rPr>
                <w:sz w:val="24"/>
              </w:rPr>
              <w:t>read</w:t>
            </w:r>
            <w:r>
              <w:rPr>
                <w:spacing w:val="-64"/>
                <w:sz w:val="24"/>
              </w:rPr>
              <w:t xml:space="preserve"> </w:t>
            </w:r>
            <w:r>
              <w:rPr>
                <w:sz w:val="24"/>
              </w:rPr>
              <w:t>out, and recorded at the opening. Financial Proposal, both</w:t>
            </w:r>
            <w:r>
              <w:rPr>
                <w:spacing w:val="1"/>
                <w:sz w:val="24"/>
              </w:rPr>
              <w:t xml:space="preserve"> </w:t>
            </w:r>
            <w:r>
              <w:rPr>
                <w:sz w:val="24"/>
              </w:rPr>
              <w:t>Original</w:t>
            </w:r>
            <w:r>
              <w:rPr>
                <w:spacing w:val="1"/>
                <w:sz w:val="24"/>
              </w:rPr>
              <w:t xml:space="preserve"> </w:t>
            </w:r>
            <w:r>
              <w:rPr>
                <w:sz w:val="24"/>
              </w:rPr>
              <w:t>and</w:t>
            </w:r>
            <w:r>
              <w:rPr>
                <w:spacing w:val="1"/>
                <w:sz w:val="24"/>
              </w:rPr>
              <w:t xml:space="preserve"> </w:t>
            </w:r>
            <w:r>
              <w:rPr>
                <w:sz w:val="24"/>
              </w:rPr>
              <w:t>Modification,</w:t>
            </w:r>
            <w:r>
              <w:rPr>
                <w:spacing w:val="1"/>
                <w:sz w:val="24"/>
              </w:rPr>
              <w:t xml:space="preserve"> </w:t>
            </w:r>
            <w:r>
              <w:rPr>
                <w:sz w:val="24"/>
              </w:rPr>
              <w:t>will</w:t>
            </w:r>
            <w:r>
              <w:rPr>
                <w:spacing w:val="1"/>
                <w:sz w:val="24"/>
              </w:rPr>
              <w:t xml:space="preserve"> </w:t>
            </w:r>
            <w:r>
              <w:rPr>
                <w:sz w:val="24"/>
              </w:rPr>
              <w:t>remain</w:t>
            </w:r>
            <w:r>
              <w:rPr>
                <w:spacing w:val="1"/>
                <w:sz w:val="24"/>
              </w:rPr>
              <w:t xml:space="preserve"> </w:t>
            </w:r>
            <w:r>
              <w:rPr>
                <w:sz w:val="24"/>
              </w:rPr>
              <w:t>unopened</w:t>
            </w:r>
            <w:r>
              <w:rPr>
                <w:spacing w:val="1"/>
                <w:sz w:val="24"/>
              </w:rPr>
              <w:t xml:space="preserve"> </w:t>
            </w:r>
            <w:r>
              <w:rPr>
                <w:sz w:val="24"/>
              </w:rPr>
              <w:t>till</w:t>
            </w:r>
            <w:r>
              <w:rPr>
                <w:spacing w:val="1"/>
                <w:sz w:val="24"/>
              </w:rPr>
              <w:t xml:space="preserve"> </w:t>
            </w:r>
            <w:r>
              <w:rPr>
                <w:sz w:val="24"/>
              </w:rPr>
              <w:t>the</w:t>
            </w:r>
            <w:r>
              <w:rPr>
                <w:spacing w:val="1"/>
                <w:sz w:val="24"/>
              </w:rPr>
              <w:t xml:space="preserve"> </w:t>
            </w:r>
            <w:r>
              <w:rPr>
                <w:sz w:val="24"/>
              </w:rPr>
              <w:t>prescribed</w:t>
            </w:r>
            <w:r>
              <w:rPr>
                <w:spacing w:val="-1"/>
                <w:sz w:val="24"/>
              </w:rPr>
              <w:t xml:space="preserve"> </w:t>
            </w:r>
            <w:r>
              <w:rPr>
                <w:sz w:val="24"/>
              </w:rPr>
              <w:t>financial</w:t>
            </w:r>
            <w:r>
              <w:rPr>
                <w:spacing w:val="3"/>
                <w:sz w:val="24"/>
              </w:rPr>
              <w:t xml:space="preserve"> </w:t>
            </w:r>
            <w:r>
              <w:rPr>
                <w:sz w:val="24"/>
              </w:rPr>
              <w:t>Proposal</w:t>
            </w:r>
            <w:r>
              <w:rPr>
                <w:spacing w:val="3"/>
                <w:sz w:val="24"/>
              </w:rPr>
              <w:t xml:space="preserve"> </w:t>
            </w:r>
            <w:r>
              <w:rPr>
                <w:sz w:val="24"/>
              </w:rPr>
              <w:t>opening</w:t>
            </w:r>
            <w:r>
              <w:rPr>
                <w:spacing w:val="-4"/>
                <w:sz w:val="24"/>
              </w:rPr>
              <w:t xml:space="preserve"> </w:t>
            </w:r>
            <w:r>
              <w:rPr>
                <w:sz w:val="24"/>
              </w:rPr>
              <w:t>date.</w:t>
            </w:r>
          </w:p>
        </w:tc>
      </w:tr>
      <w:tr w:rsidR="000B4A89" w14:paraId="7BF666A3" w14:textId="77777777">
        <w:trPr>
          <w:trHeight w:val="1177"/>
        </w:trPr>
        <w:tc>
          <w:tcPr>
            <w:tcW w:w="2550" w:type="dxa"/>
            <w:vMerge/>
            <w:tcBorders>
              <w:top w:val="nil"/>
            </w:tcBorders>
          </w:tcPr>
          <w:p w14:paraId="3C062615" w14:textId="77777777" w:rsidR="000B4A89" w:rsidRDefault="000B4A89">
            <w:pPr>
              <w:rPr>
                <w:sz w:val="2"/>
                <w:szCs w:val="2"/>
              </w:rPr>
            </w:pPr>
          </w:p>
        </w:tc>
        <w:tc>
          <w:tcPr>
            <w:tcW w:w="7381" w:type="dxa"/>
            <w:tcBorders>
              <w:top w:val="nil"/>
            </w:tcBorders>
          </w:tcPr>
          <w:p w14:paraId="52EFCD18" w14:textId="77777777" w:rsidR="000B4A89" w:rsidRDefault="009F25DB">
            <w:pPr>
              <w:pStyle w:val="TableParagraph"/>
              <w:spacing w:before="74" w:line="242" w:lineRule="auto"/>
              <w:ind w:left="744" w:right="37" w:hanging="721"/>
              <w:rPr>
                <w:sz w:val="24"/>
              </w:rPr>
            </w:pPr>
            <w:r>
              <w:rPr>
                <w:sz w:val="24"/>
              </w:rPr>
              <w:t>19.5</w:t>
            </w:r>
            <w:r>
              <w:rPr>
                <w:spacing w:val="27"/>
                <w:sz w:val="24"/>
              </w:rPr>
              <w:t xml:space="preserve"> </w:t>
            </w:r>
            <w:r>
              <w:rPr>
                <w:sz w:val="24"/>
              </w:rPr>
              <w:t>The</w:t>
            </w:r>
            <w:r>
              <w:rPr>
                <w:spacing w:val="11"/>
                <w:sz w:val="24"/>
              </w:rPr>
              <w:t xml:space="preserve"> </w:t>
            </w:r>
            <w:r>
              <w:rPr>
                <w:sz w:val="24"/>
              </w:rPr>
              <w:t>Procuring</w:t>
            </w:r>
            <w:r>
              <w:rPr>
                <w:spacing w:val="15"/>
                <w:sz w:val="24"/>
              </w:rPr>
              <w:t xml:space="preserve"> </w:t>
            </w:r>
            <w:r>
              <w:rPr>
                <w:sz w:val="24"/>
              </w:rPr>
              <w:t>Agency’s</w:t>
            </w:r>
            <w:r>
              <w:rPr>
                <w:spacing w:val="12"/>
                <w:sz w:val="24"/>
              </w:rPr>
              <w:t xml:space="preserve"> </w:t>
            </w:r>
            <w:r>
              <w:rPr>
                <w:sz w:val="24"/>
              </w:rPr>
              <w:t>evaluation</w:t>
            </w:r>
            <w:r>
              <w:rPr>
                <w:spacing w:val="9"/>
                <w:sz w:val="24"/>
              </w:rPr>
              <w:t xml:space="preserve"> </w:t>
            </w:r>
            <w:r>
              <w:rPr>
                <w:sz w:val="24"/>
              </w:rPr>
              <w:t>committee</w:t>
            </w:r>
            <w:r>
              <w:rPr>
                <w:spacing w:val="17"/>
                <w:sz w:val="24"/>
              </w:rPr>
              <w:t xml:space="preserve"> </w:t>
            </w:r>
            <w:r>
              <w:rPr>
                <w:sz w:val="24"/>
              </w:rPr>
              <w:t>shall</w:t>
            </w:r>
            <w:r>
              <w:rPr>
                <w:spacing w:val="22"/>
                <w:sz w:val="24"/>
              </w:rPr>
              <w:t xml:space="preserve"> </w:t>
            </w:r>
            <w:r>
              <w:rPr>
                <w:sz w:val="24"/>
              </w:rPr>
              <w:t>conduct</w:t>
            </w:r>
            <w:r>
              <w:rPr>
                <w:spacing w:val="-64"/>
                <w:sz w:val="24"/>
              </w:rPr>
              <w:t xml:space="preserve"> </w:t>
            </w:r>
            <w:r>
              <w:rPr>
                <w:sz w:val="24"/>
              </w:rPr>
              <w:t>the</w:t>
            </w:r>
            <w:r>
              <w:rPr>
                <w:spacing w:val="23"/>
                <w:sz w:val="24"/>
              </w:rPr>
              <w:t xml:space="preserve"> </w:t>
            </w:r>
            <w:r>
              <w:rPr>
                <w:sz w:val="24"/>
              </w:rPr>
              <w:t>opening</w:t>
            </w:r>
            <w:r>
              <w:rPr>
                <w:spacing w:val="24"/>
                <w:sz w:val="24"/>
              </w:rPr>
              <w:t xml:space="preserve"> </w:t>
            </w:r>
            <w:r>
              <w:rPr>
                <w:sz w:val="24"/>
              </w:rPr>
              <w:t>of</w:t>
            </w:r>
            <w:r>
              <w:rPr>
                <w:spacing w:val="23"/>
                <w:sz w:val="24"/>
              </w:rPr>
              <w:t xml:space="preserve"> </w:t>
            </w:r>
            <w:r>
              <w:rPr>
                <w:sz w:val="24"/>
              </w:rPr>
              <w:t>the</w:t>
            </w:r>
            <w:r>
              <w:rPr>
                <w:spacing w:val="23"/>
                <w:sz w:val="24"/>
              </w:rPr>
              <w:t xml:space="preserve"> </w:t>
            </w:r>
            <w:r>
              <w:rPr>
                <w:sz w:val="24"/>
              </w:rPr>
              <w:t>Technical</w:t>
            </w:r>
            <w:r>
              <w:rPr>
                <w:spacing w:val="27"/>
                <w:sz w:val="24"/>
              </w:rPr>
              <w:t xml:space="preserve"> </w:t>
            </w:r>
            <w:r>
              <w:rPr>
                <w:sz w:val="24"/>
              </w:rPr>
              <w:t>Proposals</w:t>
            </w:r>
            <w:r>
              <w:rPr>
                <w:spacing w:val="18"/>
                <w:sz w:val="24"/>
              </w:rPr>
              <w:t xml:space="preserve"> </w:t>
            </w:r>
            <w:r>
              <w:rPr>
                <w:sz w:val="24"/>
              </w:rPr>
              <w:t>in</w:t>
            </w:r>
            <w:r>
              <w:rPr>
                <w:spacing w:val="23"/>
                <w:sz w:val="24"/>
              </w:rPr>
              <w:t xml:space="preserve"> </w:t>
            </w:r>
            <w:r>
              <w:rPr>
                <w:sz w:val="24"/>
              </w:rPr>
              <w:t>the</w:t>
            </w:r>
            <w:r>
              <w:rPr>
                <w:spacing w:val="24"/>
                <w:sz w:val="24"/>
              </w:rPr>
              <w:t xml:space="preserve"> </w:t>
            </w:r>
            <w:r>
              <w:rPr>
                <w:sz w:val="24"/>
              </w:rPr>
              <w:t>presence</w:t>
            </w:r>
            <w:r>
              <w:rPr>
                <w:spacing w:val="24"/>
                <w:sz w:val="24"/>
              </w:rPr>
              <w:t xml:space="preserve"> </w:t>
            </w:r>
            <w:r>
              <w:rPr>
                <w:sz w:val="24"/>
              </w:rPr>
              <w:t>of</w:t>
            </w:r>
          </w:p>
          <w:p w14:paraId="549BE6E9" w14:textId="77777777" w:rsidR="000B4A89" w:rsidRDefault="009F25DB">
            <w:pPr>
              <w:pStyle w:val="TableParagraph"/>
              <w:spacing w:before="18" w:line="220" w:lineRule="auto"/>
              <w:ind w:left="744" w:right="111"/>
              <w:rPr>
                <w:sz w:val="24"/>
              </w:rPr>
            </w:pPr>
            <w:r>
              <w:rPr>
                <w:sz w:val="24"/>
              </w:rPr>
              <w:t>the</w:t>
            </w:r>
            <w:r>
              <w:rPr>
                <w:spacing w:val="23"/>
                <w:sz w:val="24"/>
              </w:rPr>
              <w:t xml:space="preserve"> </w:t>
            </w:r>
            <w:r>
              <w:rPr>
                <w:sz w:val="24"/>
              </w:rPr>
              <w:t>Proposer</w:t>
            </w:r>
            <w:r>
              <w:rPr>
                <w:spacing w:val="25"/>
                <w:sz w:val="24"/>
              </w:rPr>
              <w:t xml:space="preserve"> </w:t>
            </w:r>
            <w:r>
              <w:rPr>
                <w:sz w:val="24"/>
              </w:rPr>
              <w:t>Consultants’</w:t>
            </w:r>
            <w:r>
              <w:rPr>
                <w:spacing w:val="28"/>
                <w:sz w:val="24"/>
              </w:rPr>
              <w:t xml:space="preserve"> </w:t>
            </w:r>
            <w:r>
              <w:rPr>
                <w:sz w:val="24"/>
              </w:rPr>
              <w:t>authorized</w:t>
            </w:r>
            <w:r>
              <w:rPr>
                <w:spacing w:val="26"/>
                <w:sz w:val="24"/>
              </w:rPr>
              <w:t xml:space="preserve"> </w:t>
            </w:r>
            <w:r>
              <w:rPr>
                <w:sz w:val="24"/>
              </w:rPr>
              <w:t>representatives</w:t>
            </w:r>
            <w:r>
              <w:rPr>
                <w:spacing w:val="29"/>
                <w:sz w:val="24"/>
              </w:rPr>
              <w:t xml:space="preserve"> </w:t>
            </w:r>
            <w:r>
              <w:rPr>
                <w:sz w:val="24"/>
              </w:rPr>
              <w:t>who</w:t>
            </w:r>
            <w:r>
              <w:rPr>
                <w:spacing w:val="-63"/>
                <w:sz w:val="24"/>
              </w:rPr>
              <w:t xml:space="preserve"> </w:t>
            </w:r>
            <w:r>
              <w:rPr>
                <w:sz w:val="24"/>
              </w:rPr>
              <w:t>choose</w:t>
            </w:r>
            <w:r>
              <w:rPr>
                <w:spacing w:val="-1"/>
                <w:sz w:val="24"/>
              </w:rPr>
              <w:t xml:space="preserve"> </w:t>
            </w:r>
            <w:r>
              <w:rPr>
                <w:sz w:val="24"/>
              </w:rPr>
              <w:t>to</w:t>
            </w:r>
            <w:r>
              <w:rPr>
                <w:spacing w:val="-1"/>
                <w:sz w:val="24"/>
              </w:rPr>
              <w:t xml:space="preserve"> </w:t>
            </w:r>
            <w:r>
              <w:rPr>
                <w:sz w:val="24"/>
              </w:rPr>
              <w:t>attend</w:t>
            </w:r>
            <w:r>
              <w:rPr>
                <w:spacing w:val="-5"/>
                <w:sz w:val="24"/>
              </w:rPr>
              <w:t xml:space="preserve"> </w:t>
            </w:r>
            <w:r>
              <w:rPr>
                <w:sz w:val="24"/>
              </w:rPr>
              <w:t>(in</w:t>
            </w:r>
            <w:r>
              <w:rPr>
                <w:spacing w:val="-5"/>
                <w:sz w:val="24"/>
              </w:rPr>
              <w:t xml:space="preserve"> </w:t>
            </w:r>
            <w:r>
              <w:rPr>
                <w:sz w:val="24"/>
              </w:rPr>
              <w:t>person,</w:t>
            </w:r>
            <w:r>
              <w:rPr>
                <w:spacing w:val="-6"/>
                <w:sz w:val="24"/>
              </w:rPr>
              <w:t xml:space="preserve"> </w:t>
            </w:r>
            <w:r>
              <w:rPr>
                <w:sz w:val="24"/>
              </w:rPr>
              <w:t>or</w:t>
            </w:r>
            <w:r>
              <w:rPr>
                <w:spacing w:val="-4"/>
                <w:sz w:val="24"/>
              </w:rPr>
              <w:t xml:space="preserve"> </w:t>
            </w:r>
            <w:r>
              <w:rPr>
                <w:sz w:val="24"/>
              </w:rPr>
              <w:t>online</w:t>
            </w:r>
            <w:r>
              <w:rPr>
                <w:spacing w:val="-15"/>
                <w:sz w:val="24"/>
              </w:rPr>
              <w:t xml:space="preserve"> </w:t>
            </w:r>
            <w:r>
              <w:rPr>
                <w:sz w:val="24"/>
              </w:rPr>
              <w:t>if</w:t>
            </w:r>
            <w:r>
              <w:rPr>
                <w:spacing w:val="-6"/>
                <w:sz w:val="24"/>
              </w:rPr>
              <w:t xml:space="preserve"> </w:t>
            </w:r>
            <w:r>
              <w:rPr>
                <w:sz w:val="24"/>
              </w:rPr>
              <w:t>this</w:t>
            </w:r>
            <w:r>
              <w:rPr>
                <w:spacing w:val="-6"/>
                <w:sz w:val="24"/>
              </w:rPr>
              <w:t xml:space="preserve"> </w:t>
            </w:r>
            <w:r>
              <w:rPr>
                <w:sz w:val="24"/>
              </w:rPr>
              <w:t>option</w:t>
            </w:r>
            <w:r>
              <w:rPr>
                <w:spacing w:val="-10"/>
                <w:sz w:val="24"/>
              </w:rPr>
              <w:t xml:space="preserve"> </w:t>
            </w:r>
            <w:r>
              <w:rPr>
                <w:sz w:val="24"/>
              </w:rPr>
              <w:t>is</w:t>
            </w:r>
            <w:r>
              <w:rPr>
                <w:spacing w:val="-6"/>
                <w:sz w:val="24"/>
              </w:rPr>
              <w:t xml:space="preserve"> </w:t>
            </w:r>
            <w:r>
              <w:rPr>
                <w:sz w:val="24"/>
              </w:rPr>
              <w:t>offered</w:t>
            </w:r>
          </w:p>
        </w:tc>
      </w:tr>
    </w:tbl>
    <w:p w14:paraId="36CC6DEE" w14:textId="77777777" w:rsidR="000B4A89" w:rsidRDefault="000B4A89">
      <w:pPr>
        <w:spacing w:line="220" w:lineRule="auto"/>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2801FFEA" w14:textId="77777777">
        <w:trPr>
          <w:trHeight w:val="3912"/>
        </w:trPr>
        <w:tc>
          <w:tcPr>
            <w:tcW w:w="2550" w:type="dxa"/>
          </w:tcPr>
          <w:p w14:paraId="5BA220E5" w14:textId="77777777" w:rsidR="000B4A89" w:rsidRDefault="000B4A89">
            <w:pPr>
              <w:pStyle w:val="TableParagraph"/>
              <w:rPr>
                <w:rFonts w:ascii="Times New Roman"/>
                <w:sz w:val="24"/>
              </w:rPr>
            </w:pPr>
          </w:p>
        </w:tc>
        <w:tc>
          <w:tcPr>
            <w:tcW w:w="7381" w:type="dxa"/>
          </w:tcPr>
          <w:p w14:paraId="75D4DE6F" w14:textId="77777777" w:rsidR="000B4A89" w:rsidRDefault="009F25DB">
            <w:pPr>
              <w:pStyle w:val="TableParagraph"/>
              <w:ind w:left="744" w:right="268"/>
              <w:jc w:val="both"/>
              <w:rPr>
                <w:sz w:val="24"/>
              </w:rPr>
            </w:pPr>
            <w:proofErr w:type="gramStart"/>
            <w:r>
              <w:rPr>
                <w:sz w:val="24"/>
              </w:rPr>
              <w:t>in</w:t>
            </w:r>
            <w:proofErr w:type="gramEnd"/>
            <w:r>
              <w:rPr>
                <w:sz w:val="24"/>
              </w:rPr>
              <w:t xml:space="preserve"> the </w:t>
            </w:r>
            <w:r>
              <w:rPr>
                <w:rFonts w:ascii="Arial"/>
                <w:b/>
                <w:sz w:val="24"/>
              </w:rPr>
              <w:t>Data Sheet</w:t>
            </w:r>
            <w:r>
              <w:rPr>
                <w:sz w:val="24"/>
              </w:rPr>
              <w:t>). The opening date, time and the address</w:t>
            </w:r>
            <w:r>
              <w:rPr>
                <w:spacing w:val="-64"/>
                <w:sz w:val="24"/>
              </w:rPr>
              <w:t xml:space="preserve"> </w:t>
            </w:r>
            <w:r>
              <w:rPr>
                <w:sz w:val="24"/>
              </w:rPr>
              <w:t>are</w:t>
            </w:r>
            <w:r>
              <w:rPr>
                <w:spacing w:val="1"/>
                <w:sz w:val="24"/>
              </w:rPr>
              <w:t xml:space="preserve"> </w:t>
            </w:r>
            <w:r>
              <w:rPr>
                <w:sz w:val="24"/>
              </w:rPr>
              <w:t>stated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rFonts w:ascii="Arial"/>
                <w:b/>
                <w:sz w:val="24"/>
              </w:rPr>
              <w:t>Data</w:t>
            </w:r>
            <w:r>
              <w:rPr>
                <w:rFonts w:ascii="Arial"/>
                <w:b/>
                <w:spacing w:val="1"/>
                <w:sz w:val="24"/>
              </w:rPr>
              <w:t xml:space="preserve"> </w:t>
            </w:r>
            <w:r>
              <w:rPr>
                <w:rFonts w:ascii="Arial"/>
                <w:b/>
                <w:sz w:val="24"/>
              </w:rPr>
              <w:t>Sheet</w:t>
            </w:r>
            <w:r>
              <w:rPr>
                <w:sz w:val="24"/>
              </w:rPr>
              <w:t>.</w:t>
            </w:r>
            <w:r>
              <w:rPr>
                <w:spacing w:val="1"/>
                <w:sz w:val="24"/>
              </w:rPr>
              <w:t xml:space="preserve"> </w:t>
            </w:r>
            <w:r>
              <w:rPr>
                <w:sz w:val="24"/>
              </w:rPr>
              <w:t>The</w:t>
            </w:r>
            <w:r>
              <w:rPr>
                <w:spacing w:val="1"/>
                <w:sz w:val="24"/>
              </w:rPr>
              <w:t xml:space="preserve"> </w:t>
            </w:r>
            <w:r>
              <w:rPr>
                <w:sz w:val="24"/>
              </w:rPr>
              <w:t>envelopes</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Financial</w:t>
            </w:r>
            <w:r>
              <w:rPr>
                <w:spacing w:val="-8"/>
                <w:sz w:val="24"/>
              </w:rPr>
              <w:t xml:space="preserve"> </w:t>
            </w:r>
            <w:r>
              <w:rPr>
                <w:sz w:val="24"/>
              </w:rPr>
              <w:t>Proposal</w:t>
            </w:r>
            <w:r>
              <w:rPr>
                <w:spacing w:val="-8"/>
                <w:sz w:val="24"/>
              </w:rPr>
              <w:t xml:space="preserve"> </w:t>
            </w:r>
            <w:r>
              <w:rPr>
                <w:sz w:val="24"/>
              </w:rPr>
              <w:t>shall</w:t>
            </w:r>
            <w:r>
              <w:rPr>
                <w:spacing w:val="-13"/>
                <w:sz w:val="24"/>
              </w:rPr>
              <w:t xml:space="preserve"> </w:t>
            </w:r>
            <w:r>
              <w:rPr>
                <w:sz w:val="24"/>
              </w:rPr>
              <w:t>remain</w:t>
            </w:r>
            <w:r>
              <w:rPr>
                <w:spacing w:val="-11"/>
                <w:sz w:val="24"/>
              </w:rPr>
              <w:t xml:space="preserve"> </w:t>
            </w:r>
            <w:r>
              <w:rPr>
                <w:sz w:val="24"/>
              </w:rPr>
              <w:t>sealed</w:t>
            </w:r>
            <w:r>
              <w:rPr>
                <w:spacing w:val="-11"/>
                <w:sz w:val="24"/>
              </w:rPr>
              <w:t xml:space="preserve"> </w:t>
            </w:r>
            <w:r>
              <w:rPr>
                <w:sz w:val="24"/>
              </w:rPr>
              <w:t>until</w:t>
            </w:r>
            <w:r>
              <w:rPr>
                <w:spacing w:val="-9"/>
                <w:sz w:val="24"/>
              </w:rPr>
              <w:t xml:space="preserve"> </w:t>
            </w:r>
            <w:r>
              <w:rPr>
                <w:sz w:val="24"/>
              </w:rPr>
              <w:t>they</w:t>
            </w:r>
            <w:r>
              <w:rPr>
                <w:spacing w:val="-12"/>
                <w:sz w:val="24"/>
              </w:rPr>
              <w:t xml:space="preserve"> </w:t>
            </w:r>
            <w:r>
              <w:rPr>
                <w:sz w:val="24"/>
              </w:rPr>
              <w:t>are</w:t>
            </w:r>
            <w:r>
              <w:rPr>
                <w:spacing w:val="-11"/>
                <w:sz w:val="24"/>
              </w:rPr>
              <w:t xml:space="preserve"> </w:t>
            </w:r>
            <w:r>
              <w:rPr>
                <w:sz w:val="24"/>
              </w:rPr>
              <w:t>opened</w:t>
            </w:r>
            <w:r>
              <w:rPr>
                <w:spacing w:val="-65"/>
                <w:sz w:val="24"/>
              </w:rPr>
              <w:t xml:space="preserve"> </w:t>
            </w:r>
            <w:r>
              <w:rPr>
                <w:sz w:val="24"/>
              </w:rPr>
              <w:t>in</w:t>
            </w:r>
            <w:r>
              <w:rPr>
                <w:spacing w:val="-1"/>
                <w:sz w:val="24"/>
              </w:rPr>
              <w:t xml:space="preserve"> </w:t>
            </w:r>
            <w:r>
              <w:rPr>
                <w:sz w:val="24"/>
              </w:rPr>
              <w:t>accordance with</w:t>
            </w:r>
            <w:r>
              <w:rPr>
                <w:spacing w:val="1"/>
                <w:sz w:val="24"/>
              </w:rPr>
              <w:t xml:space="preserve"> </w:t>
            </w:r>
            <w:r>
              <w:rPr>
                <w:sz w:val="24"/>
              </w:rPr>
              <w:t>Clause</w:t>
            </w:r>
            <w:r>
              <w:rPr>
                <w:spacing w:val="-4"/>
                <w:sz w:val="24"/>
              </w:rPr>
              <w:t xml:space="preserve"> </w:t>
            </w:r>
            <w:r>
              <w:rPr>
                <w:sz w:val="24"/>
              </w:rPr>
              <w:t>23 of</w:t>
            </w:r>
            <w:r>
              <w:rPr>
                <w:spacing w:val="-4"/>
                <w:sz w:val="24"/>
              </w:rPr>
              <w:t xml:space="preserve"> </w:t>
            </w:r>
            <w:r>
              <w:rPr>
                <w:sz w:val="24"/>
              </w:rPr>
              <w:t>the</w:t>
            </w:r>
            <w:r>
              <w:rPr>
                <w:spacing w:val="-1"/>
                <w:sz w:val="24"/>
              </w:rPr>
              <w:t xml:space="preserve"> </w:t>
            </w:r>
            <w:r>
              <w:rPr>
                <w:sz w:val="24"/>
              </w:rPr>
              <w:t>ITC.</w:t>
            </w:r>
          </w:p>
          <w:p w14:paraId="02664216" w14:textId="3ADB2272" w:rsidR="000B4A89" w:rsidRDefault="009F25DB" w:rsidP="0091140F">
            <w:pPr>
              <w:pStyle w:val="TableParagraph"/>
              <w:spacing w:before="159"/>
              <w:ind w:left="744" w:right="264" w:hanging="721"/>
              <w:jc w:val="both"/>
              <w:rPr>
                <w:sz w:val="24"/>
              </w:rPr>
            </w:pPr>
            <w:r>
              <w:rPr>
                <w:sz w:val="24"/>
              </w:rPr>
              <w:t>19.6</w:t>
            </w:r>
            <w:r>
              <w:rPr>
                <w:spacing w:val="1"/>
                <w:sz w:val="24"/>
              </w:rPr>
              <w:t xml:space="preserve"> </w:t>
            </w:r>
            <w:r>
              <w:rPr>
                <w:sz w:val="24"/>
              </w:rPr>
              <w:t>At the opening of the Technical Proposals the following shall</w:t>
            </w:r>
            <w:r>
              <w:rPr>
                <w:spacing w:val="1"/>
                <w:sz w:val="24"/>
              </w:rPr>
              <w:t xml:space="preserve"> </w:t>
            </w:r>
            <w:r>
              <w:rPr>
                <w:sz w:val="24"/>
              </w:rPr>
              <w:t>be read out: (</w:t>
            </w:r>
            <w:proofErr w:type="spellStart"/>
            <w:r>
              <w:rPr>
                <w:sz w:val="24"/>
              </w:rPr>
              <w:t>i</w:t>
            </w:r>
            <w:proofErr w:type="spellEnd"/>
            <w:r>
              <w:rPr>
                <w:sz w:val="24"/>
              </w:rPr>
              <w:t>) the name and the country of the Consultant</w:t>
            </w:r>
            <w:r>
              <w:rPr>
                <w:spacing w:val="1"/>
                <w:sz w:val="24"/>
              </w:rPr>
              <w:t xml:space="preserve"> </w:t>
            </w:r>
            <w:r>
              <w:rPr>
                <w:sz w:val="24"/>
              </w:rPr>
              <w:t>or,</w:t>
            </w:r>
            <w:r>
              <w:rPr>
                <w:spacing w:val="-11"/>
                <w:sz w:val="24"/>
              </w:rPr>
              <w:t xml:space="preserve"> </w:t>
            </w:r>
            <w:r>
              <w:rPr>
                <w:sz w:val="24"/>
              </w:rPr>
              <w:t>in</w:t>
            </w:r>
            <w:r>
              <w:rPr>
                <w:spacing w:val="-6"/>
                <w:sz w:val="24"/>
              </w:rPr>
              <w:t xml:space="preserve"> </w:t>
            </w:r>
            <w:r>
              <w:rPr>
                <w:sz w:val="24"/>
              </w:rPr>
              <w:t>case</w:t>
            </w:r>
            <w:r>
              <w:rPr>
                <w:spacing w:val="-4"/>
                <w:sz w:val="24"/>
              </w:rPr>
              <w:t xml:space="preserve"> </w:t>
            </w:r>
            <w:r>
              <w:rPr>
                <w:sz w:val="24"/>
              </w:rPr>
              <w:t>of</w:t>
            </w:r>
            <w:r>
              <w:rPr>
                <w:spacing w:val="-6"/>
                <w:sz w:val="24"/>
              </w:rPr>
              <w:t xml:space="preserve"> </w:t>
            </w:r>
            <w:r>
              <w:rPr>
                <w:sz w:val="24"/>
              </w:rPr>
              <w:t>a</w:t>
            </w:r>
            <w:r>
              <w:rPr>
                <w:spacing w:val="-6"/>
                <w:sz w:val="24"/>
              </w:rPr>
              <w:t xml:space="preserve"> </w:t>
            </w:r>
            <w:r>
              <w:rPr>
                <w:sz w:val="24"/>
              </w:rPr>
              <w:t>Joint</w:t>
            </w:r>
            <w:r>
              <w:rPr>
                <w:spacing w:val="-5"/>
                <w:sz w:val="24"/>
              </w:rPr>
              <w:t xml:space="preserve"> </w:t>
            </w:r>
            <w:r>
              <w:rPr>
                <w:sz w:val="24"/>
              </w:rPr>
              <w:t>Venture,</w:t>
            </w:r>
            <w:r>
              <w:rPr>
                <w:spacing w:val="-5"/>
                <w:sz w:val="24"/>
              </w:rPr>
              <w:t xml:space="preserve"> </w:t>
            </w:r>
            <w:r>
              <w:rPr>
                <w:sz w:val="24"/>
              </w:rPr>
              <w:t>the</w:t>
            </w:r>
            <w:r>
              <w:rPr>
                <w:spacing w:val="-1"/>
                <w:sz w:val="24"/>
              </w:rPr>
              <w:t xml:space="preserve"> </w:t>
            </w:r>
            <w:r>
              <w:rPr>
                <w:sz w:val="24"/>
              </w:rPr>
              <w:t>name</w:t>
            </w:r>
            <w:r>
              <w:rPr>
                <w:spacing w:val="-1"/>
                <w:sz w:val="24"/>
              </w:rPr>
              <w:t xml:space="preserve"> </w:t>
            </w:r>
            <w:r>
              <w:rPr>
                <w:sz w:val="24"/>
              </w:rPr>
              <w:t>of</w:t>
            </w:r>
            <w:r>
              <w:rPr>
                <w:spacing w:val="-5"/>
                <w:sz w:val="24"/>
              </w:rPr>
              <w:t xml:space="preserve"> </w:t>
            </w:r>
            <w:r>
              <w:rPr>
                <w:sz w:val="24"/>
              </w:rPr>
              <w:t>the</w:t>
            </w:r>
            <w:r>
              <w:rPr>
                <w:spacing w:val="-10"/>
                <w:sz w:val="24"/>
              </w:rPr>
              <w:t xml:space="preserve"> </w:t>
            </w:r>
            <w:r>
              <w:rPr>
                <w:sz w:val="24"/>
              </w:rPr>
              <w:t>Joint</w:t>
            </w:r>
            <w:r>
              <w:rPr>
                <w:spacing w:val="-9"/>
                <w:sz w:val="24"/>
              </w:rPr>
              <w:t xml:space="preserve"> </w:t>
            </w:r>
            <w:r>
              <w:rPr>
                <w:sz w:val="24"/>
              </w:rPr>
              <w:t>Venture,</w:t>
            </w:r>
            <w:r>
              <w:rPr>
                <w:spacing w:val="-65"/>
                <w:sz w:val="24"/>
              </w:rPr>
              <w:t xml:space="preserve"> </w:t>
            </w:r>
            <w:r>
              <w:rPr>
                <w:sz w:val="24"/>
              </w:rPr>
              <w:t>the</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lead</w:t>
            </w:r>
            <w:r>
              <w:rPr>
                <w:spacing w:val="1"/>
                <w:sz w:val="24"/>
              </w:rPr>
              <w:t xml:space="preserve"> </w:t>
            </w:r>
            <w:r>
              <w:rPr>
                <w:sz w:val="24"/>
              </w:rPr>
              <w:t>member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names</w:t>
            </w:r>
            <w:r>
              <w:rPr>
                <w:spacing w:val="1"/>
                <w:sz w:val="24"/>
              </w:rPr>
              <w:t xml:space="preserve"> </w:t>
            </w:r>
            <w:r>
              <w:rPr>
                <w:sz w:val="24"/>
              </w:rPr>
              <w:t>and</w:t>
            </w:r>
            <w:r>
              <w:rPr>
                <w:spacing w:val="1"/>
                <w:sz w:val="24"/>
              </w:rPr>
              <w:t xml:space="preserve"> </w:t>
            </w:r>
            <w:r>
              <w:rPr>
                <w:sz w:val="24"/>
              </w:rPr>
              <w:t>the</w:t>
            </w:r>
            <w:r>
              <w:rPr>
                <w:spacing w:val="-64"/>
                <w:sz w:val="24"/>
              </w:rPr>
              <w:t xml:space="preserve"> </w:t>
            </w:r>
            <w:r>
              <w:rPr>
                <w:sz w:val="24"/>
              </w:rPr>
              <w:t>countries of all members; (ii) the presence or absence of a</w:t>
            </w:r>
            <w:r>
              <w:rPr>
                <w:spacing w:val="1"/>
                <w:sz w:val="24"/>
              </w:rPr>
              <w:t xml:space="preserve"> </w:t>
            </w:r>
            <w:r>
              <w:rPr>
                <w:sz w:val="24"/>
              </w:rPr>
              <w:t>duly sealed envelope with the Financial Proposal; (iii) any</w:t>
            </w:r>
            <w:r>
              <w:rPr>
                <w:spacing w:val="1"/>
                <w:sz w:val="24"/>
              </w:rPr>
              <w:t xml:space="preserve"> </w:t>
            </w:r>
            <w:r>
              <w:rPr>
                <w:sz w:val="24"/>
              </w:rPr>
              <w:t>modifications to the Proposal submitted prior to proposal</w:t>
            </w:r>
            <w:r>
              <w:rPr>
                <w:spacing w:val="1"/>
                <w:sz w:val="24"/>
              </w:rPr>
              <w:t xml:space="preserve"> </w:t>
            </w:r>
            <w:r>
              <w:rPr>
                <w:sz w:val="24"/>
              </w:rPr>
              <w:t>submission</w:t>
            </w:r>
            <w:r>
              <w:rPr>
                <w:spacing w:val="-1"/>
                <w:sz w:val="24"/>
              </w:rPr>
              <w:t xml:space="preserve"> </w:t>
            </w:r>
            <w:r>
              <w:rPr>
                <w:sz w:val="24"/>
              </w:rPr>
              <w:t>deadline;</w:t>
            </w:r>
            <w:r>
              <w:rPr>
                <w:spacing w:val="-1"/>
                <w:sz w:val="24"/>
              </w:rPr>
              <w:t xml:space="preserve"> </w:t>
            </w:r>
            <w:r>
              <w:rPr>
                <w:sz w:val="24"/>
              </w:rPr>
              <w:t>and</w:t>
            </w:r>
            <w:r>
              <w:rPr>
                <w:spacing w:val="-7"/>
                <w:sz w:val="24"/>
              </w:rPr>
              <w:t xml:space="preserve"> </w:t>
            </w:r>
            <w:r>
              <w:rPr>
                <w:sz w:val="24"/>
              </w:rPr>
              <w:t>(iv)</w:t>
            </w:r>
            <w:r>
              <w:rPr>
                <w:spacing w:val="-1"/>
                <w:sz w:val="24"/>
              </w:rPr>
              <w:t xml:space="preserve"> </w:t>
            </w:r>
            <w:r>
              <w:rPr>
                <w:sz w:val="24"/>
              </w:rPr>
              <w:t>any</w:t>
            </w:r>
            <w:r>
              <w:rPr>
                <w:spacing w:val="-13"/>
                <w:sz w:val="24"/>
              </w:rPr>
              <w:t xml:space="preserve"> </w:t>
            </w:r>
            <w:r>
              <w:rPr>
                <w:sz w:val="24"/>
              </w:rPr>
              <w:t>other</w:t>
            </w:r>
            <w:r>
              <w:rPr>
                <w:spacing w:val="-5"/>
                <w:sz w:val="24"/>
              </w:rPr>
              <w:t xml:space="preserve"> </w:t>
            </w:r>
            <w:r>
              <w:rPr>
                <w:sz w:val="24"/>
              </w:rPr>
              <w:t>information</w:t>
            </w:r>
            <w:r>
              <w:rPr>
                <w:spacing w:val="-5"/>
                <w:sz w:val="24"/>
              </w:rPr>
              <w:t xml:space="preserve"> </w:t>
            </w:r>
            <w:r>
              <w:rPr>
                <w:sz w:val="24"/>
              </w:rPr>
              <w:t>deemed</w:t>
            </w:r>
            <w:r>
              <w:rPr>
                <w:spacing w:val="-64"/>
                <w:sz w:val="24"/>
              </w:rPr>
              <w:t xml:space="preserve"> </w:t>
            </w:r>
            <w:r>
              <w:rPr>
                <w:sz w:val="24"/>
              </w:rPr>
              <w:t>appropriate or</w:t>
            </w:r>
            <w:r>
              <w:rPr>
                <w:spacing w:val="1"/>
                <w:sz w:val="24"/>
              </w:rPr>
              <w:t xml:space="preserve"> </w:t>
            </w:r>
            <w:r>
              <w:rPr>
                <w:sz w:val="24"/>
              </w:rPr>
              <w:t>as</w:t>
            </w:r>
            <w:r>
              <w:rPr>
                <w:spacing w:val="-6"/>
                <w:sz w:val="24"/>
              </w:rPr>
              <w:t xml:space="preserve"> </w:t>
            </w:r>
            <w:r>
              <w:rPr>
                <w:sz w:val="24"/>
              </w:rPr>
              <w:t>indicated</w:t>
            </w:r>
            <w:r>
              <w:rPr>
                <w:spacing w:val="-4"/>
                <w:sz w:val="24"/>
              </w:rPr>
              <w:t xml:space="preserve"> </w:t>
            </w:r>
            <w:r>
              <w:rPr>
                <w:sz w:val="24"/>
              </w:rPr>
              <w:t>in</w:t>
            </w:r>
            <w:r>
              <w:rPr>
                <w:spacing w:val="-1"/>
                <w:sz w:val="24"/>
              </w:rPr>
              <w:t xml:space="preserve"> </w:t>
            </w:r>
            <w:r>
              <w:rPr>
                <w:sz w:val="24"/>
              </w:rPr>
              <w:t>the</w:t>
            </w:r>
            <w:r>
              <w:rPr>
                <w:spacing w:val="7"/>
                <w:sz w:val="24"/>
              </w:rPr>
              <w:t xml:space="preserve"> </w:t>
            </w:r>
            <w:r>
              <w:rPr>
                <w:rFonts w:ascii="Arial"/>
                <w:b/>
                <w:sz w:val="24"/>
              </w:rPr>
              <w:t>Data</w:t>
            </w:r>
            <w:r>
              <w:rPr>
                <w:rFonts w:ascii="Arial"/>
                <w:b/>
                <w:spacing w:val="-1"/>
                <w:sz w:val="24"/>
              </w:rPr>
              <w:t xml:space="preserve"> </w:t>
            </w:r>
            <w:r>
              <w:rPr>
                <w:rFonts w:ascii="Arial"/>
                <w:b/>
                <w:sz w:val="24"/>
              </w:rPr>
              <w:t>Sheet</w:t>
            </w:r>
            <w:r>
              <w:rPr>
                <w:sz w:val="24"/>
              </w:rPr>
              <w:t>.</w:t>
            </w:r>
          </w:p>
        </w:tc>
      </w:tr>
      <w:tr w:rsidR="000B4A89" w14:paraId="38C997D6" w14:textId="77777777">
        <w:trPr>
          <w:trHeight w:val="2799"/>
        </w:trPr>
        <w:tc>
          <w:tcPr>
            <w:tcW w:w="2550" w:type="dxa"/>
          </w:tcPr>
          <w:p w14:paraId="6FC37725" w14:textId="77777777" w:rsidR="000B4A89" w:rsidRDefault="009F25DB">
            <w:pPr>
              <w:pStyle w:val="TableParagraph"/>
              <w:spacing w:before="125"/>
              <w:ind w:left="629" w:right="697" w:hanging="452"/>
              <w:rPr>
                <w:rFonts w:ascii="Arial"/>
                <w:b/>
                <w:sz w:val="24"/>
              </w:rPr>
            </w:pPr>
            <w:r>
              <w:rPr>
                <w:rFonts w:ascii="Arial"/>
                <w:b/>
                <w:sz w:val="24"/>
              </w:rPr>
              <w:t>20.</w:t>
            </w:r>
            <w:r>
              <w:rPr>
                <w:rFonts w:ascii="Arial"/>
                <w:b/>
                <w:spacing w:val="1"/>
                <w:sz w:val="24"/>
              </w:rPr>
              <w:t xml:space="preserve"> </w:t>
            </w:r>
            <w:r>
              <w:rPr>
                <w:rFonts w:ascii="Arial"/>
                <w:b/>
                <w:sz w:val="24"/>
              </w:rPr>
              <w:t>Proposals</w:t>
            </w:r>
            <w:r>
              <w:rPr>
                <w:rFonts w:ascii="Arial"/>
                <w:b/>
                <w:spacing w:val="-64"/>
                <w:sz w:val="24"/>
              </w:rPr>
              <w:t xml:space="preserve"> </w:t>
            </w:r>
            <w:r>
              <w:rPr>
                <w:rFonts w:ascii="Arial"/>
                <w:b/>
                <w:spacing w:val="-2"/>
                <w:sz w:val="24"/>
              </w:rPr>
              <w:t>Evaluation</w:t>
            </w:r>
          </w:p>
        </w:tc>
        <w:tc>
          <w:tcPr>
            <w:tcW w:w="7381" w:type="dxa"/>
          </w:tcPr>
          <w:p w14:paraId="38BEADB2" w14:textId="77777777" w:rsidR="000B4A89" w:rsidRDefault="009F25DB" w:rsidP="00C06337">
            <w:pPr>
              <w:pStyle w:val="TableParagraph"/>
              <w:numPr>
                <w:ilvl w:val="1"/>
                <w:numId w:val="72"/>
              </w:numPr>
              <w:tabs>
                <w:tab w:val="left" w:pos="745"/>
              </w:tabs>
              <w:ind w:right="269"/>
              <w:jc w:val="both"/>
              <w:rPr>
                <w:sz w:val="24"/>
              </w:rPr>
            </w:pPr>
            <w:r>
              <w:rPr>
                <w:spacing w:val="-1"/>
                <w:sz w:val="24"/>
              </w:rPr>
              <w:t>Subject</w:t>
            </w:r>
            <w:r>
              <w:rPr>
                <w:spacing w:val="-13"/>
                <w:sz w:val="24"/>
              </w:rPr>
              <w:t xml:space="preserve"> </w:t>
            </w:r>
            <w:r>
              <w:rPr>
                <w:spacing w:val="-1"/>
                <w:sz w:val="24"/>
              </w:rPr>
              <w:t>to</w:t>
            </w:r>
            <w:r>
              <w:rPr>
                <w:spacing w:val="-13"/>
                <w:sz w:val="24"/>
              </w:rPr>
              <w:t xml:space="preserve"> </w:t>
            </w:r>
            <w:r>
              <w:rPr>
                <w:spacing w:val="-1"/>
                <w:sz w:val="24"/>
              </w:rPr>
              <w:t>provision</w:t>
            </w:r>
            <w:r>
              <w:rPr>
                <w:spacing w:val="-12"/>
                <w:sz w:val="24"/>
              </w:rPr>
              <w:t xml:space="preserve"> </w:t>
            </w:r>
            <w:r>
              <w:rPr>
                <w:sz w:val="24"/>
              </w:rPr>
              <w:t>of</w:t>
            </w:r>
            <w:r>
              <w:rPr>
                <w:spacing w:val="-13"/>
                <w:sz w:val="24"/>
              </w:rPr>
              <w:t xml:space="preserve"> </w:t>
            </w:r>
            <w:r>
              <w:rPr>
                <w:sz w:val="24"/>
              </w:rPr>
              <w:t>Clause</w:t>
            </w:r>
            <w:r>
              <w:rPr>
                <w:spacing w:val="-12"/>
                <w:sz w:val="24"/>
              </w:rPr>
              <w:t xml:space="preserve"> </w:t>
            </w:r>
            <w:r>
              <w:rPr>
                <w:sz w:val="24"/>
              </w:rPr>
              <w:t>15.1</w:t>
            </w:r>
            <w:r>
              <w:rPr>
                <w:spacing w:val="-8"/>
                <w:sz w:val="24"/>
              </w:rPr>
              <w:t xml:space="preserve"> </w:t>
            </w:r>
            <w:r>
              <w:rPr>
                <w:sz w:val="24"/>
              </w:rPr>
              <w:t>of</w:t>
            </w:r>
            <w:r>
              <w:rPr>
                <w:spacing w:val="-13"/>
                <w:sz w:val="24"/>
              </w:rPr>
              <w:t xml:space="preserve"> </w:t>
            </w:r>
            <w:r>
              <w:rPr>
                <w:sz w:val="24"/>
              </w:rPr>
              <w:t>the</w:t>
            </w:r>
            <w:r>
              <w:rPr>
                <w:spacing w:val="-8"/>
                <w:sz w:val="24"/>
              </w:rPr>
              <w:t xml:space="preserve"> </w:t>
            </w:r>
            <w:r>
              <w:rPr>
                <w:sz w:val="24"/>
              </w:rPr>
              <w:t>ITC,</w:t>
            </w:r>
            <w:r>
              <w:rPr>
                <w:spacing w:val="-19"/>
                <w:sz w:val="24"/>
              </w:rPr>
              <w:t xml:space="preserve"> </w:t>
            </w:r>
            <w:r>
              <w:rPr>
                <w:sz w:val="24"/>
              </w:rPr>
              <w:t>the</w:t>
            </w:r>
            <w:r>
              <w:rPr>
                <w:spacing w:val="-7"/>
                <w:sz w:val="24"/>
              </w:rPr>
              <w:t xml:space="preserve"> </w:t>
            </w:r>
            <w:r>
              <w:rPr>
                <w:sz w:val="24"/>
              </w:rPr>
              <w:t>evaluators</w:t>
            </w:r>
            <w:r>
              <w:rPr>
                <w:spacing w:val="-65"/>
                <w:sz w:val="24"/>
              </w:rPr>
              <w:t xml:space="preserve"> </w:t>
            </w:r>
            <w:r>
              <w:rPr>
                <w:sz w:val="24"/>
              </w:rPr>
              <w:t>of the Technical</w:t>
            </w:r>
            <w:r>
              <w:rPr>
                <w:spacing w:val="1"/>
                <w:sz w:val="24"/>
              </w:rPr>
              <w:t xml:space="preserve"> </w:t>
            </w:r>
            <w:r>
              <w:rPr>
                <w:sz w:val="24"/>
              </w:rPr>
              <w:t>Proposals shall have no access to the</w:t>
            </w:r>
            <w:r>
              <w:rPr>
                <w:spacing w:val="1"/>
                <w:sz w:val="24"/>
              </w:rPr>
              <w:t xml:space="preserve"> </w:t>
            </w:r>
            <w:r>
              <w:rPr>
                <w:sz w:val="24"/>
              </w:rPr>
              <w:t>Financial</w:t>
            </w:r>
            <w:r>
              <w:rPr>
                <w:spacing w:val="1"/>
                <w:sz w:val="24"/>
              </w:rPr>
              <w:t xml:space="preserve"> </w:t>
            </w:r>
            <w:r>
              <w:rPr>
                <w:sz w:val="24"/>
              </w:rPr>
              <w:t>Proposals</w:t>
            </w:r>
            <w:r>
              <w:rPr>
                <w:spacing w:val="1"/>
                <w:sz w:val="24"/>
              </w:rPr>
              <w:t xml:space="preserve"> </w:t>
            </w:r>
            <w:r>
              <w:rPr>
                <w:sz w:val="24"/>
              </w:rPr>
              <w:t>until</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evaluation</w:t>
            </w:r>
            <w:r>
              <w:rPr>
                <w:spacing w:val="1"/>
                <w:sz w:val="24"/>
              </w:rPr>
              <w:t xml:space="preserve"> </w:t>
            </w:r>
            <w:r>
              <w:rPr>
                <w:sz w:val="24"/>
              </w:rPr>
              <w:t>is</w:t>
            </w:r>
            <w:r>
              <w:rPr>
                <w:spacing w:val="1"/>
                <w:sz w:val="24"/>
              </w:rPr>
              <w:t xml:space="preserve"> </w:t>
            </w:r>
            <w:r>
              <w:rPr>
                <w:sz w:val="24"/>
              </w:rPr>
              <w:t>concluded.</w:t>
            </w:r>
          </w:p>
          <w:p w14:paraId="061A44AF" w14:textId="77777777" w:rsidR="000B4A89" w:rsidRDefault="009F25DB" w:rsidP="00C06337">
            <w:pPr>
              <w:pStyle w:val="TableParagraph"/>
              <w:numPr>
                <w:ilvl w:val="1"/>
                <w:numId w:val="72"/>
              </w:numPr>
              <w:tabs>
                <w:tab w:val="left" w:pos="745"/>
              </w:tabs>
              <w:spacing w:before="154"/>
              <w:ind w:right="268"/>
              <w:jc w:val="both"/>
              <w:rPr>
                <w:sz w:val="24"/>
              </w:rPr>
            </w:pPr>
            <w:r>
              <w:rPr>
                <w:spacing w:val="-2"/>
                <w:sz w:val="24"/>
              </w:rPr>
              <w:t>The</w:t>
            </w:r>
            <w:r>
              <w:rPr>
                <w:spacing w:val="-6"/>
                <w:sz w:val="24"/>
              </w:rPr>
              <w:t xml:space="preserve"> </w:t>
            </w:r>
            <w:r>
              <w:rPr>
                <w:spacing w:val="-2"/>
                <w:sz w:val="24"/>
              </w:rPr>
              <w:t>Consultant</w:t>
            </w:r>
            <w:r>
              <w:rPr>
                <w:spacing w:val="-10"/>
                <w:sz w:val="24"/>
              </w:rPr>
              <w:t xml:space="preserve"> </w:t>
            </w:r>
            <w:r>
              <w:rPr>
                <w:spacing w:val="-2"/>
                <w:sz w:val="24"/>
              </w:rPr>
              <w:t>is</w:t>
            </w:r>
            <w:r>
              <w:rPr>
                <w:spacing w:val="-12"/>
                <w:sz w:val="24"/>
              </w:rPr>
              <w:t xml:space="preserve"> </w:t>
            </w:r>
            <w:r>
              <w:rPr>
                <w:spacing w:val="-2"/>
                <w:sz w:val="24"/>
              </w:rPr>
              <w:t>not</w:t>
            </w:r>
            <w:r>
              <w:rPr>
                <w:spacing w:val="-9"/>
                <w:sz w:val="24"/>
              </w:rPr>
              <w:t xml:space="preserve"> </w:t>
            </w:r>
            <w:r>
              <w:rPr>
                <w:spacing w:val="-2"/>
                <w:sz w:val="24"/>
              </w:rPr>
              <w:t>permitted</w:t>
            </w:r>
            <w:r>
              <w:rPr>
                <w:spacing w:val="-5"/>
                <w:sz w:val="24"/>
              </w:rPr>
              <w:t xml:space="preserve"> </w:t>
            </w:r>
            <w:r>
              <w:rPr>
                <w:spacing w:val="-2"/>
                <w:sz w:val="24"/>
              </w:rPr>
              <w:t>to</w:t>
            </w:r>
            <w:r>
              <w:rPr>
                <w:spacing w:val="-6"/>
                <w:sz w:val="24"/>
              </w:rPr>
              <w:t xml:space="preserve"> </w:t>
            </w:r>
            <w:r>
              <w:rPr>
                <w:spacing w:val="-2"/>
                <w:sz w:val="24"/>
              </w:rPr>
              <w:t>alter</w:t>
            </w:r>
            <w:r>
              <w:rPr>
                <w:spacing w:val="-14"/>
                <w:sz w:val="24"/>
              </w:rPr>
              <w:t xml:space="preserve"> </w:t>
            </w:r>
            <w:r>
              <w:rPr>
                <w:spacing w:val="-1"/>
                <w:sz w:val="24"/>
              </w:rPr>
              <w:t>or</w:t>
            </w:r>
            <w:r>
              <w:rPr>
                <w:spacing w:val="-5"/>
                <w:sz w:val="24"/>
              </w:rPr>
              <w:t xml:space="preserve"> </w:t>
            </w:r>
            <w:r>
              <w:rPr>
                <w:spacing w:val="-1"/>
                <w:sz w:val="24"/>
              </w:rPr>
              <w:t>modify</w:t>
            </w:r>
            <w:r>
              <w:rPr>
                <w:spacing w:val="-16"/>
                <w:sz w:val="24"/>
              </w:rPr>
              <w:t xml:space="preserve"> </w:t>
            </w:r>
            <w:r>
              <w:rPr>
                <w:spacing w:val="-1"/>
                <w:sz w:val="24"/>
              </w:rPr>
              <w:t>its</w:t>
            </w:r>
            <w:r>
              <w:rPr>
                <w:spacing w:val="-7"/>
                <w:sz w:val="24"/>
              </w:rPr>
              <w:t xml:space="preserve"> </w:t>
            </w:r>
            <w:r>
              <w:rPr>
                <w:spacing w:val="-1"/>
                <w:sz w:val="24"/>
              </w:rPr>
              <w:t>Proposal</w:t>
            </w:r>
            <w:r>
              <w:rPr>
                <w:spacing w:val="-64"/>
                <w:sz w:val="24"/>
              </w:rPr>
              <w:t xml:space="preserve"> </w:t>
            </w:r>
            <w:r>
              <w:rPr>
                <w:sz w:val="24"/>
              </w:rPr>
              <w:t>in any way after the proposal submission deadline. While</w:t>
            </w:r>
            <w:r>
              <w:rPr>
                <w:spacing w:val="1"/>
                <w:sz w:val="24"/>
              </w:rPr>
              <w:t xml:space="preserve"> </w:t>
            </w:r>
            <w:r>
              <w:rPr>
                <w:sz w:val="24"/>
              </w:rPr>
              <w:t>evaluating</w:t>
            </w:r>
            <w:r>
              <w:rPr>
                <w:spacing w:val="-2"/>
                <w:sz w:val="24"/>
              </w:rPr>
              <w:t xml:space="preserve"> </w:t>
            </w:r>
            <w:r>
              <w:rPr>
                <w:sz w:val="24"/>
              </w:rPr>
              <w:t>the</w:t>
            </w:r>
            <w:r>
              <w:rPr>
                <w:spacing w:val="-3"/>
                <w:sz w:val="24"/>
              </w:rPr>
              <w:t xml:space="preserve"> </w:t>
            </w:r>
            <w:r>
              <w:rPr>
                <w:sz w:val="24"/>
              </w:rPr>
              <w:t>Proposals,</w:t>
            </w:r>
            <w:r>
              <w:rPr>
                <w:spacing w:val="-7"/>
                <w:sz w:val="24"/>
              </w:rPr>
              <w:t xml:space="preserve"> </w:t>
            </w:r>
            <w:r>
              <w:rPr>
                <w:sz w:val="24"/>
              </w:rPr>
              <w:t>the</w:t>
            </w:r>
            <w:r>
              <w:rPr>
                <w:spacing w:val="-7"/>
                <w:sz w:val="24"/>
              </w:rPr>
              <w:t xml:space="preserve"> </w:t>
            </w:r>
            <w:r>
              <w:rPr>
                <w:sz w:val="24"/>
              </w:rPr>
              <w:t>Procuring</w:t>
            </w:r>
            <w:r>
              <w:rPr>
                <w:spacing w:val="-1"/>
                <w:sz w:val="24"/>
              </w:rPr>
              <w:t xml:space="preserve"> </w:t>
            </w:r>
            <w:r>
              <w:rPr>
                <w:sz w:val="24"/>
              </w:rPr>
              <w:t>Agency</w:t>
            </w:r>
            <w:r>
              <w:rPr>
                <w:spacing w:val="-8"/>
                <w:sz w:val="24"/>
              </w:rPr>
              <w:t xml:space="preserve"> </w:t>
            </w:r>
            <w:r>
              <w:rPr>
                <w:sz w:val="24"/>
              </w:rPr>
              <w:t>will</w:t>
            </w:r>
            <w:r>
              <w:rPr>
                <w:spacing w:val="1"/>
                <w:sz w:val="24"/>
              </w:rPr>
              <w:t xml:space="preserve"> </w:t>
            </w:r>
            <w:r>
              <w:rPr>
                <w:sz w:val="24"/>
              </w:rPr>
              <w:t>conduct</w:t>
            </w:r>
            <w:r>
              <w:rPr>
                <w:spacing w:val="-64"/>
                <w:sz w:val="24"/>
              </w:rPr>
              <w:t xml:space="preserve"> </w:t>
            </w:r>
            <w:r>
              <w:rPr>
                <w:sz w:val="24"/>
              </w:rPr>
              <w:t>the</w:t>
            </w:r>
            <w:r>
              <w:rPr>
                <w:spacing w:val="-7"/>
                <w:sz w:val="24"/>
              </w:rPr>
              <w:t xml:space="preserve"> </w:t>
            </w:r>
            <w:r>
              <w:rPr>
                <w:sz w:val="24"/>
              </w:rPr>
              <w:t>evaluation</w:t>
            </w:r>
            <w:r>
              <w:rPr>
                <w:spacing w:val="-4"/>
                <w:sz w:val="24"/>
              </w:rPr>
              <w:t xml:space="preserve"> </w:t>
            </w:r>
            <w:r>
              <w:rPr>
                <w:sz w:val="24"/>
              </w:rPr>
              <w:t>solely</w:t>
            </w:r>
            <w:r>
              <w:rPr>
                <w:spacing w:val="-11"/>
                <w:sz w:val="24"/>
              </w:rPr>
              <w:t xml:space="preserve"> </w:t>
            </w:r>
            <w:r>
              <w:rPr>
                <w:sz w:val="24"/>
              </w:rPr>
              <w:t>on</w:t>
            </w:r>
            <w:r>
              <w:rPr>
                <w:spacing w:val="-7"/>
                <w:sz w:val="24"/>
              </w:rPr>
              <w:t xml:space="preserve"> </w:t>
            </w:r>
            <w:r>
              <w:rPr>
                <w:sz w:val="24"/>
              </w:rPr>
              <w:t>the</w:t>
            </w:r>
            <w:r>
              <w:rPr>
                <w:spacing w:val="-6"/>
                <w:sz w:val="24"/>
              </w:rPr>
              <w:t xml:space="preserve"> </w:t>
            </w:r>
            <w:r>
              <w:rPr>
                <w:sz w:val="24"/>
              </w:rPr>
              <w:t>basis</w:t>
            </w:r>
            <w:r>
              <w:rPr>
                <w:spacing w:val="-10"/>
                <w:sz w:val="24"/>
              </w:rPr>
              <w:t xml:space="preserve"> </w:t>
            </w:r>
            <w:r>
              <w:rPr>
                <w:sz w:val="24"/>
              </w:rPr>
              <w:t>of</w:t>
            </w:r>
            <w:r>
              <w:rPr>
                <w:spacing w:val="-11"/>
                <w:sz w:val="24"/>
              </w:rPr>
              <w:t xml:space="preserve"> </w:t>
            </w:r>
            <w:r>
              <w:rPr>
                <w:sz w:val="24"/>
              </w:rPr>
              <w:t>the</w:t>
            </w:r>
            <w:r>
              <w:rPr>
                <w:spacing w:val="-10"/>
                <w:sz w:val="24"/>
              </w:rPr>
              <w:t xml:space="preserve"> </w:t>
            </w:r>
            <w:r>
              <w:rPr>
                <w:sz w:val="24"/>
              </w:rPr>
              <w:t>submitted</w:t>
            </w:r>
            <w:r>
              <w:rPr>
                <w:spacing w:val="-5"/>
                <w:sz w:val="24"/>
              </w:rPr>
              <w:t xml:space="preserve"> </w:t>
            </w:r>
            <w:r>
              <w:rPr>
                <w:sz w:val="24"/>
              </w:rPr>
              <w:t>Technical</w:t>
            </w:r>
            <w:r>
              <w:rPr>
                <w:spacing w:val="-64"/>
                <w:sz w:val="24"/>
              </w:rPr>
              <w:t xml:space="preserve"> </w:t>
            </w:r>
            <w:r>
              <w:rPr>
                <w:sz w:val="24"/>
              </w:rPr>
              <w:t>and</w:t>
            </w:r>
            <w:r>
              <w:rPr>
                <w:spacing w:val="-1"/>
                <w:sz w:val="24"/>
              </w:rPr>
              <w:t xml:space="preserve"> </w:t>
            </w:r>
            <w:r>
              <w:rPr>
                <w:sz w:val="24"/>
              </w:rPr>
              <w:t>Financial</w:t>
            </w:r>
            <w:r>
              <w:rPr>
                <w:spacing w:val="4"/>
                <w:sz w:val="24"/>
              </w:rPr>
              <w:t xml:space="preserve"> </w:t>
            </w:r>
            <w:r>
              <w:rPr>
                <w:sz w:val="24"/>
              </w:rPr>
              <w:t>Proposals.</w:t>
            </w:r>
          </w:p>
        </w:tc>
      </w:tr>
      <w:tr w:rsidR="000B4A89" w14:paraId="3BFBFFEA" w14:textId="77777777">
        <w:trPr>
          <w:trHeight w:val="2644"/>
        </w:trPr>
        <w:tc>
          <w:tcPr>
            <w:tcW w:w="2550" w:type="dxa"/>
          </w:tcPr>
          <w:p w14:paraId="28D2B14E" w14:textId="77777777" w:rsidR="000B4A89" w:rsidRDefault="009F25DB">
            <w:pPr>
              <w:pStyle w:val="TableParagraph"/>
              <w:spacing w:before="132" w:line="237" w:lineRule="auto"/>
              <w:ind w:left="629" w:right="436" w:hanging="452"/>
              <w:rPr>
                <w:rFonts w:ascii="Arial"/>
                <w:b/>
                <w:sz w:val="24"/>
              </w:rPr>
            </w:pPr>
            <w:r>
              <w:rPr>
                <w:rFonts w:ascii="Arial"/>
                <w:b/>
                <w:spacing w:val="-1"/>
                <w:sz w:val="24"/>
              </w:rPr>
              <w:t>21.</w:t>
            </w:r>
            <w:r>
              <w:rPr>
                <w:rFonts w:ascii="Arial"/>
                <w:b/>
                <w:spacing w:val="29"/>
                <w:sz w:val="24"/>
              </w:rPr>
              <w:t xml:space="preserve"> </w:t>
            </w:r>
            <w:r>
              <w:rPr>
                <w:rFonts w:ascii="Arial"/>
                <w:b/>
                <w:spacing w:val="-1"/>
                <w:sz w:val="24"/>
              </w:rPr>
              <w:t>Evaluation</w:t>
            </w:r>
            <w:r>
              <w:rPr>
                <w:rFonts w:ascii="Arial"/>
                <w:b/>
                <w:spacing w:val="-17"/>
                <w:sz w:val="24"/>
              </w:rPr>
              <w:t xml:space="preserve"> </w:t>
            </w:r>
            <w:r>
              <w:rPr>
                <w:rFonts w:ascii="Arial"/>
                <w:b/>
                <w:sz w:val="24"/>
              </w:rPr>
              <w:t>of</w:t>
            </w:r>
            <w:r>
              <w:rPr>
                <w:rFonts w:ascii="Arial"/>
                <w:b/>
                <w:spacing w:val="-64"/>
                <w:sz w:val="24"/>
              </w:rPr>
              <w:t xml:space="preserve"> </w:t>
            </w:r>
            <w:r>
              <w:rPr>
                <w:rFonts w:ascii="Arial"/>
                <w:b/>
                <w:sz w:val="24"/>
              </w:rPr>
              <w:t>Technical</w:t>
            </w:r>
            <w:r>
              <w:rPr>
                <w:rFonts w:ascii="Arial"/>
                <w:b/>
                <w:spacing w:val="1"/>
                <w:sz w:val="24"/>
              </w:rPr>
              <w:t xml:space="preserve"> </w:t>
            </w:r>
            <w:r>
              <w:rPr>
                <w:rFonts w:ascii="Arial"/>
                <w:b/>
                <w:sz w:val="24"/>
              </w:rPr>
              <w:t>Proposals</w:t>
            </w:r>
          </w:p>
        </w:tc>
        <w:tc>
          <w:tcPr>
            <w:tcW w:w="7381" w:type="dxa"/>
          </w:tcPr>
          <w:p w14:paraId="35E8B888" w14:textId="77777777" w:rsidR="000B4A89" w:rsidRDefault="009F25DB">
            <w:pPr>
              <w:pStyle w:val="TableParagraph"/>
              <w:ind w:left="744" w:right="268" w:hanging="735"/>
              <w:jc w:val="both"/>
              <w:rPr>
                <w:sz w:val="24"/>
              </w:rPr>
            </w:pPr>
            <w:r>
              <w:rPr>
                <w:sz w:val="24"/>
              </w:rPr>
              <w:t>21.1</w:t>
            </w:r>
            <w:r>
              <w:rPr>
                <w:spacing w:val="1"/>
                <w:sz w:val="24"/>
              </w:rPr>
              <w:t xml:space="preserve"> </w:t>
            </w:r>
            <w:r>
              <w:rPr>
                <w:sz w:val="24"/>
              </w:rPr>
              <w:t>The Procuring Agency’s evaluation committee shall evaluate</w:t>
            </w:r>
            <w:r>
              <w:rPr>
                <w:spacing w:val="1"/>
                <w:sz w:val="24"/>
              </w:rPr>
              <w:t xml:space="preserve"> </w:t>
            </w:r>
            <w:r>
              <w:rPr>
                <w:sz w:val="24"/>
              </w:rPr>
              <w:t>the</w:t>
            </w:r>
            <w:r>
              <w:rPr>
                <w:spacing w:val="-16"/>
                <w:sz w:val="24"/>
              </w:rPr>
              <w:t xml:space="preserve"> </w:t>
            </w:r>
            <w:r>
              <w:rPr>
                <w:sz w:val="24"/>
              </w:rPr>
              <w:t>Technical</w:t>
            </w:r>
            <w:r>
              <w:rPr>
                <w:spacing w:val="-11"/>
                <w:sz w:val="24"/>
              </w:rPr>
              <w:t xml:space="preserve"> </w:t>
            </w:r>
            <w:r>
              <w:rPr>
                <w:sz w:val="24"/>
              </w:rPr>
              <w:t>Proposals</w:t>
            </w:r>
            <w:r>
              <w:rPr>
                <w:spacing w:val="-15"/>
                <w:sz w:val="24"/>
              </w:rPr>
              <w:t xml:space="preserve"> </w:t>
            </w:r>
            <w:r>
              <w:rPr>
                <w:sz w:val="24"/>
              </w:rPr>
              <w:t>on</w:t>
            </w:r>
            <w:r>
              <w:rPr>
                <w:spacing w:val="-16"/>
                <w:sz w:val="24"/>
              </w:rPr>
              <w:t xml:space="preserve"> </w:t>
            </w:r>
            <w:r>
              <w:rPr>
                <w:sz w:val="24"/>
              </w:rPr>
              <w:t>the</w:t>
            </w:r>
            <w:r>
              <w:rPr>
                <w:spacing w:val="-16"/>
                <w:sz w:val="24"/>
              </w:rPr>
              <w:t xml:space="preserve"> </w:t>
            </w:r>
            <w:r>
              <w:rPr>
                <w:sz w:val="24"/>
              </w:rPr>
              <w:t>basis</w:t>
            </w:r>
            <w:r>
              <w:rPr>
                <w:spacing w:val="-16"/>
                <w:sz w:val="24"/>
              </w:rPr>
              <w:t xml:space="preserve"> </w:t>
            </w:r>
            <w:r>
              <w:rPr>
                <w:sz w:val="24"/>
              </w:rPr>
              <w:t>of</w:t>
            </w:r>
            <w:r>
              <w:rPr>
                <w:spacing w:val="-17"/>
                <w:sz w:val="24"/>
              </w:rPr>
              <w:t xml:space="preserve"> </w:t>
            </w:r>
            <w:r>
              <w:rPr>
                <w:sz w:val="24"/>
              </w:rPr>
              <w:t>their</w:t>
            </w:r>
            <w:r>
              <w:rPr>
                <w:spacing w:val="-15"/>
                <w:sz w:val="24"/>
              </w:rPr>
              <w:t xml:space="preserve"> </w:t>
            </w:r>
            <w:r>
              <w:rPr>
                <w:sz w:val="24"/>
              </w:rPr>
              <w:t>responsiveness</w:t>
            </w:r>
            <w:r>
              <w:rPr>
                <w:spacing w:val="-65"/>
                <w:sz w:val="24"/>
              </w:rPr>
              <w:t xml:space="preserve"> </w:t>
            </w:r>
            <w:r>
              <w:rPr>
                <w:sz w:val="24"/>
              </w:rPr>
              <w:t>to</w:t>
            </w:r>
            <w:r>
              <w:rPr>
                <w:spacing w:val="1"/>
                <w:sz w:val="24"/>
              </w:rPr>
              <w:t xml:space="preserve"> </w:t>
            </w:r>
            <w:r>
              <w:rPr>
                <w:sz w:val="24"/>
              </w:rPr>
              <w:t>the</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Reference</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RFP,</w:t>
            </w:r>
            <w:r>
              <w:rPr>
                <w:spacing w:val="1"/>
                <w:sz w:val="24"/>
              </w:rPr>
              <w:t xml:space="preserve"> </w:t>
            </w:r>
            <w:r>
              <w:rPr>
                <w:sz w:val="24"/>
              </w:rPr>
              <w:t>applying</w:t>
            </w:r>
            <w:r>
              <w:rPr>
                <w:spacing w:val="1"/>
                <w:sz w:val="24"/>
              </w:rPr>
              <w:t xml:space="preserve"> </w:t>
            </w:r>
            <w:r>
              <w:rPr>
                <w:sz w:val="24"/>
              </w:rPr>
              <w:t>the</w:t>
            </w:r>
            <w:r>
              <w:rPr>
                <w:spacing w:val="1"/>
                <w:sz w:val="24"/>
              </w:rPr>
              <w:t xml:space="preserve"> </w:t>
            </w:r>
            <w:r>
              <w:rPr>
                <w:sz w:val="24"/>
              </w:rPr>
              <w:t>evaluation</w:t>
            </w:r>
            <w:r>
              <w:rPr>
                <w:spacing w:val="-8"/>
                <w:sz w:val="24"/>
              </w:rPr>
              <w:t xml:space="preserve"> </w:t>
            </w:r>
            <w:r>
              <w:rPr>
                <w:sz w:val="24"/>
              </w:rPr>
              <w:t>criteria,</w:t>
            </w:r>
            <w:r>
              <w:rPr>
                <w:spacing w:val="-14"/>
                <w:sz w:val="24"/>
              </w:rPr>
              <w:t xml:space="preserve"> </w:t>
            </w:r>
            <w:r>
              <w:rPr>
                <w:sz w:val="24"/>
              </w:rPr>
              <w:t>sub-criteria,</w:t>
            </w:r>
            <w:r>
              <w:rPr>
                <w:spacing w:val="-13"/>
                <w:sz w:val="24"/>
              </w:rPr>
              <w:t xml:space="preserve"> </w:t>
            </w:r>
            <w:r>
              <w:rPr>
                <w:sz w:val="24"/>
              </w:rPr>
              <w:t>and</w:t>
            </w:r>
            <w:r>
              <w:rPr>
                <w:spacing w:val="-9"/>
                <w:sz w:val="24"/>
              </w:rPr>
              <w:t xml:space="preserve"> </w:t>
            </w:r>
            <w:r>
              <w:rPr>
                <w:sz w:val="24"/>
              </w:rPr>
              <w:t>point</w:t>
            </w:r>
            <w:r>
              <w:rPr>
                <w:spacing w:val="-14"/>
                <w:sz w:val="24"/>
              </w:rPr>
              <w:t xml:space="preserve"> </w:t>
            </w:r>
            <w:r>
              <w:rPr>
                <w:sz w:val="24"/>
              </w:rPr>
              <w:t>system</w:t>
            </w:r>
            <w:r>
              <w:rPr>
                <w:spacing w:val="-12"/>
                <w:sz w:val="24"/>
              </w:rPr>
              <w:t xml:space="preserve"> </w:t>
            </w:r>
            <w:r>
              <w:rPr>
                <w:sz w:val="24"/>
              </w:rPr>
              <w:t>specified</w:t>
            </w:r>
            <w:r>
              <w:rPr>
                <w:spacing w:val="-13"/>
                <w:sz w:val="24"/>
              </w:rPr>
              <w:t xml:space="preserve"> </w:t>
            </w:r>
            <w:r>
              <w:rPr>
                <w:sz w:val="24"/>
              </w:rPr>
              <w:t>in</w:t>
            </w:r>
            <w:r>
              <w:rPr>
                <w:spacing w:val="-64"/>
                <w:sz w:val="24"/>
              </w:rPr>
              <w:t xml:space="preserve"> </w:t>
            </w:r>
            <w:r>
              <w:rPr>
                <w:sz w:val="24"/>
              </w:rPr>
              <w:t xml:space="preserve">the </w:t>
            </w:r>
            <w:r>
              <w:rPr>
                <w:rFonts w:ascii="Arial" w:hAnsi="Arial"/>
                <w:b/>
                <w:sz w:val="24"/>
              </w:rPr>
              <w:t>Data Sheet</w:t>
            </w:r>
            <w:r>
              <w:rPr>
                <w:sz w:val="24"/>
              </w:rPr>
              <w:t>. Each responsive Proposal will be given a</w:t>
            </w:r>
            <w:r>
              <w:rPr>
                <w:spacing w:val="1"/>
                <w:sz w:val="24"/>
              </w:rPr>
              <w:t xml:space="preserve"> </w:t>
            </w:r>
            <w:r>
              <w:rPr>
                <w:sz w:val="24"/>
              </w:rPr>
              <w:t>technical score. A Proposal shall be rejected at this stage if</w:t>
            </w:r>
            <w:r>
              <w:rPr>
                <w:spacing w:val="1"/>
                <w:sz w:val="24"/>
              </w:rPr>
              <w:t xml:space="preserve"> </w:t>
            </w:r>
            <w:r>
              <w:rPr>
                <w:sz w:val="24"/>
              </w:rPr>
              <w:t>it does not respond to important aspects of the RFP or if it</w:t>
            </w:r>
            <w:r>
              <w:rPr>
                <w:spacing w:val="1"/>
                <w:sz w:val="24"/>
              </w:rPr>
              <w:t xml:space="preserve"> </w:t>
            </w:r>
            <w:r>
              <w:rPr>
                <w:sz w:val="24"/>
              </w:rPr>
              <w:t>fails</w:t>
            </w:r>
            <w:r>
              <w:rPr>
                <w:spacing w:val="-4"/>
                <w:sz w:val="24"/>
              </w:rPr>
              <w:t xml:space="preserve"> </w:t>
            </w:r>
            <w:r>
              <w:rPr>
                <w:sz w:val="24"/>
              </w:rPr>
              <w:t>to</w:t>
            </w:r>
            <w:r>
              <w:rPr>
                <w:spacing w:val="-3"/>
                <w:sz w:val="24"/>
              </w:rPr>
              <w:t xml:space="preserve"> </w:t>
            </w:r>
            <w:r>
              <w:rPr>
                <w:sz w:val="24"/>
              </w:rPr>
              <w:t>achieve</w:t>
            </w:r>
            <w:r>
              <w:rPr>
                <w:spacing w:val="-2"/>
                <w:sz w:val="24"/>
              </w:rPr>
              <w:t xml:space="preserve"> </w:t>
            </w:r>
            <w:r>
              <w:rPr>
                <w:sz w:val="24"/>
              </w:rPr>
              <w:t>the</w:t>
            </w:r>
            <w:r>
              <w:rPr>
                <w:spacing w:val="-3"/>
                <w:sz w:val="24"/>
              </w:rPr>
              <w:t xml:space="preserve"> </w:t>
            </w:r>
            <w:r>
              <w:rPr>
                <w:sz w:val="24"/>
              </w:rPr>
              <w:t>minimum</w:t>
            </w:r>
            <w:r>
              <w:rPr>
                <w:spacing w:val="-11"/>
                <w:sz w:val="24"/>
              </w:rPr>
              <w:t xml:space="preserve"> </w:t>
            </w:r>
            <w:r>
              <w:rPr>
                <w:sz w:val="24"/>
              </w:rPr>
              <w:t>technical</w:t>
            </w:r>
            <w:r>
              <w:rPr>
                <w:spacing w:val="1"/>
                <w:sz w:val="24"/>
              </w:rPr>
              <w:t xml:space="preserve"> </w:t>
            </w:r>
            <w:r>
              <w:rPr>
                <w:sz w:val="24"/>
              </w:rPr>
              <w:t>score</w:t>
            </w:r>
            <w:r>
              <w:rPr>
                <w:spacing w:val="-2"/>
                <w:sz w:val="24"/>
              </w:rPr>
              <w:t xml:space="preserve"> </w:t>
            </w:r>
            <w:r>
              <w:rPr>
                <w:sz w:val="24"/>
              </w:rPr>
              <w:t>indicated</w:t>
            </w:r>
            <w:r>
              <w:rPr>
                <w:spacing w:val="-7"/>
                <w:sz w:val="24"/>
              </w:rPr>
              <w:t xml:space="preserve"> </w:t>
            </w:r>
            <w:r>
              <w:rPr>
                <w:sz w:val="24"/>
              </w:rPr>
              <w:t>in</w:t>
            </w:r>
            <w:r>
              <w:rPr>
                <w:spacing w:val="-4"/>
                <w:sz w:val="24"/>
              </w:rPr>
              <w:t xml:space="preserve"> </w:t>
            </w:r>
            <w:r>
              <w:rPr>
                <w:sz w:val="24"/>
              </w:rPr>
              <w:t>the</w:t>
            </w:r>
            <w:r>
              <w:rPr>
                <w:spacing w:val="-64"/>
                <w:sz w:val="24"/>
              </w:rPr>
              <w:t xml:space="preserve"> </w:t>
            </w:r>
            <w:r>
              <w:rPr>
                <w:rFonts w:ascii="Arial" w:hAnsi="Arial"/>
                <w:b/>
                <w:sz w:val="24"/>
              </w:rPr>
              <w:t>Data</w:t>
            </w:r>
            <w:r>
              <w:rPr>
                <w:rFonts w:ascii="Arial" w:hAnsi="Arial"/>
                <w:b/>
                <w:spacing w:val="-1"/>
                <w:sz w:val="24"/>
              </w:rPr>
              <w:t xml:space="preserve"> </w:t>
            </w:r>
            <w:r>
              <w:rPr>
                <w:rFonts w:ascii="Arial" w:hAnsi="Arial"/>
                <w:b/>
                <w:sz w:val="24"/>
              </w:rPr>
              <w:t>Sheet</w:t>
            </w:r>
            <w:r>
              <w:rPr>
                <w:sz w:val="24"/>
              </w:rPr>
              <w:t>.</w:t>
            </w:r>
          </w:p>
        </w:tc>
      </w:tr>
      <w:tr w:rsidR="000B4A89" w14:paraId="462550EE" w14:textId="77777777">
        <w:trPr>
          <w:trHeight w:val="2808"/>
        </w:trPr>
        <w:tc>
          <w:tcPr>
            <w:tcW w:w="2550" w:type="dxa"/>
          </w:tcPr>
          <w:p w14:paraId="4D958AED" w14:textId="4C511B26" w:rsidR="000B4A89" w:rsidRDefault="009F25DB">
            <w:pPr>
              <w:pStyle w:val="TableParagraph"/>
              <w:spacing w:before="126"/>
              <w:ind w:left="624" w:hanging="452"/>
              <w:rPr>
                <w:rFonts w:ascii="Arial"/>
                <w:b/>
                <w:sz w:val="28"/>
              </w:rPr>
            </w:pPr>
            <w:r>
              <w:rPr>
                <w:rFonts w:ascii="Arial"/>
                <w:b/>
                <w:sz w:val="24"/>
              </w:rPr>
              <w:t>22.</w:t>
            </w:r>
            <w:r>
              <w:rPr>
                <w:rFonts w:ascii="Arial"/>
                <w:b/>
                <w:spacing w:val="1"/>
                <w:sz w:val="24"/>
              </w:rPr>
              <w:t xml:space="preserve"> </w:t>
            </w:r>
            <w:r>
              <w:rPr>
                <w:rFonts w:ascii="Arial"/>
                <w:b/>
                <w:sz w:val="28"/>
              </w:rPr>
              <w:t>Financial</w:t>
            </w:r>
            <w:r>
              <w:rPr>
                <w:rFonts w:ascii="Arial"/>
                <w:b/>
                <w:spacing w:val="1"/>
                <w:sz w:val="28"/>
              </w:rPr>
              <w:t xml:space="preserve"> </w:t>
            </w:r>
            <w:r>
              <w:rPr>
                <w:rFonts w:ascii="Arial"/>
                <w:b/>
                <w:w w:val="95"/>
                <w:sz w:val="28"/>
              </w:rPr>
              <w:t>Proposals</w:t>
            </w:r>
            <w:r>
              <w:rPr>
                <w:rFonts w:ascii="Arial"/>
                <w:b/>
                <w:spacing w:val="30"/>
                <w:w w:val="95"/>
                <w:sz w:val="28"/>
              </w:rPr>
              <w:t xml:space="preserve"> </w:t>
            </w:r>
            <w:r>
              <w:rPr>
                <w:rFonts w:ascii="Arial"/>
                <w:b/>
                <w:w w:val="95"/>
                <w:sz w:val="28"/>
              </w:rPr>
              <w:t>for</w:t>
            </w:r>
            <w:r>
              <w:rPr>
                <w:rFonts w:ascii="Arial"/>
                <w:b/>
                <w:spacing w:val="-71"/>
                <w:w w:val="95"/>
                <w:sz w:val="28"/>
              </w:rPr>
              <w:t xml:space="preserve"> </w:t>
            </w:r>
            <w:r>
              <w:rPr>
                <w:rFonts w:ascii="Arial"/>
                <w:b/>
                <w:sz w:val="28"/>
              </w:rPr>
              <w:t>Q</w:t>
            </w:r>
            <w:r w:rsidR="007045B1">
              <w:rPr>
                <w:rFonts w:ascii="Arial"/>
                <w:b/>
                <w:sz w:val="28"/>
              </w:rPr>
              <w:t>CBS</w:t>
            </w:r>
          </w:p>
        </w:tc>
        <w:tc>
          <w:tcPr>
            <w:tcW w:w="7381" w:type="dxa"/>
          </w:tcPr>
          <w:p w14:paraId="7CFF748B" w14:textId="54EAE32F" w:rsidR="000B4A89" w:rsidRDefault="009F25DB" w:rsidP="00C06337">
            <w:pPr>
              <w:pStyle w:val="TableParagraph"/>
              <w:numPr>
                <w:ilvl w:val="1"/>
                <w:numId w:val="71"/>
              </w:numPr>
              <w:tabs>
                <w:tab w:val="left" w:pos="740"/>
              </w:tabs>
              <w:ind w:right="264"/>
              <w:jc w:val="both"/>
              <w:rPr>
                <w:sz w:val="24"/>
              </w:rPr>
            </w:pPr>
            <w:r>
              <w:rPr>
                <w:sz w:val="24"/>
              </w:rPr>
              <w:t>Following</w:t>
            </w:r>
            <w:r>
              <w:rPr>
                <w:spacing w:val="1"/>
                <w:sz w:val="24"/>
              </w:rPr>
              <w:t xml:space="preserve"> </w:t>
            </w:r>
            <w:r>
              <w:rPr>
                <w:sz w:val="24"/>
              </w:rPr>
              <w:t>the ranking of</w:t>
            </w:r>
            <w:r>
              <w:rPr>
                <w:spacing w:val="1"/>
                <w:sz w:val="24"/>
              </w:rPr>
              <w:t xml:space="preserve"> </w:t>
            </w:r>
            <w:r>
              <w:rPr>
                <w:sz w:val="24"/>
              </w:rPr>
              <w:t>the Technical</w:t>
            </w:r>
            <w:r>
              <w:rPr>
                <w:spacing w:val="1"/>
                <w:sz w:val="24"/>
              </w:rPr>
              <w:t xml:space="preserve"> </w:t>
            </w:r>
            <w:r>
              <w:rPr>
                <w:sz w:val="24"/>
              </w:rPr>
              <w:t>Proposals,</w:t>
            </w:r>
            <w:r>
              <w:rPr>
                <w:spacing w:val="1"/>
                <w:sz w:val="24"/>
              </w:rPr>
              <w:t xml:space="preserve"> </w:t>
            </w:r>
            <w:r>
              <w:rPr>
                <w:sz w:val="24"/>
              </w:rPr>
              <w:t>if</w:t>
            </w:r>
            <w:r>
              <w:rPr>
                <w:spacing w:val="1"/>
                <w:sz w:val="24"/>
              </w:rPr>
              <w:t xml:space="preserve"> </w:t>
            </w:r>
            <w:r>
              <w:rPr>
                <w:sz w:val="24"/>
              </w:rPr>
              <w:t>the</w:t>
            </w:r>
            <w:r>
              <w:rPr>
                <w:spacing w:val="1"/>
                <w:sz w:val="24"/>
              </w:rPr>
              <w:t xml:space="preserve"> </w:t>
            </w:r>
            <w:r>
              <w:rPr>
                <w:sz w:val="24"/>
              </w:rPr>
              <w:t xml:space="preserve">selection is based on </w:t>
            </w:r>
            <w:r w:rsidR="0010125C">
              <w:rPr>
                <w:sz w:val="24"/>
              </w:rPr>
              <w:t>Q</w:t>
            </w:r>
            <w:r>
              <w:rPr>
                <w:sz w:val="24"/>
              </w:rPr>
              <w:t>uality</w:t>
            </w:r>
            <w:r w:rsidR="0010125C">
              <w:rPr>
                <w:sz w:val="24"/>
              </w:rPr>
              <w:t xml:space="preserve"> and Cost Based</w:t>
            </w:r>
            <w:r>
              <w:rPr>
                <w:sz w:val="24"/>
              </w:rPr>
              <w:t xml:space="preserve"> </w:t>
            </w:r>
            <w:r w:rsidR="007045B1">
              <w:rPr>
                <w:sz w:val="24"/>
              </w:rPr>
              <w:t xml:space="preserve">Selection </w:t>
            </w:r>
            <w:r>
              <w:rPr>
                <w:sz w:val="24"/>
              </w:rPr>
              <w:t>(Q</w:t>
            </w:r>
            <w:r w:rsidR="007045B1">
              <w:rPr>
                <w:sz w:val="24"/>
              </w:rPr>
              <w:t>CBS</w:t>
            </w:r>
            <w:r>
              <w:rPr>
                <w:sz w:val="24"/>
              </w:rPr>
              <w:t>), the top-ranked</w:t>
            </w:r>
            <w:r>
              <w:rPr>
                <w:spacing w:val="1"/>
                <w:sz w:val="24"/>
              </w:rPr>
              <w:t xml:space="preserve"> </w:t>
            </w:r>
            <w:r>
              <w:rPr>
                <w:sz w:val="24"/>
              </w:rPr>
              <w:t>Consultant</w:t>
            </w:r>
            <w:r>
              <w:rPr>
                <w:spacing w:val="-5"/>
                <w:sz w:val="24"/>
              </w:rPr>
              <w:t xml:space="preserve"> </w:t>
            </w:r>
            <w:r>
              <w:rPr>
                <w:sz w:val="24"/>
              </w:rPr>
              <w:t>is</w:t>
            </w:r>
            <w:r>
              <w:rPr>
                <w:spacing w:val="-5"/>
                <w:sz w:val="24"/>
              </w:rPr>
              <w:t xml:space="preserve"> </w:t>
            </w:r>
            <w:r>
              <w:rPr>
                <w:sz w:val="24"/>
              </w:rPr>
              <w:t>invited to negotiate</w:t>
            </w:r>
            <w:r>
              <w:rPr>
                <w:spacing w:val="-4"/>
                <w:sz w:val="24"/>
              </w:rPr>
              <w:t xml:space="preserve"> </w:t>
            </w:r>
            <w:r>
              <w:rPr>
                <w:sz w:val="24"/>
              </w:rPr>
              <w:t>the</w:t>
            </w:r>
            <w:r>
              <w:rPr>
                <w:spacing w:val="-1"/>
                <w:sz w:val="24"/>
              </w:rPr>
              <w:t xml:space="preserve"> </w:t>
            </w:r>
            <w:r w:rsidR="007045B1">
              <w:rPr>
                <w:sz w:val="24"/>
              </w:rPr>
              <w:t xml:space="preserve">Contract. </w:t>
            </w:r>
          </w:p>
          <w:p w14:paraId="6F26FF84" w14:textId="75D5C558" w:rsidR="000B4A89" w:rsidRDefault="009F25DB" w:rsidP="0010125C">
            <w:pPr>
              <w:pStyle w:val="TableParagraph"/>
              <w:numPr>
                <w:ilvl w:val="1"/>
                <w:numId w:val="71"/>
              </w:numPr>
              <w:tabs>
                <w:tab w:val="left" w:pos="721"/>
              </w:tabs>
              <w:spacing w:before="161"/>
              <w:ind w:right="269"/>
              <w:jc w:val="both"/>
              <w:rPr>
                <w:sz w:val="24"/>
              </w:rPr>
            </w:pPr>
            <w:r>
              <w:rPr>
                <w:sz w:val="24"/>
              </w:rPr>
              <w:t>Only the Financial Proposal of the technically</w:t>
            </w:r>
            <w:r w:rsidR="0010125C">
              <w:rPr>
                <w:sz w:val="24"/>
              </w:rPr>
              <w:t xml:space="preserve"> qualified</w:t>
            </w:r>
            <w:r>
              <w:rPr>
                <w:sz w:val="24"/>
              </w:rPr>
              <w:t xml:space="preserve"> Consultant</w:t>
            </w:r>
            <w:r>
              <w:rPr>
                <w:spacing w:val="1"/>
                <w:sz w:val="24"/>
              </w:rPr>
              <w:t xml:space="preserve"> </w:t>
            </w:r>
            <w:r>
              <w:rPr>
                <w:sz w:val="24"/>
              </w:rPr>
              <w:t>(as</w:t>
            </w:r>
            <w:r>
              <w:rPr>
                <w:spacing w:val="1"/>
                <w:sz w:val="24"/>
              </w:rPr>
              <w:t xml:space="preserve"> </w:t>
            </w:r>
            <w:r>
              <w:rPr>
                <w:sz w:val="24"/>
              </w:rPr>
              <w:t>predefined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Evaluation</w:t>
            </w:r>
            <w:r>
              <w:rPr>
                <w:spacing w:val="1"/>
                <w:sz w:val="24"/>
              </w:rPr>
              <w:t xml:space="preserve"> </w:t>
            </w:r>
            <w:r>
              <w:rPr>
                <w:sz w:val="24"/>
              </w:rPr>
              <w:t>Criteria)</w:t>
            </w:r>
            <w:r>
              <w:rPr>
                <w:spacing w:val="1"/>
                <w:sz w:val="24"/>
              </w:rPr>
              <w:t xml:space="preserve"> </w:t>
            </w:r>
            <w:r>
              <w:rPr>
                <w:sz w:val="24"/>
              </w:rPr>
              <w:t>is</w:t>
            </w:r>
            <w:r>
              <w:rPr>
                <w:spacing w:val="1"/>
                <w:sz w:val="24"/>
              </w:rPr>
              <w:t xml:space="preserve"> </w:t>
            </w:r>
            <w:r>
              <w:rPr>
                <w:sz w:val="24"/>
              </w:rPr>
              <w:t>opened</w:t>
            </w:r>
            <w:r>
              <w:rPr>
                <w:spacing w:val="-6"/>
                <w:sz w:val="24"/>
              </w:rPr>
              <w:t xml:space="preserve"> </w:t>
            </w:r>
            <w:r>
              <w:rPr>
                <w:sz w:val="24"/>
              </w:rPr>
              <w:t>by</w:t>
            </w:r>
            <w:r>
              <w:rPr>
                <w:spacing w:val="-12"/>
                <w:sz w:val="24"/>
              </w:rPr>
              <w:t xml:space="preserve"> </w:t>
            </w:r>
            <w:r>
              <w:rPr>
                <w:sz w:val="24"/>
              </w:rPr>
              <w:t>the</w:t>
            </w:r>
            <w:r>
              <w:rPr>
                <w:spacing w:val="-7"/>
                <w:sz w:val="24"/>
              </w:rPr>
              <w:t xml:space="preserve"> </w:t>
            </w:r>
            <w:r>
              <w:rPr>
                <w:sz w:val="24"/>
              </w:rPr>
              <w:t>Procuring</w:t>
            </w:r>
            <w:r>
              <w:rPr>
                <w:spacing w:val="-4"/>
                <w:sz w:val="24"/>
              </w:rPr>
              <w:t xml:space="preserve"> </w:t>
            </w:r>
            <w:r>
              <w:rPr>
                <w:sz w:val="24"/>
              </w:rPr>
              <w:t>Agency’s</w:t>
            </w:r>
            <w:r>
              <w:rPr>
                <w:spacing w:val="-7"/>
                <w:sz w:val="24"/>
              </w:rPr>
              <w:t xml:space="preserve"> </w:t>
            </w:r>
            <w:r>
              <w:rPr>
                <w:sz w:val="24"/>
              </w:rPr>
              <w:t>evaluation</w:t>
            </w:r>
            <w:r>
              <w:rPr>
                <w:spacing w:val="-9"/>
                <w:sz w:val="24"/>
              </w:rPr>
              <w:t xml:space="preserve"> </w:t>
            </w:r>
            <w:r>
              <w:rPr>
                <w:sz w:val="24"/>
              </w:rPr>
              <w:t>committee.</w:t>
            </w:r>
            <w:r>
              <w:rPr>
                <w:spacing w:val="-9"/>
                <w:sz w:val="24"/>
              </w:rPr>
              <w:t xml:space="preserve"> </w:t>
            </w:r>
            <w:r>
              <w:rPr>
                <w:sz w:val="24"/>
              </w:rPr>
              <w:t>All</w:t>
            </w:r>
            <w:r>
              <w:rPr>
                <w:spacing w:val="-65"/>
                <w:sz w:val="24"/>
              </w:rPr>
              <w:t xml:space="preserve"> </w:t>
            </w:r>
            <w:r>
              <w:rPr>
                <w:sz w:val="24"/>
              </w:rPr>
              <w:t>other Financial Proposals are returned unopened after the</w:t>
            </w:r>
            <w:r>
              <w:rPr>
                <w:spacing w:val="1"/>
                <w:sz w:val="24"/>
              </w:rPr>
              <w:t xml:space="preserve"> </w:t>
            </w:r>
            <w:r>
              <w:rPr>
                <w:sz w:val="24"/>
              </w:rPr>
              <w:t>Contract negotiations are successfully concluded and the</w:t>
            </w:r>
            <w:r>
              <w:rPr>
                <w:spacing w:val="1"/>
                <w:sz w:val="24"/>
              </w:rPr>
              <w:t xml:space="preserve"> </w:t>
            </w:r>
            <w:r>
              <w:rPr>
                <w:sz w:val="24"/>
              </w:rPr>
              <w:t>Contract</w:t>
            </w:r>
            <w:r>
              <w:rPr>
                <w:spacing w:val="-4"/>
                <w:sz w:val="24"/>
              </w:rPr>
              <w:t xml:space="preserve"> </w:t>
            </w:r>
            <w:r>
              <w:rPr>
                <w:sz w:val="24"/>
              </w:rPr>
              <w:t>is signed.</w:t>
            </w:r>
          </w:p>
        </w:tc>
      </w:tr>
      <w:tr w:rsidR="000B4A89" w14:paraId="1F63BF7C" w14:textId="77777777">
        <w:trPr>
          <w:trHeight w:val="1656"/>
        </w:trPr>
        <w:tc>
          <w:tcPr>
            <w:tcW w:w="2550" w:type="dxa"/>
          </w:tcPr>
          <w:p w14:paraId="209E9C8B" w14:textId="77777777" w:rsidR="000B4A89" w:rsidRDefault="009F25DB">
            <w:pPr>
              <w:pStyle w:val="TableParagraph"/>
              <w:spacing w:before="130"/>
              <w:ind w:left="629" w:hanging="452"/>
              <w:rPr>
                <w:rFonts w:ascii="Arial"/>
                <w:b/>
                <w:sz w:val="24"/>
              </w:rPr>
            </w:pPr>
            <w:r>
              <w:rPr>
                <w:rFonts w:ascii="Arial"/>
                <w:b/>
                <w:sz w:val="24"/>
              </w:rPr>
              <w:t>23.</w:t>
            </w:r>
            <w:r>
              <w:rPr>
                <w:rFonts w:ascii="Arial"/>
                <w:b/>
                <w:spacing w:val="1"/>
                <w:sz w:val="24"/>
              </w:rPr>
              <w:t xml:space="preserve"> </w:t>
            </w:r>
            <w:r>
              <w:rPr>
                <w:rFonts w:ascii="Arial"/>
                <w:b/>
                <w:sz w:val="24"/>
              </w:rPr>
              <w:t>Public Opening</w:t>
            </w:r>
            <w:r>
              <w:rPr>
                <w:rFonts w:ascii="Arial"/>
                <w:b/>
                <w:spacing w:val="-64"/>
                <w:sz w:val="24"/>
              </w:rPr>
              <w:t xml:space="preserve"> </w:t>
            </w:r>
            <w:r>
              <w:rPr>
                <w:rFonts w:ascii="Arial"/>
                <w:b/>
                <w:sz w:val="24"/>
              </w:rPr>
              <w:t>of Financial</w:t>
            </w:r>
            <w:r>
              <w:rPr>
                <w:rFonts w:ascii="Arial"/>
                <w:b/>
                <w:spacing w:val="1"/>
                <w:sz w:val="24"/>
              </w:rPr>
              <w:t xml:space="preserve"> </w:t>
            </w:r>
            <w:r>
              <w:rPr>
                <w:rFonts w:ascii="Arial"/>
                <w:b/>
                <w:sz w:val="24"/>
              </w:rPr>
              <w:t>Proposals (for</w:t>
            </w:r>
            <w:r>
              <w:rPr>
                <w:rFonts w:ascii="Arial"/>
                <w:b/>
                <w:spacing w:val="1"/>
                <w:sz w:val="24"/>
              </w:rPr>
              <w:t xml:space="preserve"> </w:t>
            </w:r>
            <w:r>
              <w:rPr>
                <w:rFonts w:ascii="Arial"/>
                <w:b/>
                <w:spacing w:val="-2"/>
                <w:sz w:val="24"/>
              </w:rPr>
              <w:t>QCBS,</w:t>
            </w:r>
            <w:r>
              <w:rPr>
                <w:rFonts w:ascii="Arial"/>
                <w:b/>
                <w:spacing w:val="-19"/>
                <w:sz w:val="24"/>
              </w:rPr>
              <w:t xml:space="preserve"> </w:t>
            </w:r>
            <w:r>
              <w:rPr>
                <w:rFonts w:ascii="Arial"/>
                <w:b/>
                <w:spacing w:val="-2"/>
                <w:sz w:val="24"/>
              </w:rPr>
              <w:t>FBS,</w:t>
            </w:r>
            <w:r>
              <w:rPr>
                <w:rFonts w:ascii="Arial"/>
                <w:b/>
                <w:spacing w:val="-18"/>
                <w:sz w:val="24"/>
              </w:rPr>
              <w:t xml:space="preserve"> </w:t>
            </w:r>
            <w:r>
              <w:rPr>
                <w:rFonts w:ascii="Arial"/>
                <w:b/>
                <w:spacing w:val="-1"/>
                <w:sz w:val="24"/>
              </w:rPr>
              <w:t>and</w:t>
            </w:r>
            <w:r>
              <w:rPr>
                <w:rFonts w:ascii="Arial"/>
                <w:b/>
                <w:spacing w:val="-64"/>
                <w:sz w:val="24"/>
              </w:rPr>
              <w:t xml:space="preserve"> </w:t>
            </w:r>
            <w:r>
              <w:rPr>
                <w:rFonts w:ascii="Arial"/>
                <w:b/>
                <w:sz w:val="24"/>
              </w:rPr>
              <w:t>LCS</w:t>
            </w:r>
            <w:r>
              <w:rPr>
                <w:rFonts w:ascii="Arial"/>
                <w:b/>
                <w:spacing w:val="-11"/>
                <w:sz w:val="24"/>
              </w:rPr>
              <w:t xml:space="preserve"> </w:t>
            </w:r>
            <w:r>
              <w:rPr>
                <w:rFonts w:ascii="Arial"/>
                <w:b/>
                <w:sz w:val="24"/>
              </w:rPr>
              <w:t>methods)</w:t>
            </w:r>
          </w:p>
        </w:tc>
        <w:tc>
          <w:tcPr>
            <w:tcW w:w="7381" w:type="dxa"/>
          </w:tcPr>
          <w:p w14:paraId="7FE8516A" w14:textId="77777777" w:rsidR="000B4A89" w:rsidRDefault="009F25DB">
            <w:pPr>
              <w:pStyle w:val="TableParagraph"/>
              <w:ind w:left="744" w:right="276" w:hanging="735"/>
              <w:jc w:val="both"/>
              <w:rPr>
                <w:sz w:val="24"/>
              </w:rPr>
            </w:pPr>
            <w:r>
              <w:rPr>
                <w:sz w:val="24"/>
              </w:rPr>
              <w:t>23.1</w:t>
            </w:r>
            <w:r>
              <w:rPr>
                <w:spacing w:val="1"/>
                <w:sz w:val="24"/>
              </w:rPr>
              <w:t xml:space="preserve"> </w:t>
            </w:r>
            <w:r>
              <w:rPr>
                <w:sz w:val="24"/>
              </w:rPr>
              <w:t>After the technical evaluation is completed, the Procuring</w:t>
            </w:r>
            <w:r>
              <w:rPr>
                <w:spacing w:val="1"/>
                <w:sz w:val="24"/>
              </w:rPr>
              <w:t xml:space="preserve"> </w:t>
            </w:r>
            <w:r>
              <w:rPr>
                <w:sz w:val="24"/>
              </w:rPr>
              <w:t>Agency</w:t>
            </w:r>
            <w:r>
              <w:rPr>
                <w:spacing w:val="1"/>
                <w:sz w:val="24"/>
              </w:rPr>
              <w:t xml:space="preserve"> </w:t>
            </w:r>
            <w:r>
              <w:rPr>
                <w:sz w:val="24"/>
              </w:rPr>
              <w:t>shall</w:t>
            </w:r>
            <w:r>
              <w:rPr>
                <w:spacing w:val="1"/>
                <w:sz w:val="24"/>
              </w:rPr>
              <w:t xml:space="preserve"> </w:t>
            </w:r>
            <w:r>
              <w:rPr>
                <w:sz w:val="24"/>
              </w:rPr>
              <w:t>issue</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Evaluation</w:t>
            </w:r>
            <w:r>
              <w:rPr>
                <w:spacing w:val="1"/>
                <w:sz w:val="24"/>
              </w:rPr>
              <w:t xml:space="preserve"> </w:t>
            </w:r>
            <w:r>
              <w:rPr>
                <w:sz w:val="24"/>
              </w:rPr>
              <w:t>Report</w:t>
            </w:r>
            <w:r>
              <w:rPr>
                <w:spacing w:val="1"/>
                <w:sz w:val="24"/>
              </w:rPr>
              <w:t xml:space="preserve"> </w:t>
            </w:r>
            <w:r>
              <w:rPr>
                <w:sz w:val="24"/>
              </w:rPr>
              <w:t>containing all the information regarding responsiveness or</w:t>
            </w:r>
            <w:r>
              <w:rPr>
                <w:spacing w:val="1"/>
                <w:sz w:val="24"/>
              </w:rPr>
              <w:t xml:space="preserve"> </w:t>
            </w:r>
            <w:r>
              <w:rPr>
                <w:sz w:val="24"/>
              </w:rPr>
              <w:t xml:space="preserve">non-responsiveness  </w:t>
            </w:r>
            <w:r>
              <w:rPr>
                <w:spacing w:val="2"/>
                <w:sz w:val="24"/>
              </w:rPr>
              <w:t xml:space="preserve"> </w:t>
            </w:r>
            <w:r>
              <w:rPr>
                <w:sz w:val="24"/>
              </w:rPr>
              <w:t>of</w:t>
            </w:r>
            <w:r>
              <w:rPr>
                <w:spacing w:val="131"/>
                <w:sz w:val="24"/>
              </w:rPr>
              <w:t xml:space="preserve"> </w:t>
            </w:r>
            <w:r>
              <w:rPr>
                <w:sz w:val="24"/>
              </w:rPr>
              <w:t xml:space="preserve">the  </w:t>
            </w:r>
            <w:r>
              <w:rPr>
                <w:spacing w:val="2"/>
                <w:sz w:val="24"/>
              </w:rPr>
              <w:t xml:space="preserve"> </w:t>
            </w:r>
            <w:r>
              <w:rPr>
                <w:sz w:val="24"/>
              </w:rPr>
              <w:t>consultant</w:t>
            </w:r>
            <w:r>
              <w:rPr>
                <w:spacing w:val="131"/>
                <w:sz w:val="24"/>
              </w:rPr>
              <w:t xml:space="preserve"> </w:t>
            </w:r>
            <w:r>
              <w:rPr>
                <w:sz w:val="24"/>
              </w:rPr>
              <w:t xml:space="preserve">along  </w:t>
            </w:r>
            <w:r>
              <w:rPr>
                <w:spacing w:val="2"/>
                <w:sz w:val="24"/>
              </w:rPr>
              <w:t xml:space="preserve"> </w:t>
            </w:r>
            <w:r>
              <w:rPr>
                <w:sz w:val="24"/>
              </w:rPr>
              <w:t xml:space="preserve">with  </w:t>
            </w:r>
            <w:r>
              <w:rPr>
                <w:spacing w:val="3"/>
                <w:sz w:val="24"/>
              </w:rPr>
              <w:t xml:space="preserve"> </w:t>
            </w:r>
            <w:r>
              <w:rPr>
                <w:sz w:val="24"/>
              </w:rPr>
              <w:t>the</w:t>
            </w:r>
          </w:p>
          <w:p w14:paraId="0E88564F" w14:textId="77777777" w:rsidR="000B4A89" w:rsidRDefault="009F25DB">
            <w:pPr>
              <w:pStyle w:val="TableParagraph"/>
              <w:spacing w:before="9" w:line="225" w:lineRule="auto"/>
              <w:ind w:left="744" w:right="301"/>
              <w:jc w:val="both"/>
              <w:rPr>
                <w:sz w:val="24"/>
              </w:rPr>
            </w:pPr>
            <w:proofErr w:type="gramStart"/>
            <w:r>
              <w:rPr>
                <w:spacing w:val="-1"/>
                <w:sz w:val="24"/>
              </w:rPr>
              <w:t>technical</w:t>
            </w:r>
            <w:proofErr w:type="gramEnd"/>
            <w:r>
              <w:rPr>
                <w:spacing w:val="-8"/>
                <w:sz w:val="24"/>
              </w:rPr>
              <w:t xml:space="preserve"> </w:t>
            </w:r>
            <w:r>
              <w:rPr>
                <w:spacing w:val="-1"/>
                <w:sz w:val="24"/>
              </w:rPr>
              <w:t>scores.</w:t>
            </w:r>
            <w:r>
              <w:rPr>
                <w:spacing w:val="-17"/>
                <w:sz w:val="24"/>
              </w:rPr>
              <w:t xml:space="preserve"> </w:t>
            </w:r>
            <w:r>
              <w:rPr>
                <w:spacing w:val="-1"/>
                <w:sz w:val="24"/>
              </w:rPr>
              <w:t>The</w:t>
            </w:r>
            <w:r>
              <w:rPr>
                <w:spacing w:val="-12"/>
                <w:sz w:val="24"/>
              </w:rPr>
              <w:t xml:space="preserve"> </w:t>
            </w:r>
            <w:r>
              <w:rPr>
                <w:spacing w:val="-1"/>
                <w:sz w:val="24"/>
              </w:rPr>
              <w:t>Financial</w:t>
            </w:r>
            <w:r>
              <w:rPr>
                <w:spacing w:val="-9"/>
                <w:sz w:val="24"/>
              </w:rPr>
              <w:t xml:space="preserve"> </w:t>
            </w:r>
            <w:r>
              <w:rPr>
                <w:spacing w:val="-1"/>
                <w:sz w:val="24"/>
              </w:rPr>
              <w:t>Proposals</w:t>
            </w:r>
            <w:r>
              <w:rPr>
                <w:spacing w:val="-12"/>
                <w:sz w:val="24"/>
              </w:rPr>
              <w:t xml:space="preserve"> </w:t>
            </w:r>
            <w:r>
              <w:rPr>
                <w:sz w:val="24"/>
              </w:rPr>
              <w:t>of</w:t>
            </w:r>
            <w:r>
              <w:rPr>
                <w:spacing w:val="-13"/>
                <w:sz w:val="24"/>
              </w:rPr>
              <w:t xml:space="preserve"> </w:t>
            </w:r>
            <w:r>
              <w:rPr>
                <w:sz w:val="24"/>
              </w:rPr>
              <w:t>non-responsive</w:t>
            </w:r>
            <w:r>
              <w:rPr>
                <w:spacing w:val="-64"/>
                <w:sz w:val="24"/>
              </w:rPr>
              <w:t xml:space="preserve"> </w:t>
            </w:r>
            <w:r>
              <w:rPr>
                <w:sz w:val="24"/>
              </w:rPr>
              <w:t>consultants</w:t>
            </w:r>
            <w:r>
              <w:rPr>
                <w:spacing w:val="12"/>
                <w:sz w:val="24"/>
              </w:rPr>
              <w:t xml:space="preserve"> </w:t>
            </w:r>
            <w:r>
              <w:rPr>
                <w:sz w:val="24"/>
              </w:rPr>
              <w:t>will</w:t>
            </w:r>
            <w:r>
              <w:rPr>
                <w:spacing w:val="14"/>
                <w:sz w:val="24"/>
              </w:rPr>
              <w:t xml:space="preserve"> </w:t>
            </w:r>
            <w:r>
              <w:rPr>
                <w:sz w:val="24"/>
              </w:rPr>
              <w:t>be</w:t>
            </w:r>
            <w:r>
              <w:rPr>
                <w:spacing w:val="12"/>
                <w:sz w:val="24"/>
              </w:rPr>
              <w:t xml:space="preserve"> </w:t>
            </w:r>
            <w:r>
              <w:rPr>
                <w:sz w:val="24"/>
              </w:rPr>
              <w:t>returned</w:t>
            </w:r>
            <w:r>
              <w:rPr>
                <w:spacing w:val="7"/>
                <w:sz w:val="24"/>
              </w:rPr>
              <w:t xml:space="preserve"> </w:t>
            </w:r>
            <w:r>
              <w:rPr>
                <w:sz w:val="24"/>
              </w:rPr>
              <w:t>unopened</w:t>
            </w:r>
            <w:r>
              <w:rPr>
                <w:spacing w:val="13"/>
                <w:sz w:val="24"/>
              </w:rPr>
              <w:t xml:space="preserve"> </w:t>
            </w:r>
            <w:r>
              <w:rPr>
                <w:sz w:val="24"/>
              </w:rPr>
              <w:t>after</w:t>
            </w:r>
            <w:r>
              <w:rPr>
                <w:spacing w:val="12"/>
                <w:sz w:val="24"/>
              </w:rPr>
              <w:t xml:space="preserve"> </w:t>
            </w:r>
            <w:r>
              <w:rPr>
                <w:sz w:val="24"/>
              </w:rPr>
              <w:t>completing</w:t>
            </w:r>
            <w:r>
              <w:rPr>
                <w:spacing w:val="12"/>
                <w:sz w:val="24"/>
              </w:rPr>
              <w:t xml:space="preserve"> </w:t>
            </w:r>
            <w:r>
              <w:rPr>
                <w:sz w:val="24"/>
              </w:rPr>
              <w:t>the</w:t>
            </w:r>
          </w:p>
        </w:tc>
      </w:tr>
    </w:tbl>
    <w:p w14:paraId="50B5C705" w14:textId="77777777" w:rsidR="000B4A89" w:rsidRDefault="000B4A89">
      <w:pPr>
        <w:spacing w:line="225" w:lineRule="auto"/>
        <w:jc w:val="both"/>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60FD0185" w14:textId="77777777">
        <w:trPr>
          <w:trHeight w:val="6116"/>
        </w:trPr>
        <w:tc>
          <w:tcPr>
            <w:tcW w:w="2550" w:type="dxa"/>
          </w:tcPr>
          <w:p w14:paraId="68A0F5E3" w14:textId="77777777" w:rsidR="000B4A89" w:rsidRDefault="000B4A89">
            <w:pPr>
              <w:pStyle w:val="TableParagraph"/>
              <w:rPr>
                <w:rFonts w:ascii="Times New Roman"/>
                <w:sz w:val="24"/>
              </w:rPr>
            </w:pPr>
          </w:p>
        </w:tc>
        <w:tc>
          <w:tcPr>
            <w:tcW w:w="7381" w:type="dxa"/>
          </w:tcPr>
          <w:p w14:paraId="0205F4F6" w14:textId="77777777" w:rsidR="000B4A89" w:rsidRDefault="009F25DB">
            <w:pPr>
              <w:pStyle w:val="TableParagraph"/>
              <w:ind w:left="744" w:right="267"/>
              <w:jc w:val="both"/>
              <w:rPr>
                <w:sz w:val="24"/>
              </w:rPr>
            </w:pPr>
            <w:proofErr w:type="gramStart"/>
            <w:r>
              <w:rPr>
                <w:sz w:val="24"/>
              </w:rPr>
              <w:t>selection</w:t>
            </w:r>
            <w:proofErr w:type="gramEnd"/>
            <w:r>
              <w:rPr>
                <w:spacing w:val="1"/>
                <w:sz w:val="24"/>
              </w:rPr>
              <w:t xml:space="preserve"> </w:t>
            </w:r>
            <w:r>
              <w:rPr>
                <w:sz w:val="24"/>
              </w:rPr>
              <w:t>process</w:t>
            </w:r>
            <w:r>
              <w:rPr>
                <w:spacing w:val="1"/>
                <w:sz w:val="24"/>
              </w:rPr>
              <w:t xml:space="preserve"> </w:t>
            </w:r>
            <w:r>
              <w:rPr>
                <w:sz w:val="24"/>
              </w:rPr>
              <w:t>and</w:t>
            </w:r>
            <w:r>
              <w:rPr>
                <w:spacing w:val="1"/>
                <w:sz w:val="24"/>
              </w:rPr>
              <w:t xml:space="preserve"> </w:t>
            </w:r>
            <w:r>
              <w:rPr>
                <w:sz w:val="24"/>
              </w:rPr>
              <w:t>Contract</w:t>
            </w:r>
            <w:r>
              <w:rPr>
                <w:spacing w:val="1"/>
                <w:sz w:val="24"/>
              </w:rPr>
              <w:t xml:space="preserve"> </w:t>
            </w:r>
            <w:r>
              <w:rPr>
                <w:sz w:val="24"/>
              </w:rPr>
              <w:t>signing.</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agency shall notify in writing those Consultants that have</w:t>
            </w:r>
            <w:r>
              <w:rPr>
                <w:spacing w:val="1"/>
                <w:sz w:val="24"/>
              </w:rPr>
              <w:t xml:space="preserve"> </w:t>
            </w:r>
            <w:r>
              <w:rPr>
                <w:sz w:val="24"/>
              </w:rPr>
              <w:t>achieved the minimum overall technical score and inform</w:t>
            </w:r>
            <w:r>
              <w:rPr>
                <w:spacing w:val="1"/>
                <w:sz w:val="24"/>
              </w:rPr>
              <w:t xml:space="preserve"> </w:t>
            </w:r>
            <w:r>
              <w:rPr>
                <w:sz w:val="24"/>
              </w:rPr>
              <w:t>them of the date, time and location for the opening of the</w:t>
            </w:r>
            <w:r>
              <w:rPr>
                <w:spacing w:val="1"/>
                <w:sz w:val="24"/>
              </w:rPr>
              <w:t xml:space="preserve"> </w:t>
            </w:r>
            <w:r>
              <w:rPr>
                <w:sz w:val="24"/>
              </w:rPr>
              <w:t>Financial</w:t>
            </w:r>
            <w:r>
              <w:rPr>
                <w:spacing w:val="1"/>
                <w:sz w:val="24"/>
              </w:rPr>
              <w:t xml:space="preserve"> </w:t>
            </w:r>
            <w:r>
              <w:rPr>
                <w:sz w:val="24"/>
              </w:rPr>
              <w:t>Proposals.</w:t>
            </w:r>
            <w:r>
              <w:rPr>
                <w:spacing w:val="1"/>
                <w:sz w:val="24"/>
              </w:rPr>
              <w:t xml:space="preserve"> </w:t>
            </w:r>
            <w:r>
              <w:rPr>
                <w:sz w:val="24"/>
              </w:rPr>
              <w:t>The</w:t>
            </w:r>
            <w:r>
              <w:rPr>
                <w:spacing w:val="1"/>
                <w:sz w:val="24"/>
              </w:rPr>
              <w:t xml:space="preserve"> </w:t>
            </w:r>
            <w:r>
              <w:rPr>
                <w:sz w:val="24"/>
              </w:rPr>
              <w:t>opening</w:t>
            </w:r>
            <w:r>
              <w:rPr>
                <w:spacing w:val="1"/>
                <w:sz w:val="24"/>
              </w:rPr>
              <w:t xml:space="preserve"> </w:t>
            </w:r>
            <w:r>
              <w:rPr>
                <w:sz w:val="24"/>
              </w:rPr>
              <w:t>date</w:t>
            </w:r>
            <w:r>
              <w:rPr>
                <w:spacing w:val="1"/>
                <w:sz w:val="24"/>
              </w:rPr>
              <w:t xml:space="preserve"> </w:t>
            </w:r>
            <w:r>
              <w:rPr>
                <w:sz w:val="24"/>
              </w:rPr>
              <w:t>should allow the</w:t>
            </w:r>
            <w:r>
              <w:rPr>
                <w:spacing w:val="1"/>
                <w:sz w:val="24"/>
              </w:rPr>
              <w:t xml:space="preserve"> </w:t>
            </w:r>
            <w:r>
              <w:rPr>
                <w:sz w:val="24"/>
              </w:rPr>
              <w:t>Consultants</w:t>
            </w:r>
            <w:r>
              <w:rPr>
                <w:spacing w:val="1"/>
                <w:sz w:val="24"/>
              </w:rPr>
              <w:t xml:space="preserve"> </w:t>
            </w:r>
            <w:r>
              <w:rPr>
                <w:sz w:val="24"/>
              </w:rPr>
              <w:t>sufficient</w:t>
            </w:r>
            <w:r>
              <w:rPr>
                <w:spacing w:val="1"/>
                <w:sz w:val="24"/>
              </w:rPr>
              <w:t xml:space="preserve"> </w:t>
            </w:r>
            <w:r>
              <w:rPr>
                <w:sz w:val="24"/>
              </w:rPr>
              <w:t>time</w:t>
            </w:r>
            <w:r>
              <w:rPr>
                <w:spacing w:val="1"/>
                <w:sz w:val="24"/>
              </w:rPr>
              <w:t xml:space="preserve"> </w:t>
            </w:r>
            <w:r>
              <w:rPr>
                <w:sz w:val="24"/>
              </w:rPr>
              <w:t>to</w:t>
            </w:r>
            <w:r>
              <w:rPr>
                <w:spacing w:val="1"/>
                <w:sz w:val="24"/>
              </w:rPr>
              <w:t xml:space="preserve"> </w:t>
            </w:r>
            <w:r>
              <w:rPr>
                <w:sz w:val="24"/>
              </w:rPr>
              <w:t>make</w:t>
            </w:r>
            <w:r>
              <w:rPr>
                <w:spacing w:val="1"/>
                <w:sz w:val="24"/>
              </w:rPr>
              <w:t xml:space="preserve"> </w:t>
            </w:r>
            <w:r>
              <w:rPr>
                <w:sz w:val="24"/>
              </w:rPr>
              <w:t>arrangements</w:t>
            </w:r>
            <w:r>
              <w:rPr>
                <w:spacing w:val="1"/>
                <w:sz w:val="24"/>
              </w:rPr>
              <w:t xml:space="preserve"> </w:t>
            </w:r>
            <w:r>
              <w:rPr>
                <w:sz w:val="24"/>
              </w:rPr>
              <w:t>for</w:t>
            </w:r>
            <w:r>
              <w:rPr>
                <w:spacing w:val="1"/>
                <w:sz w:val="24"/>
              </w:rPr>
              <w:t xml:space="preserve"> </w:t>
            </w:r>
            <w:r>
              <w:rPr>
                <w:sz w:val="24"/>
              </w:rPr>
              <w:t>attending the opening. The Consultant’s attendance at the</w:t>
            </w:r>
            <w:r>
              <w:rPr>
                <w:spacing w:val="1"/>
                <w:sz w:val="24"/>
              </w:rPr>
              <w:t xml:space="preserve"> </w:t>
            </w:r>
            <w:r>
              <w:rPr>
                <w:sz w:val="24"/>
              </w:rPr>
              <w:t>opening of the Financial Proposals (in person, or online if</w:t>
            </w:r>
            <w:r>
              <w:rPr>
                <w:spacing w:val="1"/>
                <w:sz w:val="24"/>
              </w:rPr>
              <w:t xml:space="preserve"> </w:t>
            </w:r>
            <w:r>
              <w:rPr>
                <w:sz w:val="24"/>
              </w:rPr>
              <w:t>such</w:t>
            </w:r>
            <w:r>
              <w:rPr>
                <w:spacing w:val="-5"/>
                <w:sz w:val="24"/>
              </w:rPr>
              <w:t xml:space="preserve"> </w:t>
            </w:r>
            <w:r>
              <w:rPr>
                <w:sz w:val="24"/>
              </w:rPr>
              <w:t>option</w:t>
            </w:r>
            <w:r>
              <w:rPr>
                <w:spacing w:val="-7"/>
                <w:sz w:val="24"/>
              </w:rPr>
              <w:t xml:space="preserve"> </w:t>
            </w:r>
            <w:r>
              <w:rPr>
                <w:sz w:val="24"/>
              </w:rPr>
              <w:t>is</w:t>
            </w:r>
            <w:r>
              <w:rPr>
                <w:spacing w:val="-10"/>
                <w:sz w:val="24"/>
              </w:rPr>
              <w:t xml:space="preserve"> </w:t>
            </w:r>
            <w:r>
              <w:rPr>
                <w:sz w:val="24"/>
              </w:rPr>
              <w:t>indicated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rFonts w:ascii="Arial" w:hAnsi="Arial"/>
                <w:b/>
                <w:sz w:val="24"/>
              </w:rPr>
              <w:t>Data</w:t>
            </w:r>
            <w:r>
              <w:rPr>
                <w:rFonts w:ascii="Arial" w:hAnsi="Arial"/>
                <w:b/>
                <w:spacing w:val="-4"/>
                <w:sz w:val="24"/>
              </w:rPr>
              <w:t xml:space="preserve"> </w:t>
            </w:r>
            <w:r>
              <w:rPr>
                <w:rFonts w:ascii="Arial" w:hAnsi="Arial"/>
                <w:b/>
                <w:sz w:val="24"/>
              </w:rPr>
              <w:t>Sheet</w:t>
            </w:r>
            <w:r>
              <w:rPr>
                <w:sz w:val="24"/>
              </w:rPr>
              <w:t>)</w:t>
            </w:r>
            <w:r>
              <w:rPr>
                <w:spacing w:val="-8"/>
                <w:sz w:val="24"/>
              </w:rPr>
              <w:t xml:space="preserve"> </w:t>
            </w:r>
            <w:r>
              <w:rPr>
                <w:sz w:val="24"/>
              </w:rPr>
              <w:t>is</w:t>
            </w:r>
            <w:r>
              <w:rPr>
                <w:spacing w:val="-10"/>
                <w:sz w:val="24"/>
              </w:rPr>
              <w:t xml:space="preserve"> </w:t>
            </w:r>
            <w:r>
              <w:rPr>
                <w:sz w:val="24"/>
              </w:rPr>
              <w:t>optional</w:t>
            </w:r>
            <w:r>
              <w:rPr>
                <w:spacing w:val="1"/>
                <w:sz w:val="24"/>
              </w:rPr>
              <w:t xml:space="preserve"> </w:t>
            </w:r>
            <w:r>
              <w:rPr>
                <w:sz w:val="24"/>
              </w:rPr>
              <w:t>and</w:t>
            </w:r>
            <w:r>
              <w:rPr>
                <w:spacing w:val="-9"/>
                <w:sz w:val="24"/>
              </w:rPr>
              <w:t xml:space="preserve"> </w:t>
            </w:r>
            <w:r>
              <w:rPr>
                <w:sz w:val="24"/>
              </w:rPr>
              <w:t>is</w:t>
            </w:r>
            <w:r>
              <w:rPr>
                <w:spacing w:val="-64"/>
                <w:sz w:val="24"/>
              </w:rPr>
              <w:t xml:space="preserve"> </w:t>
            </w:r>
            <w:r>
              <w:rPr>
                <w:sz w:val="24"/>
              </w:rPr>
              <w:t>at</w:t>
            </w:r>
            <w:r>
              <w:rPr>
                <w:spacing w:val="-1"/>
                <w:sz w:val="24"/>
              </w:rPr>
              <w:t xml:space="preserve"> </w:t>
            </w:r>
            <w:r>
              <w:rPr>
                <w:sz w:val="24"/>
              </w:rPr>
              <w:t>the Consultant’s choice.</w:t>
            </w:r>
          </w:p>
          <w:p w14:paraId="39933FA2" w14:textId="77777777" w:rsidR="000B4A89" w:rsidRDefault="009F25DB">
            <w:pPr>
              <w:pStyle w:val="TableParagraph"/>
              <w:spacing w:before="160"/>
              <w:ind w:left="744" w:right="273" w:hanging="735"/>
              <w:jc w:val="both"/>
              <w:rPr>
                <w:sz w:val="24"/>
              </w:rPr>
            </w:pPr>
            <w:r>
              <w:rPr>
                <w:sz w:val="24"/>
              </w:rPr>
              <w:t>23.2</w:t>
            </w:r>
            <w:r>
              <w:rPr>
                <w:spacing w:val="1"/>
                <w:sz w:val="24"/>
              </w:rPr>
              <w:t xml:space="preserve"> </w:t>
            </w:r>
            <w:r>
              <w:rPr>
                <w:sz w:val="24"/>
              </w:rPr>
              <w:t>The Financial Proposals shall be opened by the Procuring</w:t>
            </w:r>
            <w:r>
              <w:rPr>
                <w:spacing w:val="1"/>
                <w:sz w:val="24"/>
              </w:rPr>
              <w:t xml:space="preserve"> </w:t>
            </w:r>
            <w:r>
              <w:rPr>
                <w:sz w:val="24"/>
              </w:rPr>
              <w:t>Agency’s</w:t>
            </w:r>
            <w:r>
              <w:rPr>
                <w:spacing w:val="1"/>
                <w:sz w:val="24"/>
              </w:rPr>
              <w:t xml:space="preserve"> </w:t>
            </w:r>
            <w:r>
              <w:rPr>
                <w:sz w:val="24"/>
              </w:rPr>
              <w:t>evaluation</w:t>
            </w:r>
            <w:r>
              <w:rPr>
                <w:spacing w:val="1"/>
                <w:sz w:val="24"/>
              </w:rPr>
              <w:t xml:space="preserve"> </w:t>
            </w:r>
            <w:r>
              <w:rPr>
                <w:sz w:val="24"/>
              </w:rPr>
              <w:t>committee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presence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representatives of those Consultants whose proposals have</w:t>
            </w:r>
            <w:r>
              <w:rPr>
                <w:spacing w:val="-64"/>
                <w:sz w:val="24"/>
              </w:rPr>
              <w:t xml:space="preserve"> </w:t>
            </w:r>
            <w:r>
              <w:rPr>
                <w:sz w:val="24"/>
              </w:rPr>
              <w:t>passed the minimum technical score. At the opening, the</w:t>
            </w:r>
            <w:r>
              <w:rPr>
                <w:spacing w:val="1"/>
                <w:sz w:val="24"/>
              </w:rPr>
              <w:t xml:space="preserve"> </w:t>
            </w:r>
            <w:r>
              <w:rPr>
                <w:sz w:val="24"/>
              </w:rPr>
              <w:t>names of the Consultants, and the overall technical scores,</w:t>
            </w:r>
            <w:r>
              <w:rPr>
                <w:spacing w:val="1"/>
                <w:sz w:val="24"/>
              </w:rPr>
              <w:t xml:space="preserve"> </w:t>
            </w:r>
            <w:r>
              <w:rPr>
                <w:sz w:val="24"/>
              </w:rPr>
              <w:t>including the break-down by criterion, shall be read aloud.</w:t>
            </w:r>
            <w:r>
              <w:rPr>
                <w:spacing w:val="1"/>
                <w:sz w:val="24"/>
              </w:rPr>
              <w:t xml:space="preserve"> </w:t>
            </w:r>
            <w:r>
              <w:rPr>
                <w:sz w:val="24"/>
              </w:rPr>
              <w:t>The Financial Proposals will then be inspected to confirm</w:t>
            </w:r>
            <w:r>
              <w:rPr>
                <w:spacing w:val="1"/>
                <w:sz w:val="24"/>
              </w:rPr>
              <w:t xml:space="preserve"> </w:t>
            </w:r>
            <w:r>
              <w:rPr>
                <w:sz w:val="24"/>
              </w:rPr>
              <w:t>that</w:t>
            </w:r>
            <w:r>
              <w:rPr>
                <w:spacing w:val="1"/>
                <w:sz w:val="24"/>
              </w:rPr>
              <w:t xml:space="preserve"> </w:t>
            </w:r>
            <w:r>
              <w:rPr>
                <w:sz w:val="24"/>
              </w:rPr>
              <w:t>they</w:t>
            </w:r>
            <w:r>
              <w:rPr>
                <w:spacing w:val="1"/>
                <w:sz w:val="24"/>
              </w:rPr>
              <w:t xml:space="preserve"> </w:t>
            </w:r>
            <w:r>
              <w:rPr>
                <w:sz w:val="24"/>
              </w:rPr>
              <w:t>have</w:t>
            </w:r>
            <w:r>
              <w:rPr>
                <w:spacing w:val="1"/>
                <w:sz w:val="24"/>
              </w:rPr>
              <w:t xml:space="preserve"> </w:t>
            </w:r>
            <w:r>
              <w:rPr>
                <w:sz w:val="24"/>
              </w:rPr>
              <w:t>remained</w:t>
            </w:r>
            <w:r>
              <w:rPr>
                <w:spacing w:val="1"/>
                <w:sz w:val="24"/>
              </w:rPr>
              <w:t xml:space="preserve"> </w:t>
            </w:r>
            <w:r>
              <w:rPr>
                <w:sz w:val="24"/>
              </w:rPr>
              <w:t>sealed</w:t>
            </w:r>
            <w:r>
              <w:rPr>
                <w:spacing w:val="1"/>
                <w:sz w:val="24"/>
              </w:rPr>
              <w:t xml:space="preserve"> </w:t>
            </w:r>
            <w:r>
              <w:rPr>
                <w:sz w:val="24"/>
              </w:rPr>
              <w:t>and</w:t>
            </w:r>
            <w:r>
              <w:rPr>
                <w:spacing w:val="1"/>
                <w:sz w:val="24"/>
              </w:rPr>
              <w:t xml:space="preserve"> </w:t>
            </w:r>
            <w:r>
              <w:rPr>
                <w:sz w:val="24"/>
              </w:rPr>
              <w:t>unopened.</w:t>
            </w:r>
            <w:r>
              <w:rPr>
                <w:spacing w:val="1"/>
                <w:sz w:val="24"/>
              </w:rPr>
              <w:t xml:space="preserve"> </w:t>
            </w:r>
            <w:r>
              <w:rPr>
                <w:sz w:val="24"/>
              </w:rPr>
              <w:t>These</w:t>
            </w:r>
            <w:r>
              <w:rPr>
                <w:spacing w:val="1"/>
                <w:sz w:val="24"/>
              </w:rPr>
              <w:t xml:space="preserve"> </w:t>
            </w:r>
            <w:r>
              <w:rPr>
                <w:sz w:val="24"/>
              </w:rPr>
              <w:t>Financial</w:t>
            </w:r>
            <w:r>
              <w:rPr>
                <w:spacing w:val="1"/>
                <w:sz w:val="24"/>
              </w:rPr>
              <w:t xml:space="preserve"> </w:t>
            </w:r>
            <w:r>
              <w:rPr>
                <w:sz w:val="24"/>
              </w:rPr>
              <w:t>Proposals shall</w:t>
            </w:r>
            <w:r>
              <w:rPr>
                <w:spacing w:val="1"/>
                <w:sz w:val="24"/>
              </w:rPr>
              <w:t xml:space="preserve"> </w:t>
            </w:r>
            <w:r>
              <w:rPr>
                <w:sz w:val="24"/>
              </w:rPr>
              <w:t>be then opened, and the total</w:t>
            </w:r>
            <w:r>
              <w:rPr>
                <w:spacing w:val="1"/>
                <w:sz w:val="24"/>
              </w:rPr>
              <w:t xml:space="preserve"> </w:t>
            </w:r>
            <w:r>
              <w:rPr>
                <w:sz w:val="24"/>
              </w:rPr>
              <w:t>prices read aloud and recorded. Copies of the record shall</w:t>
            </w:r>
            <w:r>
              <w:rPr>
                <w:spacing w:val="1"/>
                <w:sz w:val="24"/>
              </w:rPr>
              <w:t xml:space="preserve"> </w:t>
            </w:r>
            <w:r>
              <w:rPr>
                <w:sz w:val="24"/>
              </w:rPr>
              <w:t>be</w:t>
            </w:r>
            <w:r>
              <w:rPr>
                <w:spacing w:val="-1"/>
                <w:sz w:val="24"/>
              </w:rPr>
              <w:t xml:space="preserve"> </w:t>
            </w:r>
            <w:r>
              <w:rPr>
                <w:sz w:val="24"/>
              </w:rPr>
              <w:t>sent</w:t>
            </w:r>
            <w:r>
              <w:rPr>
                <w:spacing w:val="-1"/>
                <w:sz w:val="24"/>
              </w:rPr>
              <w:t xml:space="preserve"> </w:t>
            </w:r>
            <w:r>
              <w:rPr>
                <w:sz w:val="24"/>
              </w:rPr>
              <w:t>to</w:t>
            </w:r>
            <w:r>
              <w:rPr>
                <w:spacing w:val="-5"/>
                <w:sz w:val="24"/>
              </w:rPr>
              <w:t xml:space="preserve"> </w:t>
            </w:r>
            <w:r>
              <w:rPr>
                <w:sz w:val="24"/>
              </w:rPr>
              <w:t>all</w:t>
            </w:r>
            <w:r>
              <w:rPr>
                <w:spacing w:val="2"/>
                <w:sz w:val="24"/>
              </w:rPr>
              <w:t xml:space="preserve"> </w:t>
            </w:r>
            <w:r>
              <w:rPr>
                <w:sz w:val="24"/>
              </w:rPr>
              <w:t>Consultants</w:t>
            </w:r>
            <w:r>
              <w:rPr>
                <w:spacing w:val="-1"/>
                <w:sz w:val="24"/>
              </w:rPr>
              <w:t xml:space="preserve"> </w:t>
            </w:r>
            <w:r>
              <w:rPr>
                <w:sz w:val="24"/>
              </w:rPr>
              <w:t>who</w:t>
            </w:r>
            <w:r>
              <w:rPr>
                <w:spacing w:val="-1"/>
                <w:sz w:val="24"/>
              </w:rPr>
              <w:t xml:space="preserve"> </w:t>
            </w:r>
            <w:r>
              <w:rPr>
                <w:sz w:val="24"/>
              </w:rPr>
              <w:t>submitted</w:t>
            </w:r>
            <w:r>
              <w:rPr>
                <w:spacing w:val="-1"/>
                <w:sz w:val="24"/>
              </w:rPr>
              <w:t xml:space="preserve"> </w:t>
            </w:r>
            <w:r>
              <w:rPr>
                <w:sz w:val="24"/>
              </w:rPr>
              <w:t>Proposals.</w:t>
            </w:r>
          </w:p>
        </w:tc>
      </w:tr>
      <w:tr w:rsidR="000B4A89" w14:paraId="1BAF7C9D" w14:textId="77777777">
        <w:trPr>
          <w:trHeight w:val="1516"/>
        </w:trPr>
        <w:tc>
          <w:tcPr>
            <w:tcW w:w="2550" w:type="dxa"/>
          </w:tcPr>
          <w:p w14:paraId="653029B9" w14:textId="77777777" w:rsidR="000B4A89" w:rsidRDefault="009F25DB">
            <w:pPr>
              <w:pStyle w:val="TableParagraph"/>
              <w:spacing w:before="132" w:line="237" w:lineRule="auto"/>
              <w:ind w:left="629" w:right="433" w:hanging="452"/>
              <w:rPr>
                <w:rFonts w:ascii="Arial"/>
                <w:b/>
                <w:sz w:val="24"/>
              </w:rPr>
            </w:pPr>
            <w:r>
              <w:rPr>
                <w:rFonts w:ascii="Arial"/>
                <w:b/>
                <w:spacing w:val="-1"/>
                <w:sz w:val="24"/>
              </w:rPr>
              <w:t>24.</w:t>
            </w:r>
            <w:r>
              <w:rPr>
                <w:rFonts w:ascii="Arial"/>
                <w:b/>
                <w:spacing w:val="26"/>
                <w:sz w:val="24"/>
              </w:rPr>
              <w:t xml:space="preserve"> </w:t>
            </w:r>
            <w:r>
              <w:rPr>
                <w:rFonts w:ascii="Arial"/>
                <w:b/>
                <w:sz w:val="24"/>
              </w:rPr>
              <w:t>Correction</w:t>
            </w:r>
            <w:r>
              <w:rPr>
                <w:rFonts w:ascii="Arial"/>
                <w:b/>
                <w:spacing w:val="-20"/>
                <w:sz w:val="24"/>
              </w:rPr>
              <w:t xml:space="preserve"> </w:t>
            </w:r>
            <w:r>
              <w:rPr>
                <w:rFonts w:ascii="Arial"/>
                <w:b/>
                <w:sz w:val="24"/>
              </w:rPr>
              <w:t>of</w:t>
            </w:r>
            <w:r>
              <w:rPr>
                <w:rFonts w:ascii="Arial"/>
                <w:b/>
                <w:spacing w:val="-64"/>
                <w:sz w:val="24"/>
              </w:rPr>
              <w:t xml:space="preserve"> </w:t>
            </w:r>
            <w:r>
              <w:rPr>
                <w:rFonts w:ascii="Arial"/>
                <w:b/>
                <w:sz w:val="24"/>
              </w:rPr>
              <w:t>Errors</w:t>
            </w:r>
          </w:p>
        </w:tc>
        <w:tc>
          <w:tcPr>
            <w:tcW w:w="7381" w:type="dxa"/>
          </w:tcPr>
          <w:p w14:paraId="03BD9951" w14:textId="77777777" w:rsidR="000B4A89" w:rsidRDefault="009F25DB">
            <w:pPr>
              <w:pStyle w:val="TableParagraph"/>
              <w:ind w:left="652" w:right="280" w:hanging="644"/>
              <w:jc w:val="both"/>
              <w:rPr>
                <w:sz w:val="24"/>
              </w:rPr>
            </w:pPr>
            <w:r>
              <w:rPr>
                <w:sz w:val="24"/>
              </w:rPr>
              <w:t>24.1 Activities and items described in the Technical Proposal but</w:t>
            </w:r>
            <w:r>
              <w:rPr>
                <w:spacing w:val="1"/>
                <w:sz w:val="24"/>
              </w:rPr>
              <w:t xml:space="preserve"> </w:t>
            </w:r>
            <w:r>
              <w:rPr>
                <w:sz w:val="24"/>
              </w:rPr>
              <w:t>not priced in the Financial Proposal, shall be assumed to be</w:t>
            </w:r>
            <w:r>
              <w:rPr>
                <w:spacing w:val="1"/>
                <w:sz w:val="24"/>
              </w:rPr>
              <w:t xml:space="preserve"> </w:t>
            </w:r>
            <w:r>
              <w:rPr>
                <w:sz w:val="24"/>
              </w:rPr>
              <w:t>included in the prices of other activities or items, and no</w:t>
            </w:r>
            <w:r>
              <w:rPr>
                <w:spacing w:val="1"/>
                <w:sz w:val="24"/>
              </w:rPr>
              <w:t xml:space="preserve"> </w:t>
            </w:r>
            <w:r>
              <w:rPr>
                <w:sz w:val="24"/>
              </w:rPr>
              <w:t>corrections</w:t>
            </w:r>
            <w:r>
              <w:rPr>
                <w:spacing w:val="-1"/>
                <w:sz w:val="24"/>
              </w:rPr>
              <w:t xml:space="preserve"> </w:t>
            </w:r>
            <w:r>
              <w:rPr>
                <w:sz w:val="24"/>
              </w:rPr>
              <w:t>are made</w:t>
            </w:r>
            <w:r>
              <w:rPr>
                <w:spacing w:val="-1"/>
                <w:sz w:val="24"/>
              </w:rPr>
              <w:t xml:space="preserve"> </w:t>
            </w:r>
            <w:r>
              <w:rPr>
                <w:sz w:val="24"/>
              </w:rPr>
              <w:t>to the</w:t>
            </w:r>
            <w:r>
              <w:rPr>
                <w:spacing w:val="-5"/>
                <w:sz w:val="24"/>
              </w:rPr>
              <w:t xml:space="preserve"> </w:t>
            </w:r>
            <w:r>
              <w:rPr>
                <w:sz w:val="24"/>
              </w:rPr>
              <w:t>Financial Proposal.</w:t>
            </w:r>
          </w:p>
        </w:tc>
      </w:tr>
      <w:tr w:rsidR="000B4A89" w14:paraId="2D70F293" w14:textId="77777777">
        <w:trPr>
          <w:trHeight w:val="4853"/>
        </w:trPr>
        <w:tc>
          <w:tcPr>
            <w:tcW w:w="2550" w:type="dxa"/>
          </w:tcPr>
          <w:p w14:paraId="364C51C0" w14:textId="77777777" w:rsidR="000B4A89" w:rsidRDefault="009F25DB">
            <w:pPr>
              <w:pStyle w:val="TableParagraph"/>
              <w:spacing w:before="130" w:line="272" w:lineRule="exact"/>
              <w:ind w:left="1080"/>
              <w:rPr>
                <w:rFonts w:ascii="Arial"/>
                <w:b/>
                <w:sz w:val="24"/>
              </w:rPr>
            </w:pPr>
            <w:r>
              <w:rPr>
                <w:rFonts w:ascii="Arial"/>
                <w:b/>
                <w:sz w:val="24"/>
              </w:rPr>
              <w:t>a.</w:t>
            </w:r>
            <w:r>
              <w:rPr>
                <w:rFonts w:ascii="Arial"/>
                <w:b/>
                <w:spacing w:val="17"/>
                <w:sz w:val="24"/>
              </w:rPr>
              <w:t xml:space="preserve"> </w:t>
            </w:r>
            <w:r>
              <w:rPr>
                <w:rFonts w:ascii="Arial"/>
                <w:b/>
                <w:sz w:val="24"/>
              </w:rPr>
              <w:t>Time-</w:t>
            </w:r>
          </w:p>
          <w:p w14:paraId="28E90DDD" w14:textId="77777777" w:rsidR="000B4A89" w:rsidRDefault="009F25DB">
            <w:pPr>
              <w:pStyle w:val="TableParagraph"/>
              <w:spacing w:line="242" w:lineRule="auto"/>
              <w:ind w:left="1440" w:right="109"/>
              <w:rPr>
                <w:rFonts w:ascii="Arial"/>
                <w:b/>
                <w:sz w:val="24"/>
              </w:rPr>
            </w:pPr>
            <w:r>
              <w:rPr>
                <w:rFonts w:ascii="Arial"/>
                <w:b/>
                <w:sz w:val="24"/>
              </w:rPr>
              <w:t>Based</w:t>
            </w:r>
            <w:r>
              <w:rPr>
                <w:rFonts w:ascii="Arial"/>
                <w:b/>
                <w:spacing w:val="1"/>
                <w:sz w:val="24"/>
              </w:rPr>
              <w:t xml:space="preserve"> </w:t>
            </w:r>
            <w:r>
              <w:rPr>
                <w:rFonts w:ascii="Arial"/>
                <w:b/>
                <w:spacing w:val="-2"/>
                <w:sz w:val="24"/>
              </w:rPr>
              <w:t>Contract</w:t>
            </w:r>
          </w:p>
        </w:tc>
        <w:tc>
          <w:tcPr>
            <w:tcW w:w="7381" w:type="dxa"/>
          </w:tcPr>
          <w:p w14:paraId="0FC5AC55" w14:textId="7DFB7232" w:rsidR="000B4A89" w:rsidRDefault="009F25DB">
            <w:pPr>
              <w:pStyle w:val="TableParagraph"/>
              <w:ind w:left="835" w:right="262" w:hanging="812"/>
              <w:jc w:val="both"/>
              <w:rPr>
                <w:sz w:val="24"/>
              </w:rPr>
            </w:pPr>
            <w:r>
              <w:rPr>
                <w:sz w:val="24"/>
              </w:rPr>
              <w:t xml:space="preserve">24.1.1 If a Time-Based contract form is included in the </w:t>
            </w:r>
            <w:r w:rsidR="00A7684B">
              <w:rPr>
                <w:sz w:val="24"/>
              </w:rPr>
              <w:t>NBD (</w:t>
            </w:r>
            <w:r>
              <w:rPr>
                <w:sz w:val="24"/>
              </w:rPr>
              <w:t>RFP</w:t>
            </w:r>
            <w:r w:rsidR="00A7684B">
              <w:rPr>
                <w:sz w:val="24"/>
              </w:rPr>
              <w:t>)</w:t>
            </w:r>
            <w:r>
              <w:rPr>
                <w:sz w:val="24"/>
              </w:rPr>
              <w:t>, the</w:t>
            </w:r>
            <w:r>
              <w:rPr>
                <w:spacing w:val="1"/>
                <w:sz w:val="24"/>
              </w:rPr>
              <w:t xml:space="preserve"> </w:t>
            </w:r>
            <w:r>
              <w:rPr>
                <w:sz w:val="24"/>
              </w:rPr>
              <w:t>Procuring Agency’s evaluation committee will (a) correct</w:t>
            </w:r>
            <w:r>
              <w:rPr>
                <w:spacing w:val="1"/>
                <w:sz w:val="24"/>
              </w:rPr>
              <w:t xml:space="preserve"> </w:t>
            </w:r>
            <w:r>
              <w:rPr>
                <w:sz w:val="24"/>
              </w:rPr>
              <w:t>any computational or arithmetical errors, and (b) adjust the</w:t>
            </w:r>
            <w:r>
              <w:rPr>
                <w:spacing w:val="-64"/>
                <w:sz w:val="24"/>
              </w:rPr>
              <w:t xml:space="preserve"> </w:t>
            </w:r>
            <w:r>
              <w:rPr>
                <w:sz w:val="24"/>
              </w:rPr>
              <w:t>prices</w:t>
            </w:r>
            <w:r>
              <w:rPr>
                <w:spacing w:val="1"/>
                <w:sz w:val="24"/>
              </w:rPr>
              <w:t xml:space="preserve"> </w:t>
            </w:r>
            <w:r>
              <w:rPr>
                <w:sz w:val="24"/>
              </w:rPr>
              <w:t>if</w:t>
            </w:r>
            <w:r>
              <w:rPr>
                <w:spacing w:val="1"/>
                <w:sz w:val="24"/>
              </w:rPr>
              <w:t xml:space="preserve"> </w:t>
            </w:r>
            <w:r>
              <w:rPr>
                <w:sz w:val="24"/>
              </w:rPr>
              <w:t>they</w:t>
            </w:r>
            <w:r>
              <w:rPr>
                <w:spacing w:val="1"/>
                <w:sz w:val="24"/>
              </w:rPr>
              <w:t xml:space="preserve"> </w:t>
            </w:r>
            <w:r>
              <w:rPr>
                <w:sz w:val="24"/>
              </w:rPr>
              <w:t>fail</w:t>
            </w:r>
            <w:r>
              <w:rPr>
                <w:spacing w:val="1"/>
                <w:sz w:val="24"/>
              </w:rPr>
              <w:t xml:space="preserve"> </w:t>
            </w:r>
            <w:r>
              <w:rPr>
                <w:sz w:val="24"/>
              </w:rPr>
              <w:t>to</w:t>
            </w:r>
            <w:r>
              <w:rPr>
                <w:spacing w:val="1"/>
                <w:sz w:val="24"/>
              </w:rPr>
              <w:t xml:space="preserve"> </w:t>
            </w:r>
            <w:r>
              <w:rPr>
                <w:sz w:val="24"/>
              </w:rPr>
              <w:t>reflect</w:t>
            </w:r>
            <w:r>
              <w:rPr>
                <w:spacing w:val="1"/>
                <w:sz w:val="24"/>
              </w:rPr>
              <w:t xml:space="preserve"> </w:t>
            </w:r>
            <w:r>
              <w:rPr>
                <w:sz w:val="24"/>
              </w:rPr>
              <w:t>all</w:t>
            </w:r>
            <w:r>
              <w:rPr>
                <w:spacing w:val="1"/>
                <w:sz w:val="24"/>
              </w:rPr>
              <w:t xml:space="preserve"> </w:t>
            </w:r>
            <w:r>
              <w:rPr>
                <w:sz w:val="24"/>
              </w:rPr>
              <w:t>inputs</w:t>
            </w:r>
            <w:r>
              <w:rPr>
                <w:spacing w:val="1"/>
                <w:sz w:val="24"/>
              </w:rPr>
              <w:t xml:space="preserve"> </w:t>
            </w:r>
            <w:r>
              <w:rPr>
                <w:sz w:val="24"/>
              </w:rPr>
              <w:t>included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respective activities or items in the Technical Proposal. In</w:t>
            </w:r>
            <w:r>
              <w:rPr>
                <w:spacing w:val="1"/>
                <w:sz w:val="24"/>
              </w:rPr>
              <w:t xml:space="preserve"> </w:t>
            </w:r>
            <w:r>
              <w:rPr>
                <w:sz w:val="24"/>
              </w:rPr>
              <w:t>case</w:t>
            </w:r>
            <w:r>
              <w:rPr>
                <w:spacing w:val="-7"/>
                <w:sz w:val="24"/>
              </w:rPr>
              <w:t xml:space="preserve"> </w:t>
            </w:r>
            <w:r>
              <w:rPr>
                <w:sz w:val="24"/>
              </w:rPr>
              <w:t>of</w:t>
            </w:r>
            <w:r>
              <w:rPr>
                <w:spacing w:val="-7"/>
                <w:sz w:val="24"/>
              </w:rPr>
              <w:t xml:space="preserve"> </w:t>
            </w:r>
            <w:r>
              <w:rPr>
                <w:sz w:val="24"/>
              </w:rPr>
              <w:t>discrepancy</w:t>
            </w:r>
            <w:r>
              <w:rPr>
                <w:spacing w:val="-11"/>
                <w:sz w:val="24"/>
              </w:rPr>
              <w:t xml:space="preserve"> </w:t>
            </w:r>
            <w:r>
              <w:rPr>
                <w:sz w:val="24"/>
              </w:rPr>
              <w:t>between</w:t>
            </w:r>
            <w:r>
              <w:rPr>
                <w:spacing w:val="-5"/>
                <w:sz w:val="24"/>
              </w:rPr>
              <w:t xml:space="preserve"> </w:t>
            </w:r>
            <w:r>
              <w:rPr>
                <w:sz w:val="24"/>
              </w:rPr>
              <w:t>(</w:t>
            </w:r>
            <w:proofErr w:type="spellStart"/>
            <w:r>
              <w:rPr>
                <w:sz w:val="24"/>
              </w:rPr>
              <w:t>i</w:t>
            </w:r>
            <w:proofErr w:type="spellEnd"/>
            <w:r>
              <w:rPr>
                <w:sz w:val="24"/>
              </w:rPr>
              <w:t>)</w:t>
            </w:r>
            <w:r>
              <w:rPr>
                <w:spacing w:val="-11"/>
                <w:sz w:val="24"/>
              </w:rPr>
              <w:t xml:space="preserve"> </w:t>
            </w:r>
            <w:r>
              <w:rPr>
                <w:sz w:val="24"/>
              </w:rPr>
              <w:t>a</w:t>
            </w:r>
            <w:r>
              <w:rPr>
                <w:spacing w:val="-7"/>
                <w:sz w:val="24"/>
              </w:rPr>
              <w:t xml:space="preserve"> </w:t>
            </w:r>
            <w:r>
              <w:rPr>
                <w:sz w:val="24"/>
              </w:rPr>
              <w:t>partial</w:t>
            </w:r>
            <w:r>
              <w:rPr>
                <w:spacing w:val="-2"/>
                <w:sz w:val="24"/>
              </w:rPr>
              <w:t xml:space="preserve"> </w:t>
            </w:r>
            <w:r>
              <w:rPr>
                <w:sz w:val="24"/>
              </w:rPr>
              <w:t>amount</w:t>
            </w:r>
            <w:r>
              <w:rPr>
                <w:spacing w:val="-11"/>
                <w:sz w:val="24"/>
              </w:rPr>
              <w:t xml:space="preserve"> </w:t>
            </w:r>
            <w:r>
              <w:rPr>
                <w:sz w:val="24"/>
              </w:rPr>
              <w:t>(sub-total)</w:t>
            </w:r>
            <w:r>
              <w:rPr>
                <w:spacing w:val="-64"/>
                <w:sz w:val="24"/>
              </w:rPr>
              <w:t xml:space="preserve"> </w:t>
            </w:r>
            <w:r>
              <w:rPr>
                <w:sz w:val="24"/>
              </w:rPr>
              <w:t>and</w:t>
            </w:r>
            <w:r>
              <w:rPr>
                <w:spacing w:val="-3"/>
                <w:sz w:val="24"/>
              </w:rPr>
              <w:t xml:space="preserve"> </w:t>
            </w:r>
            <w:r>
              <w:rPr>
                <w:sz w:val="24"/>
              </w:rPr>
              <w:t>the</w:t>
            </w:r>
            <w:r>
              <w:rPr>
                <w:spacing w:val="-2"/>
                <w:sz w:val="24"/>
              </w:rPr>
              <w:t xml:space="preserve"> </w:t>
            </w:r>
            <w:r>
              <w:rPr>
                <w:sz w:val="24"/>
              </w:rPr>
              <w:t>total</w:t>
            </w:r>
            <w:r>
              <w:rPr>
                <w:spacing w:val="-4"/>
                <w:sz w:val="24"/>
              </w:rPr>
              <w:t xml:space="preserve"> </w:t>
            </w:r>
            <w:r>
              <w:rPr>
                <w:sz w:val="24"/>
              </w:rPr>
              <w:t>amount,</w:t>
            </w:r>
            <w:r>
              <w:rPr>
                <w:spacing w:val="-5"/>
                <w:sz w:val="24"/>
              </w:rPr>
              <w:t xml:space="preserve"> </w:t>
            </w:r>
            <w:r>
              <w:rPr>
                <w:sz w:val="24"/>
              </w:rPr>
              <w:t>or</w:t>
            </w:r>
            <w:r>
              <w:rPr>
                <w:spacing w:val="-1"/>
                <w:sz w:val="24"/>
              </w:rPr>
              <w:t xml:space="preserve"> </w:t>
            </w:r>
            <w:r>
              <w:rPr>
                <w:sz w:val="24"/>
              </w:rPr>
              <w:t>(ii)</w:t>
            </w:r>
            <w:r>
              <w:rPr>
                <w:spacing w:val="-7"/>
                <w:sz w:val="24"/>
              </w:rPr>
              <w:t xml:space="preserve"> </w:t>
            </w:r>
            <w:r>
              <w:rPr>
                <w:sz w:val="24"/>
              </w:rPr>
              <w:t>between the</w:t>
            </w:r>
            <w:r>
              <w:rPr>
                <w:spacing w:val="-3"/>
                <w:sz w:val="24"/>
              </w:rPr>
              <w:t xml:space="preserve"> </w:t>
            </w:r>
            <w:r>
              <w:rPr>
                <w:sz w:val="24"/>
              </w:rPr>
              <w:t>amount</w:t>
            </w:r>
            <w:r>
              <w:rPr>
                <w:spacing w:val="-6"/>
                <w:sz w:val="24"/>
              </w:rPr>
              <w:t xml:space="preserve"> </w:t>
            </w:r>
            <w:r>
              <w:rPr>
                <w:sz w:val="24"/>
              </w:rPr>
              <w:t>derived</w:t>
            </w:r>
            <w:r>
              <w:rPr>
                <w:spacing w:val="-5"/>
                <w:sz w:val="24"/>
              </w:rPr>
              <w:t xml:space="preserve"> </w:t>
            </w:r>
            <w:r>
              <w:rPr>
                <w:sz w:val="24"/>
              </w:rPr>
              <w:t>by</w:t>
            </w:r>
            <w:r>
              <w:rPr>
                <w:spacing w:val="-64"/>
                <w:sz w:val="24"/>
              </w:rPr>
              <w:t xml:space="preserve"> </w:t>
            </w:r>
            <w:r>
              <w:rPr>
                <w:sz w:val="24"/>
              </w:rPr>
              <w:t>multiplication of unit price with quantity and the total price,</w:t>
            </w:r>
            <w:r>
              <w:rPr>
                <w:spacing w:val="1"/>
                <w:sz w:val="24"/>
              </w:rPr>
              <w:t xml:space="preserve"> </w:t>
            </w:r>
            <w:r>
              <w:rPr>
                <w:sz w:val="24"/>
              </w:rPr>
              <w:t>or (iii) between words and figures, the former will prevail. In</w:t>
            </w:r>
            <w:r>
              <w:rPr>
                <w:spacing w:val="-64"/>
                <w:sz w:val="24"/>
              </w:rPr>
              <w:t xml:space="preserve"> </w:t>
            </w:r>
            <w:r>
              <w:rPr>
                <w:sz w:val="24"/>
              </w:rPr>
              <w:t>case of discrepancy between the Technical and Financial</w:t>
            </w:r>
            <w:r>
              <w:rPr>
                <w:spacing w:val="1"/>
                <w:sz w:val="24"/>
              </w:rPr>
              <w:t xml:space="preserve"> </w:t>
            </w:r>
            <w:r>
              <w:rPr>
                <w:sz w:val="24"/>
              </w:rPr>
              <w:t>Proposals in indicating quantities of input, the Technical</w:t>
            </w:r>
            <w:r>
              <w:rPr>
                <w:spacing w:val="1"/>
                <w:sz w:val="24"/>
              </w:rPr>
              <w:t xml:space="preserve"> </w:t>
            </w:r>
            <w:r>
              <w:rPr>
                <w:sz w:val="24"/>
              </w:rPr>
              <w:t>Proposal prevails and the Procuring Agency’s evaluation</w:t>
            </w:r>
            <w:r>
              <w:rPr>
                <w:spacing w:val="1"/>
                <w:sz w:val="24"/>
              </w:rPr>
              <w:t xml:space="preserve"> </w:t>
            </w:r>
            <w:r>
              <w:rPr>
                <w:sz w:val="24"/>
              </w:rPr>
              <w:t>committee shall correct the quantification indicated in the</w:t>
            </w:r>
            <w:r>
              <w:rPr>
                <w:spacing w:val="1"/>
                <w:sz w:val="24"/>
              </w:rPr>
              <w:t xml:space="preserve"> </w:t>
            </w:r>
            <w:r>
              <w:rPr>
                <w:sz w:val="24"/>
              </w:rPr>
              <w:t>Financial Proposal so as to make it consistent with that</w:t>
            </w:r>
            <w:r>
              <w:rPr>
                <w:spacing w:val="1"/>
                <w:sz w:val="24"/>
              </w:rPr>
              <w:t xml:space="preserve"> </w:t>
            </w:r>
            <w:r>
              <w:rPr>
                <w:sz w:val="24"/>
              </w:rPr>
              <w:t>indicated in the Technical Proposal, apply the relevant unit</w:t>
            </w:r>
            <w:r>
              <w:rPr>
                <w:spacing w:val="1"/>
                <w:sz w:val="24"/>
              </w:rPr>
              <w:t xml:space="preserve"> </w:t>
            </w:r>
            <w:r>
              <w:rPr>
                <w:sz w:val="24"/>
              </w:rPr>
              <w:t>price included in the Financial Proposal to the corrected</w:t>
            </w:r>
            <w:r>
              <w:rPr>
                <w:spacing w:val="1"/>
                <w:sz w:val="24"/>
              </w:rPr>
              <w:t xml:space="preserve"> </w:t>
            </w:r>
            <w:r>
              <w:rPr>
                <w:sz w:val="24"/>
              </w:rPr>
              <w:t>quantity,</w:t>
            </w:r>
            <w:r>
              <w:rPr>
                <w:spacing w:val="-1"/>
                <w:sz w:val="24"/>
              </w:rPr>
              <w:t xml:space="preserve"> </w:t>
            </w:r>
            <w:r>
              <w:rPr>
                <w:sz w:val="24"/>
              </w:rPr>
              <w:t>and</w:t>
            </w:r>
            <w:r>
              <w:rPr>
                <w:spacing w:val="-1"/>
                <w:sz w:val="24"/>
              </w:rPr>
              <w:t xml:space="preserve"> </w:t>
            </w:r>
            <w:r>
              <w:rPr>
                <w:sz w:val="24"/>
              </w:rPr>
              <w:t>correct</w:t>
            </w:r>
            <w:r>
              <w:rPr>
                <w:spacing w:val="-1"/>
                <w:sz w:val="24"/>
              </w:rPr>
              <w:t xml:space="preserve"> </w:t>
            </w:r>
            <w:r>
              <w:rPr>
                <w:sz w:val="24"/>
              </w:rPr>
              <w:t>the</w:t>
            </w:r>
            <w:r>
              <w:rPr>
                <w:spacing w:val="-1"/>
                <w:sz w:val="24"/>
              </w:rPr>
              <w:t xml:space="preserve"> </w:t>
            </w:r>
            <w:r>
              <w:rPr>
                <w:sz w:val="24"/>
              </w:rPr>
              <w:t>total</w:t>
            </w:r>
            <w:r>
              <w:rPr>
                <w:spacing w:val="3"/>
                <w:sz w:val="24"/>
              </w:rPr>
              <w:t xml:space="preserve"> </w:t>
            </w:r>
            <w:r>
              <w:rPr>
                <w:sz w:val="24"/>
              </w:rPr>
              <w:t>Proposal</w:t>
            </w:r>
            <w:r>
              <w:rPr>
                <w:spacing w:val="3"/>
                <w:sz w:val="24"/>
              </w:rPr>
              <w:t xml:space="preserve"> </w:t>
            </w:r>
            <w:r>
              <w:rPr>
                <w:sz w:val="24"/>
              </w:rPr>
              <w:t>cost.</w:t>
            </w:r>
          </w:p>
        </w:tc>
      </w:tr>
      <w:tr w:rsidR="000B4A89" w14:paraId="16C7F236" w14:textId="77777777">
        <w:trPr>
          <w:trHeight w:val="988"/>
        </w:trPr>
        <w:tc>
          <w:tcPr>
            <w:tcW w:w="2550" w:type="dxa"/>
          </w:tcPr>
          <w:p w14:paraId="6116C5FF" w14:textId="77777777" w:rsidR="000B4A89" w:rsidRDefault="009F25DB">
            <w:pPr>
              <w:pStyle w:val="TableParagraph"/>
              <w:spacing w:before="125"/>
              <w:ind w:left="177"/>
              <w:rPr>
                <w:rFonts w:ascii="Arial"/>
                <w:b/>
                <w:sz w:val="24"/>
              </w:rPr>
            </w:pPr>
            <w:r>
              <w:rPr>
                <w:rFonts w:ascii="Arial"/>
                <w:b/>
                <w:sz w:val="24"/>
              </w:rPr>
              <w:t>25.</w:t>
            </w:r>
            <w:r>
              <w:rPr>
                <w:rFonts w:ascii="Arial"/>
                <w:b/>
                <w:spacing w:val="35"/>
                <w:sz w:val="24"/>
              </w:rPr>
              <w:t xml:space="preserve"> </w:t>
            </w:r>
            <w:r>
              <w:rPr>
                <w:rFonts w:ascii="Arial"/>
                <w:b/>
                <w:sz w:val="24"/>
              </w:rPr>
              <w:t>Taxes</w:t>
            </w:r>
          </w:p>
        </w:tc>
        <w:tc>
          <w:tcPr>
            <w:tcW w:w="7381" w:type="dxa"/>
          </w:tcPr>
          <w:p w14:paraId="41B6A440" w14:textId="77777777" w:rsidR="000B4A89" w:rsidRDefault="009F25DB">
            <w:pPr>
              <w:pStyle w:val="TableParagraph"/>
              <w:ind w:left="652" w:right="282" w:hanging="615"/>
              <w:jc w:val="both"/>
              <w:rPr>
                <w:sz w:val="24"/>
              </w:rPr>
            </w:pPr>
            <w:r>
              <w:rPr>
                <w:sz w:val="24"/>
              </w:rPr>
              <w:t>25.1</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Agency’s</w:t>
            </w:r>
            <w:r>
              <w:rPr>
                <w:spacing w:val="1"/>
                <w:sz w:val="24"/>
              </w:rPr>
              <w:t xml:space="preserve"> </w:t>
            </w:r>
            <w:r>
              <w:rPr>
                <w:sz w:val="24"/>
              </w:rPr>
              <w:t>evaluation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Consultant’s</w:t>
            </w:r>
            <w:r>
              <w:rPr>
                <w:spacing w:val="1"/>
                <w:sz w:val="24"/>
              </w:rPr>
              <w:t xml:space="preserve"> </w:t>
            </w:r>
            <w:r>
              <w:rPr>
                <w:sz w:val="24"/>
              </w:rPr>
              <w:t>Financial</w:t>
            </w:r>
            <w:r>
              <w:rPr>
                <w:spacing w:val="1"/>
                <w:sz w:val="24"/>
              </w:rPr>
              <w:t xml:space="preserve"> </w:t>
            </w:r>
            <w:r>
              <w:rPr>
                <w:sz w:val="24"/>
              </w:rPr>
              <w:t>Proposal</w:t>
            </w:r>
            <w:r>
              <w:rPr>
                <w:spacing w:val="1"/>
                <w:sz w:val="24"/>
              </w:rPr>
              <w:t xml:space="preserve"> </w:t>
            </w:r>
            <w:r>
              <w:rPr>
                <w:sz w:val="24"/>
              </w:rPr>
              <w:t>shall</w:t>
            </w:r>
            <w:r>
              <w:rPr>
                <w:spacing w:val="1"/>
                <w:sz w:val="24"/>
              </w:rPr>
              <w:t xml:space="preserve"> </w:t>
            </w:r>
            <w:r>
              <w:rPr>
                <w:sz w:val="24"/>
              </w:rPr>
              <w:t>exclude</w:t>
            </w:r>
            <w:r>
              <w:rPr>
                <w:spacing w:val="1"/>
                <w:sz w:val="24"/>
              </w:rPr>
              <w:t xml:space="preserve"> </w:t>
            </w:r>
            <w:r>
              <w:rPr>
                <w:sz w:val="24"/>
              </w:rPr>
              <w:t>taxes</w:t>
            </w:r>
            <w:r>
              <w:rPr>
                <w:spacing w:val="1"/>
                <w:sz w:val="24"/>
              </w:rPr>
              <w:t xml:space="preserve"> </w:t>
            </w:r>
            <w:r>
              <w:rPr>
                <w:sz w:val="24"/>
              </w:rPr>
              <w:t>and</w:t>
            </w:r>
            <w:r>
              <w:rPr>
                <w:spacing w:val="1"/>
                <w:sz w:val="24"/>
              </w:rPr>
              <w:t xml:space="preserve"> </w:t>
            </w:r>
            <w:r>
              <w:rPr>
                <w:sz w:val="24"/>
              </w:rPr>
              <w:t>duties</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5"/>
                <w:sz w:val="24"/>
              </w:rPr>
              <w:t xml:space="preserve"> </w:t>
            </w:r>
            <w:r>
              <w:rPr>
                <w:sz w:val="24"/>
              </w:rPr>
              <w:t>instructions</w:t>
            </w:r>
            <w:r>
              <w:rPr>
                <w:spacing w:val="-5"/>
                <w:sz w:val="24"/>
              </w:rPr>
              <w:t xml:space="preserve"> </w:t>
            </w:r>
            <w:r>
              <w:rPr>
                <w:sz w:val="24"/>
              </w:rPr>
              <w:t>in</w:t>
            </w:r>
            <w:r>
              <w:rPr>
                <w:spacing w:val="-1"/>
                <w:sz w:val="24"/>
              </w:rPr>
              <w:t xml:space="preserve"> </w:t>
            </w:r>
            <w:r>
              <w:rPr>
                <w:sz w:val="24"/>
              </w:rPr>
              <w:t>the</w:t>
            </w:r>
            <w:r>
              <w:rPr>
                <w:spacing w:val="3"/>
                <w:sz w:val="24"/>
              </w:rPr>
              <w:t xml:space="preserve"> </w:t>
            </w:r>
            <w:r>
              <w:rPr>
                <w:rFonts w:ascii="Arial" w:hAnsi="Arial"/>
                <w:b/>
                <w:sz w:val="24"/>
              </w:rPr>
              <w:t>Data</w:t>
            </w:r>
            <w:r>
              <w:rPr>
                <w:rFonts w:ascii="Arial" w:hAnsi="Arial"/>
                <w:b/>
                <w:spacing w:val="-1"/>
                <w:sz w:val="24"/>
              </w:rPr>
              <w:t xml:space="preserve"> </w:t>
            </w:r>
            <w:r>
              <w:rPr>
                <w:rFonts w:ascii="Arial" w:hAnsi="Arial"/>
                <w:b/>
                <w:sz w:val="24"/>
              </w:rPr>
              <w:t>Sheet</w:t>
            </w:r>
            <w:r>
              <w:rPr>
                <w:sz w:val="24"/>
              </w:rPr>
              <w:t>.</w:t>
            </w:r>
          </w:p>
        </w:tc>
      </w:tr>
    </w:tbl>
    <w:p w14:paraId="0FA3B59F" w14:textId="77777777" w:rsidR="000B4A89" w:rsidRDefault="000B4A89">
      <w:pPr>
        <w:jc w:val="both"/>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03B8B67E" w14:textId="77777777">
        <w:trPr>
          <w:trHeight w:val="988"/>
        </w:trPr>
        <w:tc>
          <w:tcPr>
            <w:tcW w:w="2550" w:type="dxa"/>
          </w:tcPr>
          <w:p w14:paraId="167B4A7D" w14:textId="77777777" w:rsidR="000B4A89" w:rsidRDefault="009F25DB">
            <w:pPr>
              <w:pStyle w:val="TableParagraph"/>
              <w:spacing w:before="132" w:line="237" w:lineRule="auto"/>
              <w:ind w:left="629" w:hanging="452"/>
              <w:rPr>
                <w:rFonts w:ascii="Arial"/>
                <w:b/>
                <w:sz w:val="24"/>
              </w:rPr>
            </w:pPr>
            <w:r>
              <w:rPr>
                <w:rFonts w:ascii="Arial"/>
                <w:b/>
                <w:sz w:val="24"/>
              </w:rPr>
              <w:t>26.</w:t>
            </w:r>
            <w:r>
              <w:rPr>
                <w:rFonts w:ascii="Arial"/>
                <w:b/>
                <w:spacing w:val="1"/>
                <w:sz w:val="24"/>
              </w:rPr>
              <w:t xml:space="preserve"> </w:t>
            </w:r>
            <w:r>
              <w:rPr>
                <w:rFonts w:ascii="Arial"/>
                <w:b/>
                <w:sz w:val="24"/>
              </w:rPr>
              <w:t>Conversion to</w:t>
            </w:r>
            <w:r>
              <w:rPr>
                <w:rFonts w:ascii="Arial"/>
                <w:b/>
                <w:spacing w:val="1"/>
                <w:sz w:val="24"/>
              </w:rPr>
              <w:t xml:space="preserve"> </w:t>
            </w:r>
            <w:r>
              <w:rPr>
                <w:rFonts w:ascii="Arial"/>
                <w:b/>
                <w:spacing w:val="-2"/>
                <w:sz w:val="24"/>
              </w:rPr>
              <w:t>Single</w:t>
            </w:r>
            <w:r>
              <w:rPr>
                <w:rFonts w:ascii="Arial"/>
                <w:b/>
                <w:spacing w:val="-17"/>
                <w:sz w:val="24"/>
              </w:rPr>
              <w:t xml:space="preserve"> </w:t>
            </w:r>
            <w:r>
              <w:rPr>
                <w:rFonts w:ascii="Arial"/>
                <w:b/>
                <w:spacing w:val="-1"/>
                <w:sz w:val="24"/>
              </w:rPr>
              <w:t>Currency</w:t>
            </w:r>
          </w:p>
        </w:tc>
        <w:tc>
          <w:tcPr>
            <w:tcW w:w="7381" w:type="dxa"/>
          </w:tcPr>
          <w:p w14:paraId="12E559F5" w14:textId="77777777" w:rsidR="000B4A89" w:rsidRDefault="009F25DB">
            <w:pPr>
              <w:pStyle w:val="TableParagraph"/>
              <w:spacing w:line="237" w:lineRule="auto"/>
              <w:ind w:left="652" w:right="285" w:hanging="577"/>
              <w:jc w:val="both"/>
              <w:rPr>
                <w:sz w:val="24"/>
              </w:rPr>
            </w:pPr>
            <w:r>
              <w:rPr>
                <w:sz w:val="24"/>
              </w:rPr>
              <w:t>26.1 For the evaluation purposes, prices shall be converted to a</w:t>
            </w:r>
            <w:r>
              <w:rPr>
                <w:spacing w:val="1"/>
                <w:sz w:val="24"/>
              </w:rPr>
              <w:t xml:space="preserve"> </w:t>
            </w:r>
            <w:r>
              <w:rPr>
                <w:sz w:val="24"/>
              </w:rPr>
              <w:t>single currency using the selling rates of exchange, source</w:t>
            </w:r>
            <w:r>
              <w:rPr>
                <w:spacing w:val="1"/>
                <w:sz w:val="24"/>
              </w:rPr>
              <w:t xml:space="preserve"> </w:t>
            </w:r>
            <w:r>
              <w:rPr>
                <w:sz w:val="24"/>
              </w:rPr>
              <w:t>and</w:t>
            </w:r>
            <w:r>
              <w:rPr>
                <w:spacing w:val="-1"/>
                <w:sz w:val="24"/>
              </w:rPr>
              <w:t xml:space="preserve"> </w:t>
            </w:r>
            <w:r>
              <w:rPr>
                <w:sz w:val="24"/>
              </w:rPr>
              <w:t>date</w:t>
            </w:r>
            <w:r>
              <w:rPr>
                <w:spacing w:val="-4"/>
                <w:sz w:val="24"/>
              </w:rPr>
              <w:t xml:space="preserve"> </w:t>
            </w:r>
            <w:r>
              <w:rPr>
                <w:sz w:val="24"/>
              </w:rPr>
              <w:t>indicated</w:t>
            </w:r>
            <w:r>
              <w:rPr>
                <w:spacing w:val="-4"/>
                <w:sz w:val="24"/>
              </w:rPr>
              <w:t xml:space="preserve"> </w:t>
            </w:r>
            <w:r>
              <w:rPr>
                <w:sz w:val="24"/>
              </w:rPr>
              <w:t>in the</w:t>
            </w:r>
            <w:r>
              <w:rPr>
                <w:spacing w:val="5"/>
                <w:sz w:val="24"/>
              </w:rPr>
              <w:t xml:space="preserve"> </w:t>
            </w:r>
            <w:r>
              <w:rPr>
                <w:rFonts w:ascii="Arial"/>
                <w:b/>
                <w:sz w:val="24"/>
              </w:rPr>
              <w:t>Data Sheet</w:t>
            </w:r>
            <w:r>
              <w:rPr>
                <w:sz w:val="24"/>
              </w:rPr>
              <w:t>.</w:t>
            </w:r>
          </w:p>
        </w:tc>
      </w:tr>
      <w:tr w:rsidR="000B4A89" w14:paraId="18AE2AD7" w14:textId="77777777">
        <w:trPr>
          <w:trHeight w:val="1512"/>
        </w:trPr>
        <w:tc>
          <w:tcPr>
            <w:tcW w:w="2550" w:type="dxa"/>
          </w:tcPr>
          <w:p w14:paraId="603DB2DF" w14:textId="77777777" w:rsidR="000B4A89" w:rsidRDefault="009F25DB">
            <w:pPr>
              <w:pStyle w:val="TableParagraph"/>
              <w:spacing w:before="130" w:line="275" w:lineRule="exact"/>
              <w:ind w:left="211"/>
              <w:rPr>
                <w:rFonts w:ascii="Arial"/>
                <w:b/>
                <w:sz w:val="24"/>
              </w:rPr>
            </w:pPr>
            <w:r>
              <w:rPr>
                <w:rFonts w:ascii="Arial"/>
                <w:b/>
                <w:sz w:val="24"/>
              </w:rPr>
              <w:t>27.Combined</w:t>
            </w:r>
          </w:p>
          <w:p w14:paraId="3A041092" w14:textId="5678D36C" w:rsidR="000B4A89" w:rsidRDefault="009F25DB">
            <w:pPr>
              <w:pStyle w:val="TableParagraph"/>
              <w:tabs>
                <w:tab w:val="left" w:pos="2122"/>
              </w:tabs>
              <w:spacing w:before="1" w:line="237" w:lineRule="auto"/>
              <w:ind w:left="720"/>
              <w:rPr>
                <w:rFonts w:ascii="Arial"/>
                <w:b/>
                <w:sz w:val="24"/>
              </w:rPr>
            </w:pPr>
            <w:r>
              <w:rPr>
                <w:rFonts w:ascii="Arial"/>
                <w:b/>
                <w:sz w:val="24"/>
              </w:rPr>
              <w:t>Quality</w:t>
            </w:r>
            <w:r>
              <w:rPr>
                <w:rFonts w:ascii="Arial"/>
                <w:b/>
                <w:sz w:val="24"/>
              </w:rPr>
              <w:tab/>
            </w:r>
            <w:r>
              <w:rPr>
                <w:rFonts w:ascii="Arial"/>
                <w:b/>
                <w:spacing w:val="-6"/>
                <w:sz w:val="24"/>
              </w:rPr>
              <w:t>and</w:t>
            </w:r>
            <w:r>
              <w:rPr>
                <w:rFonts w:ascii="Arial"/>
                <w:b/>
                <w:spacing w:val="-64"/>
                <w:sz w:val="24"/>
              </w:rPr>
              <w:t xml:space="preserve"> </w:t>
            </w:r>
            <w:r>
              <w:rPr>
                <w:rFonts w:ascii="Arial"/>
                <w:b/>
                <w:sz w:val="24"/>
              </w:rPr>
              <w:t>Cost</w:t>
            </w:r>
            <w:r>
              <w:rPr>
                <w:rFonts w:ascii="Arial"/>
                <w:b/>
                <w:spacing w:val="-17"/>
                <w:sz w:val="24"/>
              </w:rPr>
              <w:t xml:space="preserve"> </w:t>
            </w:r>
            <w:r w:rsidR="007045B1">
              <w:rPr>
                <w:rFonts w:ascii="Arial"/>
                <w:b/>
                <w:spacing w:val="-17"/>
                <w:sz w:val="24"/>
              </w:rPr>
              <w:t xml:space="preserve">Based </w:t>
            </w:r>
            <w:r>
              <w:rPr>
                <w:rFonts w:ascii="Arial"/>
                <w:b/>
                <w:sz w:val="24"/>
              </w:rPr>
              <w:t>Evaluation</w:t>
            </w:r>
          </w:p>
        </w:tc>
        <w:tc>
          <w:tcPr>
            <w:tcW w:w="7381" w:type="dxa"/>
          </w:tcPr>
          <w:p w14:paraId="48FC78AC" w14:textId="77777777" w:rsidR="000B4A89" w:rsidRDefault="000B4A89">
            <w:pPr>
              <w:pStyle w:val="TableParagraph"/>
              <w:rPr>
                <w:rFonts w:ascii="Times New Roman"/>
                <w:sz w:val="24"/>
              </w:rPr>
            </w:pPr>
          </w:p>
        </w:tc>
      </w:tr>
      <w:tr w:rsidR="000B4A89" w14:paraId="6C55C8CC" w14:textId="77777777">
        <w:trPr>
          <w:trHeight w:val="1540"/>
        </w:trPr>
        <w:tc>
          <w:tcPr>
            <w:tcW w:w="2550" w:type="dxa"/>
          </w:tcPr>
          <w:p w14:paraId="6CAE311A" w14:textId="77777777" w:rsidR="000B4A89" w:rsidRDefault="009F25DB">
            <w:pPr>
              <w:pStyle w:val="TableParagraph"/>
              <w:ind w:left="806" w:right="501" w:hanging="274"/>
              <w:rPr>
                <w:rFonts w:ascii="Arial"/>
                <w:b/>
              </w:rPr>
            </w:pPr>
            <w:r>
              <w:rPr>
                <w:rFonts w:ascii="Arial"/>
                <w:b/>
                <w:spacing w:val="-2"/>
              </w:rPr>
              <w:t xml:space="preserve">a. Quality- </w:t>
            </w:r>
            <w:r>
              <w:rPr>
                <w:rFonts w:ascii="Arial"/>
                <w:b/>
                <w:spacing w:val="-1"/>
              </w:rPr>
              <w:t>and</w:t>
            </w:r>
            <w:r>
              <w:rPr>
                <w:rFonts w:ascii="Arial"/>
                <w:b/>
                <w:spacing w:val="-59"/>
              </w:rPr>
              <w:t xml:space="preserve"> </w:t>
            </w:r>
            <w:r>
              <w:rPr>
                <w:rFonts w:ascii="Arial"/>
                <w:b/>
                <w:spacing w:val="-1"/>
              </w:rPr>
              <w:t>Cost-Based</w:t>
            </w:r>
            <w:r>
              <w:rPr>
                <w:rFonts w:ascii="Arial"/>
                <w:b/>
                <w:spacing w:val="-59"/>
              </w:rPr>
              <w:t xml:space="preserve"> </w:t>
            </w:r>
            <w:r>
              <w:rPr>
                <w:rFonts w:ascii="Arial"/>
                <w:b/>
              </w:rPr>
              <w:t>Selection</w:t>
            </w:r>
            <w:r>
              <w:rPr>
                <w:rFonts w:ascii="Arial"/>
                <w:b/>
                <w:spacing w:val="1"/>
              </w:rPr>
              <w:t xml:space="preserve"> </w:t>
            </w:r>
            <w:r>
              <w:rPr>
                <w:rFonts w:ascii="Arial"/>
                <w:b/>
              </w:rPr>
              <w:t>(QCBS)</w:t>
            </w:r>
          </w:p>
        </w:tc>
        <w:tc>
          <w:tcPr>
            <w:tcW w:w="7381" w:type="dxa"/>
          </w:tcPr>
          <w:p w14:paraId="719E98B8" w14:textId="77777777" w:rsidR="000B4A89" w:rsidRDefault="009F25DB">
            <w:pPr>
              <w:pStyle w:val="TableParagraph"/>
              <w:ind w:left="566" w:right="263" w:hanging="543"/>
              <w:jc w:val="both"/>
              <w:rPr>
                <w:sz w:val="24"/>
              </w:rPr>
            </w:pPr>
            <w:r>
              <w:rPr>
                <w:sz w:val="24"/>
              </w:rPr>
              <w:t>27.1</w:t>
            </w:r>
            <w:r>
              <w:rPr>
                <w:spacing w:val="-4"/>
                <w:sz w:val="24"/>
              </w:rPr>
              <w:t xml:space="preserve"> </w:t>
            </w:r>
            <w:r>
              <w:rPr>
                <w:sz w:val="24"/>
              </w:rPr>
              <w:t>In</w:t>
            </w:r>
            <w:r>
              <w:rPr>
                <w:spacing w:val="-6"/>
                <w:sz w:val="24"/>
              </w:rPr>
              <w:t xml:space="preserve"> </w:t>
            </w:r>
            <w:r>
              <w:rPr>
                <w:sz w:val="24"/>
              </w:rPr>
              <w:t>the</w:t>
            </w:r>
            <w:r>
              <w:rPr>
                <w:spacing w:val="-5"/>
                <w:sz w:val="24"/>
              </w:rPr>
              <w:t xml:space="preserve"> </w:t>
            </w:r>
            <w:r>
              <w:rPr>
                <w:sz w:val="24"/>
              </w:rPr>
              <w:t>case</w:t>
            </w:r>
            <w:r>
              <w:rPr>
                <w:spacing w:val="-10"/>
                <w:sz w:val="24"/>
              </w:rPr>
              <w:t xml:space="preserve"> </w:t>
            </w:r>
            <w:r>
              <w:rPr>
                <w:sz w:val="24"/>
              </w:rPr>
              <w:t>of</w:t>
            </w:r>
            <w:r>
              <w:rPr>
                <w:spacing w:val="-10"/>
                <w:sz w:val="24"/>
              </w:rPr>
              <w:t xml:space="preserve"> </w:t>
            </w:r>
            <w:r>
              <w:rPr>
                <w:sz w:val="24"/>
              </w:rPr>
              <w:t>QCBS,</w:t>
            </w:r>
            <w:r>
              <w:rPr>
                <w:spacing w:val="-11"/>
                <w:sz w:val="24"/>
              </w:rPr>
              <w:t xml:space="preserve"> </w:t>
            </w:r>
            <w:r>
              <w:rPr>
                <w:sz w:val="24"/>
              </w:rPr>
              <w:t>the</w:t>
            </w:r>
            <w:r>
              <w:rPr>
                <w:spacing w:val="-5"/>
                <w:sz w:val="24"/>
              </w:rPr>
              <w:t xml:space="preserve"> </w:t>
            </w:r>
            <w:r>
              <w:rPr>
                <w:sz w:val="24"/>
              </w:rPr>
              <w:t>total</w:t>
            </w:r>
            <w:r>
              <w:rPr>
                <w:spacing w:val="-2"/>
                <w:sz w:val="24"/>
              </w:rPr>
              <w:t xml:space="preserve"> </w:t>
            </w:r>
            <w:r>
              <w:rPr>
                <w:sz w:val="24"/>
              </w:rPr>
              <w:t>score</w:t>
            </w:r>
            <w:r>
              <w:rPr>
                <w:spacing w:val="-9"/>
                <w:sz w:val="24"/>
              </w:rPr>
              <w:t xml:space="preserve"> </w:t>
            </w:r>
            <w:r>
              <w:rPr>
                <w:sz w:val="24"/>
              </w:rPr>
              <w:t>is</w:t>
            </w:r>
            <w:r>
              <w:rPr>
                <w:spacing w:val="-12"/>
                <w:sz w:val="24"/>
              </w:rPr>
              <w:t xml:space="preserve"> </w:t>
            </w:r>
            <w:r>
              <w:rPr>
                <w:sz w:val="24"/>
              </w:rPr>
              <w:t>calculated</w:t>
            </w:r>
            <w:r>
              <w:rPr>
                <w:spacing w:val="-8"/>
                <w:sz w:val="24"/>
              </w:rPr>
              <w:t xml:space="preserve"> </w:t>
            </w:r>
            <w:r>
              <w:rPr>
                <w:sz w:val="24"/>
              </w:rPr>
              <w:t>by</w:t>
            </w:r>
            <w:r>
              <w:rPr>
                <w:spacing w:val="-12"/>
                <w:sz w:val="24"/>
              </w:rPr>
              <w:t xml:space="preserve"> </w:t>
            </w:r>
            <w:r>
              <w:rPr>
                <w:sz w:val="24"/>
              </w:rPr>
              <w:t>weighting</w:t>
            </w:r>
            <w:r>
              <w:rPr>
                <w:spacing w:val="-64"/>
                <w:sz w:val="24"/>
              </w:rPr>
              <w:t xml:space="preserve"> </w:t>
            </w:r>
            <w:r>
              <w:rPr>
                <w:sz w:val="24"/>
              </w:rPr>
              <w:t>the technical and financial scores and adding them as per the</w:t>
            </w:r>
            <w:r>
              <w:rPr>
                <w:spacing w:val="-64"/>
                <w:sz w:val="24"/>
              </w:rPr>
              <w:t xml:space="preserve"> </w:t>
            </w:r>
            <w:r>
              <w:rPr>
                <w:sz w:val="24"/>
              </w:rPr>
              <w:t xml:space="preserve">formula and instructions in the </w:t>
            </w:r>
            <w:r>
              <w:rPr>
                <w:rFonts w:ascii="Arial"/>
                <w:b/>
                <w:sz w:val="24"/>
              </w:rPr>
              <w:t>Data Sheet</w:t>
            </w:r>
            <w:r>
              <w:rPr>
                <w:sz w:val="24"/>
              </w:rPr>
              <w:t>. The Consultant</w:t>
            </w:r>
            <w:r>
              <w:rPr>
                <w:spacing w:val="1"/>
                <w:sz w:val="24"/>
              </w:rPr>
              <w:t xml:space="preserve"> </w:t>
            </w:r>
            <w:r>
              <w:rPr>
                <w:sz w:val="24"/>
              </w:rPr>
              <w:t>achieving the highest combined technical and financial score</w:t>
            </w:r>
            <w:r>
              <w:rPr>
                <w:spacing w:val="1"/>
                <w:sz w:val="24"/>
              </w:rPr>
              <w:t xml:space="preserve"> </w:t>
            </w:r>
            <w:r>
              <w:rPr>
                <w:sz w:val="24"/>
              </w:rPr>
              <w:t>will</w:t>
            </w:r>
            <w:r>
              <w:rPr>
                <w:spacing w:val="2"/>
                <w:sz w:val="24"/>
              </w:rPr>
              <w:t xml:space="preserve"> </w:t>
            </w:r>
            <w:r>
              <w:rPr>
                <w:sz w:val="24"/>
              </w:rPr>
              <w:t>be</w:t>
            </w:r>
            <w:r>
              <w:rPr>
                <w:spacing w:val="-3"/>
                <w:sz w:val="24"/>
              </w:rPr>
              <w:t xml:space="preserve"> </w:t>
            </w:r>
            <w:r>
              <w:rPr>
                <w:sz w:val="24"/>
              </w:rPr>
              <w:t>invited for</w:t>
            </w:r>
            <w:r>
              <w:rPr>
                <w:spacing w:val="-4"/>
                <w:sz w:val="24"/>
              </w:rPr>
              <w:t xml:space="preserve"> </w:t>
            </w:r>
            <w:r>
              <w:rPr>
                <w:sz w:val="24"/>
              </w:rPr>
              <w:t>negotiations.</w:t>
            </w:r>
          </w:p>
        </w:tc>
      </w:tr>
      <w:tr w:rsidR="000B4A89" w14:paraId="45FF0F91" w14:textId="77777777">
        <w:trPr>
          <w:trHeight w:val="1977"/>
        </w:trPr>
        <w:tc>
          <w:tcPr>
            <w:tcW w:w="2550" w:type="dxa"/>
          </w:tcPr>
          <w:p w14:paraId="320520FD" w14:textId="77777777" w:rsidR="000B4A89" w:rsidRDefault="000B4A89">
            <w:pPr>
              <w:pStyle w:val="TableParagraph"/>
              <w:spacing w:before="1"/>
              <w:rPr>
                <w:rFonts w:ascii="Calibri Light"/>
              </w:rPr>
            </w:pPr>
          </w:p>
          <w:p w14:paraId="09CF4C86" w14:textId="77777777" w:rsidR="000B4A89" w:rsidRDefault="009F25DB">
            <w:pPr>
              <w:pStyle w:val="TableParagraph"/>
              <w:ind w:left="811" w:right="184" w:hanging="274"/>
              <w:rPr>
                <w:rFonts w:ascii="Arial"/>
                <w:b/>
                <w:sz w:val="24"/>
              </w:rPr>
            </w:pPr>
            <w:r>
              <w:rPr>
                <w:rFonts w:ascii="Arial"/>
                <w:b/>
                <w:spacing w:val="-1"/>
                <w:sz w:val="24"/>
              </w:rPr>
              <w:t>b. Fixed-Budget</w:t>
            </w:r>
            <w:r>
              <w:rPr>
                <w:rFonts w:ascii="Arial"/>
                <w:b/>
                <w:spacing w:val="-65"/>
                <w:sz w:val="24"/>
              </w:rPr>
              <w:t xml:space="preserve"> </w:t>
            </w:r>
            <w:r>
              <w:rPr>
                <w:rFonts w:ascii="Arial"/>
                <w:b/>
                <w:sz w:val="24"/>
              </w:rPr>
              <w:t>Selection</w:t>
            </w:r>
            <w:r>
              <w:rPr>
                <w:rFonts w:ascii="Arial"/>
                <w:b/>
                <w:spacing w:val="1"/>
                <w:sz w:val="24"/>
              </w:rPr>
              <w:t xml:space="preserve"> </w:t>
            </w:r>
            <w:r>
              <w:rPr>
                <w:rFonts w:ascii="Arial"/>
                <w:b/>
                <w:sz w:val="24"/>
              </w:rPr>
              <w:t>(FBS)</w:t>
            </w:r>
          </w:p>
        </w:tc>
        <w:tc>
          <w:tcPr>
            <w:tcW w:w="7381" w:type="dxa"/>
          </w:tcPr>
          <w:p w14:paraId="70B77683" w14:textId="77777777" w:rsidR="000B4A89" w:rsidRDefault="009F25DB" w:rsidP="00C06337">
            <w:pPr>
              <w:pStyle w:val="TableParagraph"/>
              <w:numPr>
                <w:ilvl w:val="1"/>
                <w:numId w:val="70"/>
              </w:numPr>
              <w:tabs>
                <w:tab w:val="left" w:pos="580"/>
              </w:tabs>
              <w:spacing w:line="242" w:lineRule="auto"/>
              <w:ind w:right="279" w:hanging="543"/>
              <w:jc w:val="both"/>
              <w:rPr>
                <w:sz w:val="24"/>
              </w:rPr>
            </w:pPr>
            <w:r>
              <w:rPr>
                <w:sz w:val="24"/>
              </w:rPr>
              <w:t>In the case of FBS, those Proposals that exceed the budget</w:t>
            </w:r>
            <w:r>
              <w:rPr>
                <w:spacing w:val="1"/>
                <w:sz w:val="24"/>
              </w:rPr>
              <w:t xml:space="preserve"> </w:t>
            </w:r>
            <w:r>
              <w:rPr>
                <w:sz w:val="24"/>
              </w:rPr>
              <w:t>indicated</w:t>
            </w:r>
            <w:r>
              <w:rPr>
                <w:spacing w:val="-15"/>
                <w:sz w:val="24"/>
              </w:rPr>
              <w:t xml:space="preserve"> </w:t>
            </w:r>
            <w:r>
              <w:rPr>
                <w:sz w:val="24"/>
              </w:rPr>
              <w:t>in</w:t>
            </w:r>
            <w:r>
              <w:rPr>
                <w:spacing w:val="-6"/>
                <w:sz w:val="24"/>
              </w:rPr>
              <w:t xml:space="preserve"> </w:t>
            </w:r>
            <w:r>
              <w:rPr>
                <w:sz w:val="24"/>
              </w:rPr>
              <w:t>Clause</w:t>
            </w:r>
            <w:r>
              <w:rPr>
                <w:spacing w:val="-11"/>
                <w:sz w:val="24"/>
              </w:rPr>
              <w:t xml:space="preserve"> </w:t>
            </w:r>
            <w:r>
              <w:rPr>
                <w:sz w:val="24"/>
              </w:rPr>
              <w:t>14.1.4</w:t>
            </w:r>
            <w:r>
              <w:rPr>
                <w:spacing w:val="-9"/>
                <w:sz w:val="24"/>
              </w:rPr>
              <w:t xml:space="preserve"> </w:t>
            </w:r>
            <w:r>
              <w:rPr>
                <w:sz w:val="24"/>
              </w:rPr>
              <w:t>of</w:t>
            </w:r>
            <w:r>
              <w:rPr>
                <w:spacing w:val="-17"/>
                <w:sz w:val="24"/>
              </w:rPr>
              <w:t xml:space="preserve"> </w:t>
            </w:r>
            <w:r>
              <w:rPr>
                <w:sz w:val="24"/>
              </w:rPr>
              <w:t>the</w:t>
            </w:r>
            <w:r>
              <w:rPr>
                <w:spacing w:val="-10"/>
                <w:sz w:val="24"/>
              </w:rPr>
              <w:t xml:space="preserve"> </w:t>
            </w:r>
            <w:r>
              <w:rPr>
                <w:sz w:val="24"/>
              </w:rPr>
              <w:t>Data</w:t>
            </w:r>
            <w:r>
              <w:rPr>
                <w:spacing w:val="-11"/>
                <w:sz w:val="24"/>
              </w:rPr>
              <w:t xml:space="preserve"> </w:t>
            </w:r>
            <w:r>
              <w:rPr>
                <w:sz w:val="24"/>
              </w:rPr>
              <w:t>Sheet</w:t>
            </w:r>
            <w:r>
              <w:rPr>
                <w:spacing w:val="-15"/>
                <w:sz w:val="24"/>
              </w:rPr>
              <w:t xml:space="preserve"> </w:t>
            </w:r>
            <w:r>
              <w:rPr>
                <w:sz w:val="24"/>
              </w:rPr>
              <w:t>shall</w:t>
            </w:r>
            <w:r>
              <w:rPr>
                <w:spacing w:val="-7"/>
                <w:sz w:val="24"/>
              </w:rPr>
              <w:t xml:space="preserve"> </w:t>
            </w:r>
            <w:r>
              <w:rPr>
                <w:sz w:val="24"/>
              </w:rPr>
              <w:t>be</w:t>
            </w:r>
            <w:r>
              <w:rPr>
                <w:spacing w:val="-16"/>
                <w:sz w:val="24"/>
              </w:rPr>
              <w:t xml:space="preserve"> </w:t>
            </w:r>
            <w:r>
              <w:rPr>
                <w:sz w:val="24"/>
              </w:rPr>
              <w:t>rejected.</w:t>
            </w:r>
          </w:p>
          <w:p w14:paraId="494A6485" w14:textId="77777777" w:rsidR="000B4A89" w:rsidRDefault="009F25DB" w:rsidP="00C06337">
            <w:pPr>
              <w:pStyle w:val="TableParagraph"/>
              <w:numPr>
                <w:ilvl w:val="1"/>
                <w:numId w:val="70"/>
              </w:numPr>
              <w:tabs>
                <w:tab w:val="left" w:pos="548"/>
              </w:tabs>
              <w:spacing w:before="154"/>
              <w:ind w:right="268" w:hanging="543"/>
              <w:jc w:val="both"/>
              <w:rPr>
                <w:sz w:val="24"/>
              </w:rPr>
            </w:pPr>
            <w:r>
              <w:rPr>
                <w:spacing w:val="-1"/>
                <w:sz w:val="24"/>
              </w:rPr>
              <w:t>The</w:t>
            </w:r>
            <w:r>
              <w:rPr>
                <w:spacing w:val="-16"/>
                <w:sz w:val="24"/>
              </w:rPr>
              <w:t xml:space="preserve"> </w:t>
            </w:r>
            <w:r>
              <w:rPr>
                <w:spacing w:val="-1"/>
                <w:sz w:val="24"/>
              </w:rPr>
              <w:t>Procuring</w:t>
            </w:r>
            <w:r>
              <w:rPr>
                <w:spacing w:val="-15"/>
                <w:sz w:val="24"/>
              </w:rPr>
              <w:t xml:space="preserve"> </w:t>
            </w:r>
            <w:r>
              <w:rPr>
                <w:sz w:val="24"/>
              </w:rPr>
              <w:t>Agency</w:t>
            </w:r>
            <w:r>
              <w:rPr>
                <w:spacing w:val="-15"/>
                <w:sz w:val="24"/>
              </w:rPr>
              <w:t xml:space="preserve"> </w:t>
            </w:r>
            <w:r>
              <w:rPr>
                <w:sz w:val="24"/>
              </w:rPr>
              <w:t>will</w:t>
            </w:r>
            <w:r>
              <w:rPr>
                <w:spacing w:val="-13"/>
                <w:sz w:val="24"/>
              </w:rPr>
              <w:t xml:space="preserve"> </w:t>
            </w:r>
            <w:r>
              <w:rPr>
                <w:sz w:val="24"/>
              </w:rPr>
              <w:t>select</w:t>
            </w:r>
            <w:r>
              <w:rPr>
                <w:spacing w:val="-16"/>
                <w:sz w:val="24"/>
              </w:rPr>
              <w:t xml:space="preserve"> </w:t>
            </w:r>
            <w:r>
              <w:rPr>
                <w:sz w:val="24"/>
              </w:rPr>
              <w:t>the</w:t>
            </w:r>
            <w:r>
              <w:rPr>
                <w:spacing w:val="-12"/>
                <w:sz w:val="24"/>
              </w:rPr>
              <w:t xml:space="preserve"> </w:t>
            </w:r>
            <w:r>
              <w:rPr>
                <w:sz w:val="24"/>
              </w:rPr>
              <w:t>Consultant</w:t>
            </w:r>
            <w:r>
              <w:rPr>
                <w:spacing w:val="-15"/>
                <w:sz w:val="24"/>
              </w:rPr>
              <w:t xml:space="preserve"> </w:t>
            </w:r>
            <w:r>
              <w:rPr>
                <w:sz w:val="24"/>
              </w:rPr>
              <w:t>that</w:t>
            </w:r>
            <w:r>
              <w:rPr>
                <w:spacing w:val="-16"/>
                <w:sz w:val="24"/>
              </w:rPr>
              <w:t xml:space="preserve"> </w:t>
            </w:r>
            <w:r>
              <w:rPr>
                <w:sz w:val="24"/>
              </w:rPr>
              <w:t>submitted</w:t>
            </w:r>
            <w:r>
              <w:rPr>
                <w:spacing w:val="-64"/>
                <w:sz w:val="24"/>
              </w:rPr>
              <w:t xml:space="preserve"> </w:t>
            </w:r>
            <w:r>
              <w:rPr>
                <w:sz w:val="24"/>
              </w:rPr>
              <w:t>the highest-ranked Technical Proposal that does not exceed</w:t>
            </w:r>
            <w:r>
              <w:rPr>
                <w:spacing w:val="1"/>
                <w:sz w:val="24"/>
              </w:rPr>
              <w:t xml:space="preserve"> </w:t>
            </w:r>
            <w:r>
              <w:rPr>
                <w:sz w:val="24"/>
              </w:rPr>
              <w:t>the</w:t>
            </w:r>
            <w:r>
              <w:rPr>
                <w:spacing w:val="-5"/>
                <w:sz w:val="24"/>
              </w:rPr>
              <w:t xml:space="preserve"> </w:t>
            </w:r>
            <w:r>
              <w:rPr>
                <w:sz w:val="24"/>
              </w:rPr>
              <w:t>budget</w:t>
            </w:r>
            <w:r>
              <w:rPr>
                <w:spacing w:val="-14"/>
                <w:sz w:val="24"/>
              </w:rPr>
              <w:t xml:space="preserve"> </w:t>
            </w:r>
            <w:r>
              <w:rPr>
                <w:sz w:val="24"/>
              </w:rPr>
              <w:t>indicated</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RFP,</w:t>
            </w:r>
            <w:r>
              <w:rPr>
                <w:spacing w:val="-4"/>
                <w:sz w:val="24"/>
              </w:rPr>
              <w:t xml:space="preserve"> </w:t>
            </w:r>
            <w:r>
              <w:rPr>
                <w:sz w:val="24"/>
              </w:rPr>
              <w:t>and</w:t>
            </w:r>
            <w:r>
              <w:rPr>
                <w:spacing w:val="-5"/>
                <w:sz w:val="24"/>
              </w:rPr>
              <w:t xml:space="preserve"> </w:t>
            </w:r>
            <w:r>
              <w:rPr>
                <w:sz w:val="24"/>
              </w:rPr>
              <w:t>invite</w:t>
            </w:r>
            <w:r>
              <w:rPr>
                <w:spacing w:val="-3"/>
                <w:sz w:val="24"/>
              </w:rPr>
              <w:t xml:space="preserve"> </w:t>
            </w:r>
            <w:r>
              <w:rPr>
                <w:sz w:val="24"/>
              </w:rPr>
              <w:t>such</w:t>
            </w:r>
            <w:r>
              <w:rPr>
                <w:spacing w:val="-10"/>
                <w:sz w:val="24"/>
              </w:rPr>
              <w:t xml:space="preserve"> </w:t>
            </w:r>
            <w:r>
              <w:rPr>
                <w:sz w:val="24"/>
              </w:rPr>
              <w:t>Consultant</w:t>
            </w:r>
            <w:r>
              <w:rPr>
                <w:spacing w:val="-9"/>
                <w:sz w:val="24"/>
              </w:rPr>
              <w:t xml:space="preserve"> </w:t>
            </w:r>
            <w:r>
              <w:rPr>
                <w:sz w:val="24"/>
              </w:rPr>
              <w:t>to</w:t>
            </w:r>
            <w:r>
              <w:rPr>
                <w:spacing w:val="-64"/>
                <w:sz w:val="24"/>
              </w:rPr>
              <w:t xml:space="preserve"> </w:t>
            </w:r>
            <w:r>
              <w:rPr>
                <w:sz w:val="24"/>
              </w:rPr>
              <w:t>negotiate</w:t>
            </w:r>
            <w:r>
              <w:rPr>
                <w:spacing w:val="-5"/>
                <w:sz w:val="24"/>
              </w:rPr>
              <w:t xml:space="preserve"> </w:t>
            </w:r>
            <w:r>
              <w:rPr>
                <w:sz w:val="24"/>
              </w:rPr>
              <w:t>the Contract.</w:t>
            </w:r>
          </w:p>
        </w:tc>
      </w:tr>
      <w:tr w:rsidR="000B4A89" w14:paraId="6D0B6650" w14:textId="77777777">
        <w:trPr>
          <w:trHeight w:val="1540"/>
        </w:trPr>
        <w:tc>
          <w:tcPr>
            <w:tcW w:w="2550" w:type="dxa"/>
          </w:tcPr>
          <w:p w14:paraId="650511EE" w14:textId="77777777" w:rsidR="000B4A89" w:rsidRDefault="009F25DB">
            <w:pPr>
              <w:pStyle w:val="TableParagraph"/>
              <w:spacing w:before="132" w:line="237" w:lineRule="auto"/>
              <w:ind w:left="211" w:right="1088"/>
              <w:rPr>
                <w:rFonts w:ascii="Arial"/>
                <w:b/>
                <w:sz w:val="24"/>
              </w:rPr>
            </w:pPr>
            <w:r>
              <w:rPr>
                <w:rFonts w:ascii="Arial"/>
                <w:b/>
                <w:spacing w:val="-2"/>
                <w:sz w:val="24"/>
              </w:rPr>
              <w:t>Least-Cost</w:t>
            </w:r>
            <w:r>
              <w:rPr>
                <w:rFonts w:ascii="Arial"/>
                <w:b/>
                <w:spacing w:val="-64"/>
                <w:sz w:val="24"/>
              </w:rPr>
              <w:t xml:space="preserve"> </w:t>
            </w:r>
            <w:r>
              <w:rPr>
                <w:rFonts w:ascii="Arial"/>
                <w:b/>
                <w:sz w:val="24"/>
              </w:rPr>
              <w:t>Selection</w:t>
            </w:r>
          </w:p>
        </w:tc>
        <w:tc>
          <w:tcPr>
            <w:tcW w:w="7381" w:type="dxa"/>
          </w:tcPr>
          <w:p w14:paraId="0E8DB2A7" w14:textId="77777777" w:rsidR="000B4A89" w:rsidRDefault="009F25DB">
            <w:pPr>
              <w:pStyle w:val="TableParagraph"/>
              <w:ind w:left="566" w:right="273" w:hanging="543"/>
              <w:jc w:val="both"/>
              <w:rPr>
                <w:sz w:val="24"/>
              </w:rPr>
            </w:pPr>
            <w:r>
              <w:rPr>
                <w:sz w:val="24"/>
              </w:rPr>
              <w:t>27.4 In the case of Least-Cost Selection (LCS), the Procuring</w:t>
            </w:r>
            <w:r>
              <w:rPr>
                <w:spacing w:val="1"/>
                <w:sz w:val="24"/>
              </w:rPr>
              <w:t xml:space="preserve"> </w:t>
            </w:r>
            <w:r>
              <w:rPr>
                <w:sz w:val="24"/>
              </w:rPr>
              <w:t>Agency will select the Consultant with the lowest evaluated</w:t>
            </w:r>
            <w:r>
              <w:rPr>
                <w:spacing w:val="1"/>
                <w:sz w:val="24"/>
              </w:rPr>
              <w:t xml:space="preserve"> </w:t>
            </w:r>
            <w:r>
              <w:rPr>
                <w:sz w:val="24"/>
              </w:rPr>
              <w:t>total</w:t>
            </w:r>
            <w:r>
              <w:rPr>
                <w:spacing w:val="1"/>
                <w:sz w:val="24"/>
              </w:rPr>
              <w:t xml:space="preserve"> </w:t>
            </w:r>
            <w:r>
              <w:rPr>
                <w:sz w:val="24"/>
              </w:rPr>
              <w:t>price</w:t>
            </w:r>
            <w:r>
              <w:rPr>
                <w:spacing w:val="1"/>
                <w:sz w:val="24"/>
              </w:rPr>
              <w:t xml:space="preserve"> </w:t>
            </w:r>
            <w:r>
              <w:rPr>
                <w:sz w:val="24"/>
              </w:rPr>
              <w:t>among</w:t>
            </w:r>
            <w:r>
              <w:rPr>
                <w:spacing w:val="1"/>
                <w:sz w:val="24"/>
              </w:rPr>
              <w:t xml:space="preserve"> </w:t>
            </w:r>
            <w:r>
              <w:rPr>
                <w:sz w:val="24"/>
              </w:rPr>
              <w:t>those</w:t>
            </w:r>
            <w:r>
              <w:rPr>
                <w:spacing w:val="1"/>
                <w:sz w:val="24"/>
              </w:rPr>
              <w:t xml:space="preserve"> </w:t>
            </w:r>
            <w:r>
              <w:rPr>
                <w:sz w:val="24"/>
              </w:rPr>
              <w:t>consultants</w:t>
            </w:r>
            <w:r>
              <w:rPr>
                <w:spacing w:val="1"/>
                <w:sz w:val="24"/>
              </w:rPr>
              <w:t xml:space="preserve"> </w:t>
            </w:r>
            <w:r>
              <w:rPr>
                <w:sz w:val="24"/>
              </w:rPr>
              <w:t>that</w:t>
            </w:r>
            <w:r>
              <w:rPr>
                <w:spacing w:val="1"/>
                <w:sz w:val="24"/>
              </w:rPr>
              <w:t xml:space="preserve"> </w:t>
            </w:r>
            <w:r>
              <w:rPr>
                <w:sz w:val="24"/>
              </w:rPr>
              <w:t>achieved</w:t>
            </w:r>
            <w:r>
              <w:rPr>
                <w:spacing w:val="1"/>
                <w:sz w:val="24"/>
              </w:rPr>
              <w:t xml:space="preserve"> </w:t>
            </w:r>
            <w:r>
              <w:rPr>
                <w:sz w:val="24"/>
              </w:rPr>
              <w:t>the</w:t>
            </w:r>
            <w:r>
              <w:rPr>
                <w:spacing w:val="1"/>
                <w:sz w:val="24"/>
              </w:rPr>
              <w:t xml:space="preserve"> </w:t>
            </w:r>
            <w:r>
              <w:rPr>
                <w:sz w:val="24"/>
              </w:rPr>
              <w:t>minimum</w:t>
            </w:r>
            <w:r>
              <w:rPr>
                <w:spacing w:val="1"/>
                <w:sz w:val="24"/>
              </w:rPr>
              <w:t xml:space="preserve"> </w:t>
            </w:r>
            <w:r>
              <w:rPr>
                <w:sz w:val="24"/>
              </w:rPr>
              <w:t>technical</w:t>
            </w:r>
            <w:r>
              <w:rPr>
                <w:spacing w:val="1"/>
                <w:sz w:val="24"/>
              </w:rPr>
              <w:t xml:space="preserve"> </w:t>
            </w:r>
            <w:r>
              <w:rPr>
                <w:sz w:val="24"/>
              </w:rPr>
              <w:t>score,</w:t>
            </w:r>
            <w:r>
              <w:rPr>
                <w:spacing w:val="1"/>
                <w:sz w:val="24"/>
              </w:rPr>
              <w:t xml:space="preserve"> </w:t>
            </w:r>
            <w:r>
              <w:rPr>
                <w:sz w:val="24"/>
              </w:rPr>
              <w:t>and</w:t>
            </w:r>
            <w:r>
              <w:rPr>
                <w:spacing w:val="1"/>
                <w:sz w:val="24"/>
              </w:rPr>
              <w:t xml:space="preserve"> </w:t>
            </w:r>
            <w:r>
              <w:rPr>
                <w:sz w:val="24"/>
              </w:rPr>
              <w:t>invite</w:t>
            </w:r>
            <w:r>
              <w:rPr>
                <w:spacing w:val="1"/>
                <w:sz w:val="24"/>
              </w:rPr>
              <w:t xml:space="preserve"> </w:t>
            </w:r>
            <w:r>
              <w:rPr>
                <w:sz w:val="24"/>
              </w:rPr>
              <w:t>such</w:t>
            </w:r>
            <w:r>
              <w:rPr>
                <w:spacing w:val="1"/>
                <w:sz w:val="24"/>
              </w:rPr>
              <w:t xml:space="preserve"> </w:t>
            </w:r>
            <w:r>
              <w:rPr>
                <w:sz w:val="24"/>
              </w:rPr>
              <w:t>Consultant</w:t>
            </w:r>
            <w:r>
              <w:rPr>
                <w:spacing w:val="1"/>
                <w:sz w:val="24"/>
              </w:rPr>
              <w:t xml:space="preserve"> </w:t>
            </w:r>
            <w:r>
              <w:rPr>
                <w:sz w:val="24"/>
              </w:rPr>
              <w:t>to</w:t>
            </w:r>
            <w:r>
              <w:rPr>
                <w:spacing w:val="1"/>
                <w:sz w:val="24"/>
              </w:rPr>
              <w:t xml:space="preserve"> </w:t>
            </w:r>
            <w:r>
              <w:rPr>
                <w:sz w:val="24"/>
              </w:rPr>
              <w:t>negotiate</w:t>
            </w:r>
            <w:r>
              <w:rPr>
                <w:spacing w:val="-5"/>
                <w:sz w:val="24"/>
              </w:rPr>
              <w:t xml:space="preserve"> </w:t>
            </w:r>
            <w:r>
              <w:rPr>
                <w:sz w:val="24"/>
              </w:rPr>
              <w:t>the Contract.</w:t>
            </w:r>
          </w:p>
        </w:tc>
      </w:tr>
      <w:tr w:rsidR="000B4A89" w14:paraId="4B4A7DD4" w14:textId="77777777">
        <w:trPr>
          <w:trHeight w:val="710"/>
        </w:trPr>
        <w:tc>
          <w:tcPr>
            <w:tcW w:w="9931" w:type="dxa"/>
            <w:gridSpan w:val="2"/>
          </w:tcPr>
          <w:p w14:paraId="69610D5C" w14:textId="77777777" w:rsidR="000B4A89" w:rsidRDefault="009F25DB">
            <w:pPr>
              <w:pStyle w:val="TableParagraph"/>
              <w:spacing w:line="314" w:lineRule="exact"/>
              <w:ind w:left="3135"/>
              <w:rPr>
                <w:rFonts w:ascii="Arial"/>
                <w:b/>
                <w:sz w:val="28"/>
              </w:rPr>
            </w:pPr>
            <w:r>
              <w:rPr>
                <w:rFonts w:ascii="Arial"/>
                <w:b/>
                <w:sz w:val="28"/>
              </w:rPr>
              <w:t>D.</w:t>
            </w:r>
            <w:r>
              <w:rPr>
                <w:rFonts w:ascii="Arial"/>
                <w:b/>
                <w:spacing w:val="-12"/>
                <w:sz w:val="28"/>
              </w:rPr>
              <w:t xml:space="preserve"> </w:t>
            </w:r>
            <w:r>
              <w:rPr>
                <w:rFonts w:ascii="Arial"/>
                <w:b/>
                <w:sz w:val="28"/>
              </w:rPr>
              <w:t>Negotiations</w:t>
            </w:r>
            <w:r>
              <w:rPr>
                <w:rFonts w:ascii="Arial"/>
                <w:b/>
                <w:spacing w:val="-10"/>
                <w:sz w:val="28"/>
              </w:rPr>
              <w:t xml:space="preserve"> </w:t>
            </w:r>
            <w:r>
              <w:rPr>
                <w:rFonts w:ascii="Arial"/>
                <w:b/>
                <w:sz w:val="28"/>
              </w:rPr>
              <w:t>and</w:t>
            </w:r>
            <w:r>
              <w:rPr>
                <w:rFonts w:ascii="Arial"/>
                <w:b/>
                <w:spacing w:val="-12"/>
                <w:sz w:val="28"/>
              </w:rPr>
              <w:t xml:space="preserve"> </w:t>
            </w:r>
            <w:r>
              <w:rPr>
                <w:rFonts w:ascii="Arial"/>
                <w:b/>
                <w:sz w:val="28"/>
              </w:rPr>
              <w:t>Award</w:t>
            </w:r>
          </w:p>
        </w:tc>
      </w:tr>
      <w:tr w:rsidR="000B4A89" w14:paraId="0E817BB6" w14:textId="77777777">
        <w:trPr>
          <w:trHeight w:val="2256"/>
        </w:trPr>
        <w:tc>
          <w:tcPr>
            <w:tcW w:w="2550" w:type="dxa"/>
          </w:tcPr>
          <w:p w14:paraId="03CA0E14" w14:textId="77777777" w:rsidR="000B4A89" w:rsidRDefault="009F25DB">
            <w:pPr>
              <w:pStyle w:val="TableParagraph"/>
              <w:spacing w:before="130"/>
              <w:ind w:left="211"/>
              <w:rPr>
                <w:rFonts w:ascii="Arial"/>
                <w:b/>
                <w:sz w:val="24"/>
              </w:rPr>
            </w:pPr>
            <w:r>
              <w:rPr>
                <w:rFonts w:ascii="Arial"/>
                <w:b/>
                <w:spacing w:val="-1"/>
                <w:sz w:val="24"/>
              </w:rPr>
              <w:t>28.</w:t>
            </w:r>
            <w:r>
              <w:rPr>
                <w:rFonts w:ascii="Arial"/>
                <w:b/>
                <w:spacing w:val="-11"/>
                <w:sz w:val="24"/>
              </w:rPr>
              <w:t xml:space="preserve"> </w:t>
            </w:r>
            <w:r>
              <w:rPr>
                <w:rFonts w:ascii="Arial"/>
                <w:b/>
                <w:spacing w:val="-1"/>
                <w:sz w:val="24"/>
              </w:rPr>
              <w:t>Negotiations</w:t>
            </w:r>
          </w:p>
        </w:tc>
        <w:tc>
          <w:tcPr>
            <w:tcW w:w="7381" w:type="dxa"/>
          </w:tcPr>
          <w:p w14:paraId="798AC37E" w14:textId="77777777" w:rsidR="000B4A89" w:rsidRDefault="009F25DB" w:rsidP="00C06337">
            <w:pPr>
              <w:pStyle w:val="TableParagraph"/>
              <w:numPr>
                <w:ilvl w:val="1"/>
                <w:numId w:val="69"/>
              </w:numPr>
              <w:tabs>
                <w:tab w:val="left" w:pos="730"/>
              </w:tabs>
              <w:ind w:right="268"/>
              <w:jc w:val="both"/>
              <w:rPr>
                <w:sz w:val="24"/>
              </w:rPr>
            </w:pPr>
            <w:r>
              <w:rPr>
                <w:sz w:val="24"/>
              </w:rPr>
              <w:t>The</w:t>
            </w:r>
            <w:r>
              <w:rPr>
                <w:spacing w:val="1"/>
                <w:sz w:val="24"/>
              </w:rPr>
              <w:t xml:space="preserve"> </w:t>
            </w:r>
            <w:r>
              <w:rPr>
                <w:sz w:val="24"/>
              </w:rPr>
              <w:t>negotiations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held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date</w:t>
            </w:r>
            <w:r>
              <w:rPr>
                <w:spacing w:val="1"/>
                <w:sz w:val="24"/>
              </w:rPr>
              <w:t xml:space="preserve"> </w:t>
            </w:r>
            <w:r>
              <w:rPr>
                <w:sz w:val="24"/>
              </w:rPr>
              <w:t>and</w:t>
            </w:r>
            <w:r>
              <w:rPr>
                <w:spacing w:val="1"/>
                <w:sz w:val="24"/>
              </w:rPr>
              <w:t xml:space="preserve"> </w:t>
            </w:r>
            <w:r>
              <w:rPr>
                <w:sz w:val="24"/>
              </w:rPr>
              <w:t>address</w:t>
            </w:r>
            <w:r>
              <w:rPr>
                <w:spacing w:val="1"/>
                <w:sz w:val="24"/>
              </w:rPr>
              <w:t xml:space="preserve"> </w:t>
            </w:r>
            <w:r>
              <w:rPr>
                <w:sz w:val="24"/>
              </w:rPr>
              <w:t>indicated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rFonts w:ascii="Arial" w:hAnsi="Arial"/>
                <w:b/>
                <w:sz w:val="24"/>
              </w:rPr>
              <w:t>Data</w:t>
            </w:r>
            <w:r>
              <w:rPr>
                <w:rFonts w:ascii="Arial" w:hAnsi="Arial"/>
                <w:b/>
                <w:spacing w:val="1"/>
                <w:sz w:val="24"/>
              </w:rPr>
              <w:t xml:space="preserve"> </w:t>
            </w:r>
            <w:r>
              <w:rPr>
                <w:rFonts w:ascii="Arial" w:hAnsi="Arial"/>
                <w:b/>
                <w:sz w:val="24"/>
              </w:rPr>
              <w:t>Sheet</w:t>
            </w:r>
            <w:r>
              <w:rPr>
                <w:rFonts w:ascii="Arial" w:hAnsi="Arial"/>
                <w:b/>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Consultant’s</w:t>
            </w:r>
            <w:r>
              <w:rPr>
                <w:spacing w:val="1"/>
                <w:sz w:val="24"/>
              </w:rPr>
              <w:t xml:space="preserve"> </w:t>
            </w:r>
            <w:r>
              <w:rPr>
                <w:spacing w:val="-1"/>
                <w:sz w:val="24"/>
              </w:rPr>
              <w:t>representative(s)</w:t>
            </w:r>
            <w:r>
              <w:rPr>
                <w:spacing w:val="-7"/>
                <w:sz w:val="24"/>
              </w:rPr>
              <w:t xml:space="preserve"> </w:t>
            </w:r>
            <w:r>
              <w:rPr>
                <w:sz w:val="24"/>
              </w:rPr>
              <w:t>who</w:t>
            </w:r>
            <w:r>
              <w:rPr>
                <w:spacing w:val="-5"/>
                <w:sz w:val="24"/>
              </w:rPr>
              <w:t xml:space="preserve"> </w:t>
            </w:r>
            <w:r>
              <w:rPr>
                <w:sz w:val="24"/>
              </w:rPr>
              <w:t>must</w:t>
            </w:r>
            <w:r>
              <w:rPr>
                <w:spacing w:val="-15"/>
                <w:sz w:val="24"/>
              </w:rPr>
              <w:t xml:space="preserve"> </w:t>
            </w:r>
            <w:r>
              <w:rPr>
                <w:sz w:val="24"/>
              </w:rPr>
              <w:t>have</w:t>
            </w:r>
            <w:r>
              <w:rPr>
                <w:spacing w:val="-10"/>
                <w:sz w:val="24"/>
              </w:rPr>
              <w:t xml:space="preserve"> </w:t>
            </w:r>
            <w:r>
              <w:rPr>
                <w:sz w:val="24"/>
              </w:rPr>
              <w:t>written</w:t>
            </w:r>
            <w:r>
              <w:rPr>
                <w:spacing w:val="-9"/>
                <w:sz w:val="24"/>
              </w:rPr>
              <w:t xml:space="preserve"> </w:t>
            </w:r>
            <w:r>
              <w:rPr>
                <w:sz w:val="24"/>
              </w:rPr>
              <w:t>power</w:t>
            </w:r>
            <w:r>
              <w:rPr>
                <w:spacing w:val="-9"/>
                <w:sz w:val="24"/>
              </w:rPr>
              <w:t xml:space="preserve"> </w:t>
            </w:r>
            <w:r>
              <w:rPr>
                <w:sz w:val="24"/>
              </w:rPr>
              <w:t>of</w:t>
            </w:r>
            <w:r>
              <w:rPr>
                <w:spacing w:val="-15"/>
                <w:sz w:val="24"/>
              </w:rPr>
              <w:t xml:space="preserve"> </w:t>
            </w:r>
            <w:r>
              <w:rPr>
                <w:sz w:val="24"/>
              </w:rPr>
              <w:t>attorney</w:t>
            </w:r>
            <w:r>
              <w:rPr>
                <w:spacing w:val="-10"/>
                <w:sz w:val="24"/>
              </w:rPr>
              <w:t xml:space="preserve"> </w:t>
            </w:r>
            <w:r>
              <w:rPr>
                <w:sz w:val="24"/>
              </w:rPr>
              <w:t>to</w:t>
            </w:r>
            <w:r>
              <w:rPr>
                <w:spacing w:val="-64"/>
                <w:sz w:val="24"/>
              </w:rPr>
              <w:t xml:space="preserve"> </w:t>
            </w:r>
            <w:r>
              <w:rPr>
                <w:sz w:val="24"/>
              </w:rPr>
              <w:t>negotiate</w:t>
            </w:r>
            <w:r>
              <w:rPr>
                <w:spacing w:val="-5"/>
                <w:sz w:val="24"/>
              </w:rPr>
              <w:t xml:space="preserve"> </w:t>
            </w:r>
            <w:r>
              <w:rPr>
                <w:sz w:val="24"/>
              </w:rPr>
              <w:t>and sign</w:t>
            </w:r>
            <w:r>
              <w:rPr>
                <w:spacing w:val="-5"/>
                <w:sz w:val="24"/>
              </w:rPr>
              <w:t xml:space="preserve"> </w:t>
            </w:r>
            <w:r>
              <w:rPr>
                <w:sz w:val="24"/>
              </w:rPr>
              <w:t>a</w:t>
            </w:r>
            <w:r>
              <w:rPr>
                <w:spacing w:val="1"/>
                <w:sz w:val="24"/>
              </w:rPr>
              <w:t xml:space="preserve"> </w:t>
            </w:r>
            <w:r>
              <w:rPr>
                <w:sz w:val="24"/>
              </w:rPr>
              <w:t>Contract</w:t>
            </w:r>
            <w:r>
              <w:rPr>
                <w:spacing w:val="-1"/>
                <w:sz w:val="24"/>
              </w:rPr>
              <w:t xml:space="preserve"> </w:t>
            </w:r>
            <w:r>
              <w:rPr>
                <w:sz w:val="24"/>
              </w:rPr>
              <w:t>on</w:t>
            </w:r>
            <w:r>
              <w:rPr>
                <w:spacing w:val="-4"/>
                <w:sz w:val="24"/>
              </w:rPr>
              <w:t xml:space="preserve"> </w:t>
            </w:r>
            <w:r>
              <w:rPr>
                <w:sz w:val="24"/>
              </w:rPr>
              <w:t>behalf</w:t>
            </w:r>
            <w:r>
              <w:rPr>
                <w:spacing w:val="-5"/>
                <w:sz w:val="24"/>
              </w:rPr>
              <w:t xml:space="preserve"> </w:t>
            </w:r>
            <w:r>
              <w:rPr>
                <w:sz w:val="24"/>
              </w:rPr>
              <w:t>of the</w:t>
            </w:r>
            <w:r>
              <w:rPr>
                <w:spacing w:val="-5"/>
                <w:sz w:val="24"/>
              </w:rPr>
              <w:t xml:space="preserve"> </w:t>
            </w:r>
            <w:r>
              <w:rPr>
                <w:sz w:val="24"/>
              </w:rPr>
              <w:t>Consultant.</w:t>
            </w:r>
          </w:p>
          <w:p w14:paraId="5B7ABBBF" w14:textId="77777777" w:rsidR="000B4A89" w:rsidRDefault="009F25DB" w:rsidP="00C06337">
            <w:pPr>
              <w:pStyle w:val="TableParagraph"/>
              <w:numPr>
                <w:ilvl w:val="1"/>
                <w:numId w:val="69"/>
              </w:numPr>
              <w:tabs>
                <w:tab w:val="left" w:pos="730"/>
              </w:tabs>
              <w:spacing w:before="159"/>
              <w:ind w:right="270"/>
              <w:jc w:val="both"/>
              <w:rPr>
                <w:sz w:val="24"/>
              </w:rPr>
            </w:pPr>
            <w:r>
              <w:rPr>
                <w:sz w:val="24"/>
              </w:rPr>
              <w:t>The Procuring Agency shall prepare minutes of negotiations</w:t>
            </w:r>
            <w:r>
              <w:rPr>
                <w:spacing w:val="-64"/>
                <w:sz w:val="24"/>
              </w:rPr>
              <w:t xml:space="preserve"> </w:t>
            </w:r>
            <w:r>
              <w:rPr>
                <w:sz w:val="24"/>
              </w:rPr>
              <w:t>that</w:t>
            </w:r>
            <w:r>
              <w:rPr>
                <w:spacing w:val="1"/>
                <w:sz w:val="24"/>
              </w:rPr>
              <w:t xml:space="preserve"> </w:t>
            </w:r>
            <w:r>
              <w:rPr>
                <w:sz w:val="24"/>
              </w:rPr>
              <w:t>are</w:t>
            </w:r>
            <w:r>
              <w:rPr>
                <w:spacing w:val="1"/>
                <w:sz w:val="24"/>
              </w:rPr>
              <w:t xml:space="preserve"> </w:t>
            </w:r>
            <w:r>
              <w:rPr>
                <w:sz w:val="24"/>
              </w:rPr>
              <w:t>signed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Agency</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Consultant’s</w:t>
            </w:r>
            <w:r>
              <w:rPr>
                <w:spacing w:val="-1"/>
                <w:sz w:val="24"/>
              </w:rPr>
              <w:t xml:space="preserve"> </w:t>
            </w:r>
            <w:r>
              <w:rPr>
                <w:sz w:val="24"/>
              </w:rPr>
              <w:t>authorized representative.</w:t>
            </w:r>
          </w:p>
        </w:tc>
      </w:tr>
      <w:tr w:rsidR="000B4A89" w14:paraId="6CFBFE5F" w14:textId="77777777">
        <w:trPr>
          <w:trHeight w:val="3197"/>
        </w:trPr>
        <w:tc>
          <w:tcPr>
            <w:tcW w:w="2550" w:type="dxa"/>
          </w:tcPr>
          <w:p w14:paraId="1873A91F" w14:textId="77777777" w:rsidR="000B4A89" w:rsidRDefault="009F25DB">
            <w:pPr>
              <w:pStyle w:val="TableParagraph"/>
              <w:spacing w:before="130"/>
              <w:ind w:left="811" w:hanging="361"/>
              <w:rPr>
                <w:rFonts w:ascii="Arial"/>
                <w:b/>
                <w:sz w:val="24"/>
              </w:rPr>
            </w:pPr>
            <w:r>
              <w:rPr>
                <w:rFonts w:ascii="Arial"/>
                <w:b/>
                <w:spacing w:val="-1"/>
                <w:sz w:val="24"/>
              </w:rPr>
              <w:t>a.</w:t>
            </w:r>
            <w:r>
              <w:rPr>
                <w:rFonts w:ascii="Arial"/>
                <w:b/>
                <w:sz w:val="24"/>
              </w:rPr>
              <w:t xml:space="preserve"> </w:t>
            </w:r>
            <w:r>
              <w:rPr>
                <w:rFonts w:ascii="Arial"/>
                <w:b/>
                <w:spacing w:val="-1"/>
                <w:sz w:val="24"/>
              </w:rPr>
              <w:t xml:space="preserve">Availability </w:t>
            </w:r>
            <w:r>
              <w:rPr>
                <w:rFonts w:ascii="Arial"/>
                <w:b/>
                <w:sz w:val="24"/>
              </w:rPr>
              <w:t>of</w:t>
            </w:r>
            <w:r>
              <w:rPr>
                <w:rFonts w:ascii="Arial"/>
                <w:b/>
                <w:spacing w:val="-65"/>
                <w:sz w:val="24"/>
              </w:rPr>
              <w:t xml:space="preserve"> </w:t>
            </w:r>
            <w:r>
              <w:rPr>
                <w:rFonts w:ascii="Arial"/>
                <w:b/>
                <w:sz w:val="24"/>
              </w:rPr>
              <w:t>Key</w:t>
            </w:r>
            <w:r>
              <w:rPr>
                <w:rFonts w:ascii="Arial"/>
                <w:b/>
                <w:spacing w:val="-6"/>
                <w:sz w:val="24"/>
              </w:rPr>
              <w:t xml:space="preserve"> </w:t>
            </w:r>
            <w:r>
              <w:rPr>
                <w:rFonts w:ascii="Arial"/>
                <w:b/>
                <w:sz w:val="24"/>
              </w:rPr>
              <w:t>Experts</w:t>
            </w:r>
          </w:p>
        </w:tc>
        <w:tc>
          <w:tcPr>
            <w:tcW w:w="7381" w:type="dxa"/>
          </w:tcPr>
          <w:p w14:paraId="282BBFFD" w14:textId="73995D6F" w:rsidR="000B4A89" w:rsidRDefault="009F25DB" w:rsidP="00C06337">
            <w:pPr>
              <w:pStyle w:val="TableParagraph"/>
              <w:numPr>
                <w:ilvl w:val="1"/>
                <w:numId w:val="68"/>
              </w:numPr>
              <w:tabs>
                <w:tab w:val="left" w:pos="730"/>
              </w:tabs>
              <w:ind w:right="272"/>
              <w:jc w:val="both"/>
              <w:rPr>
                <w:sz w:val="24"/>
              </w:rPr>
            </w:pPr>
            <w:r>
              <w:rPr>
                <w:spacing w:val="-1"/>
                <w:sz w:val="24"/>
              </w:rPr>
              <w:t>The</w:t>
            </w:r>
            <w:r>
              <w:rPr>
                <w:spacing w:val="-9"/>
                <w:sz w:val="24"/>
              </w:rPr>
              <w:t xml:space="preserve"> </w:t>
            </w:r>
            <w:r>
              <w:rPr>
                <w:sz w:val="24"/>
              </w:rPr>
              <w:t>invited</w:t>
            </w:r>
            <w:r>
              <w:rPr>
                <w:spacing w:val="-9"/>
                <w:sz w:val="24"/>
              </w:rPr>
              <w:t xml:space="preserve"> </w:t>
            </w:r>
            <w:r>
              <w:rPr>
                <w:sz w:val="24"/>
              </w:rPr>
              <w:t>Consultant</w:t>
            </w:r>
            <w:r>
              <w:rPr>
                <w:spacing w:val="-8"/>
                <w:sz w:val="24"/>
              </w:rPr>
              <w:t xml:space="preserve"> </w:t>
            </w:r>
            <w:r>
              <w:rPr>
                <w:sz w:val="24"/>
              </w:rPr>
              <w:t>shall</w:t>
            </w:r>
            <w:r>
              <w:rPr>
                <w:spacing w:val="-6"/>
                <w:sz w:val="24"/>
              </w:rPr>
              <w:t xml:space="preserve"> </w:t>
            </w:r>
            <w:r>
              <w:rPr>
                <w:sz w:val="24"/>
              </w:rPr>
              <w:t>confirm</w:t>
            </w:r>
            <w:r>
              <w:rPr>
                <w:spacing w:val="-16"/>
                <w:sz w:val="24"/>
              </w:rPr>
              <w:t xml:space="preserve"> </w:t>
            </w:r>
            <w:r>
              <w:rPr>
                <w:sz w:val="24"/>
              </w:rPr>
              <w:t>the</w:t>
            </w:r>
            <w:r>
              <w:rPr>
                <w:spacing w:val="-9"/>
                <w:sz w:val="24"/>
              </w:rPr>
              <w:t xml:space="preserve"> </w:t>
            </w:r>
            <w:r>
              <w:rPr>
                <w:sz w:val="24"/>
              </w:rPr>
              <w:t>availability</w:t>
            </w:r>
            <w:r>
              <w:rPr>
                <w:spacing w:val="-7"/>
                <w:sz w:val="24"/>
              </w:rPr>
              <w:t xml:space="preserve"> </w:t>
            </w:r>
            <w:r>
              <w:rPr>
                <w:sz w:val="24"/>
              </w:rPr>
              <w:t>of</w:t>
            </w:r>
            <w:r>
              <w:rPr>
                <w:spacing w:val="-5"/>
                <w:sz w:val="24"/>
              </w:rPr>
              <w:t xml:space="preserve"> </w:t>
            </w:r>
            <w:r>
              <w:rPr>
                <w:sz w:val="24"/>
              </w:rPr>
              <w:t>all</w:t>
            </w:r>
            <w:r>
              <w:rPr>
                <w:spacing w:val="-6"/>
                <w:sz w:val="24"/>
              </w:rPr>
              <w:t xml:space="preserve"> </w:t>
            </w:r>
            <w:r>
              <w:rPr>
                <w:sz w:val="24"/>
              </w:rPr>
              <w:t>Key</w:t>
            </w:r>
            <w:r>
              <w:rPr>
                <w:spacing w:val="-65"/>
                <w:sz w:val="24"/>
              </w:rPr>
              <w:t xml:space="preserve"> </w:t>
            </w:r>
            <w:r>
              <w:rPr>
                <w:sz w:val="24"/>
              </w:rPr>
              <w:t>Experts included in the Proposal as a pre-requisite to the</w:t>
            </w:r>
            <w:r>
              <w:rPr>
                <w:spacing w:val="1"/>
                <w:sz w:val="24"/>
              </w:rPr>
              <w:t xml:space="preserve"> </w:t>
            </w:r>
            <w:r>
              <w:rPr>
                <w:sz w:val="24"/>
              </w:rPr>
              <w:t>negotiations, or, if applicable, a replacement in accordance</w:t>
            </w:r>
            <w:r>
              <w:rPr>
                <w:spacing w:val="1"/>
                <w:sz w:val="24"/>
              </w:rPr>
              <w:t xml:space="preserve"> </w:t>
            </w:r>
            <w:r>
              <w:rPr>
                <w:spacing w:val="-1"/>
                <w:sz w:val="24"/>
              </w:rPr>
              <w:t>with</w:t>
            </w:r>
            <w:r>
              <w:rPr>
                <w:spacing w:val="-13"/>
                <w:sz w:val="24"/>
              </w:rPr>
              <w:t xml:space="preserve"> </w:t>
            </w:r>
            <w:r>
              <w:rPr>
                <w:spacing w:val="-1"/>
                <w:sz w:val="24"/>
              </w:rPr>
              <w:t>Clause</w:t>
            </w:r>
            <w:r>
              <w:rPr>
                <w:spacing w:val="-12"/>
                <w:sz w:val="24"/>
              </w:rPr>
              <w:t xml:space="preserve"> </w:t>
            </w:r>
            <w:r>
              <w:rPr>
                <w:spacing w:val="-1"/>
                <w:sz w:val="24"/>
              </w:rPr>
              <w:t>12</w:t>
            </w:r>
            <w:r>
              <w:rPr>
                <w:spacing w:val="-9"/>
                <w:sz w:val="24"/>
              </w:rPr>
              <w:t xml:space="preserve"> </w:t>
            </w:r>
            <w:r>
              <w:rPr>
                <w:spacing w:val="-1"/>
                <w:sz w:val="24"/>
              </w:rPr>
              <w:t>of</w:t>
            </w:r>
            <w:r>
              <w:rPr>
                <w:spacing w:val="-14"/>
                <w:sz w:val="24"/>
              </w:rPr>
              <w:t xml:space="preserve"> </w:t>
            </w:r>
            <w:r>
              <w:rPr>
                <w:spacing w:val="-1"/>
                <w:sz w:val="24"/>
              </w:rPr>
              <w:t>the</w:t>
            </w:r>
            <w:r>
              <w:rPr>
                <w:spacing w:val="-12"/>
                <w:sz w:val="24"/>
              </w:rPr>
              <w:t xml:space="preserve"> </w:t>
            </w:r>
            <w:r>
              <w:rPr>
                <w:sz w:val="24"/>
              </w:rPr>
              <w:t>ITC.</w:t>
            </w:r>
            <w:r>
              <w:rPr>
                <w:spacing w:val="-19"/>
                <w:sz w:val="24"/>
              </w:rPr>
              <w:t xml:space="preserve"> </w:t>
            </w:r>
            <w:r>
              <w:rPr>
                <w:sz w:val="24"/>
              </w:rPr>
              <w:t>Failure</w:t>
            </w:r>
            <w:r>
              <w:rPr>
                <w:spacing w:val="-12"/>
                <w:sz w:val="24"/>
              </w:rPr>
              <w:t xml:space="preserve"> </w:t>
            </w:r>
            <w:r>
              <w:rPr>
                <w:sz w:val="24"/>
              </w:rPr>
              <w:t>to</w:t>
            </w:r>
            <w:r>
              <w:rPr>
                <w:spacing w:val="-9"/>
                <w:sz w:val="24"/>
              </w:rPr>
              <w:t xml:space="preserve"> </w:t>
            </w:r>
            <w:r>
              <w:rPr>
                <w:sz w:val="24"/>
              </w:rPr>
              <w:t>confirm</w:t>
            </w:r>
            <w:r>
              <w:rPr>
                <w:spacing w:val="-16"/>
                <w:sz w:val="24"/>
              </w:rPr>
              <w:t xml:space="preserve"> </w:t>
            </w:r>
            <w:r>
              <w:rPr>
                <w:sz w:val="24"/>
              </w:rPr>
              <w:t>the</w:t>
            </w:r>
            <w:r>
              <w:rPr>
                <w:spacing w:val="-12"/>
                <w:sz w:val="24"/>
              </w:rPr>
              <w:t xml:space="preserve"> </w:t>
            </w:r>
            <w:r>
              <w:rPr>
                <w:sz w:val="24"/>
              </w:rPr>
              <w:t>Key</w:t>
            </w:r>
            <w:r>
              <w:rPr>
                <w:spacing w:val="-9"/>
                <w:sz w:val="24"/>
              </w:rPr>
              <w:t xml:space="preserve"> </w:t>
            </w:r>
            <w:r>
              <w:rPr>
                <w:sz w:val="24"/>
              </w:rPr>
              <w:t>Experts’</w:t>
            </w:r>
            <w:r>
              <w:rPr>
                <w:spacing w:val="-64"/>
                <w:sz w:val="24"/>
              </w:rPr>
              <w:t xml:space="preserve"> </w:t>
            </w:r>
            <w:r>
              <w:rPr>
                <w:sz w:val="24"/>
              </w:rPr>
              <w:t>availability may result in the rejection of the Consultant’s</w:t>
            </w:r>
            <w:r>
              <w:rPr>
                <w:spacing w:val="1"/>
                <w:sz w:val="24"/>
              </w:rPr>
              <w:t xml:space="preserve"> </w:t>
            </w:r>
            <w:r>
              <w:rPr>
                <w:sz w:val="24"/>
              </w:rPr>
              <w:t>Proposal and the Procuring Agency proceeding to negotiate</w:t>
            </w:r>
            <w:r>
              <w:rPr>
                <w:spacing w:val="-64"/>
                <w:sz w:val="24"/>
              </w:rPr>
              <w:t xml:space="preserve"> </w:t>
            </w:r>
            <w:r>
              <w:rPr>
                <w:sz w:val="24"/>
              </w:rPr>
              <w:t>the</w:t>
            </w:r>
            <w:r>
              <w:rPr>
                <w:spacing w:val="-1"/>
                <w:sz w:val="24"/>
              </w:rPr>
              <w:t xml:space="preserve"> </w:t>
            </w:r>
            <w:r>
              <w:rPr>
                <w:sz w:val="24"/>
              </w:rPr>
              <w:t>Contract</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next-ranked Consultant.</w:t>
            </w:r>
          </w:p>
          <w:p w14:paraId="588477FD" w14:textId="2AEF6BF0" w:rsidR="000B4A89" w:rsidRPr="007045B1" w:rsidRDefault="009F25DB" w:rsidP="007045B1">
            <w:pPr>
              <w:pStyle w:val="TableParagraph"/>
              <w:numPr>
                <w:ilvl w:val="1"/>
                <w:numId w:val="68"/>
              </w:numPr>
              <w:tabs>
                <w:tab w:val="left" w:pos="730"/>
              </w:tabs>
              <w:spacing w:before="159" w:line="237" w:lineRule="auto"/>
              <w:ind w:right="282"/>
              <w:jc w:val="both"/>
              <w:rPr>
                <w:sz w:val="24"/>
              </w:rPr>
            </w:pPr>
            <w:r>
              <w:rPr>
                <w:sz w:val="24"/>
              </w:rPr>
              <w:t>Notwithstanding the above, the substitution of Key Experts</w:t>
            </w:r>
            <w:r>
              <w:rPr>
                <w:spacing w:val="1"/>
                <w:sz w:val="24"/>
              </w:rPr>
              <w:t xml:space="preserve"> </w:t>
            </w:r>
            <w:r>
              <w:rPr>
                <w:sz w:val="24"/>
              </w:rPr>
              <w:t>at</w:t>
            </w:r>
            <w:r>
              <w:rPr>
                <w:spacing w:val="10"/>
                <w:sz w:val="24"/>
              </w:rPr>
              <w:t xml:space="preserve"> </w:t>
            </w:r>
            <w:r>
              <w:rPr>
                <w:sz w:val="24"/>
              </w:rPr>
              <w:t>the</w:t>
            </w:r>
            <w:r>
              <w:rPr>
                <w:spacing w:val="11"/>
                <w:sz w:val="24"/>
              </w:rPr>
              <w:t xml:space="preserve"> </w:t>
            </w:r>
            <w:r>
              <w:rPr>
                <w:sz w:val="24"/>
              </w:rPr>
              <w:t>negotiations</w:t>
            </w:r>
            <w:r>
              <w:rPr>
                <w:spacing w:val="10"/>
                <w:sz w:val="24"/>
              </w:rPr>
              <w:t xml:space="preserve"> </w:t>
            </w:r>
            <w:r>
              <w:rPr>
                <w:sz w:val="24"/>
              </w:rPr>
              <w:t>may</w:t>
            </w:r>
            <w:r>
              <w:rPr>
                <w:spacing w:val="10"/>
                <w:sz w:val="24"/>
              </w:rPr>
              <w:t xml:space="preserve"> </w:t>
            </w:r>
            <w:r>
              <w:rPr>
                <w:sz w:val="24"/>
              </w:rPr>
              <w:t>be</w:t>
            </w:r>
            <w:r>
              <w:rPr>
                <w:spacing w:val="11"/>
                <w:sz w:val="24"/>
              </w:rPr>
              <w:t xml:space="preserve"> </w:t>
            </w:r>
            <w:r>
              <w:rPr>
                <w:sz w:val="24"/>
              </w:rPr>
              <w:t>considered</w:t>
            </w:r>
            <w:r>
              <w:rPr>
                <w:spacing w:val="6"/>
                <w:sz w:val="24"/>
              </w:rPr>
              <w:t xml:space="preserve"> </w:t>
            </w:r>
            <w:r>
              <w:rPr>
                <w:sz w:val="24"/>
              </w:rPr>
              <w:t>if</w:t>
            </w:r>
            <w:r>
              <w:rPr>
                <w:spacing w:val="6"/>
                <w:sz w:val="24"/>
              </w:rPr>
              <w:t xml:space="preserve"> </w:t>
            </w:r>
            <w:r>
              <w:rPr>
                <w:sz w:val="24"/>
              </w:rPr>
              <w:t>due</w:t>
            </w:r>
            <w:r>
              <w:rPr>
                <w:spacing w:val="11"/>
                <w:sz w:val="24"/>
              </w:rPr>
              <w:t xml:space="preserve"> </w:t>
            </w:r>
            <w:r>
              <w:rPr>
                <w:sz w:val="24"/>
              </w:rPr>
              <w:t>solely</w:t>
            </w:r>
            <w:r>
              <w:rPr>
                <w:spacing w:val="10"/>
                <w:sz w:val="24"/>
              </w:rPr>
              <w:t xml:space="preserve"> </w:t>
            </w:r>
            <w:r>
              <w:rPr>
                <w:sz w:val="24"/>
              </w:rPr>
              <w:t>to</w:t>
            </w:r>
            <w:r w:rsidR="007045B1">
              <w:rPr>
                <w:sz w:val="24"/>
              </w:rPr>
              <w:t xml:space="preserve"> </w:t>
            </w:r>
            <w:r w:rsidRPr="007045B1">
              <w:rPr>
                <w:sz w:val="24"/>
              </w:rPr>
              <w:t>circumstances</w:t>
            </w:r>
            <w:r w:rsidRPr="007045B1">
              <w:rPr>
                <w:spacing w:val="1"/>
                <w:sz w:val="24"/>
              </w:rPr>
              <w:t xml:space="preserve"> </w:t>
            </w:r>
            <w:r w:rsidRPr="007045B1">
              <w:rPr>
                <w:sz w:val="24"/>
              </w:rPr>
              <w:t>outside</w:t>
            </w:r>
            <w:r w:rsidRPr="007045B1">
              <w:rPr>
                <w:spacing w:val="1"/>
                <w:sz w:val="24"/>
              </w:rPr>
              <w:t xml:space="preserve"> </w:t>
            </w:r>
            <w:r w:rsidRPr="007045B1">
              <w:rPr>
                <w:sz w:val="24"/>
              </w:rPr>
              <w:t>the reasonable</w:t>
            </w:r>
            <w:r w:rsidRPr="007045B1">
              <w:rPr>
                <w:spacing w:val="1"/>
                <w:sz w:val="24"/>
              </w:rPr>
              <w:t xml:space="preserve"> </w:t>
            </w:r>
            <w:r w:rsidRPr="007045B1">
              <w:rPr>
                <w:sz w:val="24"/>
              </w:rPr>
              <w:t>control</w:t>
            </w:r>
            <w:r w:rsidRPr="007045B1">
              <w:rPr>
                <w:spacing w:val="1"/>
                <w:sz w:val="24"/>
              </w:rPr>
              <w:t xml:space="preserve"> </w:t>
            </w:r>
            <w:r w:rsidRPr="007045B1">
              <w:rPr>
                <w:sz w:val="24"/>
              </w:rPr>
              <w:t>of and</w:t>
            </w:r>
            <w:r w:rsidRPr="007045B1">
              <w:rPr>
                <w:spacing w:val="1"/>
                <w:sz w:val="24"/>
              </w:rPr>
              <w:t xml:space="preserve"> </w:t>
            </w:r>
            <w:r w:rsidRPr="007045B1">
              <w:rPr>
                <w:sz w:val="24"/>
              </w:rPr>
              <w:t>not</w:t>
            </w:r>
            <w:r w:rsidRPr="007045B1">
              <w:rPr>
                <w:spacing w:val="-64"/>
                <w:sz w:val="24"/>
              </w:rPr>
              <w:t xml:space="preserve"> </w:t>
            </w:r>
            <w:r w:rsidRPr="007045B1">
              <w:rPr>
                <w:sz w:val="24"/>
              </w:rPr>
              <w:t>foreseeable</w:t>
            </w:r>
            <w:r w:rsidRPr="007045B1">
              <w:rPr>
                <w:spacing w:val="30"/>
                <w:sz w:val="24"/>
              </w:rPr>
              <w:t xml:space="preserve"> </w:t>
            </w:r>
            <w:r w:rsidRPr="007045B1">
              <w:rPr>
                <w:sz w:val="24"/>
              </w:rPr>
              <w:t>by</w:t>
            </w:r>
            <w:r w:rsidRPr="007045B1">
              <w:rPr>
                <w:spacing w:val="27"/>
                <w:sz w:val="24"/>
              </w:rPr>
              <w:t xml:space="preserve"> </w:t>
            </w:r>
            <w:r w:rsidRPr="007045B1">
              <w:rPr>
                <w:sz w:val="24"/>
              </w:rPr>
              <w:t>the</w:t>
            </w:r>
            <w:r w:rsidRPr="007045B1">
              <w:rPr>
                <w:spacing w:val="28"/>
                <w:sz w:val="24"/>
              </w:rPr>
              <w:t xml:space="preserve"> </w:t>
            </w:r>
            <w:r w:rsidRPr="007045B1">
              <w:rPr>
                <w:sz w:val="24"/>
              </w:rPr>
              <w:t>Consultant,</w:t>
            </w:r>
            <w:r w:rsidRPr="007045B1">
              <w:rPr>
                <w:spacing w:val="25"/>
                <w:sz w:val="24"/>
              </w:rPr>
              <w:t xml:space="preserve"> </w:t>
            </w:r>
            <w:r w:rsidRPr="007045B1">
              <w:rPr>
                <w:sz w:val="24"/>
              </w:rPr>
              <w:t>including</w:t>
            </w:r>
            <w:r w:rsidRPr="007045B1">
              <w:rPr>
                <w:spacing w:val="30"/>
                <w:sz w:val="24"/>
              </w:rPr>
              <w:t xml:space="preserve"> </w:t>
            </w:r>
            <w:r w:rsidRPr="007045B1">
              <w:rPr>
                <w:sz w:val="24"/>
              </w:rPr>
              <w:t>but</w:t>
            </w:r>
            <w:r w:rsidRPr="007045B1">
              <w:rPr>
                <w:spacing w:val="23"/>
                <w:sz w:val="24"/>
              </w:rPr>
              <w:t xml:space="preserve"> </w:t>
            </w:r>
            <w:r w:rsidRPr="007045B1">
              <w:rPr>
                <w:sz w:val="24"/>
              </w:rPr>
              <w:t>not</w:t>
            </w:r>
            <w:r w:rsidRPr="007045B1">
              <w:rPr>
                <w:spacing w:val="27"/>
                <w:sz w:val="24"/>
              </w:rPr>
              <w:t xml:space="preserve"> </w:t>
            </w:r>
            <w:r w:rsidRPr="007045B1">
              <w:rPr>
                <w:sz w:val="24"/>
              </w:rPr>
              <w:t>limited</w:t>
            </w:r>
            <w:r w:rsidRPr="007045B1">
              <w:rPr>
                <w:spacing w:val="29"/>
                <w:sz w:val="24"/>
              </w:rPr>
              <w:t xml:space="preserve"> </w:t>
            </w:r>
            <w:r w:rsidRPr="007045B1">
              <w:rPr>
                <w:sz w:val="24"/>
              </w:rPr>
              <w:t>to</w:t>
            </w:r>
          </w:p>
        </w:tc>
      </w:tr>
    </w:tbl>
    <w:p w14:paraId="1A5A7E12" w14:textId="77777777" w:rsidR="000B4A89" w:rsidRDefault="000B4A89">
      <w:pPr>
        <w:spacing w:line="264" w:lineRule="exact"/>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02B0BE7F" w14:textId="77777777">
        <w:trPr>
          <w:trHeight w:val="1540"/>
        </w:trPr>
        <w:tc>
          <w:tcPr>
            <w:tcW w:w="2550" w:type="dxa"/>
          </w:tcPr>
          <w:p w14:paraId="1CA3403F" w14:textId="77777777" w:rsidR="000B4A89" w:rsidRDefault="000B4A89">
            <w:pPr>
              <w:pStyle w:val="TableParagraph"/>
              <w:rPr>
                <w:rFonts w:ascii="Times New Roman"/>
                <w:sz w:val="24"/>
              </w:rPr>
            </w:pPr>
          </w:p>
        </w:tc>
        <w:tc>
          <w:tcPr>
            <w:tcW w:w="7381" w:type="dxa"/>
          </w:tcPr>
          <w:p w14:paraId="3DE48435" w14:textId="41683A70" w:rsidR="000B4A89" w:rsidRDefault="009F25DB" w:rsidP="007045B1">
            <w:pPr>
              <w:pStyle w:val="TableParagraph"/>
              <w:ind w:left="729" w:right="278"/>
              <w:jc w:val="both"/>
              <w:rPr>
                <w:sz w:val="24"/>
              </w:rPr>
            </w:pPr>
            <w:proofErr w:type="gramStart"/>
            <w:r>
              <w:rPr>
                <w:sz w:val="24"/>
              </w:rPr>
              <w:t>death</w:t>
            </w:r>
            <w:proofErr w:type="gramEnd"/>
            <w:r>
              <w:rPr>
                <w:sz w:val="24"/>
              </w:rPr>
              <w:t xml:space="preserve"> or medical incapacity. In such case, the Consultant</w:t>
            </w:r>
            <w:r>
              <w:rPr>
                <w:spacing w:val="1"/>
                <w:sz w:val="24"/>
              </w:rPr>
              <w:t xml:space="preserve"> </w:t>
            </w:r>
            <w:r>
              <w:rPr>
                <w:sz w:val="24"/>
              </w:rPr>
              <w:t>shall offer a substitute Key Expert within the period of time</w:t>
            </w:r>
            <w:r>
              <w:rPr>
                <w:spacing w:val="1"/>
                <w:sz w:val="24"/>
              </w:rPr>
              <w:t xml:space="preserve"> </w:t>
            </w:r>
            <w:r>
              <w:rPr>
                <w:sz w:val="24"/>
              </w:rPr>
              <w:t>specified in the letter of invitation to negotiate the Contract,</w:t>
            </w:r>
            <w:r>
              <w:rPr>
                <w:spacing w:val="1"/>
                <w:sz w:val="24"/>
              </w:rPr>
              <w:t xml:space="preserve"> </w:t>
            </w:r>
            <w:r>
              <w:rPr>
                <w:sz w:val="24"/>
              </w:rPr>
              <w:t>who</w:t>
            </w:r>
            <w:r>
              <w:rPr>
                <w:spacing w:val="1"/>
                <w:sz w:val="24"/>
              </w:rPr>
              <w:t xml:space="preserve"> </w:t>
            </w:r>
            <w:r>
              <w:rPr>
                <w:sz w:val="24"/>
              </w:rPr>
              <w:t>shall</w:t>
            </w:r>
            <w:r>
              <w:rPr>
                <w:spacing w:val="1"/>
                <w:sz w:val="24"/>
              </w:rPr>
              <w:t xml:space="preserve"> </w:t>
            </w:r>
            <w:r>
              <w:rPr>
                <w:sz w:val="24"/>
              </w:rPr>
              <w:t>have</w:t>
            </w:r>
            <w:r>
              <w:rPr>
                <w:spacing w:val="1"/>
                <w:sz w:val="24"/>
              </w:rPr>
              <w:t xml:space="preserve"> </w:t>
            </w:r>
            <w:r>
              <w:rPr>
                <w:sz w:val="24"/>
              </w:rPr>
              <w:t>equivalent</w:t>
            </w:r>
            <w:r>
              <w:rPr>
                <w:spacing w:val="1"/>
                <w:sz w:val="24"/>
              </w:rPr>
              <w:t xml:space="preserve"> </w:t>
            </w:r>
            <w:r>
              <w:rPr>
                <w:sz w:val="24"/>
              </w:rPr>
              <w:t>or</w:t>
            </w:r>
            <w:r>
              <w:rPr>
                <w:spacing w:val="1"/>
                <w:sz w:val="24"/>
              </w:rPr>
              <w:t xml:space="preserve"> </w:t>
            </w:r>
            <w:r>
              <w:rPr>
                <w:sz w:val="24"/>
              </w:rPr>
              <w:t>better</w:t>
            </w:r>
            <w:r>
              <w:rPr>
                <w:spacing w:val="1"/>
                <w:sz w:val="24"/>
              </w:rPr>
              <w:t xml:space="preserve"> </w:t>
            </w:r>
            <w:r>
              <w:rPr>
                <w:sz w:val="24"/>
              </w:rPr>
              <w:t>qualifications</w:t>
            </w:r>
            <w:r>
              <w:rPr>
                <w:spacing w:val="1"/>
                <w:sz w:val="24"/>
              </w:rPr>
              <w:t xml:space="preserve"> </w:t>
            </w:r>
            <w:r>
              <w:rPr>
                <w:sz w:val="24"/>
              </w:rPr>
              <w:t>and</w:t>
            </w:r>
            <w:r>
              <w:rPr>
                <w:spacing w:val="1"/>
                <w:sz w:val="24"/>
              </w:rPr>
              <w:t xml:space="preserve"> </w:t>
            </w:r>
            <w:r>
              <w:rPr>
                <w:sz w:val="24"/>
              </w:rPr>
              <w:t>experience</w:t>
            </w:r>
            <w:r>
              <w:rPr>
                <w:spacing w:val="-5"/>
                <w:sz w:val="24"/>
              </w:rPr>
              <w:t xml:space="preserve"> </w:t>
            </w:r>
            <w:r>
              <w:rPr>
                <w:sz w:val="24"/>
              </w:rPr>
              <w:t>than the original</w:t>
            </w:r>
            <w:r>
              <w:rPr>
                <w:spacing w:val="3"/>
                <w:sz w:val="24"/>
              </w:rPr>
              <w:t xml:space="preserve"> </w:t>
            </w:r>
            <w:r>
              <w:rPr>
                <w:sz w:val="24"/>
              </w:rPr>
              <w:t>candidate.</w:t>
            </w:r>
            <w:r w:rsidR="00726F55">
              <w:rPr>
                <w:sz w:val="24"/>
              </w:rPr>
              <w:t xml:space="preserve"> The procuring agency should contact the consultant to discuss, </w:t>
            </w:r>
            <w:r w:rsidR="00185189">
              <w:rPr>
                <w:sz w:val="24"/>
              </w:rPr>
              <w:t>negotiate</w:t>
            </w:r>
            <w:r w:rsidR="00726F55">
              <w:rPr>
                <w:sz w:val="24"/>
              </w:rPr>
              <w:t xml:space="preserve"> and finalize the contract in accordance to the TORs</w:t>
            </w:r>
          </w:p>
        </w:tc>
      </w:tr>
      <w:tr w:rsidR="000B4A89" w14:paraId="7F514C72" w14:textId="77777777">
        <w:trPr>
          <w:trHeight w:val="2371"/>
        </w:trPr>
        <w:tc>
          <w:tcPr>
            <w:tcW w:w="2550" w:type="dxa"/>
          </w:tcPr>
          <w:p w14:paraId="5188CE6D" w14:textId="77777777" w:rsidR="000B4A89" w:rsidRDefault="009F25DB">
            <w:pPr>
              <w:pStyle w:val="TableParagraph"/>
              <w:spacing w:before="127" w:line="237" w:lineRule="auto"/>
              <w:ind w:left="811" w:right="306" w:hanging="361"/>
              <w:rPr>
                <w:rFonts w:ascii="Arial"/>
                <w:b/>
                <w:sz w:val="24"/>
              </w:rPr>
            </w:pPr>
            <w:r>
              <w:rPr>
                <w:rFonts w:ascii="Arial"/>
                <w:b/>
                <w:sz w:val="24"/>
              </w:rPr>
              <w:t>b.</w:t>
            </w:r>
            <w:r>
              <w:rPr>
                <w:rFonts w:ascii="Arial"/>
                <w:b/>
                <w:spacing w:val="1"/>
                <w:sz w:val="24"/>
              </w:rPr>
              <w:t xml:space="preserve"> </w:t>
            </w:r>
            <w:r>
              <w:rPr>
                <w:rFonts w:ascii="Arial"/>
                <w:b/>
                <w:sz w:val="24"/>
              </w:rPr>
              <w:t>Technical</w:t>
            </w:r>
            <w:r>
              <w:rPr>
                <w:rFonts w:ascii="Arial"/>
                <w:b/>
                <w:spacing w:val="1"/>
                <w:sz w:val="24"/>
              </w:rPr>
              <w:t xml:space="preserve"> </w:t>
            </w:r>
            <w:r>
              <w:rPr>
                <w:rFonts w:ascii="Arial"/>
                <w:b/>
                <w:spacing w:val="-2"/>
                <w:sz w:val="24"/>
              </w:rPr>
              <w:t>negotiations</w:t>
            </w:r>
          </w:p>
        </w:tc>
        <w:tc>
          <w:tcPr>
            <w:tcW w:w="7381" w:type="dxa"/>
          </w:tcPr>
          <w:p w14:paraId="0863FF99" w14:textId="77777777" w:rsidR="000B4A89" w:rsidRDefault="009F25DB">
            <w:pPr>
              <w:pStyle w:val="TableParagraph"/>
              <w:ind w:left="744" w:right="270" w:hanging="735"/>
              <w:jc w:val="both"/>
              <w:rPr>
                <w:sz w:val="24"/>
              </w:rPr>
            </w:pPr>
            <w:r>
              <w:rPr>
                <w:sz w:val="24"/>
              </w:rPr>
              <w:t>28.5</w:t>
            </w:r>
            <w:r>
              <w:rPr>
                <w:spacing w:val="1"/>
                <w:sz w:val="24"/>
              </w:rPr>
              <w:t xml:space="preserve"> </w:t>
            </w:r>
            <w:r>
              <w:rPr>
                <w:sz w:val="24"/>
              </w:rPr>
              <w:t>The</w:t>
            </w:r>
            <w:r>
              <w:rPr>
                <w:spacing w:val="1"/>
                <w:sz w:val="24"/>
              </w:rPr>
              <w:t xml:space="preserve"> </w:t>
            </w:r>
            <w:r>
              <w:rPr>
                <w:sz w:val="24"/>
              </w:rPr>
              <w:t>negotiations</w:t>
            </w:r>
            <w:r>
              <w:rPr>
                <w:spacing w:val="1"/>
                <w:sz w:val="24"/>
              </w:rPr>
              <w:t xml:space="preserve"> </w:t>
            </w:r>
            <w:r>
              <w:rPr>
                <w:sz w:val="24"/>
              </w:rPr>
              <w:t>include</w:t>
            </w:r>
            <w:r>
              <w:rPr>
                <w:spacing w:val="1"/>
                <w:sz w:val="24"/>
              </w:rPr>
              <w:t xml:space="preserve"> </w:t>
            </w:r>
            <w:r>
              <w:rPr>
                <w:sz w:val="24"/>
              </w:rPr>
              <w:t>discussions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Reference</w:t>
            </w:r>
            <w:r>
              <w:rPr>
                <w:spacing w:val="1"/>
                <w:sz w:val="24"/>
              </w:rPr>
              <w:t xml:space="preserve"> </w:t>
            </w:r>
            <w:r>
              <w:rPr>
                <w:sz w:val="24"/>
              </w:rPr>
              <w:t>(TORs),</w:t>
            </w:r>
            <w:r>
              <w:rPr>
                <w:spacing w:val="1"/>
                <w:sz w:val="24"/>
              </w:rPr>
              <w:t xml:space="preserve"> </w:t>
            </w:r>
            <w:r>
              <w:rPr>
                <w:sz w:val="24"/>
              </w:rPr>
              <w:t>the</w:t>
            </w:r>
            <w:r>
              <w:rPr>
                <w:spacing w:val="1"/>
                <w:sz w:val="24"/>
              </w:rPr>
              <w:t xml:space="preserve"> </w:t>
            </w:r>
            <w:r>
              <w:rPr>
                <w:sz w:val="24"/>
              </w:rPr>
              <w:t>proposed</w:t>
            </w:r>
            <w:r>
              <w:rPr>
                <w:spacing w:val="1"/>
                <w:sz w:val="24"/>
              </w:rPr>
              <w:t xml:space="preserve"> </w:t>
            </w:r>
            <w:r>
              <w:rPr>
                <w:sz w:val="24"/>
              </w:rPr>
              <w:t>methodology,</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Agency’s inputs,</w:t>
            </w:r>
            <w:r>
              <w:rPr>
                <w:spacing w:val="1"/>
                <w:sz w:val="24"/>
              </w:rPr>
              <w:t xml:space="preserve"> </w:t>
            </w:r>
            <w:r>
              <w:rPr>
                <w:sz w:val="24"/>
              </w:rPr>
              <w:t>the</w:t>
            </w:r>
            <w:r>
              <w:rPr>
                <w:spacing w:val="1"/>
                <w:sz w:val="24"/>
              </w:rPr>
              <w:t xml:space="preserve"> </w:t>
            </w:r>
            <w:r>
              <w:rPr>
                <w:sz w:val="24"/>
              </w:rPr>
              <w:t>special</w:t>
            </w:r>
            <w:r>
              <w:rPr>
                <w:spacing w:val="1"/>
                <w:sz w:val="24"/>
              </w:rPr>
              <w:t xml:space="preserve"> </w:t>
            </w:r>
            <w:r>
              <w:rPr>
                <w:sz w:val="24"/>
              </w:rPr>
              <w:t>conditions of</w:t>
            </w:r>
            <w:r>
              <w:rPr>
                <w:spacing w:val="1"/>
                <w:sz w:val="24"/>
              </w:rPr>
              <w:t xml:space="preserve"> </w:t>
            </w:r>
            <w:r>
              <w:rPr>
                <w:sz w:val="24"/>
              </w:rPr>
              <w:t>the</w:t>
            </w:r>
            <w:r>
              <w:rPr>
                <w:spacing w:val="1"/>
                <w:sz w:val="24"/>
              </w:rPr>
              <w:t xml:space="preserve"> </w:t>
            </w:r>
            <w:r>
              <w:rPr>
                <w:sz w:val="24"/>
              </w:rPr>
              <w:t>Contract, and finalizing the “Description of Services” part of</w:t>
            </w:r>
            <w:r>
              <w:rPr>
                <w:spacing w:val="1"/>
                <w:sz w:val="24"/>
              </w:rPr>
              <w:t xml:space="preserve"> </w:t>
            </w:r>
            <w:r>
              <w:rPr>
                <w:sz w:val="24"/>
              </w:rPr>
              <w:t>the Contract. These discussions shall not alter the original</w:t>
            </w:r>
            <w:r>
              <w:rPr>
                <w:spacing w:val="1"/>
                <w:sz w:val="24"/>
              </w:rPr>
              <w:t xml:space="preserve"> </w:t>
            </w:r>
            <w:r>
              <w:rPr>
                <w:sz w:val="24"/>
              </w:rPr>
              <w:t>scope</w:t>
            </w:r>
            <w:r>
              <w:rPr>
                <w:spacing w:val="1"/>
                <w:sz w:val="24"/>
              </w:rPr>
              <w:t xml:space="preserve"> </w:t>
            </w:r>
            <w:r>
              <w:rPr>
                <w:sz w:val="24"/>
              </w:rPr>
              <w:t>of</w:t>
            </w:r>
            <w:r>
              <w:rPr>
                <w:spacing w:val="1"/>
                <w:sz w:val="24"/>
              </w:rPr>
              <w:t xml:space="preserve"> </w:t>
            </w:r>
            <w:r>
              <w:rPr>
                <w:sz w:val="24"/>
              </w:rPr>
              <w:t>services</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TORs</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the</w:t>
            </w:r>
            <w:r>
              <w:rPr>
                <w:spacing w:val="-64"/>
                <w:sz w:val="24"/>
              </w:rPr>
              <w:t xml:space="preserve"> </w:t>
            </w:r>
            <w:r>
              <w:rPr>
                <w:sz w:val="24"/>
              </w:rPr>
              <w:t>contract, lest the quality of the final product, its price, or the</w:t>
            </w:r>
            <w:r>
              <w:rPr>
                <w:spacing w:val="1"/>
                <w:sz w:val="24"/>
              </w:rPr>
              <w:t xml:space="preserve"> </w:t>
            </w:r>
            <w:r>
              <w:rPr>
                <w:sz w:val="24"/>
              </w:rPr>
              <w:t>relevance</w:t>
            </w:r>
            <w:r>
              <w:rPr>
                <w:spacing w:val="-5"/>
                <w:sz w:val="24"/>
              </w:rPr>
              <w:t xml:space="preserve"> </w:t>
            </w:r>
            <w:r>
              <w:rPr>
                <w:sz w:val="24"/>
              </w:rPr>
              <w:t>of the</w:t>
            </w:r>
            <w:r>
              <w:rPr>
                <w:spacing w:val="-4"/>
                <w:sz w:val="24"/>
              </w:rPr>
              <w:t xml:space="preserve"> </w:t>
            </w:r>
            <w:r>
              <w:rPr>
                <w:sz w:val="24"/>
              </w:rPr>
              <w:t>initial evaluation be affected.</w:t>
            </w:r>
          </w:p>
        </w:tc>
      </w:tr>
      <w:tr w:rsidR="000B4A89" w14:paraId="0DAF5EAE" w14:textId="77777777">
        <w:trPr>
          <w:trHeight w:val="984"/>
        </w:trPr>
        <w:tc>
          <w:tcPr>
            <w:tcW w:w="2550" w:type="dxa"/>
          </w:tcPr>
          <w:p w14:paraId="6CEEB6A2" w14:textId="77777777" w:rsidR="000B4A89" w:rsidRDefault="009F25DB">
            <w:pPr>
              <w:pStyle w:val="TableParagraph"/>
              <w:spacing w:before="125"/>
              <w:ind w:left="811" w:right="306" w:hanging="361"/>
              <w:rPr>
                <w:rFonts w:ascii="Arial"/>
                <w:b/>
                <w:sz w:val="24"/>
              </w:rPr>
            </w:pPr>
            <w:r>
              <w:rPr>
                <w:rFonts w:ascii="Arial"/>
                <w:b/>
                <w:sz w:val="24"/>
              </w:rPr>
              <w:t>c.</w:t>
            </w:r>
            <w:r>
              <w:rPr>
                <w:rFonts w:ascii="Arial"/>
                <w:b/>
                <w:spacing w:val="1"/>
                <w:sz w:val="24"/>
              </w:rPr>
              <w:t xml:space="preserve"> </w:t>
            </w:r>
            <w:r>
              <w:rPr>
                <w:rFonts w:ascii="Arial"/>
                <w:b/>
                <w:sz w:val="24"/>
              </w:rPr>
              <w:t>Financial</w:t>
            </w:r>
            <w:r>
              <w:rPr>
                <w:rFonts w:ascii="Arial"/>
                <w:b/>
                <w:spacing w:val="1"/>
                <w:sz w:val="24"/>
              </w:rPr>
              <w:t xml:space="preserve"> </w:t>
            </w:r>
            <w:r>
              <w:rPr>
                <w:rFonts w:ascii="Arial"/>
                <w:b/>
                <w:spacing w:val="-2"/>
                <w:sz w:val="24"/>
              </w:rPr>
              <w:t>negotiations</w:t>
            </w:r>
          </w:p>
        </w:tc>
        <w:tc>
          <w:tcPr>
            <w:tcW w:w="7381" w:type="dxa"/>
          </w:tcPr>
          <w:p w14:paraId="1CE16368" w14:textId="77777777" w:rsidR="000B4A89" w:rsidRDefault="009F25DB">
            <w:pPr>
              <w:pStyle w:val="TableParagraph"/>
              <w:ind w:left="744" w:right="282" w:hanging="721"/>
              <w:jc w:val="both"/>
              <w:rPr>
                <w:sz w:val="24"/>
              </w:rPr>
            </w:pPr>
            <w:r>
              <w:rPr>
                <w:sz w:val="24"/>
              </w:rPr>
              <w:t>28.6</w:t>
            </w:r>
            <w:r>
              <w:rPr>
                <w:spacing w:val="1"/>
                <w:sz w:val="24"/>
              </w:rPr>
              <w:t xml:space="preserve"> </w:t>
            </w:r>
            <w:r>
              <w:rPr>
                <w:sz w:val="24"/>
              </w:rPr>
              <w:t>There shall be no financial negotiations, however, it may</w:t>
            </w:r>
            <w:r>
              <w:rPr>
                <w:spacing w:val="1"/>
                <w:sz w:val="24"/>
              </w:rPr>
              <w:t xml:space="preserve"> </w:t>
            </w:r>
            <w:r>
              <w:rPr>
                <w:sz w:val="24"/>
              </w:rPr>
              <w:t>include only the clarification of the Consultant’s tax liability</w:t>
            </w:r>
            <w:r>
              <w:rPr>
                <w:spacing w:val="1"/>
                <w:sz w:val="24"/>
              </w:rPr>
              <w:t xml:space="preserve"> </w:t>
            </w:r>
            <w:r>
              <w:rPr>
                <w:sz w:val="24"/>
              </w:rPr>
              <w:t>and</w:t>
            </w:r>
            <w:r>
              <w:rPr>
                <w:spacing w:val="-1"/>
                <w:sz w:val="24"/>
              </w:rPr>
              <w:t xml:space="preserve"> </w:t>
            </w:r>
            <w:r>
              <w:rPr>
                <w:sz w:val="24"/>
              </w:rPr>
              <w:t>how</w:t>
            </w:r>
            <w:r>
              <w:rPr>
                <w:spacing w:val="-6"/>
                <w:sz w:val="24"/>
              </w:rPr>
              <w:t xml:space="preserve"> </w:t>
            </w:r>
            <w:r>
              <w:rPr>
                <w:sz w:val="24"/>
              </w:rPr>
              <w:t>it should be</w:t>
            </w:r>
            <w:r>
              <w:rPr>
                <w:spacing w:val="-5"/>
                <w:sz w:val="24"/>
              </w:rPr>
              <w:t xml:space="preserve"> </w:t>
            </w:r>
            <w:r>
              <w:rPr>
                <w:sz w:val="24"/>
              </w:rPr>
              <w:t>reflected</w:t>
            </w:r>
            <w:r>
              <w:rPr>
                <w:spacing w:val="-4"/>
                <w:sz w:val="24"/>
              </w:rPr>
              <w:t xml:space="preserve"> </w:t>
            </w:r>
            <w:r>
              <w:rPr>
                <w:sz w:val="24"/>
              </w:rPr>
              <w:t>in the Contract.</w:t>
            </w:r>
          </w:p>
        </w:tc>
      </w:tr>
      <w:tr w:rsidR="000B4A89" w14:paraId="2B97E265" w14:textId="77777777">
        <w:trPr>
          <w:trHeight w:val="4185"/>
        </w:trPr>
        <w:tc>
          <w:tcPr>
            <w:tcW w:w="2550" w:type="dxa"/>
          </w:tcPr>
          <w:p w14:paraId="1BD00125" w14:textId="77777777" w:rsidR="000B4A89" w:rsidRDefault="009F25DB">
            <w:pPr>
              <w:pStyle w:val="TableParagraph"/>
              <w:spacing w:before="132" w:line="237" w:lineRule="auto"/>
              <w:ind w:left="537" w:right="355" w:hanging="332"/>
              <w:rPr>
                <w:rFonts w:ascii="Arial"/>
                <w:b/>
                <w:sz w:val="24"/>
              </w:rPr>
            </w:pPr>
            <w:r>
              <w:rPr>
                <w:rFonts w:ascii="Arial"/>
                <w:b/>
                <w:spacing w:val="-1"/>
                <w:sz w:val="24"/>
              </w:rPr>
              <w:t>29.</w:t>
            </w:r>
            <w:r>
              <w:rPr>
                <w:rFonts w:ascii="Arial"/>
                <w:b/>
                <w:spacing w:val="-18"/>
                <w:sz w:val="24"/>
              </w:rPr>
              <w:t xml:space="preserve"> </w:t>
            </w:r>
            <w:r>
              <w:rPr>
                <w:rFonts w:ascii="Arial"/>
                <w:b/>
                <w:sz w:val="24"/>
              </w:rPr>
              <w:t>Conclusion</w:t>
            </w:r>
            <w:r>
              <w:rPr>
                <w:rFonts w:ascii="Arial"/>
                <w:b/>
                <w:spacing w:val="-20"/>
                <w:sz w:val="24"/>
              </w:rPr>
              <w:t xml:space="preserve"> </w:t>
            </w:r>
            <w:r>
              <w:rPr>
                <w:rFonts w:ascii="Arial"/>
                <w:b/>
                <w:sz w:val="24"/>
              </w:rPr>
              <w:t>of</w:t>
            </w:r>
            <w:r>
              <w:rPr>
                <w:rFonts w:ascii="Arial"/>
                <w:b/>
                <w:spacing w:val="-63"/>
                <w:sz w:val="24"/>
              </w:rPr>
              <w:t xml:space="preserve"> </w:t>
            </w:r>
            <w:r>
              <w:rPr>
                <w:rFonts w:ascii="Arial"/>
                <w:b/>
                <w:sz w:val="24"/>
              </w:rPr>
              <w:t>Negotiations</w:t>
            </w:r>
          </w:p>
        </w:tc>
        <w:tc>
          <w:tcPr>
            <w:tcW w:w="7381" w:type="dxa"/>
          </w:tcPr>
          <w:p w14:paraId="15C8AA4E" w14:textId="77777777" w:rsidR="000B4A89" w:rsidRDefault="009F25DB" w:rsidP="00C06337">
            <w:pPr>
              <w:pStyle w:val="TableParagraph"/>
              <w:numPr>
                <w:ilvl w:val="1"/>
                <w:numId w:val="67"/>
              </w:numPr>
              <w:tabs>
                <w:tab w:val="left" w:pos="788"/>
              </w:tabs>
              <w:spacing w:line="242" w:lineRule="auto"/>
              <w:ind w:right="269"/>
              <w:jc w:val="both"/>
              <w:rPr>
                <w:sz w:val="24"/>
              </w:rPr>
            </w:pPr>
            <w:r>
              <w:rPr>
                <w:sz w:val="24"/>
              </w:rPr>
              <w:t>The</w:t>
            </w:r>
            <w:r>
              <w:rPr>
                <w:spacing w:val="-15"/>
                <w:sz w:val="24"/>
              </w:rPr>
              <w:t xml:space="preserve"> </w:t>
            </w:r>
            <w:r>
              <w:rPr>
                <w:sz w:val="24"/>
              </w:rPr>
              <w:t>negotiations</w:t>
            </w:r>
            <w:r>
              <w:rPr>
                <w:spacing w:val="-14"/>
                <w:sz w:val="24"/>
              </w:rPr>
              <w:t xml:space="preserve"> </w:t>
            </w:r>
            <w:r>
              <w:rPr>
                <w:sz w:val="24"/>
              </w:rPr>
              <w:t>are</w:t>
            </w:r>
            <w:r>
              <w:rPr>
                <w:spacing w:val="-15"/>
                <w:sz w:val="24"/>
              </w:rPr>
              <w:t xml:space="preserve"> </w:t>
            </w:r>
            <w:r>
              <w:rPr>
                <w:sz w:val="24"/>
              </w:rPr>
              <w:t>concluded</w:t>
            </w:r>
            <w:r>
              <w:rPr>
                <w:spacing w:val="-13"/>
                <w:sz w:val="24"/>
              </w:rPr>
              <w:t xml:space="preserve"> </w:t>
            </w:r>
            <w:r>
              <w:rPr>
                <w:sz w:val="24"/>
              </w:rPr>
              <w:t>with</w:t>
            </w:r>
            <w:r>
              <w:rPr>
                <w:spacing w:val="-15"/>
                <w:sz w:val="24"/>
              </w:rPr>
              <w:t xml:space="preserve"> </w:t>
            </w:r>
            <w:r>
              <w:rPr>
                <w:sz w:val="24"/>
              </w:rPr>
              <w:t>a</w:t>
            </w:r>
            <w:r>
              <w:rPr>
                <w:spacing w:val="-15"/>
                <w:sz w:val="24"/>
              </w:rPr>
              <w:t xml:space="preserve"> </w:t>
            </w:r>
            <w:r>
              <w:rPr>
                <w:sz w:val="24"/>
              </w:rPr>
              <w:t>review</w:t>
            </w:r>
            <w:r>
              <w:rPr>
                <w:spacing w:val="-14"/>
                <w:sz w:val="24"/>
              </w:rPr>
              <w:t xml:space="preserve"> </w:t>
            </w:r>
            <w:r>
              <w:rPr>
                <w:sz w:val="24"/>
              </w:rPr>
              <w:t>of</w:t>
            </w:r>
            <w:r>
              <w:rPr>
                <w:spacing w:val="-16"/>
                <w:sz w:val="24"/>
              </w:rPr>
              <w:t xml:space="preserve"> </w:t>
            </w:r>
            <w:r>
              <w:rPr>
                <w:sz w:val="24"/>
              </w:rPr>
              <w:t>the</w:t>
            </w:r>
            <w:r>
              <w:rPr>
                <w:spacing w:val="-10"/>
                <w:sz w:val="24"/>
              </w:rPr>
              <w:t xml:space="preserve"> </w:t>
            </w:r>
            <w:r>
              <w:rPr>
                <w:sz w:val="24"/>
              </w:rPr>
              <w:t>finalized</w:t>
            </w:r>
            <w:r>
              <w:rPr>
                <w:spacing w:val="-64"/>
                <w:sz w:val="24"/>
              </w:rPr>
              <w:t xml:space="preserve"> </w:t>
            </w:r>
            <w:r>
              <w:rPr>
                <w:sz w:val="24"/>
              </w:rPr>
              <w:t>draft</w:t>
            </w:r>
            <w:r>
              <w:rPr>
                <w:spacing w:val="-5"/>
                <w:sz w:val="24"/>
              </w:rPr>
              <w:t xml:space="preserve"> </w:t>
            </w:r>
            <w:r>
              <w:rPr>
                <w:sz w:val="24"/>
              </w:rPr>
              <w:t>Contract,</w:t>
            </w:r>
            <w:r>
              <w:rPr>
                <w:spacing w:val="-5"/>
                <w:sz w:val="24"/>
              </w:rPr>
              <w:t xml:space="preserve"> </w:t>
            </w:r>
            <w:r>
              <w:rPr>
                <w:sz w:val="24"/>
              </w:rPr>
              <w:t>which then shall</w:t>
            </w:r>
            <w:r>
              <w:rPr>
                <w:spacing w:val="-2"/>
                <w:sz w:val="24"/>
              </w:rPr>
              <w:t xml:space="preserve"> </w:t>
            </w:r>
            <w:r>
              <w:rPr>
                <w:sz w:val="24"/>
              </w:rPr>
              <w:t>be</w:t>
            </w:r>
            <w:r>
              <w:rPr>
                <w:spacing w:val="-6"/>
                <w:sz w:val="24"/>
              </w:rPr>
              <w:t xml:space="preserve"> </w:t>
            </w:r>
            <w:r>
              <w:rPr>
                <w:sz w:val="24"/>
              </w:rPr>
              <w:t>initialed</w:t>
            </w:r>
            <w:r>
              <w:rPr>
                <w:spacing w:val="-5"/>
                <w:sz w:val="24"/>
              </w:rPr>
              <w:t xml:space="preserve"> </w:t>
            </w:r>
            <w:r>
              <w:rPr>
                <w:sz w:val="24"/>
              </w:rPr>
              <w:t>by</w:t>
            </w:r>
            <w:r>
              <w:rPr>
                <w:spacing w:val="-6"/>
                <w:sz w:val="24"/>
              </w:rPr>
              <w:t xml:space="preserve"> </w:t>
            </w:r>
            <w:r>
              <w:rPr>
                <w:sz w:val="24"/>
              </w:rPr>
              <w:t>the</w:t>
            </w:r>
            <w:r>
              <w:rPr>
                <w:spacing w:val="-1"/>
                <w:sz w:val="24"/>
              </w:rPr>
              <w:t xml:space="preserve"> </w:t>
            </w:r>
            <w:r>
              <w:rPr>
                <w:sz w:val="24"/>
              </w:rPr>
              <w:t>Procuring</w:t>
            </w:r>
            <w:r>
              <w:rPr>
                <w:spacing w:val="-64"/>
                <w:sz w:val="24"/>
              </w:rPr>
              <w:t xml:space="preserve"> </w:t>
            </w:r>
            <w:r>
              <w:rPr>
                <w:sz w:val="24"/>
              </w:rPr>
              <w:t>Agency</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Consultant’s</w:t>
            </w:r>
            <w:r>
              <w:rPr>
                <w:spacing w:val="-1"/>
                <w:sz w:val="24"/>
              </w:rPr>
              <w:t xml:space="preserve"> </w:t>
            </w:r>
            <w:r>
              <w:rPr>
                <w:sz w:val="24"/>
              </w:rPr>
              <w:t>authorized</w:t>
            </w:r>
            <w:r>
              <w:rPr>
                <w:spacing w:val="-6"/>
                <w:sz w:val="24"/>
              </w:rPr>
              <w:t xml:space="preserve"> </w:t>
            </w:r>
            <w:r>
              <w:rPr>
                <w:sz w:val="24"/>
              </w:rPr>
              <w:t>representative.</w:t>
            </w:r>
          </w:p>
          <w:p w14:paraId="4E3A3F36" w14:textId="77777777" w:rsidR="000B4A89" w:rsidRDefault="009F25DB" w:rsidP="00C06337">
            <w:pPr>
              <w:pStyle w:val="TableParagraph"/>
              <w:numPr>
                <w:ilvl w:val="1"/>
                <w:numId w:val="67"/>
              </w:numPr>
              <w:tabs>
                <w:tab w:val="left" w:pos="788"/>
              </w:tabs>
              <w:spacing w:before="148"/>
              <w:ind w:left="792" w:right="265" w:hanging="783"/>
              <w:jc w:val="both"/>
              <w:rPr>
                <w:sz w:val="24"/>
              </w:rPr>
            </w:pPr>
            <w:r>
              <w:rPr>
                <w:spacing w:val="-1"/>
                <w:sz w:val="24"/>
              </w:rPr>
              <w:t>If</w:t>
            </w:r>
            <w:r>
              <w:rPr>
                <w:spacing w:val="-5"/>
                <w:sz w:val="24"/>
              </w:rPr>
              <w:t xml:space="preserve"> </w:t>
            </w:r>
            <w:r>
              <w:rPr>
                <w:spacing w:val="-1"/>
                <w:sz w:val="24"/>
              </w:rPr>
              <w:t>the</w:t>
            </w:r>
            <w:r>
              <w:rPr>
                <w:spacing w:val="-8"/>
                <w:sz w:val="24"/>
              </w:rPr>
              <w:t xml:space="preserve"> </w:t>
            </w:r>
            <w:r>
              <w:rPr>
                <w:spacing w:val="-1"/>
                <w:sz w:val="24"/>
              </w:rPr>
              <w:t>negotiations</w:t>
            </w:r>
            <w:r>
              <w:rPr>
                <w:spacing w:val="-7"/>
                <w:sz w:val="24"/>
              </w:rPr>
              <w:t xml:space="preserve"> </w:t>
            </w:r>
            <w:r>
              <w:rPr>
                <w:sz w:val="24"/>
              </w:rPr>
              <w:t>fail,</w:t>
            </w:r>
            <w:r>
              <w:rPr>
                <w:spacing w:val="-13"/>
                <w:sz w:val="24"/>
              </w:rPr>
              <w:t xml:space="preserve"> </w:t>
            </w:r>
            <w:r>
              <w:rPr>
                <w:sz w:val="24"/>
              </w:rPr>
              <w:t>the</w:t>
            </w:r>
            <w:r>
              <w:rPr>
                <w:spacing w:val="-8"/>
                <w:sz w:val="24"/>
              </w:rPr>
              <w:t xml:space="preserve"> </w:t>
            </w:r>
            <w:r>
              <w:rPr>
                <w:sz w:val="24"/>
              </w:rPr>
              <w:t>Procuring</w:t>
            </w:r>
            <w:r>
              <w:rPr>
                <w:spacing w:val="-7"/>
                <w:sz w:val="24"/>
              </w:rPr>
              <w:t xml:space="preserve"> </w:t>
            </w:r>
            <w:r>
              <w:rPr>
                <w:sz w:val="24"/>
              </w:rPr>
              <w:t>Agency</w:t>
            </w:r>
            <w:r>
              <w:rPr>
                <w:spacing w:val="-8"/>
                <w:sz w:val="24"/>
              </w:rPr>
              <w:t xml:space="preserve"> </w:t>
            </w:r>
            <w:r>
              <w:rPr>
                <w:sz w:val="24"/>
              </w:rPr>
              <w:t>shall</w:t>
            </w:r>
            <w:r>
              <w:rPr>
                <w:spacing w:val="-10"/>
                <w:sz w:val="24"/>
              </w:rPr>
              <w:t xml:space="preserve"> </w:t>
            </w:r>
            <w:r>
              <w:rPr>
                <w:sz w:val="24"/>
              </w:rPr>
              <w:t>inform</w:t>
            </w:r>
            <w:r>
              <w:rPr>
                <w:spacing w:val="-16"/>
                <w:sz w:val="24"/>
              </w:rPr>
              <w:t xml:space="preserve"> </w:t>
            </w:r>
            <w:r>
              <w:rPr>
                <w:sz w:val="24"/>
              </w:rPr>
              <w:t>the</w:t>
            </w:r>
            <w:r>
              <w:rPr>
                <w:spacing w:val="-65"/>
                <w:sz w:val="24"/>
              </w:rPr>
              <w:t xml:space="preserve"> </w:t>
            </w:r>
            <w:r>
              <w:rPr>
                <w:sz w:val="24"/>
              </w:rPr>
              <w:t>Consultant</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pending</w:t>
            </w:r>
            <w:r>
              <w:rPr>
                <w:spacing w:val="1"/>
                <w:sz w:val="24"/>
              </w:rPr>
              <w:t xml:space="preserve"> </w:t>
            </w:r>
            <w:r>
              <w:rPr>
                <w:sz w:val="24"/>
              </w:rPr>
              <w:t>issues</w:t>
            </w:r>
            <w:r>
              <w:rPr>
                <w:spacing w:val="1"/>
                <w:sz w:val="24"/>
              </w:rPr>
              <w:t xml:space="preserve"> </w:t>
            </w:r>
            <w:r>
              <w:rPr>
                <w:sz w:val="24"/>
              </w:rPr>
              <w:t>and</w:t>
            </w:r>
            <w:r>
              <w:rPr>
                <w:spacing w:val="-64"/>
                <w:sz w:val="24"/>
              </w:rPr>
              <w:t xml:space="preserve"> </w:t>
            </w:r>
            <w:r>
              <w:rPr>
                <w:sz w:val="24"/>
              </w:rPr>
              <w:t>disagreements</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a</w:t>
            </w:r>
            <w:r>
              <w:rPr>
                <w:spacing w:val="1"/>
                <w:sz w:val="24"/>
              </w:rPr>
              <w:t xml:space="preserve"> </w:t>
            </w:r>
            <w:r>
              <w:rPr>
                <w:sz w:val="24"/>
              </w:rPr>
              <w:t>final</w:t>
            </w:r>
            <w:r>
              <w:rPr>
                <w:spacing w:val="1"/>
                <w:sz w:val="24"/>
              </w:rPr>
              <w:t xml:space="preserve"> </w:t>
            </w:r>
            <w:r>
              <w:rPr>
                <w:sz w:val="24"/>
              </w:rPr>
              <w:t>opportunity</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to</w:t>
            </w:r>
            <w:r>
              <w:rPr>
                <w:spacing w:val="1"/>
                <w:sz w:val="24"/>
              </w:rPr>
              <w:t xml:space="preserve"> </w:t>
            </w:r>
            <w:r>
              <w:rPr>
                <w:sz w:val="24"/>
              </w:rPr>
              <w:t>respond.</w:t>
            </w:r>
            <w:r>
              <w:rPr>
                <w:spacing w:val="1"/>
                <w:sz w:val="24"/>
              </w:rPr>
              <w:t xml:space="preserve"> </w:t>
            </w:r>
            <w:r>
              <w:rPr>
                <w:sz w:val="24"/>
              </w:rPr>
              <w:t>If</w:t>
            </w:r>
            <w:r>
              <w:rPr>
                <w:spacing w:val="1"/>
                <w:sz w:val="24"/>
              </w:rPr>
              <w:t xml:space="preserve"> </w:t>
            </w:r>
            <w:r>
              <w:rPr>
                <w:sz w:val="24"/>
              </w:rPr>
              <w:t>disagreement</w:t>
            </w:r>
            <w:r>
              <w:rPr>
                <w:spacing w:val="1"/>
                <w:sz w:val="24"/>
              </w:rPr>
              <w:t xml:space="preserve"> </w:t>
            </w:r>
            <w:r>
              <w:rPr>
                <w:sz w:val="24"/>
              </w:rPr>
              <w:t>persists,</w:t>
            </w:r>
            <w:r>
              <w:rPr>
                <w:spacing w:val="1"/>
                <w:sz w:val="24"/>
              </w:rPr>
              <w:t xml:space="preserve"> </w:t>
            </w:r>
            <w:r>
              <w:rPr>
                <w:sz w:val="24"/>
              </w:rPr>
              <w:t>the</w:t>
            </w:r>
            <w:r>
              <w:rPr>
                <w:spacing w:val="-64"/>
                <w:sz w:val="24"/>
              </w:rPr>
              <w:t xml:space="preserve"> </w:t>
            </w:r>
            <w:r>
              <w:rPr>
                <w:sz w:val="24"/>
              </w:rPr>
              <w:t>Procuring</w:t>
            </w:r>
            <w:r>
              <w:rPr>
                <w:spacing w:val="-6"/>
                <w:sz w:val="24"/>
              </w:rPr>
              <w:t xml:space="preserve"> </w:t>
            </w:r>
            <w:r>
              <w:rPr>
                <w:sz w:val="24"/>
              </w:rPr>
              <w:t>Agency</w:t>
            </w:r>
            <w:r>
              <w:rPr>
                <w:spacing w:val="-11"/>
                <w:sz w:val="24"/>
              </w:rPr>
              <w:t xml:space="preserve"> </w:t>
            </w:r>
            <w:r>
              <w:rPr>
                <w:sz w:val="24"/>
              </w:rPr>
              <w:t>shall</w:t>
            </w:r>
            <w:r>
              <w:rPr>
                <w:spacing w:val="-4"/>
                <w:sz w:val="24"/>
              </w:rPr>
              <w:t xml:space="preserve"> </w:t>
            </w:r>
            <w:r>
              <w:rPr>
                <w:sz w:val="24"/>
              </w:rPr>
              <w:t>terminate</w:t>
            </w:r>
            <w:r>
              <w:rPr>
                <w:spacing w:val="-5"/>
                <w:sz w:val="24"/>
              </w:rPr>
              <w:t xml:space="preserve"> </w:t>
            </w:r>
            <w:r>
              <w:rPr>
                <w:sz w:val="24"/>
              </w:rPr>
              <w:t>the</w:t>
            </w:r>
            <w:r>
              <w:rPr>
                <w:spacing w:val="-7"/>
                <w:sz w:val="24"/>
              </w:rPr>
              <w:t xml:space="preserve"> </w:t>
            </w:r>
            <w:r>
              <w:rPr>
                <w:sz w:val="24"/>
              </w:rPr>
              <w:t>negotiations</w:t>
            </w:r>
            <w:r>
              <w:rPr>
                <w:spacing w:val="-11"/>
                <w:sz w:val="24"/>
              </w:rPr>
              <w:t xml:space="preserve"> </w:t>
            </w:r>
            <w:r>
              <w:rPr>
                <w:sz w:val="24"/>
              </w:rPr>
              <w:t>informing</w:t>
            </w:r>
            <w:r>
              <w:rPr>
                <w:spacing w:val="-65"/>
                <w:sz w:val="24"/>
              </w:rPr>
              <w:t xml:space="preserve"> </w:t>
            </w:r>
            <w:r>
              <w:rPr>
                <w:sz w:val="24"/>
              </w:rPr>
              <w:t>the</w:t>
            </w:r>
            <w:r>
              <w:rPr>
                <w:spacing w:val="1"/>
                <w:sz w:val="24"/>
              </w:rPr>
              <w:t xml:space="preserve"> </w:t>
            </w:r>
            <w:r>
              <w:rPr>
                <w:sz w:val="24"/>
              </w:rPr>
              <w:t>Consultant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reasons</w:t>
            </w:r>
            <w:r>
              <w:rPr>
                <w:spacing w:val="1"/>
                <w:sz w:val="24"/>
              </w:rPr>
              <w:t xml:space="preserve"> </w:t>
            </w:r>
            <w:r>
              <w:rPr>
                <w:sz w:val="24"/>
              </w:rPr>
              <w:t>for</w:t>
            </w:r>
            <w:r>
              <w:rPr>
                <w:spacing w:val="1"/>
                <w:sz w:val="24"/>
              </w:rPr>
              <w:t xml:space="preserve"> </w:t>
            </w:r>
            <w:r>
              <w:rPr>
                <w:sz w:val="24"/>
              </w:rPr>
              <w:t>doing</w:t>
            </w:r>
            <w:r>
              <w:rPr>
                <w:spacing w:val="1"/>
                <w:sz w:val="24"/>
              </w:rPr>
              <w:t xml:space="preserve"> </w:t>
            </w:r>
            <w:r>
              <w:rPr>
                <w:sz w:val="24"/>
              </w:rPr>
              <w:t>so;</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Procuring Agency will invite the next-ranked Consultant to</w:t>
            </w:r>
            <w:r>
              <w:rPr>
                <w:spacing w:val="1"/>
                <w:sz w:val="24"/>
              </w:rPr>
              <w:t xml:space="preserve"> </w:t>
            </w:r>
            <w:r>
              <w:rPr>
                <w:sz w:val="24"/>
              </w:rPr>
              <w:t>negotiate</w:t>
            </w:r>
            <w:r>
              <w:rPr>
                <w:spacing w:val="1"/>
                <w:sz w:val="24"/>
              </w:rPr>
              <w:t xml:space="preserve"> </w:t>
            </w:r>
            <w:r>
              <w:rPr>
                <w:sz w:val="24"/>
              </w:rPr>
              <w:t>a</w:t>
            </w:r>
            <w:r>
              <w:rPr>
                <w:spacing w:val="1"/>
                <w:sz w:val="24"/>
              </w:rPr>
              <w:t xml:space="preserve"> </w:t>
            </w:r>
            <w:r>
              <w:rPr>
                <w:sz w:val="24"/>
              </w:rPr>
              <w:t>Contract.</w:t>
            </w:r>
            <w:r>
              <w:rPr>
                <w:spacing w:val="1"/>
                <w:sz w:val="24"/>
              </w:rPr>
              <w:t xml:space="preserve"> </w:t>
            </w:r>
            <w:r>
              <w:rPr>
                <w:sz w:val="24"/>
              </w:rPr>
              <w:t>Once</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Agency</w:t>
            </w:r>
            <w:r>
              <w:rPr>
                <w:spacing w:val="1"/>
                <w:sz w:val="24"/>
              </w:rPr>
              <w:t xml:space="preserve"> </w:t>
            </w:r>
            <w:r>
              <w:rPr>
                <w:sz w:val="24"/>
              </w:rPr>
              <w:t>commences negotiations with the next-ranked Consultant,</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Agency</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reopen</w:t>
            </w:r>
            <w:r>
              <w:rPr>
                <w:spacing w:val="1"/>
                <w:sz w:val="24"/>
              </w:rPr>
              <w:t xml:space="preserve"> </w:t>
            </w:r>
            <w:r>
              <w:rPr>
                <w:sz w:val="24"/>
              </w:rPr>
              <w:t>the</w:t>
            </w:r>
            <w:r>
              <w:rPr>
                <w:spacing w:val="1"/>
                <w:sz w:val="24"/>
              </w:rPr>
              <w:t xml:space="preserve"> </w:t>
            </w:r>
            <w:r>
              <w:rPr>
                <w:sz w:val="24"/>
              </w:rPr>
              <w:t>earlier</w:t>
            </w:r>
            <w:r>
              <w:rPr>
                <w:spacing w:val="1"/>
                <w:sz w:val="24"/>
              </w:rPr>
              <w:t xml:space="preserve"> </w:t>
            </w:r>
            <w:r>
              <w:rPr>
                <w:sz w:val="24"/>
              </w:rPr>
              <w:t>negotiations.</w:t>
            </w:r>
          </w:p>
        </w:tc>
      </w:tr>
      <w:tr w:rsidR="000B4A89" w14:paraId="4F793112" w14:textId="77777777">
        <w:trPr>
          <w:trHeight w:val="3399"/>
        </w:trPr>
        <w:tc>
          <w:tcPr>
            <w:tcW w:w="2550" w:type="dxa"/>
          </w:tcPr>
          <w:p w14:paraId="7CD5061E" w14:textId="77777777" w:rsidR="000B4A89" w:rsidRDefault="009F25DB">
            <w:pPr>
              <w:pStyle w:val="TableParagraph"/>
              <w:spacing w:before="135" w:line="275" w:lineRule="exact"/>
              <w:ind w:right="791"/>
              <w:jc w:val="right"/>
              <w:rPr>
                <w:rFonts w:ascii="Arial"/>
                <w:b/>
                <w:sz w:val="24"/>
              </w:rPr>
            </w:pPr>
            <w:r>
              <w:rPr>
                <w:rFonts w:ascii="Arial"/>
                <w:b/>
                <w:spacing w:val="-2"/>
                <w:sz w:val="24"/>
              </w:rPr>
              <w:t>30.</w:t>
            </w:r>
            <w:r>
              <w:rPr>
                <w:rFonts w:ascii="Arial"/>
                <w:b/>
                <w:spacing w:val="61"/>
                <w:sz w:val="24"/>
              </w:rPr>
              <w:t xml:space="preserve"> </w:t>
            </w:r>
            <w:r>
              <w:rPr>
                <w:rFonts w:ascii="Arial"/>
                <w:b/>
                <w:spacing w:val="-2"/>
                <w:sz w:val="24"/>
              </w:rPr>
              <w:t>Award</w:t>
            </w:r>
            <w:r>
              <w:rPr>
                <w:rFonts w:ascii="Arial"/>
                <w:b/>
                <w:spacing w:val="-16"/>
                <w:sz w:val="24"/>
              </w:rPr>
              <w:t xml:space="preserve"> </w:t>
            </w:r>
            <w:r>
              <w:rPr>
                <w:rFonts w:ascii="Arial"/>
                <w:b/>
                <w:spacing w:val="-1"/>
                <w:sz w:val="24"/>
              </w:rPr>
              <w:t>of</w:t>
            </w:r>
          </w:p>
          <w:p w14:paraId="1358AD67" w14:textId="77777777" w:rsidR="000B4A89" w:rsidRDefault="009F25DB">
            <w:pPr>
              <w:pStyle w:val="TableParagraph"/>
              <w:spacing w:line="275" w:lineRule="exact"/>
              <w:ind w:right="821"/>
              <w:jc w:val="right"/>
              <w:rPr>
                <w:rFonts w:ascii="Arial"/>
                <w:b/>
                <w:sz w:val="24"/>
              </w:rPr>
            </w:pPr>
            <w:r>
              <w:rPr>
                <w:rFonts w:ascii="Arial"/>
                <w:b/>
                <w:sz w:val="24"/>
              </w:rPr>
              <w:t>Contract</w:t>
            </w:r>
          </w:p>
        </w:tc>
        <w:tc>
          <w:tcPr>
            <w:tcW w:w="7381" w:type="dxa"/>
          </w:tcPr>
          <w:p w14:paraId="4C010FAD" w14:textId="77777777" w:rsidR="000B4A89" w:rsidRDefault="009F25DB" w:rsidP="00C06337">
            <w:pPr>
              <w:pStyle w:val="TableParagraph"/>
              <w:numPr>
                <w:ilvl w:val="1"/>
                <w:numId w:val="66"/>
              </w:numPr>
              <w:tabs>
                <w:tab w:val="left" w:pos="745"/>
              </w:tabs>
              <w:ind w:right="264"/>
              <w:jc w:val="both"/>
              <w:rPr>
                <w:sz w:val="24"/>
              </w:rPr>
            </w:pPr>
            <w:r>
              <w:rPr>
                <w:sz w:val="24"/>
              </w:rPr>
              <w:t>Subject to ITC 29, the</w:t>
            </w:r>
            <w:r>
              <w:rPr>
                <w:spacing w:val="1"/>
                <w:sz w:val="24"/>
              </w:rPr>
              <w:t xml:space="preserve"> </w:t>
            </w:r>
            <w:r>
              <w:rPr>
                <w:sz w:val="24"/>
              </w:rPr>
              <w:t>Procuring Agency will</w:t>
            </w:r>
            <w:r>
              <w:rPr>
                <w:spacing w:val="1"/>
                <w:sz w:val="24"/>
              </w:rPr>
              <w:t xml:space="preserve"> </w:t>
            </w:r>
            <w:r>
              <w:rPr>
                <w:sz w:val="24"/>
              </w:rPr>
              <w:t>award the</w:t>
            </w:r>
            <w:r>
              <w:rPr>
                <w:spacing w:val="1"/>
                <w:sz w:val="24"/>
              </w:rPr>
              <w:t xml:space="preserve"> </w:t>
            </w:r>
            <w:r>
              <w:rPr>
                <w:sz w:val="24"/>
              </w:rPr>
              <w:t>Contract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whose</w:t>
            </w:r>
            <w:r>
              <w:rPr>
                <w:spacing w:val="1"/>
                <w:sz w:val="24"/>
              </w:rPr>
              <w:t xml:space="preserve"> </w:t>
            </w:r>
            <w:r>
              <w:rPr>
                <w:sz w:val="24"/>
              </w:rPr>
              <w:t>Proposal</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determined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substantially</w:t>
            </w:r>
            <w:r>
              <w:rPr>
                <w:spacing w:val="1"/>
                <w:sz w:val="24"/>
              </w:rPr>
              <w:t xml:space="preserve"> </w:t>
            </w:r>
            <w:r>
              <w:rPr>
                <w:sz w:val="24"/>
              </w:rPr>
              <w:t>responsive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RFP</w:t>
            </w:r>
            <w:r>
              <w:rPr>
                <w:spacing w:val="1"/>
                <w:sz w:val="24"/>
              </w:rPr>
              <w:t xml:space="preserve"> </w:t>
            </w:r>
            <w:r>
              <w:rPr>
                <w:sz w:val="24"/>
              </w:rPr>
              <w:t>Documents</w:t>
            </w:r>
            <w:r>
              <w:rPr>
                <w:spacing w:val="1"/>
                <w:sz w:val="24"/>
              </w:rPr>
              <w:t xml:space="preserve"> </w:t>
            </w:r>
            <w:r>
              <w:rPr>
                <w:sz w:val="24"/>
              </w:rPr>
              <w:t>and</w:t>
            </w:r>
            <w:r>
              <w:rPr>
                <w:spacing w:val="1"/>
                <w:sz w:val="24"/>
              </w:rPr>
              <w:t xml:space="preserve"> </w:t>
            </w:r>
            <w:r>
              <w:rPr>
                <w:sz w:val="24"/>
              </w:rPr>
              <w:t>who</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declared</w:t>
            </w:r>
            <w:r>
              <w:rPr>
                <w:spacing w:val="1"/>
                <w:sz w:val="24"/>
              </w:rPr>
              <w:t xml:space="preserve"> </w:t>
            </w:r>
            <w:r>
              <w:rPr>
                <w:sz w:val="24"/>
              </w:rPr>
              <w:t>as</w:t>
            </w:r>
            <w:r>
              <w:rPr>
                <w:spacing w:val="1"/>
                <w:sz w:val="24"/>
              </w:rPr>
              <w:t xml:space="preserve"> </w:t>
            </w:r>
            <w:r>
              <w:rPr>
                <w:sz w:val="24"/>
              </w:rPr>
              <w:t>Most</w:t>
            </w:r>
            <w:r>
              <w:rPr>
                <w:spacing w:val="1"/>
                <w:sz w:val="24"/>
              </w:rPr>
              <w:t xml:space="preserve"> </w:t>
            </w:r>
            <w:r>
              <w:rPr>
                <w:sz w:val="24"/>
              </w:rPr>
              <w:t>Advantageous Consultant, provided that such Consultant</w:t>
            </w:r>
            <w:r>
              <w:rPr>
                <w:spacing w:val="1"/>
                <w:sz w:val="24"/>
              </w:rPr>
              <w:t xml:space="preserve"> </w:t>
            </w:r>
            <w:r>
              <w:rPr>
                <w:sz w:val="24"/>
              </w:rPr>
              <w:t>has been</w:t>
            </w:r>
            <w:r>
              <w:rPr>
                <w:spacing w:val="-4"/>
                <w:sz w:val="24"/>
              </w:rPr>
              <w:t xml:space="preserve"> </w:t>
            </w:r>
            <w:r>
              <w:rPr>
                <w:sz w:val="24"/>
              </w:rPr>
              <w:t>determined</w:t>
            </w:r>
            <w:r>
              <w:rPr>
                <w:spacing w:val="-4"/>
                <w:sz w:val="24"/>
              </w:rPr>
              <w:t xml:space="preserve"> </w:t>
            </w:r>
            <w:r>
              <w:rPr>
                <w:sz w:val="24"/>
              </w:rPr>
              <w:t>to be:</w:t>
            </w:r>
          </w:p>
          <w:p w14:paraId="5FC32FB8" w14:textId="77777777" w:rsidR="000B4A89" w:rsidRDefault="009F25DB" w:rsidP="00C06337">
            <w:pPr>
              <w:pStyle w:val="TableParagraph"/>
              <w:numPr>
                <w:ilvl w:val="2"/>
                <w:numId w:val="66"/>
              </w:numPr>
              <w:tabs>
                <w:tab w:val="left" w:pos="926"/>
                <w:tab w:val="left" w:pos="927"/>
              </w:tabs>
              <w:spacing w:before="160"/>
              <w:rPr>
                <w:sz w:val="24"/>
              </w:rPr>
            </w:pPr>
            <w:r>
              <w:rPr>
                <w:sz w:val="24"/>
              </w:rPr>
              <w:t>eligible</w:t>
            </w:r>
            <w:r>
              <w:rPr>
                <w:spacing w:val="-15"/>
                <w:sz w:val="24"/>
              </w:rPr>
              <w:t xml:space="preserve"> </w:t>
            </w:r>
            <w:r>
              <w:rPr>
                <w:sz w:val="24"/>
              </w:rPr>
              <w:t>in</w:t>
            </w:r>
            <w:r>
              <w:rPr>
                <w:spacing w:val="-15"/>
                <w:sz w:val="24"/>
              </w:rPr>
              <w:t xml:space="preserve"> </w:t>
            </w:r>
            <w:r>
              <w:rPr>
                <w:sz w:val="24"/>
              </w:rPr>
              <w:t>accordance</w:t>
            </w:r>
            <w:r>
              <w:rPr>
                <w:spacing w:val="-10"/>
                <w:sz w:val="24"/>
              </w:rPr>
              <w:t xml:space="preserve"> </w:t>
            </w:r>
            <w:r>
              <w:rPr>
                <w:sz w:val="24"/>
              </w:rPr>
              <w:t>with</w:t>
            </w:r>
            <w:r>
              <w:rPr>
                <w:spacing w:val="-10"/>
                <w:sz w:val="24"/>
              </w:rPr>
              <w:t xml:space="preserve"> </w:t>
            </w:r>
            <w:r>
              <w:rPr>
                <w:sz w:val="24"/>
              </w:rPr>
              <w:t>the</w:t>
            </w:r>
            <w:r>
              <w:rPr>
                <w:spacing w:val="-11"/>
                <w:sz w:val="24"/>
              </w:rPr>
              <w:t xml:space="preserve"> </w:t>
            </w:r>
            <w:r>
              <w:rPr>
                <w:sz w:val="24"/>
              </w:rPr>
              <w:t>provisions</w:t>
            </w:r>
            <w:r>
              <w:rPr>
                <w:spacing w:val="-10"/>
                <w:sz w:val="24"/>
              </w:rPr>
              <w:t xml:space="preserve"> </w:t>
            </w:r>
            <w:r>
              <w:rPr>
                <w:sz w:val="24"/>
              </w:rPr>
              <w:t>of</w:t>
            </w:r>
            <w:r>
              <w:rPr>
                <w:spacing w:val="-12"/>
                <w:sz w:val="24"/>
              </w:rPr>
              <w:t xml:space="preserve"> </w:t>
            </w:r>
            <w:r>
              <w:rPr>
                <w:sz w:val="24"/>
              </w:rPr>
              <w:t>ITC</w:t>
            </w:r>
            <w:r>
              <w:rPr>
                <w:spacing w:val="-12"/>
                <w:sz w:val="24"/>
              </w:rPr>
              <w:t xml:space="preserve"> </w:t>
            </w:r>
            <w:r>
              <w:rPr>
                <w:sz w:val="24"/>
              </w:rPr>
              <w:t>6;</w:t>
            </w:r>
          </w:p>
          <w:p w14:paraId="5E0A97CF" w14:textId="77777777" w:rsidR="000B4A89" w:rsidRDefault="009F25DB" w:rsidP="00C06337">
            <w:pPr>
              <w:pStyle w:val="TableParagraph"/>
              <w:numPr>
                <w:ilvl w:val="2"/>
                <w:numId w:val="66"/>
              </w:numPr>
              <w:tabs>
                <w:tab w:val="left" w:pos="926"/>
                <w:tab w:val="left" w:pos="927"/>
              </w:tabs>
              <w:spacing w:before="158" w:line="237" w:lineRule="auto"/>
              <w:ind w:right="581"/>
              <w:rPr>
                <w:sz w:val="24"/>
              </w:rPr>
            </w:pPr>
            <w:r>
              <w:rPr>
                <w:sz w:val="24"/>
              </w:rPr>
              <w:t>is</w:t>
            </w:r>
            <w:r>
              <w:rPr>
                <w:spacing w:val="37"/>
                <w:sz w:val="24"/>
              </w:rPr>
              <w:t xml:space="preserve"> </w:t>
            </w:r>
            <w:r>
              <w:rPr>
                <w:sz w:val="24"/>
              </w:rPr>
              <w:t>determined</w:t>
            </w:r>
            <w:r>
              <w:rPr>
                <w:spacing w:val="41"/>
                <w:sz w:val="24"/>
              </w:rPr>
              <w:t xml:space="preserve"> </w:t>
            </w:r>
            <w:r>
              <w:rPr>
                <w:sz w:val="24"/>
              </w:rPr>
              <w:t>to</w:t>
            </w:r>
            <w:r>
              <w:rPr>
                <w:spacing w:val="38"/>
                <w:sz w:val="24"/>
              </w:rPr>
              <w:t xml:space="preserve"> </w:t>
            </w:r>
            <w:r>
              <w:rPr>
                <w:sz w:val="24"/>
              </w:rPr>
              <w:t>be</w:t>
            </w:r>
            <w:r>
              <w:rPr>
                <w:spacing w:val="39"/>
                <w:sz w:val="24"/>
              </w:rPr>
              <w:t xml:space="preserve"> </w:t>
            </w:r>
            <w:r>
              <w:rPr>
                <w:sz w:val="24"/>
              </w:rPr>
              <w:t>qualified</w:t>
            </w:r>
            <w:r>
              <w:rPr>
                <w:spacing w:val="41"/>
                <w:sz w:val="24"/>
              </w:rPr>
              <w:t xml:space="preserve"> </w:t>
            </w:r>
            <w:r>
              <w:rPr>
                <w:sz w:val="24"/>
              </w:rPr>
              <w:t>to</w:t>
            </w:r>
            <w:r>
              <w:rPr>
                <w:spacing w:val="38"/>
                <w:sz w:val="24"/>
              </w:rPr>
              <w:t xml:space="preserve"> </w:t>
            </w:r>
            <w:r>
              <w:rPr>
                <w:sz w:val="24"/>
              </w:rPr>
              <w:t>perform</w:t>
            </w:r>
            <w:r>
              <w:rPr>
                <w:spacing w:val="31"/>
                <w:sz w:val="24"/>
              </w:rPr>
              <w:t xml:space="preserve"> </w:t>
            </w:r>
            <w:r>
              <w:rPr>
                <w:sz w:val="24"/>
              </w:rPr>
              <w:t>the</w:t>
            </w:r>
            <w:r>
              <w:rPr>
                <w:spacing w:val="44"/>
                <w:sz w:val="24"/>
              </w:rPr>
              <w:t xml:space="preserve"> </w:t>
            </w:r>
            <w:r>
              <w:rPr>
                <w:sz w:val="24"/>
              </w:rPr>
              <w:t>Contract</w:t>
            </w:r>
            <w:r>
              <w:rPr>
                <w:spacing w:val="-64"/>
                <w:sz w:val="24"/>
              </w:rPr>
              <w:t xml:space="preserve"> </w:t>
            </w:r>
            <w:r>
              <w:rPr>
                <w:sz w:val="24"/>
              </w:rPr>
              <w:t>satisfactorily;</w:t>
            </w:r>
            <w:r>
              <w:rPr>
                <w:spacing w:val="-1"/>
                <w:sz w:val="24"/>
              </w:rPr>
              <w:t xml:space="preserve"> </w:t>
            </w:r>
            <w:r>
              <w:rPr>
                <w:sz w:val="24"/>
              </w:rPr>
              <w:t>and</w:t>
            </w:r>
          </w:p>
          <w:p w14:paraId="576EC49A" w14:textId="77777777" w:rsidR="000B4A89" w:rsidRDefault="009F25DB" w:rsidP="00C06337">
            <w:pPr>
              <w:pStyle w:val="TableParagraph"/>
              <w:numPr>
                <w:ilvl w:val="2"/>
                <w:numId w:val="66"/>
              </w:numPr>
              <w:tabs>
                <w:tab w:val="left" w:pos="926"/>
                <w:tab w:val="left" w:pos="927"/>
              </w:tabs>
              <w:spacing w:before="166"/>
              <w:rPr>
                <w:sz w:val="24"/>
              </w:rPr>
            </w:pPr>
            <w:r>
              <w:rPr>
                <w:spacing w:val="-1"/>
                <w:sz w:val="24"/>
              </w:rPr>
              <w:t>Successful</w:t>
            </w:r>
            <w:r>
              <w:rPr>
                <w:spacing w:val="-9"/>
                <w:sz w:val="24"/>
              </w:rPr>
              <w:t xml:space="preserve"> </w:t>
            </w:r>
            <w:r>
              <w:rPr>
                <w:spacing w:val="-1"/>
                <w:sz w:val="24"/>
              </w:rPr>
              <w:t>negotiations</w:t>
            </w:r>
            <w:r>
              <w:rPr>
                <w:spacing w:val="-12"/>
                <w:sz w:val="24"/>
              </w:rPr>
              <w:t xml:space="preserve"> </w:t>
            </w:r>
            <w:r>
              <w:rPr>
                <w:spacing w:val="-1"/>
                <w:sz w:val="24"/>
              </w:rPr>
              <w:t>have</w:t>
            </w:r>
            <w:r>
              <w:rPr>
                <w:spacing w:val="-12"/>
                <w:sz w:val="24"/>
              </w:rPr>
              <w:t xml:space="preserve"> </w:t>
            </w:r>
            <w:r>
              <w:rPr>
                <w:sz w:val="24"/>
              </w:rPr>
              <w:t>been</w:t>
            </w:r>
            <w:r>
              <w:rPr>
                <w:spacing w:val="-8"/>
                <w:sz w:val="24"/>
              </w:rPr>
              <w:t xml:space="preserve"> </w:t>
            </w:r>
            <w:r>
              <w:rPr>
                <w:sz w:val="24"/>
              </w:rPr>
              <w:t>concluded,</w:t>
            </w:r>
            <w:r>
              <w:rPr>
                <w:spacing w:val="-17"/>
                <w:sz w:val="24"/>
              </w:rPr>
              <w:t xml:space="preserve"> </w:t>
            </w:r>
            <w:r>
              <w:rPr>
                <w:sz w:val="24"/>
              </w:rPr>
              <w:t>if</w:t>
            </w:r>
            <w:r>
              <w:rPr>
                <w:spacing w:val="-14"/>
                <w:sz w:val="24"/>
              </w:rPr>
              <w:t xml:space="preserve"> </w:t>
            </w:r>
            <w:r>
              <w:rPr>
                <w:sz w:val="24"/>
              </w:rPr>
              <w:t>any.</w:t>
            </w:r>
          </w:p>
        </w:tc>
      </w:tr>
      <w:tr w:rsidR="000B4A89" w14:paraId="7C9F41F0" w14:textId="77777777">
        <w:trPr>
          <w:trHeight w:val="1382"/>
        </w:trPr>
        <w:tc>
          <w:tcPr>
            <w:tcW w:w="2550" w:type="dxa"/>
          </w:tcPr>
          <w:p w14:paraId="775C534E" w14:textId="77777777" w:rsidR="000B4A89" w:rsidRDefault="009F25DB">
            <w:pPr>
              <w:pStyle w:val="TableParagraph"/>
              <w:spacing w:before="130"/>
              <w:ind w:left="629" w:right="601" w:hanging="361"/>
              <w:rPr>
                <w:rFonts w:ascii="Arial"/>
                <w:b/>
                <w:sz w:val="24"/>
              </w:rPr>
            </w:pPr>
            <w:r>
              <w:rPr>
                <w:rFonts w:ascii="Arial"/>
                <w:b/>
                <w:sz w:val="24"/>
              </w:rPr>
              <w:t>31. Grievance</w:t>
            </w:r>
            <w:r>
              <w:rPr>
                <w:rFonts w:ascii="Arial"/>
                <w:b/>
                <w:spacing w:val="1"/>
                <w:sz w:val="24"/>
              </w:rPr>
              <w:t xml:space="preserve"> </w:t>
            </w:r>
            <w:r>
              <w:rPr>
                <w:rFonts w:ascii="Arial"/>
                <w:b/>
                <w:sz w:val="24"/>
              </w:rPr>
              <w:t>Redressal</w:t>
            </w:r>
            <w:r>
              <w:rPr>
                <w:rFonts w:ascii="Arial"/>
                <w:b/>
                <w:spacing w:val="1"/>
                <w:sz w:val="24"/>
              </w:rPr>
              <w:t xml:space="preserve"> </w:t>
            </w:r>
            <w:r>
              <w:rPr>
                <w:rFonts w:ascii="Arial"/>
                <w:b/>
                <w:spacing w:val="-2"/>
                <w:sz w:val="24"/>
              </w:rPr>
              <w:t>Mechanism</w:t>
            </w:r>
          </w:p>
        </w:tc>
        <w:tc>
          <w:tcPr>
            <w:tcW w:w="7381" w:type="dxa"/>
          </w:tcPr>
          <w:p w14:paraId="2BF4DA63" w14:textId="77777777" w:rsidR="000B4A89" w:rsidRDefault="009F25DB">
            <w:pPr>
              <w:pStyle w:val="TableParagraph"/>
              <w:ind w:left="652" w:right="273" w:hanging="630"/>
              <w:jc w:val="both"/>
              <w:rPr>
                <w:sz w:val="24"/>
              </w:rPr>
            </w:pPr>
            <w:r>
              <w:rPr>
                <w:sz w:val="24"/>
              </w:rPr>
              <w:t>31.1</w:t>
            </w:r>
            <w:r>
              <w:rPr>
                <w:spacing w:val="1"/>
                <w:sz w:val="24"/>
              </w:rPr>
              <w:t xml:space="preserve"> </w:t>
            </w:r>
            <w:r>
              <w:rPr>
                <w:sz w:val="24"/>
              </w:rPr>
              <w:t>Procuring</w:t>
            </w:r>
            <w:r>
              <w:rPr>
                <w:spacing w:val="1"/>
                <w:sz w:val="24"/>
              </w:rPr>
              <w:t xml:space="preserve"> </w:t>
            </w:r>
            <w:r>
              <w:rPr>
                <w:sz w:val="24"/>
              </w:rPr>
              <w:t>agency</w:t>
            </w:r>
            <w:r>
              <w:rPr>
                <w:spacing w:val="1"/>
                <w:sz w:val="24"/>
              </w:rPr>
              <w:t xml:space="preserve"> </w:t>
            </w:r>
            <w:r>
              <w:rPr>
                <w:sz w:val="24"/>
              </w:rPr>
              <w:t>shall</w:t>
            </w:r>
            <w:r>
              <w:rPr>
                <w:spacing w:val="1"/>
                <w:sz w:val="24"/>
              </w:rPr>
              <w:t xml:space="preserve"> </w:t>
            </w:r>
            <w:r>
              <w:rPr>
                <w:sz w:val="24"/>
              </w:rPr>
              <w:t>constitute</w:t>
            </w:r>
            <w:r>
              <w:rPr>
                <w:spacing w:val="1"/>
                <w:sz w:val="24"/>
              </w:rPr>
              <w:t xml:space="preserve"> </w:t>
            </w:r>
            <w:r>
              <w:rPr>
                <w:sz w:val="24"/>
              </w:rPr>
              <w:t>a Grievance</w:t>
            </w:r>
            <w:r>
              <w:rPr>
                <w:spacing w:val="1"/>
                <w:sz w:val="24"/>
              </w:rPr>
              <w:t xml:space="preserve"> </w:t>
            </w:r>
            <w:r>
              <w:rPr>
                <w:sz w:val="24"/>
              </w:rPr>
              <w:t>Redressal</w:t>
            </w:r>
            <w:r>
              <w:rPr>
                <w:spacing w:val="1"/>
                <w:sz w:val="24"/>
              </w:rPr>
              <w:t xml:space="preserve"> </w:t>
            </w:r>
            <w:r>
              <w:rPr>
                <w:sz w:val="24"/>
              </w:rPr>
              <w:t>Committee (GRC) comprising of odd number of person with</w:t>
            </w:r>
            <w:r>
              <w:rPr>
                <w:spacing w:val="1"/>
                <w:sz w:val="24"/>
              </w:rPr>
              <w:t xml:space="preserve"> </w:t>
            </w:r>
            <w:r>
              <w:rPr>
                <w:spacing w:val="-1"/>
                <w:sz w:val="24"/>
              </w:rPr>
              <w:t>proper</w:t>
            </w:r>
            <w:r>
              <w:rPr>
                <w:spacing w:val="-15"/>
                <w:sz w:val="24"/>
              </w:rPr>
              <w:t xml:space="preserve"> </w:t>
            </w:r>
            <w:r>
              <w:rPr>
                <w:spacing w:val="-1"/>
                <w:sz w:val="24"/>
              </w:rPr>
              <w:t>power</w:t>
            </w:r>
            <w:r>
              <w:rPr>
                <w:spacing w:val="-10"/>
                <w:sz w:val="24"/>
              </w:rPr>
              <w:t xml:space="preserve"> </w:t>
            </w:r>
            <w:r>
              <w:rPr>
                <w:spacing w:val="-1"/>
                <w:sz w:val="24"/>
              </w:rPr>
              <w:t>and</w:t>
            </w:r>
            <w:r>
              <w:rPr>
                <w:spacing w:val="-12"/>
                <w:sz w:val="24"/>
              </w:rPr>
              <w:t xml:space="preserve"> </w:t>
            </w:r>
            <w:r>
              <w:rPr>
                <w:spacing w:val="-1"/>
                <w:sz w:val="24"/>
              </w:rPr>
              <w:t>authorization</w:t>
            </w:r>
            <w:r>
              <w:rPr>
                <w:spacing w:val="-9"/>
                <w:sz w:val="24"/>
              </w:rPr>
              <w:t xml:space="preserve"> </w:t>
            </w:r>
            <w:r>
              <w:rPr>
                <w:sz w:val="24"/>
              </w:rPr>
              <w:t>to</w:t>
            </w:r>
            <w:r>
              <w:rPr>
                <w:spacing w:val="-17"/>
                <w:sz w:val="24"/>
              </w:rPr>
              <w:t xml:space="preserve"> </w:t>
            </w:r>
            <w:r>
              <w:rPr>
                <w:sz w:val="24"/>
              </w:rPr>
              <w:t>address</w:t>
            </w:r>
            <w:r>
              <w:rPr>
                <w:spacing w:val="-11"/>
                <w:sz w:val="24"/>
              </w:rPr>
              <w:t xml:space="preserve"> </w:t>
            </w:r>
            <w:r>
              <w:rPr>
                <w:sz w:val="24"/>
              </w:rPr>
              <w:t>the</w:t>
            </w:r>
            <w:r>
              <w:rPr>
                <w:spacing w:val="-17"/>
                <w:sz w:val="24"/>
              </w:rPr>
              <w:t xml:space="preserve"> </w:t>
            </w:r>
            <w:r>
              <w:rPr>
                <w:sz w:val="24"/>
              </w:rPr>
              <w:t>complaint.</w:t>
            </w:r>
            <w:r>
              <w:rPr>
                <w:spacing w:val="-15"/>
                <w:sz w:val="24"/>
              </w:rPr>
              <w:t xml:space="preserve"> </w:t>
            </w:r>
            <w:r>
              <w:rPr>
                <w:sz w:val="24"/>
              </w:rPr>
              <w:t>The</w:t>
            </w:r>
          </w:p>
          <w:p w14:paraId="6B6AD5F6" w14:textId="77777777" w:rsidR="000B4A89" w:rsidRDefault="009F25DB">
            <w:pPr>
              <w:pStyle w:val="TableParagraph"/>
              <w:spacing w:before="6" w:line="264" w:lineRule="exact"/>
              <w:ind w:left="652" w:right="306"/>
              <w:jc w:val="both"/>
              <w:rPr>
                <w:sz w:val="24"/>
              </w:rPr>
            </w:pPr>
            <w:r>
              <w:rPr>
                <w:sz w:val="24"/>
              </w:rPr>
              <w:t>GRC shall not have any of the members of Procurement</w:t>
            </w:r>
            <w:r>
              <w:rPr>
                <w:spacing w:val="1"/>
                <w:sz w:val="24"/>
              </w:rPr>
              <w:t xml:space="preserve"> </w:t>
            </w:r>
            <w:r>
              <w:rPr>
                <w:spacing w:val="-1"/>
                <w:sz w:val="24"/>
              </w:rPr>
              <w:t>Evaluation</w:t>
            </w:r>
            <w:r>
              <w:rPr>
                <w:spacing w:val="-17"/>
                <w:sz w:val="24"/>
              </w:rPr>
              <w:t xml:space="preserve"> </w:t>
            </w:r>
            <w:r>
              <w:rPr>
                <w:spacing w:val="-1"/>
                <w:sz w:val="24"/>
              </w:rPr>
              <w:t>Committee.</w:t>
            </w:r>
            <w:r>
              <w:rPr>
                <w:spacing w:val="-17"/>
                <w:sz w:val="24"/>
              </w:rPr>
              <w:t xml:space="preserve"> </w:t>
            </w:r>
            <w:r>
              <w:rPr>
                <w:spacing w:val="-1"/>
                <w:sz w:val="24"/>
              </w:rPr>
              <w:t>The</w:t>
            </w:r>
            <w:r>
              <w:rPr>
                <w:spacing w:val="-18"/>
                <w:sz w:val="24"/>
              </w:rPr>
              <w:t xml:space="preserve"> </w:t>
            </w:r>
            <w:r>
              <w:rPr>
                <w:spacing w:val="-1"/>
                <w:sz w:val="24"/>
              </w:rPr>
              <w:t>committee</w:t>
            </w:r>
            <w:r>
              <w:rPr>
                <w:spacing w:val="-6"/>
                <w:sz w:val="24"/>
              </w:rPr>
              <w:t xml:space="preserve"> </w:t>
            </w:r>
            <w:r>
              <w:rPr>
                <w:spacing w:val="-1"/>
                <w:sz w:val="24"/>
              </w:rPr>
              <w:t>must</w:t>
            </w:r>
            <w:r>
              <w:rPr>
                <w:spacing w:val="-18"/>
                <w:sz w:val="24"/>
              </w:rPr>
              <w:t xml:space="preserve"> </w:t>
            </w:r>
            <w:r>
              <w:rPr>
                <w:spacing w:val="-1"/>
                <w:sz w:val="24"/>
              </w:rPr>
              <w:t>have</w:t>
            </w:r>
            <w:r>
              <w:rPr>
                <w:spacing w:val="-18"/>
                <w:sz w:val="24"/>
              </w:rPr>
              <w:t xml:space="preserve"> </w:t>
            </w:r>
            <w:r>
              <w:rPr>
                <w:spacing w:val="-1"/>
                <w:sz w:val="24"/>
              </w:rPr>
              <w:t>one</w:t>
            </w:r>
            <w:r>
              <w:rPr>
                <w:spacing w:val="-12"/>
                <w:sz w:val="24"/>
              </w:rPr>
              <w:t xml:space="preserve"> </w:t>
            </w:r>
            <w:r>
              <w:rPr>
                <w:sz w:val="24"/>
              </w:rPr>
              <w:t>subject</w:t>
            </w:r>
          </w:p>
        </w:tc>
      </w:tr>
    </w:tbl>
    <w:p w14:paraId="04B192E5" w14:textId="77777777" w:rsidR="000B4A89" w:rsidRDefault="000B4A89">
      <w:pPr>
        <w:spacing w:line="264" w:lineRule="exact"/>
        <w:jc w:val="both"/>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270201D6" w14:textId="77777777">
        <w:trPr>
          <w:trHeight w:val="12689"/>
        </w:trPr>
        <w:tc>
          <w:tcPr>
            <w:tcW w:w="2550" w:type="dxa"/>
          </w:tcPr>
          <w:p w14:paraId="2B5D14AA" w14:textId="77777777" w:rsidR="000B4A89" w:rsidRDefault="000B4A89">
            <w:pPr>
              <w:pStyle w:val="TableParagraph"/>
              <w:rPr>
                <w:rFonts w:ascii="Times New Roman"/>
              </w:rPr>
            </w:pPr>
          </w:p>
        </w:tc>
        <w:tc>
          <w:tcPr>
            <w:tcW w:w="7381" w:type="dxa"/>
          </w:tcPr>
          <w:p w14:paraId="2CEE7D73" w14:textId="77777777" w:rsidR="000B4A89" w:rsidRDefault="009F25DB">
            <w:pPr>
              <w:pStyle w:val="TableParagraph"/>
              <w:spacing w:line="271" w:lineRule="exact"/>
              <w:ind w:left="652"/>
              <w:jc w:val="both"/>
              <w:rPr>
                <w:sz w:val="24"/>
              </w:rPr>
            </w:pPr>
            <w:proofErr w:type="gramStart"/>
            <w:r>
              <w:rPr>
                <w:sz w:val="24"/>
              </w:rPr>
              <w:t>specialist</w:t>
            </w:r>
            <w:proofErr w:type="gramEnd"/>
            <w:r>
              <w:rPr>
                <w:spacing w:val="-13"/>
                <w:sz w:val="24"/>
              </w:rPr>
              <w:t xml:space="preserve"> </w:t>
            </w:r>
            <w:r>
              <w:rPr>
                <w:sz w:val="24"/>
              </w:rPr>
              <w:t>depending</w:t>
            </w:r>
            <w:r>
              <w:rPr>
                <w:spacing w:val="-6"/>
                <w:sz w:val="24"/>
              </w:rPr>
              <w:t xml:space="preserve"> </w:t>
            </w:r>
            <w:r>
              <w:rPr>
                <w:sz w:val="24"/>
              </w:rPr>
              <w:t>the</w:t>
            </w:r>
            <w:r>
              <w:rPr>
                <w:spacing w:val="-8"/>
                <w:sz w:val="24"/>
              </w:rPr>
              <w:t xml:space="preserve"> </w:t>
            </w:r>
            <w:r>
              <w:rPr>
                <w:sz w:val="24"/>
              </w:rPr>
              <w:t>nature</w:t>
            </w:r>
            <w:r>
              <w:rPr>
                <w:spacing w:val="-7"/>
                <w:sz w:val="24"/>
              </w:rPr>
              <w:t xml:space="preserve"> </w:t>
            </w:r>
            <w:r>
              <w:rPr>
                <w:sz w:val="24"/>
              </w:rPr>
              <w:t>of</w:t>
            </w:r>
            <w:r>
              <w:rPr>
                <w:spacing w:val="-8"/>
                <w:sz w:val="24"/>
              </w:rPr>
              <w:t xml:space="preserve"> </w:t>
            </w:r>
            <w:r>
              <w:rPr>
                <w:sz w:val="24"/>
              </w:rPr>
              <w:t>the</w:t>
            </w:r>
            <w:r>
              <w:rPr>
                <w:spacing w:val="-9"/>
                <w:sz w:val="24"/>
              </w:rPr>
              <w:t xml:space="preserve"> </w:t>
            </w:r>
            <w:r>
              <w:rPr>
                <w:sz w:val="24"/>
              </w:rPr>
              <w:t>procurement.</w:t>
            </w:r>
          </w:p>
          <w:p w14:paraId="544F6763" w14:textId="77777777" w:rsidR="000B4A89" w:rsidRDefault="009F25DB" w:rsidP="00C06337">
            <w:pPr>
              <w:pStyle w:val="TableParagraph"/>
              <w:numPr>
                <w:ilvl w:val="1"/>
                <w:numId w:val="65"/>
              </w:numPr>
              <w:tabs>
                <w:tab w:val="left" w:pos="653"/>
              </w:tabs>
              <w:spacing w:before="161"/>
              <w:ind w:right="275"/>
              <w:jc w:val="both"/>
              <w:rPr>
                <w:sz w:val="24"/>
              </w:rPr>
            </w:pPr>
            <w:r>
              <w:rPr>
                <w:sz w:val="24"/>
              </w:rPr>
              <w:t>Any party can file its written complaint against the eligibility</w:t>
            </w:r>
            <w:r>
              <w:rPr>
                <w:spacing w:val="1"/>
                <w:sz w:val="24"/>
              </w:rPr>
              <w:t xml:space="preserve"> </w:t>
            </w:r>
            <w:r>
              <w:rPr>
                <w:sz w:val="24"/>
              </w:rPr>
              <w:t>parameters or any other terms and conditions prescribed in</w:t>
            </w:r>
            <w:r>
              <w:rPr>
                <w:spacing w:val="1"/>
                <w:sz w:val="24"/>
              </w:rPr>
              <w:t xml:space="preserve"> </w:t>
            </w:r>
            <w:r>
              <w:rPr>
                <w:sz w:val="24"/>
              </w:rPr>
              <w:t>the prequalification or bidding documents found contrary to</w:t>
            </w:r>
            <w:r>
              <w:rPr>
                <w:spacing w:val="1"/>
                <w:sz w:val="24"/>
              </w:rPr>
              <w:t xml:space="preserve"> </w:t>
            </w:r>
            <w:r>
              <w:rPr>
                <w:sz w:val="24"/>
              </w:rPr>
              <w:t>provision of Procurement Regulatory Framework, and the</w:t>
            </w:r>
            <w:r>
              <w:rPr>
                <w:spacing w:val="1"/>
                <w:sz w:val="24"/>
              </w:rPr>
              <w:t xml:space="preserve"> </w:t>
            </w:r>
            <w:r>
              <w:rPr>
                <w:sz w:val="24"/>
              </w:rPr>
              <w:t>same shall be addressed by the GRC well before the bid</w:t>
            </w:r>
            <w:r>
              <w:rPr>
                <w:spacing w:val="1"/>
                <w:sz w:val="24"/>
              </w:rPr>
              <w:t xml:space="preserve"> </w:t>
            </w:r>
            <w:r>
              <w:rPr>
                <w:sz w:val="24"/>
              </w:rPr>
              <w:t>submission</w:t>
            </w:r>
            <w:r>
              <w:rPr>
                <w:spacing w:val="-1"/>
                <w:sz w:val="24"/>
              </w:rPr>
              <w:t xml:space="preserve"> </w:t>
            </w:r>
            <w:r>
              <w:rPr>
                <w:sz w:val="24"/>
              </w:rPr>
              <w:t>deadline.</w:t>
            </w:r>
          </w:p>
          <w:p w14:paraId="053E2D2A" w14:textId="77777777" w:rsidR="000B4A89" w:rsidRDefault="009F25DB" w:rsidP="00C06337">
            <w:pPr>
              <w:pStyle w:val="TableParagraph"/>
              <w:numPr>
                <w:ilvl w:val="1"/>
                <w:numId w:val="65"/>
              </w:numPr>
              <w:tabs>
                <w:tab w:val="left" w:pos="653"/>
              </w:tabs>
              <w:spacing w:before="159"/>
              <w:ind w:right="273"/>
              <w:jc w:val="both"/>
              <w:rPr>
                <w:sz w:val="24"/>
              </w:rPr>
            </w:pPr>
            <w:r>
              <w:rPr>
                <w:sz w:val="24"/>
              </w:rPr>
              <w:t>Any Bidder feeling aggrieved by any act of the procuring</w:t>
            </w:r>
            <w:r>
              <w:rPr>
                <w:spacing w:val="1"/>
                <w:sz w:val="24"/>
              </w:rPr>
              <w:t xml:space="preserve"> </w:t>
            </w:r>
            <w:r>
              <w:rPr>
                <w:sz w:val="24"/>
              </w:rPr>
              <w:t>agency after the submission of his bid may lodge a written</w:t>
            </w:r>
            <w:r>
              <w:rPr>
                <w:spacing w:val="1"/>
                <w:sz w:val="24"/>
              </w:rPr>
              <w:t xml:space="preserve"> </w:t>
            </w:r>
            <w:r>
              <w:rPr>
                <w:sz w:val="24"/>
              </w:rPr>
              <w:t>complaint concerning his grievances not later than seven of</w:t>
            </w:r>
            <w:r>
              <w:rPr>
                <w:spacing w:val="1"/>
                <w:sz w:val="24"/>
              </w:rPr>
              <w:t xml:space="preserve"> </w:t>
            </w:r>
            <w:r>
              <w:rPr>
                <w:sz w:val="24"/>
              </w:rPr>
              <w:t>the announcement of technical evaluation report and five</w:t>
            </w:r>
            <w:r>
              <w:rPr>
                <w:spacing w:val="1"/>
                <w:sz w:val="24"/>
              </w:rPr>
              <w:t xml:space="preserve"> </w:t>
            </w:r>
            <w:r>
              <w:rPr>
                <w:sz w:val="24"/>
              </w:rPr>
              <w:t>days</w:t>
            </w:r>
            <w:r>
              <w:rPr>
                <w:spacing w:val="-1"/>
                <w:sz w:val="24"/>
              </w:rPr>
              <w:t xml:space="preserve"> </w:t>
            </w:r>
            <w:r>
              <w:rPr>
                <w:sz w:val="24"/>
              </w:rPr>
              <w:t>after</w:t>
            </w:r>
            <w:r>
              <w:rPr>
                <w:spacing w:val="-4"/>
                <w:sz w:val="24"/>
              </w:rPr>
              <w:t xml:space="preserve"> </w:t>
            </w:r>
            <w:r>
              <w:rPr>
                <w:sz w:val="24"/>
              </w:rPr>
              <w:t>issuance</w:t>
            </w:r>
            <w:r>
              <w:rPr>
                <w:spacing w:val="-5"/>
                <w:sz w:val="24"/>
              </w:rPr>
              <w:t xml:space="preserve"> </w:t>
            </w:r>
            <w:r>
              <w:rPr>
                <w:sz w:val="24"/>
              </w:rPr>
              <w:t>of final</w:t>
            </w:r>
            <w:r>
              <w:rPr>
                <w:spacing w:val="4"/>
                <w:sz w:val="24"/>
              </w:rPr>
              <w:t xml:space="preserve"> </w:t>
            </w:r>
            <w:r>
              <w:rPr>
                <w:sz w:val="24"/>
              </w:rPr>
              <w:t>evaluation</w:t>
            </w:r>
            <w:r>
              <w:rPr>
                <w:spacing w:val="-5"/>
                <w:sz w:val="24"/>
              </w:rPr>
              <w:t xml:space="preserve"> </w:t>
            </w:r>
            <w:r>
              <w:rPr>
                <w:sz w:val="24"/>
              </w:rPr>
              <w:t>report.</w:t>
            </w:r>
          </w:p>
          <w:p w14:paraId="3D5762D3" w14:textId="77777777" w:rsidR="000B4A89" w:rsidRDefault="009F25DB" w:rsidP="00C06337">
            <w:pPr>
              <w:pStyle w:val="TableParagraph"/>
              <w:numPr>
                <w:ilvl w:val="1"/>
                <w:numId w:val="65"/>
              </w:numPr>
              <w:tabs>
                <w:tab w:val="left" w:pos="653"/>
              </w:tabs>
              <w:spacing w:before="166" w:line="242" w:lineRule="auto"/>
              <w:ind w:right="269"/>
              <w:jc w:val="both"/>
              <w:rPr>
                <w:sz w:val="24"/>
              </w:rPr>
            </w:pPr>
            <w:r>
              <w:rPr>
                <w:sz w:val="24"/>
              </w:rPr>
              <w:t>In</w:t>
            </w:r>
            <w:r>
              <w:rPr>
                <w:spacing w:val="-6"/>
                <w:sz w:val="24"/>
              </w:rPr>
              <w:t xml:space="preserve"> </w:t>
            </w:r>
            <w:r>
              <w:rPr>
                <w:sz w:val="24"/>
              </w:rPr>
              <w:t>case,</w:t>
            </w:r>
            <w:r>
              <w:rPr>
                <w:spacing w:val="-9"/>
                <w:sz w:val="24"/>
              </w:rPr>
              <w:t xml:space="preserve"> </w:t>
            </w:r>
            <w:r>
              <w:rPr>
                <w:sz w:val="24"/>
              </w:rPr>
              <w:t>the</w:t>
            </w:r>
            <w:r>
              <w:rPr>
                <w:spacing w:val="-6"/>
                <w:sz w:val="24"/>
              </w:rPr>
              <w:t xml:space="preserve"> </w:t>
            </w:r>
            <w:r>
              <w:rPr>
                <w:sz w:val="24"/>
              </w:rPr>
              <w:t>complaint</w:t>
            </w:r>
            <w:r>
              <w:rPr>
                <w:spacing w:val="-13"/>
                <w:sz w:val="24"/>
              </w:rPr>
              <w:t xml:space="preserve"> </w:t>
            </w:r>
            <w:r>
              <w:rPr>
                <w:sz w:val="24"/>
              </w:rPr>
              <w:t>is</w:t>
            </w:r>
            <w:r>
              <w:rPr>
                <w:spacing w:val="-6"/>
                <w:sz w:val="24"/>
              </w:rPr>
              <w:t xml:space="preserve"> </w:t>
            </w:r>
            <w:r>
              <w:rPr>
                <w:sz w:val="24"/>
              </w:rPr>
              <w:t>filed</w:t>
            </w:r>
            <w:r>
              <w:rPr>
                <w:spacing w:val="-15"/>
                <w:sz w:val="24"/>
              </w:rPr>
              <w:t xml:space="preserve"> </w:t>
            </w:r>
            <w:r>
              <w:rPr>
                <w:sz w:val="24"/>
              </w:rPr>
              <w:t>against</w:t>
            </w:r>
            <w:r>
              <w:rPr>
                <w:spacing w:val="-9"/>
                <w:sz w:val="24"/>
              </w:rPr>
              <w:t xml:space="preserve"> </w:t>
            </w:r>
            <w:r>
              <w:rPr>
                <w:sz w:val="24"/>
              </w:rPr>
              <w:t>the</w:t>
            </w:r>
            <w:r>
              <w:rPr>
                <w:spacing w:val="-5"/>
                <w:sz w:val="24"/>
              </w:rPr>
              <w:t xml:space="preserve"> </w:t>
            </w:r>
            <w:r>
              <w:rPr>
                <w:sz w:val="24"/>
              </w:rPr>
              <w:t>technical</w:t>
            </w:r>
            <w:r>
              <w:rPr>
                <w:spacing w:val="-1"/>
                <w:sz w:val="24"/>
              </w:rPr>
              <w:t xml:space="preserve"> </w:t>
            </w:r>
            <w:r>
              <w:rPr>
                <w:sz w:val="24"/>
              </w:rPr>
              <w:t>evaluation</w:t>
            </w:r>
            <w:r>
              <w:rPr>
                <w:spacing w:val="-64"/>
                <w:sz w:val="24"/>
              </w:rPr>
              <w:t xml:space="preserve"> </w:t>
            </w:r>
            <w:r>
              <w:rPr>
                <w:spacing w:val="-1"/>
                <w:sz w:val="24"/>
              </w:rPr>
              <w:t>report,</w:t>
            </w:r>
            <w:r>
              <w:rPr>
                <w:spacing w:val="-14"/>
                <w:sz w:val="24"/>
              </w:rPr>
              <w:t xml:space="preserve"> </w:t>
            </w:r>
            <w:r>
              <w:rPr>
                <w:spacing w:val="-1"/>
                <w:sz w:val="24"/>
              </w:rPr>
              <w:t>the</w:t>
            </w:r>
            <w:r>
              <w:rPr>
                <w:spacing w:val="-9"/>
                <w:sz w:val="24"/>
              </w:rPr>
              <w:t xml:space="preserve"> </w:t>
            </w:r>
            <w:r>
              <w:rPr>
                <w:spacing w:val="-1"/>
                <w:sz w:val="24"/>
              </w:rPr>
              <w:t>GRC</w:t>
            </w:r>
            <w:r>
              <w:rPr>
                <w:spacing w:val="-10"/>
                <w:sz w:val="24"/>
              </w:rPr>
              <w:t xml:space="preserve"> </w:t>
            </w:r>
            <w:r>
              <w:rPr>
                <w:spacing w:val="-1"/>
                <w:sz w:val="24"/>
              </w:rPr>
              <w:t>shall</w:t>
            </w:r>
            <w:r>
              <w:rPr>
                <w:spacing w:val="-6"/>
                <w:sz w:val="24"/>
              </w:rPr>
              <w:t xml:space="preserve"> </w:t>
            </w:r>
            <w:r>
              <w:rPr>
                <w:spacing w:val="-1"/>
                <w:sz w:val="24"/>
              </w:rPr>
              <w:t>suspend</w:t>
            </w:r>
            <w:r>
              <w:rPr>
                <w:spacing w:val="-8"/>
                <w:sz w:val="24"/>
              </w:rPr>
              <w:t xml:space="preserve"> </w:t>
            </w:r>
            <w:r>
              <w:rPr>
                <w:sz w:val="24"/>
              </w:rPr>
              <w:t>the</w:t>
            </w:r>
            <w:r>
              <w:rPr>
                <w:spacing w:val="-13"/>
                <w:sz w:val="24"/>
              </w:rPr>
              <w:t xml:space="preserve"> </w:t>
            </w:r>
            <w:r>
              <w:rPr>
                <w:sz w:val="24"/>
              </w:rPr>
              <w:t>procurement</w:t>
            </w:r>
            <w:r>
              <w:rPr>
                <w:spacing w:val="-17"/>
                <w:sz w:val="24"/>
              </w:rPr>
              <w:t xml:space="preserve"> </w:t>
            </w:r>
            <w:r>
              <w:rPr>
                <w:sz w:val="24"/>
              </w:rPr>
              <w:t>proceedings.</w:t>
            </w:r>
          </w:p>
          <w:p w14:paraId="5C7705D4" w14:textId="77777777" w:rsidR="000B4A89" w:rsidRDefault="009F25DB" w:rsidP="00C06337">
            <w:pPr>
              <w:pStyle w:val="TableParagraph"/>
              <w:numPr>
                <w:ilvl w:val="1"/>
                <w:numId w:val="65"/>
              </w:numPr>
              <w:tabs>
                <w:tab w:val="left" w:pos="653"/>
              </w:tabs>
              <w:spacing w:before="153"/>
              <w:ind w:right="274" w:hanging="567"/>
              <w:jc w:val="both"/>
              <w:rPr>
                <w:sz w:val="24"/>
              </w:rPr>
            </w:pPr>
            <w:r>
              <w:rPr>
                <w:sz w:val="24"/>
              </w:rPr>
              <w:t>In case, the complaint is filed after the issuance of the final</w:t>
            </w:r>
            <w:r>
              <w:rPr>
                <w:spacing w:val="1"/>
                <w:sz w:val="24"/>
              </w:rPr>
              <w:t xml:space="preserve"> </w:t>
            </w:r>
            <w:r>
              <w:rPr>
                <w:sz w:val="24"/>
              </w:rPr>
              <w:t>evaluation</w:t>
            </w:r>
            <w:r>
              <w:rPr>
                <w:spacing w:val="-4"/>
                <w:sz w:val="24"/>
              </w:rPr>
              <w:t xml:space="preserve"> </w:t>
            </w:r>
            <w:r>
              <w:rPr>
                <w:sz w:val="24"/>
              </w:rPr>
              <w:t>report,</w:t>
            </w:r>
            <w:r>
              <w:rPr>
                <w:spacing w:val="-10"/>
                <w:sz w:val="24"/>
              </w:rPr>
              <w:t xml:space="preserve"> </w:t>
            </w:r>
            <w:r>
              <w:rPr>
                <w:sz w:val="24"/>
              </w:rPr>
              <w:t>the</w:t>
            </w:r>
            <w:r>
              <w:rPr>
                <w:spacing w:val="-4"/>
                <w:sz w:val="24"/>
              </w:rPr>
              <w:t xml:space="preserve"> </w:t>
            </w:r>
            <w:r>
              <w:rPr>
                <w:sz w:val="24"/>
              </w:rPr>
              <w:t>complainant</w:t>
            </w:r>
            <w:r>
              <w:rPr>
                <w:spacing w:val="-9"/>
                <w:sz w:val="24"/>
              </w:rPr>
              <w:t xml:space="preserve"> </w:t>
            </w:r>
            <w:r>
              <w:rPr>
                <w:sz w:val="24"/>
              </w:rPr>
              <w:t>cannot</w:t>
            </w:r>
            <w:r>
              <w:rPr>
                <w:spacing w:val="-10"/>
                <w:sz w:val="24"/>
              </w:rPr>
              <w:t xml:space="preserve"> </w:t>
            </w:r>
            <w:r>
              <w:rPr>
                <w:sz w:val="24"/>
              </w:rPr>
              <w:t>raise</w:t>
            </w:r>
            <w:r>
              <w:rPr>
                <w:spacing w:val="-9"/>
                <w:sz w:val="24"/>
              </w:rPr>
              <w:t xml:space="preserve"> </w:t>
            </w:r>
            <w:r>
              <w:rPr>
                <w:sz w:val="24"/>
              </w:rPr>
              <w:t>any</w:t>
            </w:r>
            <w:r>
              <w:rPr>
                <w:spacing w:val="-7"/>
                <w:sz w:val="24"/>
              </w:rPr>
              <w:t xml:space="preserve"> </w:t>
            </w:r>
            <w:r>
              <w:rPr>
                <w:sz w:val="24"/>
              </w:rPr>
              <w:t>objection</w:t>
            </w:r>
            <w:r>
              <w:rPr>
                <w:spacing w:val="-64"/>
                <w:sz w:val="24"/>
              </w:rPr>
              <w:t xml:space="preserve"> </w:t>
            </w:r>
            <w:r>
              <w:rPr>
                <w:sz w:val="24"/>
              </w:rPr>
              <w:t>on</w:t>
            </w:r>
            <w:r>
              <w:rPr>
                <w:spacing w:val="-1"/>
                <w:sz w:val="24"/>
              </w:rPr>
              <w:t xml:space="preserve"> </w:t>
            </w:r>
            <w:r>
              <w:rPr>
                <w:sz w:val="24"/>
              </w:rPr>
              <w:t>technical</w:t>
            </w:r>
            <w:r>
              <w:rPr>
                <w:spacing w:val="-1"/>
                <w:sz w:val="24"/>
              </w:rPr>
              <w:t xml:space="preserve"> </w:t>
            </w:r>
            <w:r>
              <w:rPr>
                <w:sz w:val="24"/>
              </w:rPr>
              <w:t>evaluation</w:t>
            </w:r>
            <w:r>
              <w:rPr>
                <w:spacing w:val="-4"/>
                <w:sz w:val="24"/>
              </w:rPr>
              <w:t xml:space="preserve"> </w:t>
            </w:r>
            <w:r>
              <w:rPr>
                <w:sz w:val="24"/>
              </w:rPr>
              <w:t>of the</w:t>
            </w:r>
            <w:r>
              <w:rPr>
                <w:spacing w:val="-4"/>
                <w:sz w:val="24"/>
              </w:rPr>
              <w:t xml:space="preserve"> </w:t>
            </w:r>
            <w:r>
              <w:rPr>
                <w:sz w:val="24"/>
              </w:rPr>
              <w:t>report:</w:t>
            </w:r>
          </w:p>
          <w:p w14:paraId="5D27734D" w14:textId="77777777" w:rsidR="000B4A89" w:rsidRDefault="009F25DB">
            <w:pPr>
              <w:pStyle w:val="TableParagraph"/>
              <w:spacing w:before="161" w:line="242" w:lineRule="auto"/>
              <w:ind w:left="652" w:right="267"/>
              <w:jc w:val="both"/>
              <w:rPr>
                <w:sz w:val="24"/>
              </w:rPr>
            </w:pPr>
            <w:r>
              <w:rPr>
                <w:sz w:val="24"/>
              </w:rPr>
              <w:t>Provided</w:t>
            </w:r>
            <w:r>
              <w:rPr>
                <w:spacing w:val="-5"/>
                <w:sz w:val="24"/>
              </w:rPr>
              <w:t xml:space="preserve"> </w:t>
            </w:r>
            <w:r>
              <w:rPr>
                <w:sz w:val="24"/>
              </w:rPr>
              <w:t>that</w:t>
            </w:r>
            <w:r>
              <w:rPr>
                <w:spacing w:val="-11"/>
                <w:sz w:val="24"/>
              </w:rPr>
              <w:t xml:space="preserve"> </w:t>
            </w:r>
            <w:r>
              <w:rPr>
                <w:sz w:val="24"/>
              </w:rPr>
              <w:t>the</w:t>
            </w:r>
            <w:r>
              <w:rPr>
                <w:spacing w:val="-6"/>
                <w:sz w:val="24"/>
              </w:rPr>
              <w:t xml:space="preserve"> </w:t>
            </w:r>
            <w:r>
              <w:rPr>
                <w:sz w:val="24"/>
              </w:rPr>
              <w:t>complainant</w:t>
            </w:r>
            <w:r>
              <w:rPr>
                <w:spacing w:val="-9"/>
                <w:sz w:val="24"/>
              </w:rPr>
              <w:t xml:space="preserve"> </w:t>
            </w:r>
            <w:r>
              <w:rPr>
                <w:sz w:val="24"/>
              </w:rPr>
              <w:t>may</w:t>
            </w:r>
            <w:r>
              <w:rPr>
                <w:spacing w:val="-7"/>
                <w:sz w:val="24"/>
              </w:rPr>
              <w:t xml:space="preserve"> </w:t>
            </w:r>
            <w:r>
              <w:rPr>
                <w:sz w:val="24"/>
              </w:rPr>
              <w:t>raise</w:t>
            </w:r>
            <w:r>
              <w:rPr>
                <w:spacing w:val="-10"/>
                <w:sz w:val="24"/>
              </w:rPr>
              <w:t xml:space="preserve"> </w:t>
            </w:r>
            <w:r>
              <w:rPr>
                <w:sz w:val="24"/>
              </w:rPr>
              <w:t>the</w:t>
            </w:r>
            <w:r>
              <w:rPr>
                <w:spacing w:val="-5"/>
                <w:sz w:val="24"/>
              </w:rPr>
              <w:t xml:space="preserve"> </w:t>
            </w:r>
            <w:r>
              <w:rPr>
                <w:sz w:val="24"/>
              </w:rPr>
              <w:t>objection</w:t>
            </w:r>
            <w:r>
              <w:rPr>
                <w:spacing w:val="-5"/>
                <w:sz w:val="24"/>
              </w:rPr>
              <w:t xml:space="preserve"> </w:t>
            </w:r>
            <w:r>
              <w:rPr>
                <w:sz w:val="24"/>
              </w:rPr>
              <w:t>on</w:t>
            </w:r>
            <w:r>
              <w:rPr>
                <w:spacing w:val="-11"/>
                <w:sz w:val="24"/>
              </w:rPr>
              <w:t xml:space="preserve"> </w:t>
            </w:r>
            <w:r>
              <w:rPr>
                <w:sz w:val="24"/>
              </w:rPr>
              <w:t>any</w:t>
            </w:r>
            <w:r>
              <w:rPr>
                <w:spacing w:val="-64"/>
                <w:sz w:val="24"/>
              </w:rPr>
              <w:t xml:space="preserve"> </w:t>
            </w:r>
            <w:r>
              <w:rPr>
                <w:sz w:val="24"/>
              </w:rPr>
              <w:t>part of the final evaluation report in case where single stage</w:t>
            </w:r>
            <w:r>
              <w:rPr>
                <w:spacing w:val="1"/>
                <w:sz w:val="24"/>
              </w:rPr>
              <w:t xml:space="preserve"> </w:t>
            </w:r>
            <w:r>
              <w:rPr>
                <w:sz w:val="24"/>
              </w:rPr>
              <w:t>one</w:t>
            </w:r>
            <w:r>
              <w:rPr>
                <w:spacing w:val="-1"/>
                <w:sz w:val="24"/>
              </w:rPr>
              <w:t xml:space="preserve"> </w:t>
            </w:r>
            <w:r>
              <w:rPr>
                <w:sz w:val="24"/>
              </w:rPr>
              <w:t>envelop bidding</w:t>
            </w:r>
            <w:r>
              <w:rPr>
                <w:spacing w:val="-4"/>
                <w:sz w:val="24"/>
              </w:rPr>
              <w:t xml:space="preserve"> </w:t>
            </w:r>
            <w:r>
              <w:rPr>
                <w:sz w:val="24"/>
              </w:rPr>
              <w:t>procedure</w:t>
            </w:r>
            <w:r>
              <w:rPr>
                <w:spacing w:val="-4"/>
                <w:sz w:val="24"/>
              </w:rPr>
              <w:t xml:space="preserve"> </w:t>
            </w:r>
            <w:r>
              <w:rPr>
                <w:sz w:val="24"/>
              </w:rPr>
              <w:t>is</w:t>
            </w:r>
            <w:r>
              <w:rPr>
                <w:spacing w:val="-5"/>
                <w:sz w:val="24"/>
              </w:rPr>
              <w:t xml:space="preserve"> </w:t>
            </w:r>
            <w:r>
              <w:rPr>
                <w:sz w:val="24"/>
              </w:rPr>
              <w:t>adopted.</w:t>
            </w:r>
          </w:p>
          <w:p w14:paraId="4D7F3048" w14:textId="77777777" w:rsidR="000B4A89" w:rsidRDefault="009F25DB" w:rsidP="00C06337">
            <w:pPr>
              <w:pStyle w:val="TableParagraph"/>
              <w:numPr>
                <w:ilvl w:val="1"/>
                <w:numId w:val="65"/>
              </w:numPr>
              <w:tabs>
                <w:tab w:val="left" w:pos="653"/>
              </w:tabs>
              <w:spacing w:before="151" w:line="237" w:lineRule="auto"/>
              <w:ind w:right="273" w:hanging="567"/>
              <w:jc w:val="both"/>
              <w:rPr>
                <w:sz w:val="24"/>
              </w:rPr>
            </w:pPr>
            <w:r>
              <w:rPr>
                <w:spacing w:val="-1"/>
                <w:sz w:val="24"/>
              </w:rPr>
              <w:t>The</w:t>
            </w:r>
            <w:r>
              <w:rPr>
                <w:spacing w:val="-13"/>
                <w:sz w:val="24"/>
              </w:rPr>
              <w:t xml:space="preserve"> </w:t>
            </w:r>
            <w:r>
              <w:rPr>
                <w:spacing w:val="-1"/>
                <w:sz w:val="24"/>
              </w:rPr>
              <w:t>GRC,</w:t>
            </w:r>
            <w:r>
              <w:rPr>
                <w:spacing w:val="-19"/>
                <w:sz w:val="24"/>
              </w:rPr>
              <w:t xml:space="preserve"> </w:t>
            </w:r>
            <w:r>
              <w:rPr>
                <w:spacing w:val="-1"/>
                <w:sz w:val="24"/>
              </w:rPr>
              <w:t>in</w:t>
            </w:r>
            <w:r>
              <w:rPr>
                <w:spacing w:val="-13"/>
                <w:sz w:val="24"/>
              </w:rPr>
              <w:t xml:space="preserve"> </w:t>
            </w:r>
            <w:r>
              <w:rPr>
                <w:spacing w:val="-1"/>
                <w:sz w:val="24"/>
              </w:rPr>
              <w:t>both</w:t>
            </w:r>
            <w:r>
              <w:rPr>
                <w:spacing w:val="-12"/>
                <w:sz w:val="24"/>
              </w:rPr>
              <w:t xml:space="preserve"> </w:t>
            </w:r>
            <w:r>
              <w:rPr>
                <w:spacing w:val="-1"/>
                <w:sz w:val="24"/>
              </w:rPr>
              <w:t>the</w:t>
            </w:r>
            <w:r>
              <w:rPr>
                <w:spacing w:val="-18"/>
                <w:sz w:val="24"/>
              </w:rPr>
              <w:t xml:space="preserve"> </w:t>
            </w:r>
            <w:r>
              <w:rPr>
                <w:sz w:val="24"/>
              </w:rPr>
              <w:t>cases</w:t>
            </w:r>
            <w:r>
              <w:rPr>
                <w:spacing w:val="-14"/>
                <w:sz w:val="24"/>
              </w:rPr>
              <w:t xml:space="preserve"> </w:t>
            </w:r>
            <w:r>
              <w:rPr>
                <w:sz w:val="24"/>
              </w:rPr>
              <w:t>shall</w:t>
            </w:r>
            <w:r>
              <w:rPr>
                <w:spacing w:val="-14"/>
                <w:sz w:val="24"/>
              </w:rPr>
              <w:t xml:space="preserve"> </w:t>
            </w:r>
            <w:r>
              <w:rPr>
                <w:sz w:val="24"/>
              </w:rPr>
              <w:t>investigate</w:t>
            </w:r>
            <w:r>
              <w:rPr>
                <w:spacing w:val="-10"/>
                <w:sz w:val="24"/>
              </w:rPr>
              <w:t xml:space="preserve"> </w:t>
            </w:r>
            <w:r>
              <w:rPr>
                <w:sz w:val="24"/>
              </w:rPr>
              <w:t>and</w:t>
            </w:r>
            <w:r>
              <w:rPr>
                <w:spacing w:val="-13"/>
                <w:sz w:val="24"/>
              </w:rPr>
              <w:t xml:space="preserve"> </w:t>
            </w:r>
            <w:r>
              <w:rPr>
                <w:sz w:val="24"/>
              </w:rPr>
              <w:t>decide</w:t>
            </w:r>
            <w:r>
              <w:rPr>
                <w:spacing w:val="-12"/>
                <w:sz w:val="24"/>
              </w:rPr>
              <w:t xml:space="preserve"> </w:t>
            </w:r>
            <w:r>
              <w:rPr>
                <w:sz w:val="24"/>
              </w:rPr>
              <w:t>upon</w:t>
            </w:r>
            <w:r>
              <w:rPr>
                <w:spacing w:val="-64"/>
                <w:sz w:val="24"/>
              </w:rPr>
              <w:t xml:space="preserve"> </w:t>
            </w:r>
            <w:r>
              <w:rPr>
                <w:sz w:val="24"/>
              </w:rPr>
              <w:t>the</w:t>
            </w:r>
            <w:r>
              <w:rPr>
                <w:spacing w:val="-1"/>
                <w:sz w:val="24"/>
              </w:rPr>
              <w:t xml:space="preserve"> </w:t>
            </w:r>
            <w:r>
              <w:rPr>
                <w:sz w:val="24"/>
              </w:rPr>
              <w:t>complaint within ten</w:t>
            </w:r>
            <w:r>
              <w:rPr>
                <w:spacing w:val="-1"/>
                <w:sz w:val="24"/>
              </w:rPr>
              <w:t xml:space="preserve"> </w:t>
            </w:r>
            <w:r>
              <w:rPr>
                <w:sz w:val="24"/>
              </w:rPr>
              <w:t>days of</w:t>
            </w:r>
            <w:r>
              <w:rPr>
                <w:spacing w:val="-4"/>
                <w:sz w:val="24"/>
              </w:rPr>
              <w:t xml:space="preserve"> </w:t>
            </w:r>
            <w:r>
              <w:rPr>
                <w:sz w:val="24"/>
              </w:rPr>
              <w:t>its receipt.</w:t>
            </w:r>
          </w:p>
          <w:p w14:paraId="236C15CC" w14:textId="77777777" w:rsidR="000B4A89" w:rsidRDefault="009F25DB" w:rsidP="00C06337">
            <w:pPr>
              <w:pStyle w:val="TableParagraph"/>
              <w:numPr>
                <w:ilvl w:val="1"/>
                <w:numId w:val="65"/>
              </w:numPr>
              <w:tabs>
                <w:tab w:val="left" w:pos="653"/>
              </w:tabs>
              <w:spacing w:before="161"/>
              <w:ind w:right="281" w:hanging="567"/>
              <w:jc w:val="both"/>
              <w:rPr>
                <w:sz w:val="24"/>
              </w:rPr>
            </w:pPr>
            <w:r>
              <w:rPr>
                <w:sz w:val="24"/>
              </w:rPr>
              <w:t>Any bidder or the procuring agency not satisfied with the</w:t>
            </w:r>
            <w:r>
              <w:rPr>
                <w:spacing w:val="1"/>
                <w:sz w:val="24"/>
              </w:rPr>
              <w:t xml:space="preserve"> </w:t>
            </w:r>
            <w:r>
              <w:rPr>
                <w:sz w:val="24"/>
              </w:rPr>
              <w:t>decision of the GRC may file Appeal before the Appellate</w:t>
            </w:r>
            <w:r>
              <w:rPr>
                <w:spacing w:val="1"/>
                <w:sz w:val="24"/>
              </w:rPr>
              <w:t xml:space="preserve"> </w:t>
            </w:r>
            <w:r>
              <w:rPr>
                <w:sz w:val="24"/>
              </w:rPr>
              <w:t>Committee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Authority</w:t>
            </w:r>
            <w:r>
              <w:rPr>
                <w:spacing w:val="1"/>
                <w:sz w:val="24"/>
              </w:rPr>
              <w:t xml:space="preserve"> </w:t>
            </w:r>
            <w:r>
              <w:rPr>
                <w:sz w:val="24"/>
              </w:rPr>
              <w:t>on</w:t>
            </w:r>
            <w:r>
              <w:rPr>
                <w:spacing w:val="1"/>
                <w:sz w:val="24"/>
              </w:rPr>
              <w:t xml:space="preserve"> </w:t>
            </w:r>
            <w:r>
              <w:rPr>
                <w:sz w:val="24"/>
              </w:rPr>
              <w:t>prescribed</w:t>
            </w:r>
            <w:r>
              <w:rPr>
                <w:spacing w:val="1"/>
                <w:sz w:val="24"/>
              </w:rPr>
              <w:t xml:space="preserve"> </w:t>
            </w:r>
            <w:r>
              <w:rPr>
                <w:sz w:val="24"/>
              </w:rPr>
              <w:t>format</w:t>
            </w:r>
            <w:r>
              <w:rPr>
                <w:spacing w:val="1"/>
                <w:sz w:val="24"/>
              </w:rPr>
              <w:t xml:space="preserve"> </w:t>
            </w:r>
            <w:r>
              <w:rPr>
                <w:sz w:val="24"/>
              </w:rPr>
              <w:t>after</w:t>
            </w:r>
            <w:r>
              <w:rPr>
                <w:spacing w:val="1"/>
                <w:sz w:val="24"/>
              </w:rPr>
              <w:t xml:space="preserve"> </w:t>
            </w:r>
            <w:r>
              <w:rPr>
                <w:sz w:val="24"/>
              </w:rPr>
              <w:t>depositing the fee as prescribed in “Redressal of Grievance</w:t>
            </w:r>
            <w:r>
              <w:rPr>
                <w:spacing w:val="1"/>
                <w:sz w:val="24"/>
              </w:rPr>
              <w:t xml:space="preserve"> </w:t>
            </w:r>
            <w:r>
              <w:rPr>
                <w:sz w:val="24"/>
              </w:rPr>
              <w:t>Regulations,</w:t>
            </w:r>
            <w:r>
              <w:rPr>
                <w:spacing w:val="-1"/>
                <w:sz w:val="24"/>
              </w:rPr>
              <w:t xml:space="preserve"> </w:t>
            </w:r>
            <w:r>
              <w:rPr>
                <w:sz w:val="24"/>
              </w:rPr>
              <w:t>2021”.</w:t>
            </w:r>
          </w:p>
          <w:p w14:paraId="048CEC35" w14:textId="77777777" w:rsidR="000B4A89" w:rsidRDefault="009F25DB" w:rsidP="00C06337">
            <w:pPr>
              <w:pStyle w:val="TableParagraph"/>
              <w:numPr>
                <w:ilvl w:val="1"/>
                <w:numId w:val="65"/>
              </w:numPr>
              <w:tabs>
                <w:tab w:val="left" w:pos="653"/>
              </w:tabs>
              <w:spacing w:before="166" w:line="242" w:lineRule="auto"/>
              <w:ind w:right="274"/>
              <w:jc w:val="both"/>
              <w:rPr>
                <w:sz w:val="24"/>
              </w:rPr>
            </w:pPr>
            <w:r>
              <w:rPr>
                <w:sz w:val="24"/>
              </w:rPr>
              <w:t>The</w:t>
            </w:r>
            <w:r>
              <w:rPr>
                <w:spacing w:val="1"/>
                <w:sz w:val="24"/>
              </w:rPr>
              <w:t xml:space="preserve"> </w:t>
            </w:r>
            <w:r>
              <w:rPr>
                <w:sz w:val="24"/>
              </w:rPr>
              <w:t>Committee,</w:t>
            </w:r>
            <w:r>
              <w:rPr>
                <w:spacing w:val="1"/>
                <w:sz w:val="24"/>
              </w:rPr>
              <w:t xml:space="preserve"> </w:t>
            </w:r>
            <w:r>
              <w:rPr>
                <w:sz w:val="24"/>
              </w:rPr>
              <w:t>upon</w:t>
            </w:r>
            <w:r>
              <w:rPr>
                <w:spacing w:val="1"/>
                <w:sz w:val="24"/>
              </w:rPr>
              <w:t xml:space="preserve"> </w:t>
            </w:r>
            <w:r>
              <w:rPr>
                <w:sz w:val="24"/>
              </w:rPr>
              <w:t>receipt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Appeal</w:t>
            </w:r>
            <w:r>
              <w:rPr>
                <w:spacing w:val="1"/>
                <w:sz w:val="24"/>
              </w:rPr>
              <w:t xml:space="preserve"> </w:t>
            </w:r>
            <w:r>
              <w:rPr>
                <w:sz w:val="24"/>
              </w:rPr>
              <w:t>against</w:t>
            </w:r>
            <w:r>
              <w:rPr>
                <w:spacing w:val="1"/>
                <w:sz w:val="24"/>
              </w:rPr>
              <w:t xml:space="preserve"> </w:t>
            </w:r>
            <w:r>
              <w:rPr>
                <w:sz w:val="24"/>
              </w:rPr>
              <w:t>the</w:t>
            </w:r>
            <w:r>
              <w:rPr>
                <w:spacing w:val="1"/>
                <w:sz w:val="24"/>
              </w:rPr>
              <w:t xml:space="preserve"> </w:t>
            </w:r>
            <w:r>
              <w:rPr>
                <w:sz w:val="24"/>
              </w:rPr>
              <w:t>decision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GRC</w:t>
            </w:r>
            <w:r>
              <w:rPr>
                <w:spacing w:val="1"/>
                <w:sz w:val="24"/>
              </w:rPr>
              <w:t xml:space="preserve"> </w:t>
            </w:r>
            <w:r>
              <w:rPr>
                <w:sz w:val="24"/>
              </w:rPr>
              <w:t>complete</w:t>
            </w:r>
            <w:r>
              <w:rPr>
                <w:spacing w:val="1"/>
                <w:sz w:val="24"/>
              </w:rPr>
              <w:t xml:space="preserve"> </w:t>
            </w:r>
            <w:r>
              <w:rPr>
                <w:sz w:val="24"/>
              </w:rPr>
              <w:t>in</w:t>
            </w:r>
            <w:r>
              <w:rPr>
                <w:spacing w:val="1"/>
                <w:sz w:val="24"/>
              </w:rPr>
              <w:t xml:space="preserve"> </w:t>
            </w:r>
            <w:r>
              <w:rPr>
                <w:sz w:val="24"/>
              </w:rPr>
              <w:t>all</w:t>
            </w:r>
            <w:r>
              <w:rPr>
                <w:spacing w:val="1"/>
                <w:sz w:val="24"/>
              </w:rPr>
              <w:t xml:space="preserve"> </w:t>
            </w:r>
            <w:r>
              <w:rPr>
                <w:sz w:val="24"/>
              </w:rPr>
              <w:t>respect</w:t>
            </w:r>
            <w:r>
              <w:rPr>
                <w:spacing w:val="1"/>
                <w:sz w:val="24"/>
              </w:rPr>
              <w:t xml:space="preserve"> </w:t>
            </w:r>
            <w:r>
              <w:rPr>
                <w:sz w:val="24"/>
              </w:rPr>
              <w:t>shall</w:t>
            </w:r>
            <w:r>
              <w:rPr>
                <w:spacing w:val="1"/>
                <w:sz w:val="24"/>
              </w:rPr>
              <w:t xml:space="preserve"> </w:t>
            </w:r>
            <w:r>
              <w:rPr>
                <w:sz w:val="24"/>
              </w:rPr>
              <w:t>serve</w:t>
            </w:r>
            <w:r>
              <w:rPr>
                <w:spacing w:val="-64"/>
                <w:sz w:val="24"/>
              </w:rPr>
              <w:t xml:space="preserve"> </w:t>
            </w:r>
            <w:r>
              <w:rPr>
                <w:sz w:val="24"/>
              </w:rPr>
              <w:t>notices</w:t>
            </w:r>
            <w:r>
              <w:rPr>
                <w:spacing w:val="-6"/>
                <w:sz w:val="24"/>
              </w:rPr>
              <w:t xml:space="preserve"> </w:t>
            </w:r>
            <w:r>
              <w:rPr>
                <w:sz w:val="24"/>
              </w:rPr>
              <w:t>in writing</w:t>
            </w:r>
            <w:r>
              <w:rPr>
                <w:spacing w:val="-4"/>
                <w:sz w:val="24"/>
              </w:rPr>
              <w:t xml:space="preserve"> </w:t>
            </w:r>
            <w:r>
              <w:rPr>
                <w:sz w:val="24"/>
              </w:rPr>
              <w:t>upon</w:t>
            </w:r>
            <w:r>
              <w:rPr>
                <w:spacing w:val="-4"/>
                <w:sz w:val="24"/>
              </w:rPr>
              <w:t xml:space="preserve"> </w:t>
            </w:r>
            <w:r>
              <w:rPr>
                <w:sz w:val="24"/>
              </w:rPr>
              <w:t>all</w:t>
            </w:r>
            <w:r>
              <w:rPr>
                <w:spacing w:val="-1"/>
                <w:sz w:val="24"/>
              </w:rPr>
              <w:t xml:space="preserve"> </w:t>
            </w:r>
            <w:r>
              <w:rPr>
                <w:sz w:val="24"/>
              </w:rPr>
              <w:t>the parties to Appeal.</w:t>
            </w:r>
          </w:p>
          <w:p w14:paraId="2D4E7077" w14:textId="77777777" w:rsidR="000B4A89" w:rsidRDefault="009F25DB" w:rsidP="00C06337">
            <w:pPr>
              <w:pStyle w:val="TableParagraph"/>
              <w:numPr>
                <w:ilvl w:val="1"/>
                <w:numId w:val="65"/>
              </w:numPr>
              <w:tabs>
                <w:tab w:val="left" w:pos="634"/>
              </w:tabs>
              <w:spacing w:before="149"/>
              <w:ind w:right="287"/>
              <w:jc w:val="both"/>
              <w:rPr>
                <w:sz w:val="24"/>
              </w:rPr>
            </w:pPr>
            <w:r>
              <w:rPr>
                <w:sz w:val="24"/>
              </w:rPr>
              <w:t>The</w:t>
            </w:r>
            <w:r>
              <w:rPr>
                <w:spacing w:val="1"/>
                <w:sz w:val="24"/>
              </w:rPr>
              <w:t xml:space="preserve"> </w:t>
            </w:r>
            <w:r>
              <w:rPr>
                <w:sz w:val="24"/>
              </w:rPr>
              <w:t>committee</w:t>
            </w:r>
            <w:r>
              <w:rPr>
                <w:spacing w:val="1"/>
                <w:sz w:val="24"/>
              </w:rPr>
              <w:t xml:space="preserve"> </w:t>
            </w:r>
            <w:r>
              <w:rPr>
                <w:sz w:val="24"/>
              </w:rPr>
              <w:t>shall</w:t>
            </w:r>
            <w:r>
              <w:rPr>
                <w:spacing w:val="1"/>
                <w:sz w:val="24"/>
              </w:rPr>
              <w:t xml:space="preserve"> </w:t>
            </w:r>
            <w:r>
              <w:rPr>
                <w:sz w:val="24"/>
              </w:rPr>
              <w:t>call</w:t>
            </w:r>
            <w:r>
              <w:rPr>
                <w:spacing w:val="1"/>
                <w:sz w:val="24"/>
              </w:rPr>
              <w:t xml:space="preserve"> </w:t>
            </w:r>
            <w:r>
              <w:rPr>
                <w:sz w:val="24"/>
              </w:rPr>
              <w:t>the</w:t>
            </w:r>
            <w:r>
              <w:rPr>
                <w:spacing w:val="1"/>
                <w:sz w:val="24"/>
              </w:rPr>
              <w:t xml:space="preserve"> </w:t>
            </w:r>
            <w:r>
              <w:rPr>
                <w:sz w:val="24"/>
              </w:rPr>
              <w:t>record</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concerned</w:t>
            </w:r>
            <w:r>
              <w:rPr>
                <w:spacing w:val="-64"/>
                <w:sz w:val="24"/>
              </w:rPr>
              <w:t xml:space="preserve"> </w:t>
            </w:r>
            <w:r>
              <w:rPr>
                <w:sz w:val="24"/>
              </w:rPr>
              <w:t>procuring agency or the GRC as the case may be, and the</w:t>
            </w:r>
            <w:r>
              <w:rPr>
                <w:spacing w:val="1"/>
                <w:sz w:val="24"/>
              </w:rPr>
              <w:t xml:space="preserve"> </w:t>
            </w:r>
            <w:r>
              <w:rPr>
                <w:sz w:val="24"/>
              </w:rPr>
              <w:t>same</w:t>
            </w:r>
            <w:r>
              <w:rPr>
                <w:spacing w:val="-1"/>
                <w:sz w:val="24"/>
              </w:rPr>
              <w:t xml:space="preserve"> </w:t>
            </w:r>
            <w:r>
              <w:rPr>
                <w:sz w:val="24"/>
              </w:rPr>
              <w:t>shall</w:t>
            </w:r>
            <w:r>
              <w:rPr>
                <w:spacing w:val="3"/>
                <w:sz w:val="24"/>
              </w:rPr>
              <w:t xml:space="preserve"> </w:t>
            </w:r>
            <w:r>
              <w:rPr>
                <w:sz w:val="24"/>
              </w:rPr>
              <w:t>be provided</w:t>
            </w:r>
            <w:r>
              <w:rPr>
                <w:spacing w:val="-1"/>
                <w:sz w:val="24"/>
              </w:rPr>
              <w:t xml:space="preserve"> </w:t>
            </w:r>
            <w:r>
              <w:rPr>
                <w:sz w:val="24"/>
              </w:rPr>
              <w:t>within</w:t>
            </w:r>
            <w:r>
              <w:rPr>
                <w:spacing w:val="-4"/>
                <w:sz w:val="24"/>
              </w:rPr>
              <w:t xml:space="preserve"> </w:t>
            </w:r>
            <w:r>
              <w:rPr>
                <w:sz w:val="24"/>
              </w:rPr>
              <w:t>prescribed</w:t>
            </w:r>
            <w:r>
              <w:rPr>
                <w:spacing w:val="-1"/>
                <w:sz w:val="24"/>
              </w:rPr>
              <w:t xml:space="preserve"> </w:t>
            </w:r>
            <w:r>
              <w:rPr>
                <w:sz w:val="24"/>
              </w:rPr>
              <w:t>time.</w:t>
            </w:r>
          </w:p>
          <w:p w14:paraId="353D5C73" w14:textId="77777777" w:rsidR="000B4A89" w:rsidRDefault="009F25DB" w:rsidP="00C06337">
            <w:pPr>
              <w:pStyle w:val="TableParagraph"/>
              <w:numPr>
                <w:ilvl w:val="1"/>
                <w:numId w:val="65"/>
              </w:numPr>
              <w:tabs>
                <w:tab w:val="left" w:pos="653"/>
              </w:tabs>
              <w:spacing w:before="161" w:line="242" w:lineRule="auto"/>
              <w:ind w:right="284"/>
              <w:jc w:val="both"/>
              <w:rPr>
                <w:sz w:val="24"/>
              </w:rPr>
            </w:pPr>
            <w:r>
              <w:rPr>
                <w:sz w:val="24"/>
              </w:rPr>
              <w:t>The committee may after examination of the relevant record</w:t>
            </w:r>
            <w:r>
              <w:rPr>
                <w:spacing w:val="1"/>
                <w:sz w:val="24"/>
              </w:rPr>
              <w:t xml:space="preserve"> </w:t>
            </w:r>
            <w:r>
              <w:rPr>
                <w:sz w:val="24"/>
              </w:rPr>
              <w:t>and</w:t>
            </w:r>
            <w:r>
              <w:rPr>
                <w:spacing w:val="1"/>
                <w:sz w:val="24"/>
              </w:rPr>
              <w:t xml:space="preserve"> </w:t>
            </w:r>
            <w:r>
              <w:rPr>
                <w:sz w:val="24"/>
              </w:rPr>
              <w:t>hearing</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concerned</w:t>
            </w:r>
            <w:r>
              <w:rPr>
                <w:spacing w:val="1"/>
                <w:sz w:val="24"/>
              </w:rPr>
              <w:t xml:space="preserve"> </w:t>
            </w:r>
            <w:r>
              <w:rPr>
                <w:sz w:val="24"/>
              </w:rPr>
              <w:t>parties,</w:t>
            </w:r>
            <w:r>
              <w:rPr>
                <w:spacing w:val="1"/>
                <w:sz w:val="24"/>
              </w:rPr>
              <w:t xml:space="preserve"> </w:t>
            </w:r>
            <w:r>
              <w:rPr>
                <w:sz w:val="24"/>
              </w:rPr>
              <w:t>shall</w:t>
            </w:r>
            <w:r>
              <w:rPr>
                <w:spacing w:val="1"/>
                <w:sz w:val="24"/>
              </w:rPr>
              <w:t xml:space="preserve"> </w:t>
            </w:r>
            <w:r>
              <w:rPr>
                <w:sz w:val="24"/>
              </w:rPr>
              <w:t>decide</w:t>
            </w:r>
            <w:r>
              <w:rPr>
                <w:spacing w:val="1"/>
                <w:sz w:val="24"/>
              </w:rPr>
              <w:t xml:space="preserve"> </w:t>
            </w:r>
            <w:r>
              <w:rPr>
                <w:sz w:val="24"/>
              </w:rPr>
              <w:t>the</w:t>
            </w:r>
            <w:r>
              <w:rPr>
                <w:spacing w:val="1"/>
                <w:sz w:val="24"/>
              </w:rPr>
              <w:t xml:space="preserve"> </w:t>
            </w:r>
            <w:r>
              <w:rPr>
                <w:sz w:val="24"/>
              </w:rPr>
              <w:t>complaint within</w:t>
            </w:r>
            <w:r>
              <w:rPr>
                <w:spacing w:val="-4"/>
                <w:sz w:val="24"/>
              </w:rPr>
              <w:t xml:space="preserve"> </w:t>
            </w:r>
            <w:r>
              <w:rPr>
                <w:sz w:val="24"/>
              </w:rPr>
              <w:t>fifteen</w:t>
            </w:r>
            <w:r>
              <w:rPr>
                <w:spacing w:val="-4"/>
                <w:sz w:val="24"/>
              </w:rPr>
              <w:t xml:space="preserve"> </w:t>
            </w:r>
            <w:r>
              <w:rPr>
                <w:sz w:val="24"/>
              </w:rPr>
              <w:t>(15)</w:t>
            </w:r>
            <w:r>
              <w:rPr>
                <w:spacing w:val="-4"/>
                <w:sz w:val="24"/>
              </w:rPr>
              <w:t xml:space="preserve"> </w:t>
            </w:r>
            <w:r>
              <w:rPr>
                <w:sz w:val="24"/>
              </w:rPr>
              <w:t>days of</w:t>
            </w:r>
            <w:r>
              <w:rPr>
                <w:spacing w:val="-5"/>
                <w:sz w:val="24"/>
              </w:rPr>
              <w:t xml:space="preserve"> </w:t>
            </w:r>
            <w:r>
              <w:rPr>
                <w:sz w:val="24"/>
              </w:rPr>
              <w:t>receipt</w:t>
            </w:r>
            <w:r>
              <w:rPr>
                <w:spacing w:val="-5"/>
                <w:sz w:val="24"/>
              </w:rPr>
              <w:t xml:space="preserve"> </w:t>
            </w:r>
            <w:r>
              <w:rPr>
                <w:sz w:val="24"/>
              </w:rPr>
              <w:t>of</w:t>
            </w:r>
            <w:r>
              <w:rPr>
                <w:spacing w:val="-4"/>
                <w:sz w:val="24"/>
              </w:rPr>
              <w:t xml:space="preserve"> </w:t>
            </w:r>
            <w:r>
              <w:rPr>
                <w:sz w:val="24"/>
              </w:rPr>
              <w:t>the Appeal.</w:t>
            </w:r>
          </w:p>
          <w:p w14:paraId="0E106BBE" w14:textId="77777777" w:rsidR="000B4A89" w:rsidRDefault="009F25DB" w:rsidP="00C06337">
            <w:pPr>
              <w:pStyle w:val="TableParagraph"/>
              <w:numPr>
                <w:ilvl w:val="1"/>
                <w:numId w:val="65"/>
              </w:numPr>
              <w:tabs>
                <w:tab w:val="left" w:pos="653"/>
              </w:tabs>
              <w:spacing w:before="148"/>
              <w:ind w:right="288"/>
              <w:jc w:val="both"/>
              <w:rPr>
                <w:sz w:val="24"/>
              </w:rPr>
            </w:pPr>
            <w:r>
              <w:rPr>
                <w:sz w:val="24"/>
              </w:rPr>
              <w:t>The decision of the Committee shall be in writing and shall</w:t>
            </w:r>
            <w:r>
              <w:rPr>
                <w:spacing w:val="1"/>
                <w:sz w:val="24"/>
              </w:rPr>
              <w:t xml:space="preserve"> </w:t>
            </w:r>
            <w:r>
              <w:rPr>
                <w:sz w:val="24"/>
              </w:rPr>
              <w:t>be signed by the Head and each Member of the Committee.</w:t>
            </w:r>
            <w:r>
              <w:rPr>
                <w:spacing w:val="1"/>
                <w:sz w:val="24"/>
              </w:rPr>
              <w:t xml:space="preserve"> </w:t>
            </w:r>
            <w:r>
              <w:rPr>
                <w:sz w:val="24"/>
              </w:rPr>
              <w:t>The</w:t>
            </w:r>
            <w:r>
              <w:rPr>
                <w:spacing w:val="-1"/>
                <w:sz w:val="24"/>
              </w:rPr>
              <w:t xml:space="preserve"> </w:t>
            </w:r>
            <w:r>
              <w:rPr>
                <w:sz w:val="24"/>
              </w:rPr>
              <w:t>decision of</w:t>
            </w:r>
            <w:r>
              <w:rPr>
                <w:spacing w:val="-1"/>
                <w:sz w:val="24"/>
              </w:rPr>
              <w:t xml:space="preserve"> </w:t>
            </w:r>
            <w:r>
              <w:rPr>
                <w:sz w:val="24"/>
              </w:rPr>
              <w:t>the committee</w:t>
            </w:r>
            <w:r>
              <w:rPr>
                <w:spacing w:val="-1"/>
                <w:sz w:val="24"/>
              </w:rPr>
              <w:t xml:space="preserve"> </w:t>
            </w:r>
            <w:r>
              <w:rPr>
                <w:sz w:val="24"/>
              </w:rPr>
              <w:t>shall be final.</w:t>
            </w:r>
          </w:p>
        </w:tc>
      </w:tr>
      <w:tr w:rsidR="000B4A89" w14:paraId="2493ABAD" w14:textId="77777777">
        <w:trPr>
          <w:trHeight w:val="830"/>
        </w:trPr>
        <w:tc>
          <w:tcPr>
            <w:tcW w:w="2550" w:type="dxa"/>
          </w:tcPr>
          <w:p w14:paraId="130D2FDC" w14:textId="77777777" w:rsidR="000B4A89" w:rsidRDefault="009F25DB">
            <w:pPr>
              <w:pStyle w:val="TableParagraph"/>
              <w:spacing w:before="132" w:line="237" w:lineRule="auto"/>
              <w:ind w:left="629" w:right="329" w:hanging="361"/>
              <w:rPr>
                <w:rFonts w:ascii="Arial"/>
                <w:b/>
                <w:sz w:val="24"/>
              </w:rPr>
            </w:pPr>
            <w:r>
              <w:rPr>
                <w:rFonts w:ascii="Arial"/>
                <w:b/>
                <w:spacing w:val="-5"/>
                <w:sz w:val="24"/>
              </w:rPr>
              <w:t xml:space="preserve">32. Mechanism </w:t>
            </w:r>
            <w:r>
              <w:rPr>
                <w:rFonts w:ascii="Arial"/>
                <w:b/>
                <w:spacing w:val="-4"/>
                <w:sz w:val="24"/>
              </w:rPr>
              <w:t>of</w:t>
            </w:r>
            <w:r>
              <w:rPr>
                <w:rFonts w:ascii="Arial"/>
                <w:b/>
                <w:spacing w:val="-64"/>
                <w:sz w:val="24"/>
              </w:rPr>
              <w:t xml:space="preserve"> </w:t>
            </w:r>
            <w:r>
              <w:rPr>
                <w:rFonts w:ascii="Arial"/>
                <w:b/>
                <w:sz w:val="24"/>
              </w:rPr>
              <w:t>Blacklisting</w:t>
            </w:r>
          </w:p>
        </w:tc>
        <w:tc>
          <w:tcPr>
            <w:tcW w:w="7381" w:type="dxa"/>
          </w:tcPr>
          <w:p w14:paraId="7BF1B87A" w14:textId="77777777" w:rsidR="000B4A89" w:rsidRDefault="009F25DB">
            <w:pPr>
              <w:pStyle w:val="TableParagraph"/>
              <w:spacing w:before="3" w:line="237" w:lineRule="auto"/>
              <w:ind w:left="729" w:right="37" w:hanging="707"/>
              <w:rPr>
                <w:sz w:val="24"/>
              </w:rPr>
            </w:pPr>
            <w:r>
              <w:rPr>
                <w:sz w:val="24"/>
              </w:rPr>
              <w:t>32.1</w:t>
            </w:r>
            <w:r>
              <w:rPr>
                <w:spacing w:val="37"/>
                <w:sz w:val="24"/>
              </w:rPr>
              <w:t xml:space="preserve"> </w:t>
            </w:r>
            <w:r>
              <w:rPr>
                <w:sz w:val="24"/>
              </w:rPr>
              <w:t>The</w:t>
            </w:r>
            <w:r>
              <w:rPr>
                <w:spacing w:val="21"/>
                <w:sz w:val="24"/>
              </w:rPr>
              <w:t xml:space="preserve"> </w:t>
            </w:r>
            <w:r>
              <w:rPr>
                <w:sz w:val="24"/>
              </w:rPr>
              <w:t>Procuring</w:t>
            </w:r>
            <w:r>
              <w:rPr>
                <w:spacing w:val="26"/>
                <w:sz w:val="24"/>
              </w:rPr>
              <w:t xml:space="preserve"> </w:t>
            </w:r>
            <w:r>
              <w:rPr>
                <w:sz w:val="24"/>
              </w:rPr>
              <w:t>Agency</w:t>
            </w:r>
            <w:r>
              <w:rPr>
                <w:spacing w:val="25"/>
                <w:sz w:val="24"/>
              </w:rPr>
              <w:t xml:space="preserve"> </w:t>
            </w:r>
            <w:r>
              <w:rPr>
                <w:sz w:val="24"/>
              </w:rPr>
              <w:t>shall</w:t>
            </w:r>
            <w:r>
              <w:rPr>
                <w:spacing w:val="24"/>
                <w:sz w:val="24"/>
              </w:rPr>
              <w:t xml:space="preserve"> </w:t>
            </w:r>
            <w:r>
              <w:rPr>
                <w:sz w:val="24"/>
              </w:rPr>
              <w:t>bar</w:t>
            </w:r>
            <w:r>
              <w:rPr>
                <w:spacing w:val="27"/>
                <w:sz w:val="24"/>
              </w:rPr>
              <w:t xml:space="preserve"> </w:t>
            </w:r>
            <w:r>
              <w:rPr>
                <w:sz w:val="24"/>
              </w:rPr>
              <w:t>for</w:t>
            </w:r>
            <w:r>
              <w:rPr>
                <w:spacing w:val="21"/>
                <w:sz w:val="24"/>
              </w:rPr>
              <w:t xml:space="preserve"> </w:t>
            </w:r>
            <w:r>
              <w:rPr>
                <w:sz w:val="24"/>
              </w:rPr>
              <w:t>not</w:t>
            </w:r>
            <w:r>
              <w:rPr>
                <w:spacing w:val="21"/>
                <w:sz w:val="24"/>
              </w:rPr>
              <w:t xml:space="preserve"> </w:t>
            </w:r>
            <w:r>
              <w:rPr>
                <w:sz w:val="24"/>
              </w:rPr>
              <w:t>more</w:t>
            </w:r>
            <w:r>
              <w:rPr>
                <w:spacing w:val="26"/>
                <w:sz w:val="24"/>
              </w:rPr>
              <w:t xml:space="preserve"> </w:t>
            </w:r>
            <w:r>
              <w:rPr>
                <w:sz w:val="24"/>
              </w:rPr>
              <w:t>than</w:t>
            </w:r>
            <w:r>
              <w:rPr>
                <w:spacing w:val="25"/>
                <w:sz w:val="24"/>
              </w:rPr>
              <w:t xml:space="preserve"> </w:t>
            </w:r>
            <w:r>
              <w:rPr>
                <w:sz w:val="24"/>
              </w:rPr>
              <w:t>the</w:t>
            </w:r>
            <w:r>
              <w:rPr>
                <w:spacing w:val="25"/>
                <w:sz w:val="24"/>
              </w:rPr>
              <w:t xml:space="preserve"> </w:t>
            </w:r>
            <w:r>
              <w:rPr>
                <w:sz w:val="24"/>
              </w:rPr>
              <w:t>time</w:t>
            </w:r>
            <w:r>
              <w:rPr>
                <w:spacing w:val="-64"/>
                <w:sz w:val="24"/>
              </w:rPr>
              <w:t xml:space="preserve"> </w:t>
            </w:r>
            <w:r>
              <w:rPr>
                <w:sz w:val="24"/>
              </w:rPr>
              <w:t>prescribed</w:t>
            </w:r>
            <w:r>
              <w:rPr>
                <w:spacing w:val="5"/>
                <w:sz w:val="24"/>
              </w:rPr>
              <w:t xml:space="preserve"> </w:t>
            </w:r>
            <w:r>
              <w:rPr>
                <w:sz w:val="24"/>
              </w:rPr>
              <w:t>in</w:t>
            </w:r>
            <w:r>
              <w:rPr>
                <w:spacing w:val="5"/>
                <w:sz w:val="24"/>
              </w:rPr>
              <w:t xml:space="preserve"> </w:t>
            </w:r>
            <w:r>
              <w:rPr>
                <w:sz w:val="24"/>
              </w:rPr>
              <w:t>Rule-19</w:t>
            </w:r>
            <w:r>
              <w:rPr>
                <w:spacing w:val="66"/>
                <w:sz w:val="24"/>
              </w:rPr>
              <w:t xml:space="preserve"> </w:t>
            </w:r>
            <w:r>
              <w:rPr>
                <w:sz w:val="24"/>
              </w:rPr>
              <w:t>of</w:t>
            </w:r>
            <w:r>
              <w:rPr>
                <w:spacing w:val="5"/>
                <w:sz w:val="24"/>
              </w:rPr>
              <w:t xml:space="preserve"> </w:t>
            </w:r>
            <w:r>
              <w:rPr>
                <w:sz w:val="24"/>
              </w:rPr>
              <w:t>the</w:t>
            </w:r>
            <w:r>
              <w:rPr>
                <w:spacing w:val="5"/>
                <w:sz w:val="24"/>
              </w:rPr>
              <w:t xml:space="preserve"> </w:t>
            </w:r>
            <w:r>
              <w:rPr>
                <w:sz w:val="24"/>
              </w:rPr>
              <w:t>Public</w:t>
            </w:r>
            <w:r>
              <w:rPr>
                <w:spacing w:val="4"/>
                <w:sz w:val="24"/>
              </w:rPr>
              <w:t xml:space="preserve"> </w:t>
            </w:r>
            <w:r>
              <w:rPr>
                <w:sz w:val="24"/>
              </w:rPr>
              <w:t>Procurement</w:t>
            </w:r>
            <w:r>
              <w:rPr>
                <w:spacing w:val="5"/>
                <w:sz w:val="24"/>
              </w:rPr>
              <w:t xml:space="preserve"> </w:t>
            </w:r>
            <w:r>
              <w:rPr>
                <w:sz w:val="24"/>
              </w:rPr>
              <w:t>Rules,</w:t>
            </w:r>
          </w:p>
          <w:p w14:paraId="033F0AF3" w14:textId="77777777" w:rsidR="000B4A89" w:rsidRDefault="009F25DB">
            <w:pPr>
              <w:pStyle w:val="TableParagraph"/>
              <w:spacing w:before="3" w:line="258" w:lineRule="exact"/>
              <w:ind w:left="729"/>
              <w:rPr>
                <w:sz w:val="24"/>
              </w:rPr>
            </w:pPr>
            <w:r>
              <w:rPr>
                <w:sz w:val="24"/>
              </w:rPr>
              <w:t>2004,</w:t>
            </w:r>
            <w:r>
              <w:rPr>
                <w:spacing w:val="8"/>
                <w:sz w:val="24"/>
              </w:rPr>
              <w:t xml:space="preserve"> </w:t>
            </w:r>
            <w:r>
              <w:rPr>
                <w:sz w:val="24"/>
              </w:rPr>
              <w:t>from</w:t>
            </w:r>
            <w:r>
              <w:rPr>
                <w:spacing w:val="65"/>
                <w:sz w:val="24"/>
              </w:rPr>
              <w:t xml:space="preserve"> </w:t>
            </w:r>
            <w:r>
              <w:rPr>
                <w:sz w:val="24"/>
              </w:rPr>
              <w:t>participating</w:t>
            </w:r>
            <w:r>
              <w:rPr>
                <w:spacing w:val="71"/>
                <w:sz w:val="24"/>
              </w:rPr>
              <w:t xml:space="preserve"> </w:t>
            </w:r>
            <w:r>
              <w:rPr>
                <w:sz w:val="24"/>
              </w:rPr>
              <w:t>in</w:t>
            </w:r>
            <w:r>
              <w:rPr>
                <w:spacing w:val="74"/>
                <w:sz w:val="24"/>
              </w:rPr>
              <w:t xml:space="preserve"> </w:t>
            </w:r>
            <w:r>
              <w:rPr>
                <w:sz w:val="24"/>
              </w:rPr>
              <w:t>their</w:t>
            </w:r>
            <w:r>
              <w:rPr>
                <w:spacing w:val="70"/>
                <w:sz w:val="24"/>
              </w:rPr>
              <w:t xml:space="preserve"> </w:t>
            </w:r>
            <w:r>
              <w:rPr>
                <w:sz w:val="24"/>
              </w:rPr>
              <w:t>respective</w:t>
            </w:r>
            <w:r>
              <w:rPr>
                <w:spacing w:val="70"/>
                <w:sz w:val="24"/>
              </w:rPr>
              <w:t xml:space="preserve"> </w:t>
            </w:r>
            <w:r>
              <w:rPr>
                <w:sz w:val="24"/>
              </w:rPr>
              <w:t>procurement</w:t>
            </w:r>
          </w:p>
        </w:tc>
      </w:tr>
    </w:tbl>
    <w:p w14:paraId="502DC372" w14:textId="77777777" w:rsidR="000B4A89" w:rsidRDefault="000B4A89">
      <w:pPr>
        <w:spacing w:line="258" w:lineRule="exact"/>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5CC6CAE6" w14:textId="77777777">
        <w:trPr>
          <w:trHeight w:val="13889"/>
        </w:trPr>
        <w:tc>
          <w:tcPr>
            <w:tcW w:w="2550" w:type="dxa"/>
          </w:tcPr>
          <w:p w14:paraId="06AFD4B8" w14:textId="77777777" w:rsidR="000B4A89" w:rsidRDefault="000B4A89">
            <w:pPr>
              <w:pStyle w:val="TableParagraph"/>
              <w:rPr>
                <w:rFonts w:ascii="Times New Roman"/>
              </w:rPr>
            </w:pPr>
          </w:p>
        </w:tc>
        <w:tc>
          <w:tcPr>
            <w:tcW w:w="7381" w:type="dxa"/>
          </w:tcPr>
          <w:p w14:paraId="22804454" w14:textId="77777777" w:rsidR="000B4A89" w:rsidRDefault="009F25DB">
            <w:pPr>
              <w:pStyle w:val="TableParagraph"/>
              <w:spacing w:line="271" w:lineRule="exact"/>
              <w:ind w:left="729"/>
              <w:jc w:val="both"/>
              <w:rPr>
                <w:sz w:val="24"/>
              </w:rPr>
            </w:pPr>
            <w:r>
              <w:rPr>
                <w:sz w:val="24"/>
              </w:rPr>
              <w:t>proceedings,</w:t>
            </w:r>
            <w:r>
              <w:rPr>
                <w:spacing w:val="-9"/>
                <w:sz w:val="24"/>
              </w:rPr>
              <w:t xml:space="preserve"> </w:t>
            </w:r>
            <w:r>
              <w:rPr>
                <w:sz w:val="24"/>
              </w:rPr>
              <w:t>bidder</w:t>
            </w:r>
            <w:r>
              <w:rPr>
                <w:spacing w:val="-3"/>
                <w:sz w:val="24"/>
              </w:rPr>
              <w:t xml:space="preserve"> </w:t>
            </w:r>
            <w:r>
              <w:rPr>
                <w:sz w:val="24"/>
              </w:rPr>
              <w:t>or</w:t>
            </w:r>
            <w:r>
              <w:rPr>
                <w:spacing w:val="-5"/>
                <w:sz w:val="24"/>
              </w:rPr>
              <w:t xml:space="preserve"> </w:t>
            </w:r>
            <w:r>
              <w:rPr>
                <w:sz w:val="24"/>
              </w:rPr>
              <w:t>contractor</w:t>
            </w:r>
            <w:r>
              <w:rPr>
                <w:spacing w:val="-7"/>
                <w:sz w:val="24"/>
              </w:rPr>
              <w:t xml:space="preserve"> </w:t>
            </w:r>
            <w:r>
              <w:rPr>
                <w:sz w:val="24"/>
              </w:rPr>
              <w:t>who</w:t>
            </w:r>
            <w:r>
              <w:rPr>
                <w:spacing w:val="-6"/>
                <w:sz w:val="24"/>
              </w:rPr>
              <w:t xml:space="preserve"> </w:t>
            </w:r>
            <w:r>
              <w:rPr>
                <w:sz w:val="24"/>
              </w:rPr>
              <w:t>either:</w:t>
            </w:r>
          </w:p>
          <w:p w14:paraId="2DCA07CF" w14:textId="77777777" w:rsidR="000B4A89" w:rsidRDefault="009F25DB" w:rsidP="00C06337">
            <w:pPr>
              <w:pStyle w:val="TableParagraph"/>
              <w:numPr>
                <w:ilvl w:val="0"/>
                <w:numId w:val="64"/>
              </w:numPr>
              <w:tabs>
                <w:tab w:val="left" w:pos="745"/>
              </w:tabs>
              <w:spacing w:before="163" w:line="237" w:lineRule="auto"/>
              <w:ind w:right="383"/>
              <w:jc w:val="left"/>
              <w:rPr>
                <w:sz w:val="24"/>
              </w:rPr>
            </w:pPr>
            <w:r>
              <w:rPr>
                <w:sz w:val="24"/>
              </w:rPr>
              <w:t>Involved</w:t>
            </w:r>
            <w:r>
              <w:rPr>
                <w:spacing w:val="33"/>
                <w:sz w:val="24"/>
              </w:rPr>
              <w:t xml:space="preserve"> </w:t>
            </w:r>
            <w:r>
              <w:rPr>
                <w:sz w:val="24"/>
              </w:rPr>
              <w:t>in</w:t>
            </w:r>
            <w:r>
              <w:rPr>
                <w:spacing w:val="33"/>
                <w:sz w:val="24"/>
              </w:rPr>
              <w:t xml:space="preserve"> </w:t>
            </w:r>
            <w:r>
              <w:rPr>
                <w:sz w:val="24"/>
              </w:rPr>
              <w:t>corrupt</w:t>
            </w:r>
            <w:r>
              <w:rPr>
                <w:spacing w:val="-2"/>
                <w:sz w:val="24"/>
              </w:rPr>
              <w:t xml:space="preserve"> </w:t>
            </w:r>
            <w:r>
              <w:rPr>
                <w:sz w:val="24"/>
              </w:rPr>
              <w:t>and</w:t>
            </w:r>
            <w:r>
              <w:rPr>
                <w:spacing w:val="40"/>
                <w:sz w:val="24"/>
              </w:rPr>
              <w:t xml:space="preserve"> </w:t>
            </w:r>
            <w:r>
              <w:rPr>
                <w:sz w:val="24"/>
              </w:rPr>
              <w:t>fraudulent</w:t>
            </w:r>
            <w:r>
              <w:rPr>
                <w:spacing w:val="-2"/>
                <w:sz w:val="24"/>
              </w:rPr>
              <w:t xml:space="preserve"> </w:t>
            </w:r>
            <w:r>
              <w:rPr>
                <w:sz w:val="24"/>
              </w:rPr>
              <w:t>practices</w:t>
            </w:r>
            <w:r>
              <w:rPr>
                <w:spacing w:val="30"/>
                <w:sz w:val="24"/>
              </w:rPr>
              <w:t xml:space="preserve"> </w:t>
            </w:r>
            <w:r>
              <w:rPr>
                <w:sz w:val="24"/>
              </w:rPr>
              <w:t>as</w:t>
            </w:r>
            <w:r>
              <w:rPr>
                <w:spacing w:val="37"/>
                <w:sz w:val="24"/>
              </w:rPr>
              <w:t xml:space="preserve"> </w:t>
            </w:r>
            <w:r>
              <w:rPr>
                <w:sz w:val="24"/>
              </w:rPr>
              <w:t>defined</w:t>
            </w:r>
            <w:r>
              <w:rPr>
                <w:spacing w:val="33"/>
                <w:sz w:val="24"/>
              </w:rPr>
              <w:t xml:space="preserve"> </w:t>
            </w:r>
            <w:r>
              <w:rPr>
                <w:sz w:val="24"/>
              </w:rPr>
              <w:t>in</w:t>
            </w:r>
            <w:r>
              <w:rPr>
                <w:spacing w:val="-63"/>
                <w:sz w:val="24"/>
              </w:rPr>
              <w:t xml:space="preserve"> </w:t>
            </w:r>
            <w:r>
              <w:rPr>
                <w:sz w:val="24"/>
              </w:rPr>
              <w:t>Rule-2</w:t>
            </w:r>
            <w:r>
              <w:rPr>
                <w:spacing w:val="-1"/>
                <w:sz w:val="24"/>
              </w:rPr>
              <w:t xml:space="preserve"> </w:t>
            </w:r>
            <w:r>
              <w:rPr>
                <w:sz w:val="24"/>
              </w:rPr>
              <w:t>of Public Procurement</w:t>
            </w:r>
            <w:r>
              <w:rPr>
                <w:spacing w:val="-1"/>
                <w:sz w:val="24"/>
              </w:rPr>
              <w:t xml:space="preserve"> </w:t>
            </w:r>
            <w:r>
              <w:rPr>
                <w:sz w:val="24"/>
              </w:rPr>
              <w:t>Rules;</w:t>
            </w:r>
          </w:p>
          <w:p w14:paraId="3A9A5A01" w14:textId="77777777" w:rsidR="000B4A89" w:rsidRDefault="009F25DB" w:rsidP="00C06337">
            <w:pPr>
              <w:pStyle w:val="TableParagraph"/>
              <w:numPr>
                <w:ilvl w:val="0"/>
                <w:numId w:val="64"/>
              </w:numPr>
              <w:tabs>
                <w:tab w:val="left" w:pos="745"/>
              </w:tabs>
              <w:spacing w:before="167"/>
              <w:ind w:hanging="352"/>
              <w:jc w:val="left"/>
              <w:rPr>
                <w:sz w:val="24"/>
              </w:rPr>
            </w:pPr>
            <w:r>
              <w:rPr>
                <w:sz w:val="24"/>
              </w:rPr>
              <w:t>Fails</w:t>
            </w:r>
            <w:r>
              <w:rPr>
                <w:spacing w:val="-7"/>
                <w:sz w:val="24"/>
              </w:rPr>
              <w:t xml:space="preserve"> </w:t>
            </w:r>
            <w:r>
              <w:rPr>
                <w:sz w:val="24"/>
              </w:rPr>
              <w:t>to</w:t>
            </w:r>
            <w:r>
              <w:rPr>
                <w:spacing w:val="-5"/>
                <w:sz w:val="24"/>
              </w:rPr>
              <w:t xml:space="preserve"> </w:t>
            </w:r>
            <w:r>
              <w:rPr>
                <w:sz w:val="24"/>
              </w:rPr>
              <w:t>perform</w:t>
            </w:r>
            <w:r>
              <w:rPr>
                <w:spacing w:val="-9"/>
                <w:sz w:val="24"/>
              </w:rPr>
              <w:t xml:space="preserve"> </w:t>
            </w:r>
            <w:r>
              <w:rPr>
                <w:sz w:val="24"/>
              </w:rPr>
              <w:t>his</w:t>
            </w:r>
            <w:r>
              <w:rPr>
                <w:spacing w:val="-6"/>
                <w:sz w:val="24"/>
              </w:rPr>
              <w:t xml:space="preserve"> </w:t>
            </w:r>
            <w:r>
              <w:rPr>
                <w:sz w:val="24"/>
              </w:rPr>
              <w:t>contractual</w:t>
            </w:r>
            <w:r>
              <w:rPr>
                <w:spacing w:val="-1"/>
                <w:sz w:val="24"/>
              </w:rPr>
              <w:t xml:space="preserve"> </w:t>
            </w:r>
            <w:r>
              <w:rPr>
                <w:sz w:val="24"/>
              </w:rPr>
              <w:t>obligations;</w:t>
            </w:r>
            <w:r>
              <w:rPr>
                <w:spacing w:val="-4"/>
                <w:sz w:val="24"/>
              </w:rPr>
              <w:t xml:space="preserve"> </w:t>
            </w:r>
            <w:r>
              <w:rPr>
                <w:sz w:val="24"/>
              </w:rPr>
              <w:t>and</w:t>
            </w:r>
            <w:r>
              <w:rPr>
                <w:spacing w:val="-6"/>
                <w:sz w:val="24"/>
              </w:rPr>
              <w:t xml:space="preserve"> </w:t>
            </w:r>
            <w:r>
              <w:rPr>
                <w:sz w:val="24"/>
              </w:rPr>
              <w:t>Fails</w:t>
            </w:r>
            <w:r>
              <w:rPr>
                <w:spacing w:val="-7"/>
                <w:sz w:val="24"/>
              </w:rPr>
              <w:t xml:space="preserve"> </w:t>
            </w:r>
            <w:r>
              <w:rPr>
                <w:sz w:val="24"/>
              </w:rPr>
              <w:t>to</w:t>
            </w:r>
          </w:p>
          <w:p w14:paraId="4E7BAEFB" w14:textId="77777777" w:rsidR="000B4A89" w:rsidRDefault="009F25DB" w:rsidP="00C06337">
            <w:pPr>
              <w:pStyle w:val="TableParagraph"/>
              <w:numPr>
                <w:ilvl w:val="0"/>
                <w:numId w:val="64"/>
              </w:numPr>
              <w:tabs>
                <w:tab w:val="left" w:pos="730"/>
              </w:tabs>
              <w:spacing w:before="161"/>
              <w:ind w:left="729" w:hanging="390"/>
              <w:jc w:val="left"/>
              <w:rPr>
                <w:sz w:val="24"/>
              </w:rPr>
            </w:pPr>
            <w:r>
              <w:rPr>
                <w:sz w:val="24"/>
              </w:rPr>
              <w:t>abide</w:t>
            </w:r>
            <w:r>
              <w:rPr>
                <w:spacing w:val="-4"/>
                <w:sz w:val="24"/>
              </w:rPr>
              <w:t xml:space="preserve"> </w:t>
            </w:r>
            <w:r>
              <w:rPr>
                <w:sz w:val="24"/>
              </w:rPr>
              <w:t>by</w:t>
            </w:r>
            <w:r>
              <w:rPr>
                <w:spacing w:val="-8"/>
                <w:sz w:val="24"/>
              </w:rPr>
              <w:t xml:space="preserve"> </w:t>
            </w:r>
            <w:r>
              <w:rPr>
                <w:sz w:val="24"/>
              </w:rPr>
              <w:t>the</w:t>
            </w:r>
            <w:r>
              <w:rPr>
                <w:spacing w:val="-9"/>
                <w:sz w:val="24"/>
              </w:rPr>
              <w:t xml:space="preserve"> </w:t>
            </w:r>
            <w:r>
              <w:rPr>
                <w:sz w:val="24"/>
              </w:rPr>
              <w:t>bid</w:t>
            </w:r>
            <w:r>
              <w:rPr>
                <w:spacing w:val="-4"/>
                <w:sz w:val="24"/>
              </w:rPr>
              <w:t xml:space="preserve"> </w:t>
            </w:r>
            <w:r>
              <w:rPr>
                <w:sz w:val="24"/>
              </w:rPr>
              <w:t>securing</w:t>
            </w:r>
            <w:r>
              <w:rPr>
                <w:spacing w:val="-7"/>
                <w:sz w:val="24"/>
              </w:rPr>
              <w:t xml:space="preserve"> </w:t>
            </w:r>
            <w:r>
              <w:rPr>
                <w:sz w:val="24"/>
              </w:rPr>
              <w:t>declaration;</w:t>
            </w:r>
          </w:p>
          <w:p w14:paraId="79F4AC1F" w14:textId="77777777" w:rsidR="000B4A89" w:rsidRDefault="009F25DB" w:rsidP="00C06337">
            <w:pPr>
              <w:pStyle w:val="TableParagraph"/>
              <w:numPr>
                <w:ilvl w:val="1"/>
                <w:numId w:val="63"/>
              </w:numPr>
              <w:tabs>
                <w:tab w:val="left" w:pos="745"/>
              </w:tabs>
              <w:spacing w:before="156"/>
              <w:ind w:right="264"/>
              <w:jc w:val="both"/>
              <w:rPr>
                <w:sz w:val="24"/>
              </w:rPr>
            </w:pPr>
            <w:r>
              <w:rPr>
                <w:sz w:val="24"/>
              </w:rPr>
              <w:t>The show cause notice shall contain: (a) precise allegation,</w:t>
            </w:r>
            <w:r>
              <w:rPr>
                <w:spacing w:val="1"/>
                <w:sz w:val="24"/>
              </w:rPr>
              <w:t xml:space="preserve"> </w:t>
            </w:r>
            <w:r>
              <w:rPr>
                <w:sz w:val="24"/>
              </w:rPr>
              <w:t>against the bidder or contractor; (b) the maximum period for</w:t>
            </w:r>
            <w:r>
              <w:rPr>
                <w:spacing w:val="-64"/>
                <w:sz w:val="24"/>
              </w:rPr>
              <w:t xml:space="preserve"> </w:t>
            </w:r>
            <w:r>
              <w:rPr>
                <w:sz w:val="24"/>
              </w:rPr>
              <w:t>which</w:t>
            </w:r>
            <w:r>
              <w:rPr>
                <w:spacing w:val="-6"/>
                <w:sz w:val="24"/>
              </w:rPr>
              <w:t xml:space="preserve"> </w:t>
            </w:r>
            <w:r>
              <w:rPr>
                <w:sz w:val="24"/>
              </w:rPr>
              <w:t>the</w:t>
            </w:r>
            <w:r>
              <w:rPr>
                <w:spacing w:val="-5"/>
                <w:sz w:val="24"/>
              </w:rPr>
              <w:t xml:space="preserve"> </w:t>
            </w:r>
            <w:r>
              <w:rPr>
                <w:sz w:val="24"/>
              </w:rPr>
              <w:t>Procuring</w:t>
            </w:r>
            <w:r>
              <w:rPr>
                <w:spacing w:val="-5"/>
                <w:sz w:val="24"/>
              </w:rPr>
              <w:t xml:space="preserve"> </w:t>
            </w:r>
            <w:r>
              <w:rPr>
                <w:sz w:val="24"/>
              </w:rPr>
              <w:t>Agency</w:t>
            </w:r>
            <w:r>
              <w:rPr>
                <w:spacing w:val="-6"/>
                <w:sz w:val="24"/>
              </w:rPr>
              <w:t xml:space="preserve"> </w:t>
            </w:r>
            <w:r>
              <w:rPr>
                <w:sz w:val="24"/>
              </w:rPr>
              <w:t>proposes</w:t>
            </w:r>
            <w:r>
              <w:rPr>
                <w:spacing w:val="-6"/>
                <w:sz w:val="24"/>
              </w:rPr>
              <w:t xml:space="preserve"> </w:t>
            </w:r>
            <w:r>
              <w:rPr>
                <w:sz w:val="24"/>
              </w:rPr>
              <w:t>to</w:t>
            </w:r>
            <w:r>
              <w:rPr>
                <w:spacing w:val="-5"/>
                <w:sz w:val="24"/>
              </w:rPr>
              <w:t xml:space="preserve"> </w:t>
            </w:r>
            <w:r>
              <w:rPr>
                <w:sz w:val="24"/>
              </w:rPr>
              <w:t>debar</w:t>
            </w:r>
            <w:r>
              <w:rPr>
                <w:spacing w:val="-6"/>
                <w:sz w:val="24"/>
              </w:rPr>
              <w:t xml:space="preserve"> </w:t>
            </w:r>
            <w:r>
              <w:rPr>
                <w:sz w:val="24"/>
              </w:rPr>
              <w:t>the</w:t>
            </w:r>
            <w:r>
              <w:rPr>
                <w:spacing w:val="-6"/>
                <w:sz w:val="24"/>
              </w:rPr>
              <w:t xml:space="preserve"> </w:t>
            </w:r>
            <w:r>
              <w:rPr>
                <w:sz w:val="24"/>
              </w:rPr>
              <w:t>bidder</w:t>
            </w:r>
            <w:r>
              <w:rPr>
                <w:spacing w:val="-5"/>
                <w:sz w:val="24"/>
              </w:rPr>
              <w:t xml:space="preserve"> </w:t>
            </w:r>
            <w:r>
              <w:rPr>
                <w:sz w:val="24"/>
              </w:rPr>
              <w:t>or</w:t>
            </w:r>
            <w:r>
              <w:rPr>
                <w:spacing w:val="-64"/>
                <w:sz w:val="24"/>
              </w:rPr>
              <w:t xml:space="preserve"> </w:t>
            </w:r>
            <w:r>
              <w:rPr>
                <w:spacing w:val="-1"/>
                <w:sz w:val="24"/>
              </w:rPr>
              <w:t>contractor</w:t>
            </w:r>
            <w:r>
              <w:rPr>
                <w:spacing w:val="-11"/>
                <w:sz w:val="24"/>
              </w:rPr>
              <w:t xml:space="preserve"> </w:t>
            </w:r>
            <w:r>
              <w:rPr>
                <w:spacing w:val="-1"/>
                <w:sz w:val="24"/>
              </w:rPr>
              <w:t>from</w:t>
            </w:r>
            <w:r>
              <w:rPr>
                <w:spacing w:val="-21"/>
                <w:sz w:val="24"/>
              </w:rPr>
              <w:t xml:space="preserve"> </w:t>
            </w:r>
            <w:r>
              <w:rPr>
                <w:spacing w:val="-1"/>
                <w:sz w:val="24"/>
              </w:rPr>
              <w:t>participating</w:t>
            </w:r>
            <w:r>
              <w:rPr>
                <w:spacing w:val="-10"/>
                <w:sz w:val="24"/>
              </w:rPr>
              <w:t xml:space="preserve"> </w:t>
            </w:r>
            <w:r>
              <w:rPr>
                <w:sz w:val="24"/>
              </w:rPr>
              <w:t>in</w:t>
            </w:r>
            <w:r>
              <w:rPr>
                <w:spacing w:val="-12"/>
                <w:sz w:val="24"/>
              </w:rPr>
              <w:t xml:space="preserve"> </w:t>
            </w:r>
            <w:r>
              <w:rPr>
                <w:sz w:val="24"/>
              </w:rPr>
              <w:t>any</w:t>
            </w:r>
            <w:r>
              <w:rPr>
                <w:spacing w:val="-13"/>
                <w:sz w:val="24"/>
              </w:rPr>
              <w:t xml:space="preserve"> </w:t>
            </w:r>
            <w:r>
              <w:rPr>
                <w:sz w:val="24"/>
              </w:rPr>
              <w:t>public</w:t>
            </w:r>
            <w:r>
              <w:rPr>
                <w:spacing w:val="-13"/>
                <w:sz w:val="24"/>
              </w:rPr>
              <w:t xml:space="preserve"> </w:t>
            </w:r>
            <w:r>
              <w:rPr>
                <w:sz w:val="24"/>
              </w:rPr>
              <w:t>procurement</w:t>
            </w:r>
            <w:r>
              <w:rPr>
                <w:spacing w:val="-6"/>
                <w:sz w:val="24"/>
              </w:rPr>
              <w:t xml:space="preserve"> </w:t>
            </w:r>
            <w:r>
              <w:rPr>
                <w:sz w:val="24"/>
              </w:rPr>
              <w:t>of</w:t>
            </w:r>
            <w:r>
              <w:rPr>
                <w:spacing w:val="-13"/>
                <w:sz w:val="24"/>
              </w:rPr>
              <w:t xml:space="preserve"> </w:t>
            </w:r>
            <w:r>
              <w:rPr>
                <w:sz w:val="24"/>
              </w:rPr>
              <w:t>the</w:t>
            </w:r>
            <w:r>
              <w:rPr>
                <w:spacing w:val="-64"/>
                <w:sz w:val="24"/>
              </w:rPr>
              <w:t xml:space="preserve"> </w:t>
            </w:r>
            <w:r>
              <w:rPr>
                <w:sz w:val="24"/>
              </w:rPr>
              <w:t>Procuring Agency; and (c) the statement, if needed, about</w:t>
            </w:r>
            <w:r>
              <w:rPr>
                <w:spacing w:val="1"/>
                <w:sz w:val="24"/>
              </w:rPr>
              <w:t xml:space="preserve"> </w:t>
            </w:r>
            <w:r>
              <w:rPr>
                <w:sz w:val="24"/>
              </w:rPr>
              <w:t>the intention of the Procuring Agency to make a request to</w:t>
            </w:r>
            <w:r>
              <w:rPr>
                <w:spacing w:val="1"/>
                <w:sz w:val="24"/>
              </w:rPr>
              <w:t xml:space="preserve"> </w:t>
            </w:r>
            <w:r>
              <w:rPr>
                <w:sz w:val="24"/>
              </w:rPr>
              <w:t>the Authority for debarring the bidder or contractor from</w:t>
            </w:r>
            <w:r>
              <w:rPr>
                <w:spacing w:val="1"/>
                <w:sz w:val="24"/>
              </w:rPr>
              <w:t xml:space="preserve"> </w:t>
            </w:r>
            <w:r>
              <w:rPr>
                <w:sz w:val="24"/>
              </w:rPr>
              <w:t>participating</w:t>
            </w:r>
            <w:r>
              <w:rPr>
                <w:spacing w:val="1"/>
                <w:sz w:val="24"/>
              </w:rPr>
              <w:t xml:space="preserve"> </w:t>
            </w:r>
            <w:r>
              <w:rPr>
                <w:sz w:val="24"/>
              </w:rPr>
              <w:t>in</w:t>
            </w:r>
            <w:r>
              <w:rPr>
                <w:spacing w:val="1"/>
                <w:sz w:val="24"/>
              </w:rPr>
              <w:t xml:space="preserve"> </w:t>
            </w:r>
            <w:r>
              <w:rPr>
                <w:sz w:val="24"/>
              </w:rPr>
              <w:t>public</w:t>
            </w:r>
            <w:r>
              <w:rPr>
                <w:spacing w:val="1"/>
                <w:sz w:val="24"/>
              </w:rPr>
              <w:t xml:space="preserve"> </w:t>
            </w:r>
            <w:r>
              <w:rPr>
                <w:sz w:val="24"/>
              </w:rPr>
              <w:t>procurements</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agencies.</w:t>
            </w:r>
          </w:p>
          <w:p w14:paraId="3A7C1267" w14:textId="77777777" w:rsidR="000B4A89" w:rsidRDefault="009F25DB" w:rsidP="00C06337">
            <w:pPr>
              <w:pStyle w:val="TableParagraph"/>
              <w:numPr>
                <w:ilvl w:val="1"/>
                <w:numId w:val="63"/>
              </w:numPr>
              <w:tabs>
                <w:tab w:val="left" w:pos="745"/>
              </w:tabs>
              <w:spacing w:before="3"/>
              <w:ind w:right="278"/>
              <w:jc w:val="both"/>
              <w:rPr>
                <w:sz w:val="24"/>
              </w:rPr>
            </w:pPr>
            <w:r>
              <w:rPr>
                <w:sz w:val="24"/>
              </w:rPr>
              <w:t>The procuring agency shall give minimum of seven days to</w:t>
            </w:r>
            <w:r>
              <w:rPr>
                <w:spacing w:val="1"/>
                <w:sz w:val="24"/>
              </w:rPr>
              <w:t xml:space="preserve"> </w:t>
            </w:r>
            <w:r>
              <w:rPr>
                <w:sz w:val="24"/>
              </w:rPr>
              <w:t>the</w:t>
            </w:r>
            <w:r>
              <w:rPr>
                <w:spacing w:val="-6"/>
                <w:sz w:val="24"/>
              </w:rPr>
              <w:t xml:space="preserve"> </w:t>
            </w:r>
            <w:r>
              <w:rPr>
                <w:sz w:val="24"/>
              </w:rPr>
              <w:t>bidder</w:t>
            </w:r>
            <w:r>
              <w:rPr>
                <w:spacing w:val="-4"/>
                <w:sz w:val="24"/>
              </w:rPr>
              <w:t xml:space="preserve"> </w:t>
            </w:r>
            <w:r>
              <w:rPr>
                <w:sz w:val="24"/>
              </w:rPr>
              <w:t>or</w:t>
            </w:r>
            <w:r>
              <w:rPr>
                <w:spacing w:val="-4"/>
                <w:sz w:val="24"/>
              </w:rPr>
              <w:t xml:space="preserve"> </w:t>
            </w:r>
            <w:r>
              <w:rPr>
                <w:sz w:val="24"/>
              </w:rPr>
              <w:t>contractor</w:t>
            </w:r>
            <w:r>
              <w:rPr>
                <w:spacing w:val="-4"/>
                <w:sz w:val="24"/>
              </w:rPr>
              <w:t xml:space="preserve"> </w:t>
            </w:r>
            <w:r>
              <w:rPr>
                <w:sz w:val="24"/>
              </w:rPr>
              <w:t>for</w:t>
            </w:r>
            <w:r>
              <w:rPr>
                <w:spacing w:val="-5"/>
                <w:sz w:val="24"/>
              </w:rPr>
              <w:t xml:space="preserve"> </w:t>
            </w:r>
            <w:r>
              <w:rPr>
                <w:sz w:val="24"/>
              </w:rPr>
              <w:t>submission</w:t>
            </w:r>
            <w:r>
              <w:rPr>
                <w:spacing w:val="-3"/>
                <w:sz w:val="24"/>
              </w:rPr>
              <w:t xml:space="preserve"> </w:t>
            </w:r>
            <w:r>
              <w:rPr>
                <w:sz w:val="24"/>
              </w:rPr>
              <w:t>of</w:t>
            </w:r>
            <w:r>
              <w:rPr>
                <w:spacing w:val="-11"/>
                <w:sz w:val="24"/>
              </w:rPr>
              <w:t xml:space="preserve"> </w:t>
            </w:r>
            <w:r>
              <w:rPr>
                <w:sz w:val="24"/>
              </w:rPr>
              <w:t>written</w:t>
            </w:r>
            <w:r>
              <w:rPr>
                <w:spacing w:val="-10"/>
                <w:sz w:val="24"/>
              </w:rPr>
              <w:t xml:space="preserve"> </w:t>
            </w:r>
            <w:r>
              <w:rPr>
                <w:sz w:val="24"/>
              </w:rPr>
              <w:t>reply</w:t>
            </w:r>
            <w:r>
              <w:rPr>
                <w:spacing w:val="-4"/>
                <w:sz w:val="24"/>
              </w:rPr>
              <w:t xml:space="preserve"> </w:t>
            </w:r>
            <w:r>
              <w:rPr>
                <w:sz w:val="24"/>
              </w:rPr>
              <w:t>of</w:t>
            </w:r>
            <w:r>
              <w:rPr>
                <w:spacing w:val="-11"/>
                <w:sz w:val="24"/>
              </w:rPr>
              <w:t xml:space="preserve"> </w:t>
            </w:r>
            <w:r>
              <w:rPr>
                <w:sz w:val="24"/>
              </w:rPr>
              <w:t>the</w:t>
            </w:r>
            <w:r>
              <w:rPr>
                <w:spacing w:val="-64"/>
                <w:sz w:val="24"/>
              </w:rPr>
              <w:t xml:space="preserve"> </w:t>
            </w:r>
            <w:r>
              <w:rPr>
                <w:sz w:val="24"/>
              </w:rPr>
              <w:t>show</w:t>
            </w:r>
            <w:r>
              <w:rPr>
                <w:spacing w:val="-6"/>
                <w:sz w:val="24"/>
              </w:rPr>
              <w:t xml:space="preserve"> </w:t>
            </w:r>
            <w:r>
              <w:rPr>
                <w:sz w:val="24"/>
              </w:rPr>
              <w:t>cause notice</w:t>
            </w:r>
          </w:p>
          <w:p w14:paraId="44DADDE6" w14:textId="77777777" w:rsidR="000B4A89" w:rsidRDefault="009F25DB" w:rsidP="00C06337">
            <w:pPr>
              <w:pStyle w:val="TableParagraph"/>
              <w:numPr>
                <w:ilvl w:val="1"/>
                <w:numId w:val="63"/>
              </w:numPr>
              <w:tabs>
                <w:tab w:val="left" w:pos="745"/>
              </w:tabs>
              <w:ind w:right="277"/>
              <w:jc w:val="both"/>
              <w:rPr>
                <w:sz w:val="24"/>
              </w:rPr>
            </w:pPr>
            <w:r>
              <w:rPr>
                <w:sz w:val="24"/>
              </w:rPr>
              <w:t>In case, the bidder or contractor fails to submit written reply</w:t>
            </w:r>
            <w:r>
              <w:rPr>
                <w:spacing w:val="1"/>
                <w:sz w:val="24"/>
              </w:rPr>
              <w:t xml:space="preserve"> </w:t>
            </w:r>
            <w:r>
              <w:rPr>
                <w:sz w:val="24"/>
              </w:rPr>
              <w:t>within the requisite time, the Procuring Agency may issue</w:t>
            </w:r>
            <w:r>
              <w:rPr>
                <w:spacing w:val="1"/>
                <w:sz w:val="24"/>
              </w:rPr>
              <w:t xml:space="preserve"> </w:t>
            </w:r>
            <w:r>
              <w:rPr>
                <w:sz w:val="24"/>
              </w:rPr>
              <w:t>notice</w:t>
            </w:r>
            <w:r>
              <w:rPr>
                <w:spacing w:val="1"/>
                <w:sz w:val="24"/>
              </w:rPr>
              <w:t xml:space="preserve"> </w:t>
            </w:r>
            <w:r>
              <w:rPr>
                <w:sz w:val="24"/>
              </w:rPr>
              <w:t>for</w:t>
            </w:r>
            <w:r>
              <w:rPr>
                <w:spacing w:val="1"/>
                <w:sz w:val="24"/>
              </w:rPr>
              <w:t xml:space="preserve"> </w:t>
            </w:r>
            <w:r>
              <w:rPr>
                <w:sz w:val="24"/>
              </w:rPr>
              <w:t>personal</w:t>
            </w:r>
            <w:r>
              <w:rPr>
                <w:spacing w:val="1"/>
                <w:sz w:val="24"/>
              </w:rPr>
              <w:t xml:space="preserve"> </w:t>
            </w:r>
            <w:r>
              <w:rPr>
                <w:sz w:val="24"/>
              </w:rPr>
              <w:t>hearing</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or</w:t>
            </w:r>
            <w:r>
              <w:rPr>
                <w:spacing w:val="1"/>
                <w:sz w:val="24"/>
              </w:rPr>
              <w:t xml:space="preserve"> </w:t>
            </w:r>
            <w:r>
              <w:rPr>
                <w:sz w:val="24"/>
              </w:rPr>
              <w:t>contractor/</w:t>
            </w:r>
            <w:r>
              <w:rPr>
                <w:spacing w:val="1"/>
                <w:sz w:val="24"/>
              </w:rPr>
              <w:t xml:space="preserve"> </w:t>
            </w:r>
            <w:r>
              <w:rPr>
                <w:sz w:val="24"/>
              </w:rPr>
              <w:t>authorize representative of the bidder or contractor and the</w:t>
            </w:r>
            <w:r>
              <w:rPr>
                <w:spacing w:val="1"/>
                <w:sz w:val="24"/>
              </w:rPr>
              <w:t xml:space="preserve"> </w:t>
            </w:r>
            <w:r>
              <w:rPr>
                <w:sz w:val="24"/>
              </w:rPr>
              <w:t>procuring agency shall decide the matter on the basis of</w:t>
            </w:r>
            <w:r>
              <w:rPr>
                <w:spacing w:val="1"/>
                <w:sz w:val="24"/>
              </w:rPr>
              <w:t xml:space="preserve"> </w:t>
            </w:r>
            <w:r>
              <w:rPr>
                <w:sz w:val="24"/>
              </w:rPr>
              <w:t>available</w:t>
            </w:r>
            <w:r>
              <w:rPr>
                <w:spacing w:val="-1"/>
                <w:sz w:val="24"/>
              </w:rPr>
              <w:t xml:space="preserve"> </w:t>
            </w:r>
            <w:r>
              <w:rPr>
                <w:sz w:val="24"/>
              </w:rPr>
              <w:t>record</w:t>
            </w:r>
            <w:r>
              <w:rPr>
                <w:spacing w:val="-1"/>
                <w:sz w:val="24"/>
              </w:rPr>
              <w:t xml:space="preserve"> </w:t>
            </w:r>
            <w:r>
              <w:rPr>
                <w:sz w:val="24"/>
              </w:rPr>
              <w:t>and</w:t>
            </w:r>
            <w:r>
              <w:rPr>
                <w:spacing w:val="-1"/>
                <w:sz w:val="24"/>
              </w:rPr>
              <w:t xml:space="preserve"> </w:t>
            </w:r>
            <w:r>
              <w:rPr>
                <w:sz w:val="24"/>
              </w:rPr>
              <w:t>personal</w:t>
            </w:r>
            <w:r>
              <w:rPr>
                <w:spacing w:val="3"/>
                <w:sz w:val="24"/>
              </w:rPr>
              <w:t xml:space="preserve"> </w:t>
            </w:r>
            <w:r>
              <w:rPr>
                <w:sz w:val="24"/>
              </w:rPr>
              <w:t>hearing,</w:t>
            </w:r>
            <w:r>
              <w:rPr>
                <w:spacing w:val="-4"/>
                <w:sz w:val="24"/>
              </w:rPr>
              <w:t xml:space="preserve"> </w:t>
            </w:r>
            <w:r>
              <w:rPr>
                <w:sz w:val="24"/>
              </w:rPr>
              <w:t>if</w:t>
            </w:r>
            <w:r>
              <w:rPr>
                <w:spacing w:val="-1"/>
                <w:sz w:val="24"/>
              </w:rPr>
              <w:t xml:space="preserve"> </w:t>
            </w:r>
            <w:r>
              <w:rPr>
                <w:sz w:val="24"/>
              </w:rPr>
              <w:t>availed.</w:t>
            </w:r>
          </w:p>
          <w:p w14:paraId="1B7F8A49" w14:textId="77777777" w:rsidR="000B4A89" w:rsidRDefault="009F25DB" w:rsidP="00C06337">
            <w:pPr>
              <w:pStyle w:val="TableParagraph"/>
              <w:numPr>
                <w:ilvl w:val="1"/>
                <w:numId w:val="63"/>
              </w:numPr>
              <w:tabs>
                <w:tab w:val="left" w:pos="745"/>
              </w:tabs>
              <w:ind w:right="268"/>
              <w:jc w:val="both"/>
              <w:rPr>
                <w:sz w:val="24"/>
              </w:rPr>
            </w:pPr>
            <w:r>
              <w:rPr>
                <w:sz w:val="24"/>
              </w:rPr>
              <w:t>In case the bidder or contractor submits written reply of the</w:t>
            </w:r>
            <w:r>
              <w:rPr>
                <w:spacing w:val="1"/>
                <w:sz w:val="24"/>
              </w:rPr>
              <w:t xml:space="preserve"> </w:t>
            </w:r>
            <w:r>
              <w:rPr>
                <w:sz w:val="24"/>
              </w:rPr>
              <w:t>show cause notice, the Procuring Agency may decide to file</w:t>
            </w:r>
            <w:r>
              <w:rPr>
                <w:spacing w:val="-64"/>
                <w:sz w:val="24"/>
              </w:rPr>
              <w:t xml:space="preserve"> </w:t>
            </w:r>
            <w:r>
              <w:rPr>
                <w:sz w:val="24"/>
              </w:rPr>
              <w:t>the matter or direct issuance of a notice to the bidder or</w:t>
            </w:r>
            <w:r>
              <w:rPr>
                <w:spacing w:val="1"/>
                <w:sz w:val="24"/>
              </w:rPr>
              <w:t xml:space="preserve"> </w:t>
            </w:r>
            <w:r>
              <w:rPr>
                <w:sz w:val="24"/>
              </w:rPr>
              <w:t>contractor for</w:t>
            </w:r>
            <w:r>
              <w:rPr>
                <w:spacing w:val="-4"/>
                <w:sz w:val="24"/>
              </w:rPr>
              <w:t xml:space="preserve"> </w:t>
            </w:r>
            <w:r>
              <w:rPr>
                <w:sz w:val="24"/>
              </w:rPr>
              <w:t>personal</w:t>
            </w:r>
            <w:r>
              <w:rPr>
                <w:spacing w:val="4"/>
                <w:sz w:val="24"/>
              </w:rPr>
              <w:t xml:space="preserve"> </w:t>
            </w:r>
            <w:r>
              <w:rPr>
                <w:sz w:val="24"/>
              </w:rPr>
              <w:t>hearing.</w:t>
            </w:r>
          </w:p>
          <w:p w14:paraId="06E8E22C" w14:textId="77777777" w:rsidR="000B4A89" w:rsidRDefault="009F25DB" w:rsidP="00C06337">
            <w:pPr>
              <w:pStyle w:val="TableParagraph"/>
              <w:numPr>
                <w:ilvl w:val="1"/>
                <w:numId w:val="63"/>
              </w:numPr>
              <w:tabs>
                <w:tab w:val="left" w:pos="745"/>
              </w:tabs>
              <w:ind w:right="274"/>
              <w:jc w:val="both"/>
              <w:rPr>
                <w:sz w:val="24"/>
              </w:rPr>
            </w:pPr>
            <w:r>
              <w:rPr>
                <w:sz w:val="24"/>
              </w:rPr>
              <w:t>The Procuring Agency shall give minimum of seven days to</w:t>
            </w:r>
            <w:r>
              <w:rPr>
                <w:spacing w:val="-64"/>
                <w:sz w:val="24"/>
              </w:rPr>
              <w:t xml:space="preserve"> </w:t>
            </w:r>
            <w:r>
              <w:rPr>
                <w:sz w:val="24"/>
              </w:rPr>
              <w:t>the bidder or contractor for appearance before the specified</w:t>
            </w:r>
            <w:r>
              <w:rPr>
                <w:spacing w:val="-64"/>
                <w:sz w:val="24"/>
              </w:rPr>
              <w:t xml:space="preserve"> </w:t>
            </w:r>
            <w:r>
              <w:rPr>
                <w:sz w:val="24"/>
              </w:rPr>
              <w:t>officer of the Procuring Agency for personal hearing. The</w:t>
            </w:r>
            <w:r>
              <w:rPr>
                <w:spacing w:val="1"/>
                <w:sz w:val="24"/>
              </w:rPr>
              <w:t xml:space="preserve"> </w:t>
            </w:r>
            <w:r>
              <w:rPr>
                <w:sz w:val="24"/>
              </w:rPr>
              <w:t>specified officer shall decide the matter on the basis of the</w:t>
            </w:r>
            <w:r>
              <w:rPr>
                <w:spacing w:val="1"/>
                <w:sz w:val="24"/>
              </w:rPr>
              <w:t xml:space="preserve"> </w:t>
            </w:r>
            <w:r>
              <w:rPr>
                <w:sz w:val="24"/>
              </w:rPr>
              <w:t>available</w:t>
            </w:r>
            <w:r>
              <w:rPr>
                <w:spacing w:val="1"/>
                <w:sz w:val="24"/>
              </w:rPr>
              <w:t xml:space="preserve"> </w:t>
            </w:r>
            <w:r>
              <w:rPr>
                <w:sz w:val="24"/>
              </w:rPr>
              <w:t>record</w:t>
            </w:r>
            <w:r>
              <w:rPr>
                <w:spacing w:val="1"/>
                <w:sz w:val="24"/>
              </w:rPr>
              <w:t xml:space="preserve"> </w:t>
            </w:r>
            <w:r>
              <w:rPr>
                <w:sz w:val="24"/>
              </w:rPr>
              <w:t>and</w:t>
            </w:r>
            <w:r>
              <w:rPr>
                <w:spacing w:val="1"/>
                <w:sz w:val="24"/>
              </w:rPr>
              <w:t xml:space="preserve"> </w:t>
            </w:r>
            <w:r>
              <w:rPr>
                <w:sz w:val="24"/>
              </w:rPr>
              <w:t>personal</w:t>
            </w:r>
            <w:r>
              <w:rPr>
                <w:spacing w:val="1"/>
                <w:sz w:val="24"/>
              </w:rPr>
              <w:t xml:space="preserve"> </w:t>
            </w:r>
            <w:r>
              <w:rPr>
                <w:sz w:val="24"/>
              </w:rPr>
              <w:t>hearing</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or</w:t>
            </w:r>
            <w:r>
              <w:rPr>
                <w:spacing w:val="1"/>
                <w:sz w:val="24"/>
              </w:rPr>
              <w:t xml:space="preserve"> </w:t>
            </w:r>
            <w:r>
              <w:rPr>
                <w:sz w:val="24"/>
              </w:rPr>
              <w:t>contractor,</w:t>
            </w:r>
            <w:r>
              <w:rPr>
                <w:spacing w:val="-5"/>
                <w:sz w:val="24"/>
              </w:rPr>
              <w:t xml:space="preserve"> </w:t>
            </w:r>
            <w:r>
              <w:rPr>
                <w:sz w:val="24"/>
              </w:rPr>
              <w:t>if availed.</w:t>
            </w:r>
          </w:p>
          <w:p w14:paraId="2F3968AF" w14:textId="77777777" w:rsidR="000B4A89" w:rsidRDefault="009F25DB" w:rsidP="00C06337">
            <w:pPr>
              <w:pStyle w:val="TableParagraph"/>
              <w:numPr>
                <w:ilvl w:val="1"/>
                <w:numId w:val="63"/>
              </w:numPr>
              <w:tabs>
                <w:tab w:val="left" w:pos="745"/>
              </w:tabs>
              <w:ind w:right="274"/>
              <w:jc w:val="both"/>
              <w:rPr>
                <w:sz w:val="24"/>
              </w:rPr>
            </w:pPr>
            <w:r>
              <w:rPr>
                <w:sz w:val="24"/>
              </w:rPr>
              <w:t>The procuring Agency shall decide the matter within fifteen</w:t>
            </w:r>
            <w:r>
              <w:rPr>
                <w:spacing w:val="1"/>
                <w:sz w:val="24"/>
              </w:rPr>
              <w:t xml:space="preserve"> </w:t>
            </w:r>
            <w:r>
              <w:rPr>
                <w:sz w:val="24"/>
              </w:rPr>
              <w:t>days from the date of personal hearing unless the personal</w:t>
            </w:r>
            <w:r>
              <w:rPr>
                <w:spacing w:val="1"/>
                <w:sz w:val="24"/>
              </w:rPr>
              <w:t xml:space="preserve"> </w:t>
            </w:r>
            <w:r>
              <w:rPr>
                <w:sz w:val="24"/>
              </w:rPr>
              <w:t>hearing</w:t>
            </w:r>
            <w:r>
              <w:rPr>
                <w:spacing w:val="1"/>
                <w:sz w:val="24"/>
              </w:rPr>
              <w:t xml:space="preserve"> </w:t>
            </w:r>
            <w:r>
              <w:rPr>
                <w:sz w:val="24"/>
              </w:rPr>
              <w:t>is</w:t>
            </w:r>
            <w:r>
              <w:rPr>
                <w:spacing w:val="1"/>
                <w:sz w:val="24"/>
              </w:rPr>
              <w:t xml:space="preserve"> </w:t>
            </w:r>
            <w:r>
              <w:rPr>
                <w:sz w:val="24"/>
              </w:rPr>
              <w:t>adjourned</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next</w:t>
            </w:r>
            <w:r>
              <w:rPr>
                <w:spacing w:val="1"/>
                <w:sz w:val="24"/>
              </w:rPr>
              <w:t xml:space="preserve"> </w:t>
            </w:r>
            <w:r>
              <w:rPr>
                <w:sz w:val="24"/>
              </w:rPr>
              <w:t>date</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such</w:t>
            </w:r>
            <w:r>
              <w:rPr>
                <w:spacing w:val="1"/>
                <w:sz w:val="24"/>
              </w:rPr>
              <w:t xml:space="preserve"> </w:t>
            </w:r>
            <w:r>
              <w:rPr>
                <w:sz w:val="24"/>
              </w:rPr>
              <w:t>an</w:t>
            </w:r>
            <w:r>
              <w:rPr>
                <w:spacing w:val="1"/>
                <w:sz w:val="24"/>
              </w:rPr>
              <w:t xml:space="preserve"> </w:t>
            </w:r>
            <w:r>
              <w:rPr>
                <w:sz w:val="24"/>
              </w:rPr>
              <w:t>eventuality,</w:t>
            </w:r>
            <w:r>
              <w:rPr>
                <w:spacing w:val="-15"/>
                <w:sz w:val="24"/>
              </w:rPr>
              <w:t xml:space="preserve"> </w:t>
            </w:r>
            <w:r>
              <w:rPr>
                <w:sz w:val="24"/>
              </w:rPr>
              <w:t>the</w:t>
            </w:r>
            <w:r>
              <w:rPr>
                <w:spacing w:val="-10"/>
                <w:sz w:val="24"/>
              </w:rPr>
              <w:t xml:space="preserve"> </w:t>
            </w:r>
            <w:r>
              <w:rPr>
                <w:sz w:val="24"/>
              </w:rPr>
              <w:t>period</w:t>
            </w:r>
            <w:r>
              <w:rPr>
                <w:spacing w:val="-10"/>
                <w:sz w:val="24"/>
              </w:rPr>
              <w:t xml:space="preserve"> </w:t>
            </w:r>
            <w:r>
              <w:rPr>
                <w:sz w:val="24"/>
              </w:rPr>
              <w:t>of</w:t>
            </w:r>
            <w:r>
              <w:rPr>
                <w:spacing w:val="-11"/>
                <w:sz w:val="24"/>
              </w:rPr>
              <w:t xml:space="preserve"> </w:t>
            </w:r>
            <w:r>
              <w:rPr>
                <w:sz w:val="24"/>
              </w:rPr>
              <w:t>personal</w:t>
            </w:r>
            <w:r>
              <w:rPr>
                <w:spacing w:val="-7"/>
                <w:sz w:val="24"/>
              </w:rPr>
              <w:t xml:space="preserve"> </w:t>
            </w:r>
            <w:r>
              <w:rPr>
                <w:sz w:val="24"/>
              </w:rPr>
              <w:t>hearing</w:t>
            </w:r>
            <w:r>
              <w:rPr>
                <w:spacing w:val="-10"/>
                <w:sz w:val="24"/>
              </w:rPr>
              <w:t xml:space="preserve"> </w:t>
            </w:r>
            <w:r>
              <w:rPr>
                <w:sz w:val="24"/>
              </w:rPr>
              <w:t>shall</w:t>
            </w:r>
            <w:r>
              <w:rPr>
                <w:spacing w:val="-12"/>
                <w:sz w:val="24"/>
              </w:rPr>
              <w:t xml:space="preserve"> </w:t>
            </w:r>
            <w:r>
              <w:rPr>
                <w:sz w:val="24"/>
              </w:rPr>
              <w:t>be</w:t>
            </w:r>
            <w:r>
              <w:rPr>
                <w:spacing w:val="-12"/>
                <w:sz w:val="24"/>
              </w:rPr>
              <w:t xml:space="preserve"> </w:t>
            </w:r>
            <w:r>
              <w:rPr>
                <w:sz w:val="24"/>
              </w:rPr>
              <w:t>reckoned</w:t>
            </w:r>
            <w:r>
              <w:rPr>
                <w:spacing w:val="-64"/>
                <w:sz w:val="24"/>
              </w:rPr>
              <w:t xml:space="preserve"> </w:t>
            </w:r>
            <w:r>
              <w:rPr>
                <w:sz w:val="24"/>
              </w:rPr>
              <w:t>from</w:t>
            </w:r>
            <w:r>
              <w:rPr>
                <w:spacing w:val="-9"/>
                <w:sz w:val="24"/>
              </w:rPr>
              <w:t xml:space="preserve"> </w:t>
            </w:r>
            <w:r>
              <w:rPr>
                <w:sz w:val="24"/>
              </w:rPr>
              <w:t>the last date</w:t>
            </w:r>
            <w:r>
              <w:rPr>
                <w:spacing w:val="1"/>
                <w:sz w:val="24"/>
              </w:rPr>
              <w:t xml:space="preserve"> </w:t>
            </w:r>
            <w:r>
              <w:rPr>
                <w:sz w:val="24"/>
              </w:rPr>
              <w:t>of</w:t>
            </w:r>
            <w:r>
              <w:rPr>
                <w:spacing w:val="-1"/>
                <w:sz w:val="24"/>
              </w:rPr>
              <w:t xml:space="preserve"> </w:t>
            </w:r>
            <w:r>
              <w:rPr>
                <w:sz w:val="24"/>
              </w:rPr>
              <w:t>personal</w:t>
            </w:r>
            <w:r>
              <w:rPr>
                <w:spacing w:val="4"/>
                <w:sz w:val="24"/>
              </w:rPr>
              <w:t xml:space="preserve"> </w:t>
            </w:r>
            <w:r>
              <w:rPr>
                <w:sz w:val="24"/>
              </w:rPr>
              <w:t>hearing.</w:t>
            </w:r>
          </w:p>
          <w:p w14:paraId="4871CBFA" w14:textId="77777777" w:rsidR="000B4A89" w:rsidRDefault="009F25DB" w:rsidP="00C06337">
            <w:pPr>
              <w:pStyle w:val="TableParagraph"/>
              <w:numPr>
                <w:ilvl w:val="1"/>
                <w:numId w:val="63"/>
              </w:numPr>
              <w:tabs>
                <w:tab w:val="left" w:pos="745"/>
              </w:tabs>
              <w:ind w:right="268"/>
              <w:jc w:val="both"/>
              <w:rPr>
                <w:sz w:val="24"/>
              </w:rPr>
            </w:pPr>
            <w:r>
              <w:rPr>
                <w:sz w:val="24"/>
              </w:rPr>
              <w:t>The Procuring Agency shall communicate to the bidder or</w:t>
            </w:r>
            <w:r>
              <w:rPr>
                <w:spacing w:val="1"/>
                <w:sz w:val="24"/>
              </w:rPr>
              <w:t xml:space="preserve"> </w:t>
            </w:r>
            <w:r>
              <w:rPr>
                <w:sz w:val="24"/>
              </w:rPr>
              <w:t>contractor the order of debarring the bidder or contractor</w:t>
            </w:r>
            <w:r>
              <w:rPr>
                <w:spacing w:val="1"/>
                <w:sz w:val="24"/>
              </w:rPr>
              <w:t xml:space="preserve"> </w:t>
            </w:r>
            <w:r>
              <w:rPr>
                <w:spacing w:val="-1"/>
                <w:sz w:val="24"/>
              </w:rPr>
              <w:t>from</w:t>
            </w:r>
            <w:r>
              <w:rPr>
                <w:spacing w:val="-22"/>
                <w:sz w:val="24"/>
              </w:rPr>
              <w:t xml:space="preserve"> </w:t>
            </w:r>
            <w:r>
              <w:rPr>
                <w:spacing w:val="-1"/>
                <w:sz w:val="24"/>
              </w:rPr>
              <w:t>participating</w:t>
            </w:r>
            <w:r>
              <w:rPr>
                <w:spacing w:val="-16"/>
                <w:sz w:val="24"/>
              </w:rPr>
              <w:t xml:space="preserve"> </w:t>
            </w:r>
            <w:r>
              <w:rPr>
                <w:sz w:val="24"/>
              </w:rPr>
              <w:t>in</w:t>
            </w:r>
            <w:r>
              <w:rPr>
                <w:spacing w:val="-13"/>
                <w:sz w:val="24"/>
              </w:rPr>
              <w:t xml:space="preserve"> </w:t>
            </w:r>
            <w:r>
              <w:rPr>
                <w:sz w:val="24"/>
              </w:rPr>
              <w:t>any</w:t>
            </w:r>
            <w:r>
              <w:rPr>
                <w:spacing w:val="-19"/>
                <w:sz w:val="24"/>
              </w:rPr>
              <w:t xml:space="preserve"> </w:t>
            </w:r>
            <w:r>
              <w:rPr>
                <w:sz w:val="24"/>
              </w:rPr>
              <w:t>public</w:t>
            </w:r>
            <w:r>
              <w:rPr>
                <w:spacing w:val="-18"/>
                <w:sz w:val="24"/>
              </w:rPr>
              <w:t xml:space="preserve"> </w:t>
            </w:r>
            <w:r>
              <w:rPr>
                <w:sz w:val="24"/>
              </w:rPr>
              <w:t>procurement</w:t>
            </w:r>
            <w:r>
              <w:rPr>
                <w:spacing w:val="-12"/>
                <w:sz w:val="24"/>
              </w:rPr>
              <w:t xml:space="preserve"> </w:t>
            </w:r>
            <w:r>
              <w:rPr>
                <w:sz w:val="24"/>
              </w:rPr>
              <w:t>with</w:t>
            </w:r>
            <w:r>
              <w:rPr>
                <w:spacing w:val="-13"/>
                <w:sz w:val="24"/>
              </w:rPr>
              <w:t xml:space="preserve"> </w:t>
            </w:r>
            <w:r>
              <w:rPr>
                <w:sz w:val="24"/>
              </w:rPr>
              <w:t>a</w:t>
            </w:r>
            <w:r>
              <w:rPr>
                <w:spacing w:val="-18"/>
                <w:sz w:val="24"/>
              </w:rPr>
              <w:t xml:space="preserve"> </w:t>
            </w:r>
            <w:r>
              <w:rPr>
                <w:sz w:val="24"/>
              </w:rPr>
              <w:t>statement</w:t>
            </w:r>
            <w:r>
              <w:rPr>
                <w:spacing w:val="-64"/>
                <w:sz w:val="24"/>
              </w:rPr>
              <w:t xml:space="preserve"> </w:t>
            </w:r>
            <w:r>
              <w:rPr>
                <w:sz w:val="24"/>
              </w:rPr>
              <w:t>that the bidder or contractor may, within thirty days, prefer a</w:t>
            </w:r>
            <w:r>
              <w:rPr>
                <w:spacing w:val="-64"/>
                <w:sz w:val="24"/>
              </w:rPr>
              <w:t xml:space="preserve"> </w:t>
            </w:r>
            <w:r>
              <w:rPr>
                <w:sz w:val="24"/>
              </w:rPr>
              <w:t>representation</w:t>
            </w:r>
            <w:r>
              <w:rPr>
                <w:spacing w:val="-5"/>
                <w:sz w:val="24"/>
              </w:rPr>
              <w:t xml:space="preserve"> </w:t>
            </w:r>
            <w:r>
              <w:rPr>
                <w:sz w:val="24"/>
              </w:rPr>
              <w:t>against</w:t>
            </w:r>
            <w:r>
              <w:rPr>
                <w:spacing w:val="-5"/>
                <w:sz w:val="24"/>
              </w:rPr>
              <w:t xml:space="preserve"> </w:t>
            </w:r>
            <w:r>
              <w:rPr>
                <w:sz w:val="24"/>
              </w:rPr>
              <w:t>the order</w:t>
            </w:r>
            <w:r>
              <w:rPr>
                <w:spacing w:val="-4"/>
                <w:sz w:val="24"/>
              </w:rPr>
              <w:t xml:space="preserve"> </w:t>
            </w:r>
            <w:r>
              <w:rPr>
                <w:sz w:val="24"/>
              </w:rPr>
              <w:t>before</w:t>
            </w:r>
            <w:r>
              <w:rPr>
                <w:spacing w:val="-1"/>
                <w:sz w:val="24"/>
              </w:rPr>
              <w:t xml:space="preserve"> </w:t>
            </w:r>
            <w:r>
              <w:rPr>
                <w:sz w:val="24"/>
              </w:rPr>
              <w:t>the Authority.</w:t>
            </w:r>
          </w:p>
          <w:p w14:paraId="50AB1DD2" w14:textId="77777777" w:rsidR="000B4A89" w:rsidRDefault="009F25DB" w:rsidP="00C06337">
            <w:pPr>
              <w:pStyle w:val="TableParagraph"/>
              <w:numPr>
                <w:ilvl w:val="1"/>
                <w:numId w:val="63"/>
              </w:numPr>
              <w:tabs>
                <w:tab w:val="left" w:pos="745"/>
              </w:tabs>
              <w:ind w:right="267"/>
              <w:jc w:val="both"/>
              <w:rPr>
                <w:sz w:val="24"/>
              </w:rPr>
            </w:pPr>
            <w:r>
              <w:rPr>
                <w:sz w:val="24"/>
              </w:rPr>
              <w:t>Such</w:t>
            </w:r>
            <w:r>
              <w:rPr>
                <w:spacing w:val="-16"/>
                <w:sz w:val="24"/>
              </w:rPr>
              <w:t xml:space="preserve"> </w:t>
            </w:r>
            <w:r>
              <w:rPr>
                <w:sz w:val="24"/>
              </w:rPr>
              <w:t>blacklisting</w:t>
            </w:r>
            <w:r>
              <w:rPr>
                <w:spacing w:val="-9"/>
                <w:sz w:val="24"/>
              </w:rPr>
              <w:t xml:space="preserve"> </w:t>
            </w:r>
            <w:r>
              <w:rPr>
                <w:sz w:val="24"/>
              </w:rPr>
              <w:t>or</w:t>
            </w:r>
            <w:r>
              <w:rPr>
                <w:spacing w:val="-15"/>
                <w:sz w:val="24"/>
              </w:rPr>
              <w:t xml:space="preserve"> </w:t>
            </w:r>
            <w:r>
              <w:rPr>
                <w:sz w:val="24"/>
              </w:rPr>
              <w:t>barring</w:t>
            </w:r>
            <w:r>
              <w:rPr>
                <w:spacing w:val="-10"/>
                <w:sz w:val="24"/>
              </w:rPr>
              <w:t xml:space="preserve"> </w:t>
            </w:r>
            <w:r>
              <w:rPr>
                <w:sz w:val="24"/>
              </w:rPr>
              <w:t>action</w:t>
            </w:r>
            <w:r>
              <w:rPr>
                <w:spacing w:val="-11"/>
                <w:sz w:val="24"/>
              </w:rPr>
              <w:t xml:space="preserve"> </w:t>
            </w:r>
            <w:r>
              <w:rPr>
                <w:sz w:val="24"/>
              </w:rPr>
              <w:t>shall</w:t>
            </w:r>
            <w:r>
              <w:rPr>
                <w:spacing w:val="-12"/>
                <w:sz w:val="24"/>
              </w:rPr>
              <w:t xml:space="preserve"> </w:t>
            </w:r>
            <w:r>
              <w:rPr>
                <w:sz w:val="24"/>
              </w:rPr>
              <w:t>be</w:t>
            </w:r>
            <w:r>
              <w:rPr>
                <w:spacing w:val="-11"/>
                <w:sz w:val="24"/>
              </w:rPr>
              <w:t xml:space="preserve"> </w:t>
            </w:r>
            <w:r>
              <w:rPr>
                <w:sz w:val="24"/>
              </w:rPr>
              <w:t>communicated</w:t>
            </w:r>
            <w:r>
              <w:rPr>
                <w:spacing w:val="-10"/>
                <w:sz w:val="24"/>
              </w:rPr>
              <w:t xml:space="preserve"> </w:t>
            </w:r>
            <w:r>
              <w:rPr>
                <w:sz w:val="24"/>
              </w:rPr>
              <w:t>by</w:t>
            </w:r>
            <w:r>
              <w:rPr>
                <w:spacing w:val="-64"/>
                <w:sz w:val="24"/>
              </w:rPr>
              <w:t xml:space="preserve"> </w:t>
            </w:r>
            <w:r>
              <w:rPr>
                <w:sz w:val="24"/>
              </w:rPr>
              <w:t>the procuring agency to the Authority and respective bidder</w:t>
            </w:r>
            <w:r>
              <w:rPr>
                <w:spacing w:val="1"/>
                <w:sz w:val="24"/>
              </w:rPr>
              <w:t xml:space="preserve"> </w:t>
            </w:r>
            <w:r>
              <w:rPr>
                <w:sz w:val="24"/>
              </w:rPr>
              <w:t>or</w:t>
            </w:r>
            <w:r>
              <w:rPr>
                <w:spacing w:val="4"/>
                <w:sz w:val="24"/>
              </w:rPr>
              <w:t xml:space="preserve"> </w:t>
            </w:r>
            <w:r>
              <w:rPr>
                <w:sz w:val="24"/>
              </w:rPr>
              <w:t>bidders</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form</w:t>
            </w:r>
            <w:r>
              <w:rPr>
                <w:spacing w:val="-4"/>
                <w:sz w:val="24"/>
              </w:rPr>
              <w:t xml:space="preserve"> </w:t>
            </w:r>
            <w:r>
              <w:rPr>
                <w:sz w:val="24"/>
              </w:rPr>
              <w:t>of</w:t>
            </w:r>
            <w:r>
              <w:rPr>
                <w:spacing w:val="3"/>
                <w:sz w:val="24"/>
              </w:rPr>
              <w:t xml:space="preserve"> </w:t>
            </w:r>
            <w:r>
              <w:rPr>
                <w:sz w:val="24"/>
              </w:rPr>
              <w:t>decision</w:t>
            </w:r>
            <w:r>
              <w:rPr>
                <w:spacing w:val="6"/>
                <w:sz w:val="24"/>
              </w:rPr>
              <w:t xml:space="preserve"> </w:t>
            </w:r>
            <w:r>
              <w:rPr>
                <w:sz w:val="24"/>
              </w:rPr>
              <w:t>containing the</w:t>
            </w:r>
            <w:r>
              <w:rPr>
                <w:spacing w:val="-1"/>
                <w:sz w:val="24"/>
              </w:rPr>
              <w:t xml:space="preserve"> </w:t>
            </w:r>
            <w:r>
              <w:rPr>
                <w:sz w:val="24"/>
              </w:rPr>
              <w:t>grounds for</w:t>
            </w:r>
          </w:p>
          <w:p w14:paraId="4FA3DFA0" w14:textId="77777777" w:rsidR="000B4A89" w:rsidRDefault="009F25DB">
            <w:pPr>
              <w:pStyle w:val="TableParagraph"/>
              <w:spacing w:before="7" w:line="264" w:lineRule="exact"/>
              <w:ind w:left="744" w:right="307"/>
              <w:jc w:val="both"/>
              <w:rPr>
                <w:sz w:val="24"/>
              </w:rPr>
            </w:pPr>
            <w:proofErr w:type="gramStart"/>
            <w:r>
              <w:rPr>
                <w:sz w:val="24"/>
              </w:rPr>
              <w:t>such</w:t>
            </w:r>
            <w:proofErr w:type="gramEnd"/>
            <w:r>
              <w:rPr>
                <w:sz w:val="24"/>
              </w:rPr>
              <w:t xml:space="preserve"> action. The same shall be publicized by the Authority</w:t>
            </w:r>
            <w:r>
              <w:rPr>
                <w:spacing w:val="1"/>
                <w:sz w:val="24"/>
              </w:rPr>
              <w:t xml:space="preserve"> </w:t>
            </w:r>
            <w:r>
              <w:rPr>
                <w:spacing w:val="-1"/>
                <w:sz w:val="24"/>
              </w:rPr>
              <w:t>after</w:t>
            </w:r>
            <w:r>
              <w:rPr>
                <w:spacing w:val="-7"/>
                <w:sz w:val="24"/>
              </w:rPr>
              <w:t xml:space="preserve"> </w:t>
            </w:r>
            <w:r>
              <w:rPr>
                <w:sz w:val="24"/>
              </w:rPr>
              <w:t>examining</w:t>
            </w:r>
            <w:r>
              <w:rPr>
                <w:spacing w:val="-6"/>
                <w:sz w:val="24"/>
              </w:rPr>
              <w:t xml:space="preserve"> </w:t>
            </w:r>
            <w:r>
              <w:rPr>
                <w:sz w:val="24"/>
              </w:rPr>
              <w:t>the</w:t>
            </w:r>
            <w:r>
              <w:rPr>
                <w:spacing w:val="-7"/>
                <w:sz w:val="24"/>
              </w:rPr>
              <w:t xml:space="preserve"> </w:t>
            </w:r>
            <w:r>
              <w:rPr>
                <w:sz w:val="24"/>
              </w:rPr>
              <w:t>record</w:t>
            </w:r>
            <w:r>
              <w:rPr>
                <w:spacing w:val="-7"/>
                <w:sz w:val="24"/>
              </w:rPr>
              <w:t xml:space="preserve"> </w:t>
            </w:r>
            <w:r>
              <w:rPr>
                <w:sz w:val="24"/>
              </w:rPr>
              <w:t>whether</w:t>
            </w:r>
            <w:r>
              <w:rPr>
                <w:spacing w:val="-7"/>
                <w:sz w:val="24"/>
              </w:rPr>
              <w:t xml:space="preserve"> </w:t>
            </w:r>
            <w:r>
              <w:rPr>
                <w:sz w:val="24"/>
              </w:rPr>
              <w:t>the</w:t>
            </w:r>
            <w:r>
              <w:rPr>
                <w:spacing w:val="-16"/>
                <w:sz w:val="24"/>
              </w:rPr>
              <w:t xml:space="preserve"> </w:t>
            </w:r>
            <w:r>
              <w:rPr>
                <w:sz w:val="24"/>
              </w:rPr>
              <w:t>procedure</w:t>
            </w:r>
            <w:r>
              <w:rPr>
                <w:spacing w:val="-7"/>
                <w:sz w:val="24"/>
              </w:rPr>
              <w:t xml:space="preserve"> </w:t>
            </w:r>
            <w:r>
              <w:rPr>
                <w:sz w:val="24"/>
              </w:rPr>
              <w:t>defined</w:t>
            </w:r>
            <w:r>
              <w:rPr>
                <w:spacing w:val="-6"/>
                <w:sz w:val="24"/>
              </w:rPr>
              <w:t xml:space="preserve"> </w:t>
            </w:r>
            <w:r>
              <w:rPr>
                <w:sz w:val="24"/>
              </w:rPr>
              <w:t>in</w:t>
            </w:r>
          </w:p>
        </w:tc>
      </w:tr>
    </w:tbl>
    <w:p w14:paraId="5162C839" w14:textId="77777777" w:rsidR="000B4A89" w:rsidRDefault="000B4A89">
      <w:pPr>
        <w:spacing w:line="264" w:lineRule="exact"/>
        <w:jc w:val="both"/>
        <w:rPr>
          <w:sz w:val="24"/>
        </w:rPr>
        <w:sectPr w:rsidR="000B4A89">
          <w:pgSz w:w="11910" w:h="16840"/>
          <w:pgMar w:top="1400" w:right="140" w:bottom="280" w:left="340" w:header="720" w:footer="720" w:gutter="0"/>
          <w:cols w:space="720"/>
        </w:sect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7381"/>
      </w:tblGrid>
      <w:tr w:rsidR="000B4A89" w14:paraId="283A480D" w14:textId="77777777">
        <w:trPr>
          <w:trHeight w:val="6788"/>
        </w:trPr>
        <w:tc>
          <w:tcPr>
            <w:tcW w:w="2550" w:type="dxa"/>
          </w:tcPr>
          <w:p w14:paraId="55A81769" w14:textId="77777777" w:rsidR="000B4A89" w:rsidRDefault="000B4A89">
            <w:pPr>
              <w:pStyle w:val="TableParagraph"/>
              <w:rPr>
                <w:rFonts w:ascii="Times New Roman"/>
              </w:rPr>
            </w:pPr>
          </w:p>
        </w:tc>
        <w:tc>
          <w:tcPr>
            <w:tcW w:w="7381" w:type="dxa"/>
          </w:tcPr>
          <w:p w14:paraId="2C96F5C8" w14:textId="77777777" w:rsidR="000B4A89" w:rsidRDefault="009F25DB">
            <w:pPr>
              <w:pStyle w:val="TableParagraph"/>
              <w:spacing w:line="237" w:lineRule="auto"/>
              <w:ind w:left="744" w:right="268"/>
              <w:jc w:val="both"/>
              <w:rPr>
                <w:sz w:val="24"/>
              </w:rPr>
            </w:pPr>
            <w:proofErr w:type="gramStart"/>
            <w:r>
              <w:rPr>
                <w:spacing w:val="-1"/>
                <w:sz w:val="24"/>
              </w:rPr>
              <w:t>blacklisting</w:t>
            </w:r>
            <w:proofErr w:type="gramEnd"/>
            <w:r>
              <w:rPr>
                <w:spacing w:val="-13"/>
                <w:sz w:val="24"/>
              </w:rPr>
              <w:t xml:space="preserve"> </w:t>
            </w:r>
            <w:r>
              <w:rPr>
                <w:spacing w:val="-1"/>
                <w:sz w:val="24"/>
              </w:rPr>
              <w:t>and</w:t>
            </w:r>
            <w:r>
              <w:rPr>
                <w:spacing w:val="-10"/>
                <w:sz w:val="24"/>
              </w:rPr>
              <w:t xml:space="preserve"> </w:t>
            </w:r>
            <w:r>
              <w:rPr>
                <w:sz w:val="24"/>
              </w:rPr>
              <w:t>debarment</w:t>
            </w:r>
            <w:r>
              <w:rPr>
                <w:spacing w:val="-7"/>
                <w:sz w:val="24"/>
              </w:rPr>
              <w:t xml:space="preserve"> </w:t>
            </w:r>
            <w:r>
              <w:rPr>
                <w:sz w:val="24"/>
              </w:rPr>
              <w:t>mechanism</w:t>
            </w:r>
            <w:r>
              <w:rPr>
                <w:spacing w:val="-17"/>
                <w:sz w:val="24"/>
              </w:rPr>
              <w:t xml:space="preserve"> </w:t>
            </w:r>
            <w:r>
              <w:rPr>
                <w:sz w:val="24"/>
              </w:rPr>
              <w:t>has</w:t>
            </w:r>
            <w:r>
              <w:rPr>
                <w:spacing w:val="-9"/>
                <w:sz w:val="24"/>
              </w:rPr>
              <w:t xml:space="preserve"> </w:t>
            </w:r>
            <w:r>
              <w:rPr>
                <w:sz w:val="24"/>
              </w:rPr>
              <w:t>been</w:t>
            </w:r>
            <w:r>
              <w:rPr>
                <w:spacing w:val="-10"/>
                <w:sz w:val="24"/>
              </w:rPr>
              <w:t xml:space="preserve"> </w:t>
            </w:r>
            <w:r>
              <w:rPr>
                <w:sz w:val="24"/>
              </w:rPr>
              <w:t>adhered</w:t>
            </w:r>
            <w:r>
              <w:rPr>
                <w:spacing w:val="-7"/>
                <w:sz w:val="24"/>
              </w:rPr>
              <w:t xml:space="preserve"> </w:t>
            </w:r>
            <w:r>
              <w:rPr>
                <w:sz w:val="24"/>
              </w:rPr>
              <w:t>to</w:t>
            </w:r>
            <w:r>
              <w:rPr>
                <w:spacing w:val="-65"/>
                <w:sz w:val="24"/>
              </w:rPr>
              <w:t xml:space="preserve"> </w:t>
            </w:r>
            <w:r>
              <w:rPr>
                <w:sz w:val="24"/>
              </w:rPr>
              <w:t>by</w:t>
            </w:r>
            <w:r>
              <w:rPr>
                <w:spacing w:val="-1"/>
                <w:sz w:val="24"/>
              </w:rPr>
              <w:t xml:space="preserve"> </w:t>
            </w:r>
            <w:r>
              <w:rPr>
                <w:sz w:val="24"/>
              </w:rPr>
              <w:t>the procuring agency.</w:t>
            </w:r>
          </w:p>
          <w:p w14:paraId="365FBCF1" w14:textId="77777777" w:rsidR="000B4A89" w:rsidRDefault="009F25DB" w:rsidP="00C06337">
            <w:pPr>
              <w:pStyle w:val="TableParagraph"/>
              <w:numPr>
                <w:ilvl w:val="1"/>
                <w:numId w:val="62"/>
              </w:numPr>
              <w:tabs>
                <w:tab w:val="left" w:pos="745"/>
              </w:tabs>
              <w:spacing w:before="1"/>
              <w:ind w:right="271"/>
              <w:jc w:val="both"/>
              <w:rPr>
                <w:sz w:val="24"/>
              </w:rPr>
            </w:pPr>
            <w:r>
              <w:rPr>
                <w:sz w:val="24"/>
              </w:rPr>
              <w:t>The bidder may file the review petition before the Review</w:t>
            </w:r>
            <w:r>
              <w:rPr>
                <w:spacing w:val="1"/>
                <w:sz w:val="24"/>
              </w:rPr>
              <w:t xml:space="preserve"> </w:t>
            </w:r>
            <w:r>
              <w:rPr>
                <w:sz w:val="24"/>
              </w:rPr>
              <w:t>Petition</w:t>
            </w:r>
            <w:r>
              <w:rPr>
                <w:spacing w:val="1"/>
                <w:sz w:val="24"/>
              </w:rPr>
              <w:t xml:space="preserve"> </w:t>
            </w:r>
            <w:r>
              <w:rPr>
                <w:sz w:val="24"/>
              </w:rPr>
              <w:t>Committee</w:t>
            </w:r>
            <w:r>
              <w:rPr>
                <w:spacing w:val="1"/>
                <w:sz w:val="24"/>
              </w:rPr>
              <w:t xml:space="preserve"> </w:t>
            </w:r>
            <w:r>
              <w:rPr>
                <w:sz w:val="24"/>
              </w:rPr>
              <w:t>Authority</w:t>
            </w:r>
            <w:r>
              <w:rPr>
                <w:spacing w:val="1"/>
                <w:sz w:val="24"/>
              </w:rPr>
              <w:t xml:space="preserve"> </w:t>
            </w:r>
            <w:r>
              <w:rPr>
                <w:sz w:val="24"/>
              </w:rPr>
              <w:t>within</w:t>
            </w:r>
            <w:r>
              <w:rPr>
                <w:spacing w:val="1"/>
                <w:sz w:val="24"/>
              </w:rPr>
              <w:t xml:space="preserve"> </w:t>
            </w:r>
            <w:r>
              <w:rPr>
                <w:sz w:val="24"/>
              </w:rPr>
              <w:t>thirty</w:t>
            </w:r>
            <w:r>
              <w:rPr>
                <w:spacing w:val="1"/>
                <w:sz w:val="24"/>
              </w:rPr>
              <w:t xml:space="preserve"> </w:t>
            </w:r>
            <w:r>
              <w:rPr>
                <w:sz w:val="24"/>
              </w:rPr>
              <w:t>days</w:t>
            </w:r>
            <w:r>
              <w:rPr>
                <w:spacing w:val="1"/>
                <w:sz w:val="24"/>
              </w:rPr>
              <w:t xml:space="preserve"> </w:t>
            </w:r>
            <w:r>
              <w:rPr>
                <w:sz w:val="24"/>
              </w:rPr>
              <w:t>of</w:t>
            </w:r>
            <w:r>
              <w:rPr>
                <w:spacing w:val="1"/>
                <w:sz w:val="24"/>
              </w:rPr>
              <w:t xml:space="preserve"> </w:t>
            </w:r>
            <w:r>
              <w:rPr>
                <w:sz w:val="24"/>
              </w:rPr>
              <w:t>communication of such blacklisting or barring action after</w:t>
            </w:r>
            <w:r>
              <w:rPr>
                <w:spacing w:val="1"/>
                <w:sz w:val="24"/>
              </w:rPr>
              <w:t xml:space="preserve"> </w:t>
            </w:r>
            <w:r>
              <w:rPr>
                <w:sz w:val="24"/>
              </w:rPr>
              <w:t>depositing</w:t>
            </w:r>
            <w:r>
              <w:rPr>
                <w:spacing w:val="1"/>
                <w:sz w:val="24"/>
              </w:rPr>
              <w:t xml:space="preserve"> </w:t>
            </w:r>
            <w:r>
              <w:rPr>
                <w:sz w:val="24"/>
              </w:rPr>
              <w:t>the</w:t>
            </w:r>
            <w:r>
              <w:rPr>
                <w:spacing w:val="1"/>
                <w:sz w:val="24"/>
              </w:rPr>
              <w:t xml:space="preserve"> </w:t>
            </w:r>
            <w:r>
              <w:rPr>
                <w:sz w:val="24"/>
              </w:rPr>
              <w:t>prescribed</w:t>
            </w:r>
            <w:r>
              <w:rPr>
                <w:spacing w:val="1"/>
                <w:sz w:val="24"/>
              </w:rPr>
              <w:t xml:space="preserve"> </w:t>
            </w:r>
            <w:r>
              <w:rPr>
                <w:sz w:val="24"/>
              </w:rPr>
              <w:t>fee</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“Procedure of filing and disposal of review petition under</w:t>
            </w:r>
            <w:r>
              <w:rPr>
                <w:spacing w:val="1"/>
                <w:sz w:val="24"/>
              </w:rPr>
              <w:t xml:space="preserve"> </w:t>
            </w:r>
            <w:r>
              <w:rPr>
                <w:sz w:val="24"/>
              </w:rPr>
              <w:t>Rule-19(3)</w:t>
            </w:r>
            <w:r>
              <w:rPr>
                <w:spacing w:val="1"/>
                <w:sz w:val="24"/>
              </w:rPr>
              <w:t xml:space="preserve"> </w:t>
            </w:r>
            <w:r>
              <w:rPr>
                <w:sz w:val="24"/>
              </w:rPr>
              <w:t>Regulations,</w:t>
            </w:r>
            <w:r>
              <w:rPr>
                <w:spacing w:val="1"/>
                <w:sz w:val="24"/>
              </w:rPr>
              <w:t xml:space="preserve"> </w:t>
            </w:r>
            <w:r>
              <w:rPr>
                <w:sz w:val="24"/>
              </w:rPr>
              <w:t>2021”.</w:t>
            </w:r>
            <w:r>
              <w:rPr>
                <w:spacing w:val="1"/>
                <w:sz w:val="24"/>
              </w:rPr>
              <w:t xml:space="preserve"> </w:t>
            </w:r>
            <w:r>
              <w:rPr>
                <w:sz w:val="24"/>
              </w:rPr>
              <w:t>The</w:t>
            </w:r>
            <w:r>
              <w:rPr>
                <w:spacing w:val="1"/>
                <w:sz w:val="24"/>
              </w:rPr>
              <w:t xml:space="preserve"> </w:t>
            </w:r>
            <w:r>
              <w:rPr>
                <w:sz w:val="24"/>
              </w:rPr>
              <w:t>Committee</w:t>
            </w:r>
            <w:r>
              <w:rPr>
                <w:spacing w:val="1"/>
                <w:sz w:val="24"/>
              </w:rPr>
              <w:t xml:space="preserve"> </w:t>
            </w:r>
            <w:r>
              <w:rPr>
                <w:sz w:val="24"/>
              </w:rPr>
              <w:t>shall</w:t>
            </w:r>
            <w:r>
              <w:rPr>
                <w:spacing w:val="1"/>
                <w:sz w:val="24"/>
              </w:rPr>
              <w:t xml:space="preserve"> </w:t>
            </w:r>
            <w:r>
              <w:rPr>
                <w:sz w:val="24"/>
              </w:rPr>
              <w:t>evaluate the case and decide within ninety days of filing of</w:t>
            </w:r>
            <w:r>
              <w:rPr>
                <w:spacing w:val="1"/>
                <w:sz w:val="24"/>
              </w:rPr>
              <w:t xml:space="preserve"> </w:t>
            </w:r>
            <w:r>
              <w:rPr>
                <w:sz w:val="24"/>
              </w:rPr>
              <w:t>review</w:t>
            </w:r>
            <w:r>
              <w:rPr>
                <w:spacing w:val="-5"/>
                <w:sz w:val="24"/>
              </w:rPr>
              <w:t xml:space="preserve"> </w:t>
            </w:r>
            <w:r>
              <w:rPr>
                <w:sz w:val="24"/>
              </w:rPr>
              <w:t>petition.</w:t>
            </w:r>
          </w:p>
          <w:p w14:paraId="11E047BD" w14:textId="77777777" w:rsidR="000B4A89" w:rsidRDefault="009F25DB" w:rsidP="00C06337">
            <w:pPr>
              <w:pStyle w:val="TableParagraph"/>
              <w:numPr>
                <w:ilvl w:val="1"/>
                <w:numId w:val="62"/>
              </w:numPr>
              <w:tabs>
                <w:tab w:val="left" w:pos="745"/>
              </w:tabs>
              <w:spacing w:before="6"/>
              <w:ind w:right="268"/>
              <w:jc w:val="both"/>
              <w:rPr>
                <w:sz w:val="24"/>
              </w:rPr>
            </w:pPr>
            <w:r>
              <w:rPr>
                <w:sz w:val="24"/>
              </w:rPr>
              <w:t>The</w:t>
            </w:r>
            <w:r>
              <w:rPr>
                <w:spacing w:val="1"/>
                <w:sz w:val="24"/>
              </w:rPr>
              <w:t xml:space="preserve"> </w:t>
            </w:r>
            <w:r>
              <w:rPr>
                <w:sz w:val="24"/>
              </w:rPr>
              <w:t>committee</w:t>
            </w:r>
            <w:r>
              <w:rPr>
                <w:spacing w:val="1"/>
                <w:sz w:val="24"/>
              </w:rPr>
              <w:t xml:space="preserve"> </w:t>
            </w:r>
            <w:r>
              <w:rPr>
                <w:sz w:val="24"/>
              </w:rPr>
              <w:t>shall</w:t>
            </w:r>
            <w:r>
              <w:rPr>
                <w:spacing w:val="1"/>
                <w:sz w:val="24"/>
              </w:rPr>
              <w:t xml:space="preserve"> </w:t>
            </w:r>
            <w:r>
              <w:rPr>
                <w:sz w:val="24"/>
              </w:rPr>
              <w:t>serve</w:t>
            </w:r>
            <w:r>
              <w:rPr>
                <w:spacing w:val="1"/>
                <w:sz w:val="24"/>
              </w:rPr>
              <w:t xml:space="preserve"> </w:t>
            </w:r>
            <w:r>
              <w:rPr>
                <w:sz w:val="24"/>
              </w:rPr>
              <w:t>a</w:t>
            </w:r>
            <w:r>
              <w:rPr>
                <w:spacing w:val="1"/>
                <w:sz w:val="24"/>
              </w:rPr>
              <w:t xml:space="preserve"> </w:t>
            </w:r>
            <w:r>
              <w:rPr>
                <w:sz w:val="24"/>
              </w:rPr>
              <w:t>notice</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upon</w:t>
            </w:r>
            <w:r>
              <w:rPr>
                <w:spacing w:val="1"/>
                <w:sz w:val="24"/>
              </w:rPr>
              <w:t xml:space="preserve"> </w:t>
            </w:r>
            <w:r>
              <w:rPr>
                <w:sz w:val="24"/>
              </w:rPr>
              <w:t>all</w:t>
            </w:r>
            <w:r>
              <w:rPr>
                <w:spacing w:val="1"/>
                <w:sz w:val="24"/>
              </w:rPr>
              <w:t xml:space="preserve"> </w:t>
            </w:r>
            <w:r>
              <w:rPr>
                <w:sz w:val="24"/>
              </w:rPr>
              <w:t>respondent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review</w:t>
            </w:r>
            <w:r>
              <w:rPr>
                <w:spacing w:val="1"/>
                <w:sz w:val="24"/>
              </w:rPr>
              <w:t xml:space="preserve"> </w:t>
            </w:r>
            <w:r>
              <w:rPr>
                <w:sz w:val="24"/>
              </w:rPr>
              <w:t>petition.</w:t>
            </w:r>
            <w:r>
              <w:rPr>
                <w:spacing w:val="1"/>
                <w:sz w:val="24"/>
              </w:rPr>
              <w:t xml:space="preserve"> </w:t>
            </w:r>
            <w:r>
              <w:rPr>
                <w:sz w:val="24"/>
              </w:rPr>
              <w:t>The</w:t>
            </w:r>
            <w:r>
              <w:rPr>
                <w:spacing w:val="1"/>
                <w:sz w:val="24"/>
              </w:rPr>
              <w:t xml:space="preserve"> </w:t>
            </w:r>
            <w:r>
              <w:rPr>
                <w:sz w:val="24"/>
              </w:rPr>
              <w:t>notices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accompanied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copies</w:t>
            </w:r>
            <w:r>
              <w:rPr>
                <w:spacing w:val="1"/>
                <w:sz w:val="24"/>
              </w:rPr>
              <w:t xml:space="preserve"> </w:t>
            </w:r>
            <w:r>
              <w:rPr>
                <w:sz w:val="24"/>
              </w:rPr>
              <w:t>of</w:t>
            </w:r>
            <w:r>
              <w:rPr>
                <w:spacing w:val="1"/>
                <w:sz w:val="24"/>
              </w:rPr>
              <w:t xml:space="preserve"> </w:t>
            </w:r>
            <w:r>
              <w:rPr>
                <w:sz w:val="24"/>
              </w:rPr>
              <w:t>review</w:t>
            </w:r>
            <w:r>
              <w:rPr>
                <w:spacing w:val="1"/>
                <w:sz w:val="24"/>
              </w:rPr>
              <w:t xml:space="preserve"> </w:t>
            </w:r>
            <w:r>
              <w:rPr>
                <w:sz w:val="24"/>
              </w:rPr>
              <w:t>petition</w:t>
            </w:r>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attached</w:t>
            </w:r>
            <w:r>
              <w:rPr>
                <w:spacing w:val="1"/>
                <w:sz w:val="24"/>
              </w:rPr>
              <w:t xml:space="preserve"> </w:t>
            </w:r>
            <w:r>
              <w:rPr>
                <w:sz w:val="24"/>
              </w:rPr>
              <w:t>documents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review</w:t>
            </w:r>
            <w:r>
              <w:rPr>
                <w:spacing w:val="1"/>
                <w:sz w:val="24"/>
              </w:rPr>
              <w:t xml:space="preserve"> </w:t>
            </w:r>
            <w:r>
              <w:rPr>
                <w:sz w:val="24"/>
              </w:rPr>
              <w:t>petition</w:t>
            </w:r>
            <w:r>
              <w:rPr>
                <w:spacing w:val="1"/>
                <w:sz w:val="24"/>
              </w:rPr>
              <w:t xml:space="preserve"> </w:t>
            </w:r>
            <w:r>
              <w:rPr>
                <w:sz w:val="24"/>
              </w:rPr>
              <w:t>including</w:t>
            </w:r>
            <w:r>
              <w:rPr>
                <w:spacing w:val="1"/>
                <w:sz w:val="24"/>
              </w:rPr>
              <w:t xml:space="preserve"> </w:t>
            </w:r>
            <w:r>
              <w:rPr>
                <w:sz w:val="24"/>
              </w:rPr>
              <w:t>the</w:t>
            </w:r>
            <w:r>
              <w:rPr>
                <w:spacing w:val="-64"/>
                <w:sz w:val="24"/>
              </w:rPr>
              <w:t xml:space="preserve"> </w:t>
            </w:r>
            <w:r>
              <w:rPr>
                <w:spacing w:val="-1"/>
                <w:sz w:val="24"/>
              </w:rPr>
              <w:t>decision</w:t>
            </w:r>
            <w:r>
              <w:rPr>
                <w:spacing w:val="-12"/>
                <w:sz w:val="24"/>
              </w:rPr>
              <w:t xml:space="preserve"> </w:t>
            </w:r>
            <w:r>
              <w:rPr>
                <w:spacing w:val="-1"/>
                <w:sz w:val="24"/>
              </w:rPr>
              <w:t>of</w:t>
            </w:r>
            <w:r>
              <w:rPr>
                <w:spacing w:val="-14"/>
                <w:sz w:val="24"/>
              </w:rPr>
              <w:t xml:space="preserve"> </w:t>
            </w:r>
            <w:r>
              <w:rPr>
                <w:spacing w:val="-1"/>
                <w:sz w:val="24"/>
              </w:rPr>
              <w:t>the</w:t>
            </w:r>
            <w:r>
              <w:rPr>
                <w:spacing w:val="-8"/>
                <w:sz w:val="24"/>
              </w:rPr>
              <w:t xml:space="preserve"> </w:t>
            </w:r>
            <w:r>
              <w:rPr>
                <w:sz w:val="24"/>
              </w:rPr>
              <w:t>procuring</w:t>
            </w:r>
            <w:r>
              <w:rPr>
                <w:spacing w:val="-12"/>
                <w:sz w:val="24"/>
              </w:rPr>
              <w:t xml:space="preserve"> </w:t>
            </w:r>
            <w:r>
              <w:rPr>
                <w:sz w:val="24"/>
              </w:rPr>
              <w:t>agency.</w:t>
            </w:r>
            <w:r>
              <w:rPr>
                <w:spacing w:val="-16"/>
                <w:sz w:val="24"/>
              </w:rPr>
              <w:t xml:space="preserve"> </w:t>
            </w:r>
            <w:r>
              <w:rPr>
                <w:sz w:val="24"/>
              </w:rPr>
              <w:t>The</w:t>
            </w:r>
            <w:r>
              <w:rPr>
                <w:spacing w:val="-13"/>
                <w:sz w:val="24"/>
              </w:rPr>
              <w:t xml:space="preserve"> </w:t>
            </w:r>
            <w:r>
              <w:rPr>
                <w:sz w:val="24"/>
              </w:rPr>
              <w:t>parties</w:t>
            </w:r>
            <w:r>
              <w:rPr>
                <w:spacing w:val="-18"/>
                <w:sz w:val="24"/>
              </w:rPr>
              <w:t xml:space="preserve"> </w:t>
            </w:r>
            <w:r>
              <w:rPr>
                <w:sz w:val="24"/>
              </w:rPr>
              <w:t>may</w:t>
            </w:r>
            <w:r>
              <w:rPr>
                <w:spacing w:val="-9"/>
                <w:sz w:val="24"/>
              </w:rPr>
              <w:t xml:space="preserve"> </w:t>
            </w:r>
            <w:r>
              <w:rPr>
                <w:sz w:val="24"/>
              </w:rPr>
              <w:t>file</w:t>
            </w:r>
            <w:r>
              <w:rPr>
                <w:spacing w:val="-8"/>
                <w:sz w:val="24"/>
              </w:rPr>
              <w:t xml:space="preserve"> </w:t>
            </w:r>
            <w:r>
              <w:rPr>
                <w:sz w:val="24"/>
              </w:rPr>
              <w:t>written</w:t>
            </w:r>
            <w:r>
              <w:rPr>
                <w:spacing w:val="-64"/>
                <w:sz w:val="24"/>
              </w:rPr>
              <w:t xml:space="preserve"> </w:t>
            </w:r>
            <w:r>
              <w:rPr>
                <w:sz w:val="24"/>
              </w:rPr>
              <w:t>statements along with essential documents in support of</w:t>
            </w:r>
            <w:r>
              <w:rPr>
                <w:spacing w:val="1"/>
                <w:sz w:val="24"/>
              </w:rPr>
              <w:t xml:space="preserve"> </w:t>
            </w:r>
            <w:r>
              <w:rPr>
                <w:sz w:val="24"/>
              </w:rPr>
              <w:t>their contentions. The Committee may pass such order on</w:t>
            </w:r>
            <w:r>
              <w:rPr>
                <w:spacing w:val="1"/>
                <w:sz w:val="24"/>
              </w:rPr>
              <w:t xml:space="preserve"> </w:t>
            </w:r>
            <w:r>
              <w:rPr>
                <w:sz w:val="24"/>
              </w:rPr>
              <w:t>the</w:t>
            </w:r>
            <w:r>
              <w:rPr>
                <w:spacing w:val="-1"/>
                <w:sz w:val="24"/>
              </w:rPr>
              <w:t xml:space="preserve"> </w:t>
            </w:r>
            <w:r>
              <w:rPr>
                <w:sz w:val="24"/>
              </w:rPr>
              <w:t>representation may deem</w:t>
            </w:r>
            <w:r>
              <w:rPr>
                <w:spacing w:val="-8"/>
                <w:sz w:val="24"/>
              </w:rPr>
              <w:t xml:space="preserve"> </w:t>
            </w:r>
            <w:r>
              <w:rPr>
                <w:sz w:val="24"/>
              </w:rPr>
              <w:t>fit.</w:t>
            </w:r>
          </w:p>
          <w:p w14:paraId="642CDD7F" w14:textId="77777777" w:rsidR="000B4A89" w:rsidRDefault="009F25DB" w:rsidP="00C06337">
            <w:pPr>
              <w:pStyle w:val="TableParagraph"/>
              <w:numPr>
                <w:ilvl w:val="1"/>
                <w:numId w:val="62"/>
              </w:numPr>
              <w:tabs>
                <w:tab w:val="left" w:pos="745"/>
              </w:tabs>
              <w:spacing w:before="1"/>
              <w:ind w:right="272"/>
              <w:jc w:val="both"/>
              <w:rPr>
                <w:sz w:val="24"/>
              </w:rPr>
            </w:pPr>
            <w:r>
              <w:rPr>
                <w:sz w:val="24"/>
              </w:rPr>
              <w:t>The</w:t>
            </w:r>
            <w:r>
              <w:rPr>
                <w:spacing w:val="1"/>
                <w:sz w:val="24"/>
              </w:rPr>
              <w:t xml:space="preserve"> </w:t>
            </w:r>
            <w:r>
              <w:rPr>
                <w:sz w:val="24"/>
              </w:rPr>
              <w:t>Authority</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of</w:t>
            </w:r>
            <w:r>
              <w:rPr>
                <w:spacing w:val="1"/>
                <w:sz w:val="24"/>
              </w:rPr>
              <w:t xml:space="preserve"> </w:t>
            </w:r>
            <w:r>
              <w:rPr>
                <w:sz w:val="24"/>
              </w:rPr>
              <w:t>decision</w:t>
            </w:r>
            <w:r>
              <w:rPr>
                <w:spacing w:val="1"/>
                <w:sz w:val="24"/>
              </w:rPr>
              <w:t xml:space="preserve"> </w:t>
            </w:r>
            <w:r>
              <w:rPr>
                <w:sz w:val="24"/>
              </w:rPr>
              <w:t>made</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committee either may debar a bidder or contractor from</w:t>
            </w:r>
            <w:r>
              <w:rPr>
                <w:spacing w:val="1"/>
                <w:sz w:val="24"/>
              </w:rPr>
              <w:t xml:space="preserve"> </w:t>
            </w:r>
            <w:r>
              <w:rPr>
                <w:sz w:val="24"/>
              </w:rPr>
              <w:t>participating in any public procurement process of all</w:t>
            </w:r>
            <w:r>
              <w:rPr>
                <w:spacing w:val="1"/>
                <w:sz w:val="24"/>
              </w:rPr>
              <w:t xml:space="preserve"> </w:t>
            </w:r>
            <w:r>
              <w:rPr>
                <w:sz w:val="24"/>
              </w:rPr>
              <w:t>or</w:t>
            </w:r>
            <w:r>
              <w:rPr>
                <w:spacing w:val="1"/>
                <w:sz w:val="24"/>
              </w:rPr>
              <w:t xml:space="preserve"> </w:t>
            </w:r>
            <w:r>
              <w:rPr>
                <w:sz w:val="24"/>
              </w:rPr>
              <w:t>some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agencies</w:t>
            </w:r>
            <w:r>
              <w:rPr>
                <w:spacing w:val="1"/>
                <w:sz w:val="24"/>
              </w:rPr>
              <w:t xml:space="preserve"> </w:t>
            </w:r>
            <w:r>
              <w:rPr>
                <w:sz w:val="24"/>
              </w:rPr>
              <w:t>for</w:t>
            </w:r>
            <w:r>
              <w:rPr>
                <w:spacing w:val="1"/>
                <w:sz w:val="24"/>
              </w:rPr>
              <w:t xml:space="preserve"> </w:t>
            </w:r>
            <w:r>
              <w:rPr>
                <w:sz w:val="24"/>
              </w:rPr>
              <w:t>such period</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deemed</w:t>
            </w:r>
            <w:r>
              <w:rPr>
                <w:spacing w:val="1"/>
                <w:sz w:val="24"/>
              </w:rPr>
              <w:t xml:space="preserve"> </w:t>
            </w:r>
            <w:r>
              <w:rPr>
                <w:sz w:val="24"/>
              </w:rPr>
              <w:t>appropriate</w:t>
            </w:r>
            <w:r>
              <w:rPr>
                <w:spacing w:val="1"/>
                <w:sz w:val="24"/>
              </w:rPr>
              <w:t xml:space="preserve"> </w:t>
            </w:r>
            <w:r>
              <w:rPr>
                <w:sz w:val="24"/>
              </w:rPr>
              <w:t>or</w:t>
            </w:r>
            <w:r>
              <w:rPr>
                <w:spacing w:val="1"/>
                <w:sz w:val="24"/>
              </w:rPr>
              <w:t xml:space="preserve"> </w:t>
            </w:r>
            <w:r>
              <w:rPr>
                <w:sz w:val="24"/>
              </w:rPr>
              <w:t>acquit</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allegations.</w:t>
            </w:r>
            <w:r>
              <w:rPr>
                <w:spacing w:val="-5"/>
                <w:sz w:val="24"/>
              </w:rPr>
              <w:t xml:space="preserve"> </w:t>
            </w:r>
            <w:r>
              <w:rPr>
                <w:sz w:val="24"/>
              </w:rPr>
              <w:t>The</w:t>
            </w:r>
            <w:r>
              <w:rPr>
                <w:spacing w:val="-1"/>
                <w:sz w:val="24"/>
              </w:rPr>
              <w:t xml:space="preserve"> </w:t>
            </w:r>
            <w:r>
              <w:rPr>
                <w:sz w:val="24"/>
              </w:rPr>
              <w:t>decision of</w:t>
            </w:r>
            <w:r>
              <w:rPr>
                <w:spacing w:val="-1"/>
                <w:sz w:val="24"/>
              </w:rPr>
              <w:t xml:space="preserve"> </w:t>
            </w:r>
            <w:r>
              <w:rPr>
                <w:sz w:val="24"/>
              </w:rPr>
              <w:t>the</w:t>
            </w:r>
            <w:r>
              <w:rPr>
                <w:spacing w:val="-2"/>
                <w:sz w:val="24"/>
              </w:rPr>
              <w:t xml:space="preserve"> </w:t>
            </w:r>
            <w:r>
              <w:rPr>
                <w:sz w:val="24"/>
              </w:rPr>
              <w:t>Authority</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final.</w:t>
            </w:r>
          </w:p>
        </w:tc>
      </w:tr>
    </w:tbl>
    <w:p w14:paraId="5EEAD850" w14:textId="77777777" w:rsidR="000B4A89" w:rsidRDefault="000B4A89">
      <w:pPr>
        <w:jc w:val="both"/>
        <w:rPr>
          <w:sz w:val="24"/>
        </w:rPr>
        <w:sectPr w:rsidR="000B4A89">
          <w:pgSz w:w="11910" w:h="16840"/>
          <w:pgMar w:top="1400" w:right="140" w:bottom="280" w:left="340" w:header="720" w:footer="720" w:gutter="0"/>
          <w:cols w:space="720"/>
        </w:sectPr>
      </w:pPr>
    </w:p>
    <w:p w14:paraId="72795ABD" w14:textId="77777777" w:rsidR="000B4A89" w:rsidRDefault="009F25DB">
      <w:pPr>
        <w:pStyle w:val="Heading3"/>
        <w:spacing w:before="74"/>
        <w:ind w:right="1396"/>
      </w:pPr>
      <w:bookmarkStart w:id="13" w:name="Section_III:_Proposal_Data_Sheet"/>
      <w:bookmarkStart w:id="14" w:name="_bookmark5"/>
      <w:bookmarkEnd w:id="13"/>
      <w:bookmarkEnd w:id="14"/>
      <w:r>
        <w:t>Section</w:t>
      </w:r>
      <w:r>
        <w:rPr>
          <w:spacing w:val="-17"/>
        </w:rPr>
        <w:t xml:space="preserve"> </w:t>
      </w:r>
      <w:r>
        <w:t>III:</w:t>
      </w:r>
      <w:r>
        <w:rPr>
          <w:spacing w:val="-14"/>
        </w:rPr>
        <w:t xml:space="preserve"> </w:t>
      </w:r>
      <w:r>
        <w:t>Proposal</w:t>
      </w:r>
      <w:r>
        <w:rPr>
          <w:spacing w:val="-11"/>
        </w:rPr>
        <w:t xml:space="preserve"> </w:t>
      </w:r>
      <w:r>
        <w:t>Data</w:t>
      </w:r>
      <w:r>
        <w:rPr>
          <w:spacing w:val="-15"/>
        </w:rPr>
        <w:t xml:space="preserve"> </w:t>
      </w:r>
      <w:r>
        <w:t>Sheet</w:t>
      </w:r>
    </w:p>
    <w:p w14:paraId="349AF128" w14:textId="77777777" w:rsidR="000B4A89" w:rsidRDefault="000B4A89">
      <w:pPr>
        <w:pStyle w:val="BodyText"/>
        <w:rPr>
          <w:rFonts w:ascii="Arial"/>
          <w:b/>
          <w:sz w:val="20"/>
        </w:rPr>
      </w:pPr>
    </w:p>
    <w:p w14:paraId="372265F8" w14:textId="77777777" w:rsidR="000B4A89" w:rsidRDefault="000B4A89">
      <w:pPr>
        <w:pStyle w:val="BodyText"/>
        <w:spacing w:before="5"/>
        <w:rPr>
          <w:rFonts w:ascii="Arial"/>
          <w:b/>
          <w:sz w:val="20"/>
        </w:rPr>
      </w:pPr>
    </w:p>
    <w:tbl>
      <w:tblPr>
        <w:tblW w:w="0" w:type="auto"/>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7"/>
        <w:gridCol w:w="7924"/>
      </w:tblGrid>
      <w:tr w:rsidR="000B4A89" w14:paraId="73C19696" w14:textId="77777777">
        <w:trPr>
          <w:trHeight w:val="537"/>
        </w:trPr>
        <w:tc>
          <w:tcPr>
            <w:tcW w:w="9651" w:type="dxa"/>
            <w:gridSpan w:val="2"/>
            <w:tcBorders>
              <w:left w:val="single" w:sz="6" w:space="0" w:color="000000"/>
            </w:tcBorders>
          </w:tcPr>
          <w:p w14:paraId="3DAEBE26" w14:textId="77777777" w:rsidR="000B4A89" w:rsidRDefault="009F25DB">
            <w:pPr>
              <w:pStyle w:val="TableParagraph"/>
              <w:spacing w:before="93"/>
              <w:ind w:left="4127"/>
              <w:rPr>
                <w:rFonts w:ascii="Arial"/>
                <w:b/>
                <w:sz w:val="28"/>
              </w:rPr>
            </w:pPr>
            <w:r>
              <w:rPr>
                <w:rFonts w:ascii="Arial"/>
                <w:b/>
                <w:sz w:val="28"/>
              </w:rPr>
              <w:t>A.</w:t>
            </w:r>
            <w:r>
              <w:rPr>
                <w:rFonts w:ascii="Arial"/>
                <w:b/>
                <w:spacing w:val="-12"/>
                <w:sz w:val="28"/>
              </w:rPr>
              <w:t xml:space="preserve"> </w:t>
            </w:r>
            <w:r>
              <w:rPr>
                <w:rFonts w:ascii="Arial"/>
                <w:b/>
                <w:sz w:val="28"/>
              </w:rPr>
              <w:t>General</w:t>
            </w:r>
          </w:p>
        </w:tc>
      </w:tr>
      <w:tr w:rsidR="000B4A89" w14:paraId="378D1FC2" w14:textId="77777777">
        <w:trPr>
          <w:trHeight w:val="925"/>
        </w:trPr>
        <w:tc>
          <w:tcPr>
            <w:tcW w:w="1727" w:type="dxa"/>
            <w:tcBorders>
              <w:left w:val="single" w:sz="6" w:space="0" w:color="000000"/>
            </w:tcBorders>
          </w:tcPr>
          <w:p w14:paraId="64BAF013" w14:textId="77777777" w:rsidR="000B4A89" w:rsidRDefault="009F25DB">
            <w:pPr>
              <w:pStyle w:val="TableParagraph"/>
              <w:spacing w:line="253" w:lineRule="exact"/>
              <w:ind w:left="112"/>
              <w:rPr>
                <w:rFonts w:ascii="Arial"/>
                <w:b/>
                <w:sz w:val="24"/>
              </w:rPr>
            </w:pPr>
            <w:r>
              <w:rPr>
                <w:rFonts w:ascii="Arial"/>
                <w:b/>
                <w:sz w:val="24"/>
              </w:rPr>
              <w:t>ITC</w:t>
            </w:r>
          </w:p>
          <w:p w14:paraId="72990535" w14:textId="77777777" w:rsidR="000B4A89" w:rsidRDefault="009F25DB">
            <w:pPr>
              <w:pStyle w:val="TableParagraph"/>
              <w:spacing w:before="3" w:line="232" w:lineRule="auto"/>
              <w:ind w:left="112" w:right="439"/>
              <w:rPr>
                <w:rFonts w:ascii="Arial"/>
                <w:b/>
                <w:sz w:val="24"/>
              </w:rPr>
            </w:pPr>
            <w:r>
              <w:rPr>
                <w:rFonts w:ascii="Arial"/>
                <w:b/>
                <w:sz w:val="24"/>
              </w:rPr>
              <w:t>Clause</w:t>
            </w:r>
            <w:r>
              <w:rPr>
                <w:rFonts w:ascii="Arial"/>
                <w:b/>
                <w:spacing w:val="1"/>
                <w:sz w:val="24"/>
              </w:rPr>
              <w:t xml:space="preserve"> </w:t>
            </w:r>
            <w:r>
              <w:rPr>
                <w:rFonts w:ascii="Arial"/>
                <w:b/>
                <w:spacing w:val="-2"/>
                <w:sz w:val="24"/>
              </w:rPr>
              <w:t>Reference</w:t>
            </w:r>
          </w:p>
        </w:tc>
        <w:tc>
          <w:tcPr>
            <w:tcW w:w="7924" w:type="dxa"/>
          </w:tcPr>
          <w:p w14:paraId="7369A934" w14:textId="77777777" w:rsidR="000B4A89" w:rsidRDefault="000B4A89">
            <w:pPr>
              <w:pStyle w:val="TableParagraph"/>
              <w:rPr>
                <w:rFonts w:ascii="Times New Roman"/>
                <w:sz w:val="24"/>
              </w:rPr>
            </w:pPr>
          </w:p>
        </w:tc>
      </w:tr>
      <w:tr w:rsidR="000B4A89" w14:paraId="1759CA3A" w14:textId="77777777">
        <w:trPr>
          <w:trHeight w:val="7249"/>
        </w:trPr>
        <w:tc>
          <w:tcPr>
            <w:tcW w:w="1727" w:type="dxa"/>
            <w:tcBorders>
              <w:left w:val="single" w:sz="6" w:space="0" w:color="000000"/>
            </w:tcBorders>
          </w:tcPr>
          <w:p w14:paraId="3C0836A9" w14:textId="77777777" w:rsidR="000B4A89" w:rsidRDefault="009F25DB">
            <w:pPr>
              <w:pStyle w:val="TableParagraph"/>
              <w:spacing w:line="262" w:lineRule="exact"/>
              <w:ind w:left="84"/>
              <w:rPr>
                <w:sz w:val="24"/>
              </w:rPr>
            </w:pPr>
            <w:r>
              <w:rPr>
                <w:sz w:val="24"/>
              </w:rPr>
              <w:t>2.1</w:t>
            </w:r>
          </w:p>
        </w:tc>
        <w:tc>
          <w:tcPr>
            <w:tcW w:w="7924" w:type="dxa"/>
          </w:tcPr>
          <w:p w14:paraId="2225BB6D" w14:textId="77777777" w:rsidR="000B4A89" w:rsidRDefault="009F25DB">
            <w:pPr>
              <w:pStyle w:val="TableParagraph"/>
              <w:spacing w:line="262" w:lineRule="exact"/>
              <w:ind w:left="6"/>
              <w:rPr>
                <w:rFonts w:ascii="Arial"/>
                <w:b/>
                <w:sz w:val="24"/>
              </w:rPr>
            </w:pPr>
            <w:r>
              <w:rPr>
                <w:rFonts w:ascii="Arial"/>
                <w:b/>
                <w:sz w:val="24"/>
              </w:rPr>
              <w:t>Name</w:t>
            </w:r>
            <w:r>
              <w:rPr>
                <w:rFonts w:ascii="Arial"/>
                <w:b/>
                <w:spacing w:val="-9"/>
                <w:sz w:val="24"/>
              </w:rPr>
              <w:t xml:space="preserve"> </w:t>
            </w:r>
            <w:r>
              <w:rPr>
                <w:rFonts w:ascii="Arial"/>
                <w:b/>
                <w:sz w:val="24"/>
              </w:rPr>
              <w:t>of</w:t>
            </w:r>
            <w:r>
              <w:rPr>
                <w:rFonts w:ascii="Arial"/>
                <w:b/>
                <w:spacing w:val="-9"/>
                <w:sz w:val="24"/>
              </w:rPr>
              <w:t xml:space="preserve"> </w:t>
            </w:r>
            <w:r>
              <w:rPr>
                <w:rFonts w:ascii="Arial"/>
                <w:b/>
                <w:sz w:val="24"/>
              </w:rPr>
              <w:t>Procurement</w:t>
            </w:r>
            <w:r>
              <w:rPr>
                <w:rFonts w:ascii="Arial"/>
                <w:b/>
                <w:spacing w:val="-3"/>
                <w:sz w:val="24"/>
              </w:rPr>
              <w:t xml:space="preserve"> </w:t>
            </w:r>
            <w:r>
              <w:rPr>
                <w:rFonts w:ascii="Arial"/>
                <w:b/>
                <w:sz w:val="24"/>
              </w:rPr>
              <w:t>Agency</w:t>
            </w:r>
          </w:p>
          <w:p w14:paraId="1C9409C2" w14:textId="77777777" w:rsidR="000B4A89" w:rsidRDefault="009F25DB">
            <w:pPr>
              <w:pStyle w:val="TableParagraph"/>
              <w:spacing w:before="10" w:line="237" w:lineRule="auto"/>
              <w:ind w:left="112" w:right="169"/>
              <w:rPr>
                <w:sz w:val="24"/>
              </w:rPr>
            </w:pPr>
            <w:r>
              <w:rPr>
                <w:sz w:val="24"/>
              </w:rPr>
              <w:t>Research,</w:t>
            </w:r>
            <w:r>
              <w:rPr>
                <w:spacing w:val="-11"/>
                <w:sz w:val="24"/>
              </w:rPr>
              <w:t xml:space="preserve"> </w:t>
            </w:r>
            <w:r>
              <w:rPr>
                <w:sz w:val="24"/>
              </w:rPr>
              <w:t>Regulatory</w:t>
            </w:r>
            <w:r>
              <w:rPr>
                <w:spacing w:val="-5"/>
                <w:sz w:val="24"/>
              </w:rPr>
              <w:t xml:space="preserve"> </w:t>
            </w:r>
            <w:r>
              <w:rPr>
                <w:sz w:val="24"/>
              </w:rPr>
              <w:t>Insight</w:t>
            </w:r>
            <w:r>
              <w:rPr>
                <w:spacing w:val="-6"/>
                <w:sz w:val="24"/>
              </w:rPr>
              <w:t xml:space="preserve"> </w:t>
            </w:r>
            <w:r>
              <w:rPr>
                <w:sz w:val="24"/>
              </w:rPr>
              <w:t>&amp;</w:t>
            </w:r>
            <w:r>
              <w:rPr>
                <w:spacing w:val="-8"/>
                <w:sz w:val="24"/>
              </w:rPr>
              <w:t xml:space="preserve"> </w:t>
            </w:r>
            <w:r>
              <w:rPr>
                <w:sz w:val="24"/>
              </w:rPr>
              <w:t>Advocacy</w:t>
            </w:r>
            <w:r>
              <w:rPr>
                <w:spacing w:val="-10"/>
                <w:sz w:val="24"/>
              </w:rPr>
              <w:t xml:space="preserve"> </w:t>
            </w:r>
            <w:r>
              <w:rPr>
                <w:sz w:val="24"/>
              </w:rPr>
              <w:t>Assistance</w:t>
            </w:r>
            <w:r>
              <w:rPr>
                <w:spacing w:val="-6"/>
                <w:sz w:val="24"/>
              </w:rPr>
              <w:t xml:space="preserve"> </w:t>
            </w:r>
            <w:r>
              <w:rPr>
                <w:sz w:val="24"/>
              </w:rPr>
              <w:t>for</w:t>
            </w:r>
            <w:r>
              <w:rPr>
                <w:spacing w:val="-5"/>
                <w:sz w:val="24"/>
              </w:rPr>
              <w:t xml:space="preserve"> </w:t>
            </w:r>
            <w:r>
              <w:rPr>
                <w:sz w:val="24"/>
              </w:rPr>
              <w:t>SMEs</w:t>
            </w:r>
            <w:r>
              <w:rPr>
                <w:spacing w:val="-6"/>
                <w:sz w:val="24"/>
              </w:rPr>
              <w:t xml:space="preserve"> </w:t>
            </w:r>
            <w:r>
              <w:rPr>
                <w:sz w:val="24"/>
              </w:rPr>
              <w:t>(RRI&amp;A)</w:t>
            </w:r>
            <w:r>
              <w:rPr>
                <w:spacing w:val="-64"/>
                <w:sz w:val="24"/>
              </w:rPr>
              <w:t xml:space="preserve"> </w:t>
            </w:r>
            <w:r>
              <w:rPr>
                <w:sz w:val="24"/>
              </w:rPr>
              <w:t>Small</w:t>
            </w:r>
            <w:r>
              <w:rPr>
                <w:spacing w:val="2"/>
                <w:sz w:val="24"/>
              </w:rPr>
              <w:t xml:space="preserve"> </w:t>
            </w:r>
            <w:r>
              <w:rPr>
                <w:sz w:val="24"/>
              </w:rPr>
              <w:t>&amp;</w:t>
            </w:r>
            <w:r>
              <w:rPr>
                <w:spacing w:val="-3"/>
                <w:sz w:val="24"/>
              </w:rPr>
              <w:t xml:space="preserve"> </w:t>
            </w:r>
            <w:r>
              <w:rPr>
                <w:sz w:val="24"/>
              </w:rPr>
              <w:t>Medium</w:t>
            </w:r>
            <w:r>
              <w:rPr>
                <w:spacing w:val="-9"/>
                <w:sz w:val="24"/>
              </w:rPr>
              <w:t xml:space="preserve"> </w:t>
            </w:r>
            <w:r>
              <w:rPr>
                <w:sz w:val="24"/>
              </w:rPr>
              <w:t>Enterprises</w:t>
            </w:r>
            <w:r>
              <w:rPr>
                <w:spacing w:val="-1"/>
                <w:sz w:val="24"/>
              </w:rPr>
              <w:t xml:space="preserve"> </w:t>
            </w:r>
            <w:r>
              <w:rPr>
                <w:sz w:val="24"/>
              </w:rPr>
              <w:t>Development</w:t>
            </w:r>
            <w:r>
              <w:rPr>
                <w:spacing w:val="-1"/>
                <w:sz w:val="24"/>
              </w:rPr>
              <w:t xml:space="preserve"> </w:t>
            </w:r>
            <w:r>
              <w:rPr>
                <w:sz w:val="24"/>
              </w:rPr>
              <w:t>Authority</w:t>
            </w:r>
            <w:r>
              <w:rPr>
                <w:spacing w:val="-1"/>
                <w:sz w:val="24"/>
              </w:rPr>
              <w:t xml:space="preserve"> </w:t>
            </w:r>
            <w:r>
              <w:rPr>
                <w:sz w:val="24"/>
              </w:rPr>
              <w:t>(SMEDA)</w:t>
            </w:r>
          </w:p>
          <w:p w14:paraId="7647240D" w14:textId="77777777" w:rsidR="000B4A89" w:rsidRDefault="000B4A89">
            <w:pPr>
              <w:pStyle w:val="TableParagraph"/>
              <w:spacing w:before="7"/>
              <w:rPr>
                <w:rFonts w:ascii="Arial"/>
                <w:b/>
                <w:sz w:val="23"/>
              </w:rPr>
            </w:pPr>
          </w:p>
          <w:p w14:paraId="223EF8FE" w14:textId="77777777" w:rsidR="000B4A89" w:rsidRDefault="009F25DB">
            <w:pPr>
              <w:pStyle w:val="TableParagraph"/>
              <w:ind w:left="112"/>
              <w:rPr>
                <w:rFonts w:ascii="Arial"/>
                <w:b/>
                <w:sz w:val="24"/>
              </w:rPr>
            </w:pPr>
            <w:r>
              <w:rPr>
                <w:rFonts w:ascii="Arial"/>
                <w:b/>
                <w:sz w:val="24"/>
              </w:rPr>
              <w:t>Name</w:t>
            </w:r>
            <w:r>
              <w:rPr>
                <w:rFonts w:ascii="Arial"/>
                <w:b/>
                <w:spacing w:val="-9"/>
                <w:sz w:val="24"/>
              </w:rPr>
              <w:t xml:space="preserve"> </w:t>
            </w:r>
            <w:r>
              <w:rPr>
                <w:rFonts w:ascii="Arial"/>
                <w:b/>
                <w:sz w:val="24"/>
              </w:rPr>
              <w:t>of</w:t>
            </w:r>
            <w:r>
              <w:rPr>
                <w:rFonts w:ascii="Arial"/>
                <w:b/>
                <w:spacing w:val="-13"/>
                <w:sz w:val="24"/>
              </w:rPr>
              <w:t xml:space="preserve"> </w:t>
            </w:r>
            <w:r>
              <w:rPr>
                <w:rFonts w:ascii="Arial"/>
                <w:b/>
                <w:sz w:val="24"/>
              </w:rPr>
              <w:t>Assignment:</w:t>
            </w:r>
          </w:p>
          <w:p w14:paraId="64E2DBE6" w14:textId="407540AA" w:rsidR="000B4A89" w:rsidRDefault="00AC3B5E">
            <w:pPr>
              <w:pStyle w:val="TableParagraph"/>
              <w:spacing w:before="10" w:line="237" w:lineRule="auto"/>
              <w:ind w:left="112"/>
              <w:rPr>
                <w:sz w:val="24"/>
              </w:rPr>
            </w:pPr>
            <w:r>
              <w:rPr>
                <w:sz w:val="24"/>
              </w:rPr>
              <w:t>“</w:t>
            </w:r>
            <w:r w:rsidR="00750CEC">
              <w:rPr>
                <w:sz w:val="24"/>
              </w:rPr>
              <w:t xml:space="preserve">Hiring the Services of Individual Consultant to Conduct Sector Study of </w:t>
            </w:r>
            <w:r w:rsidR="00BC5D69">
              <w:rPr>
                <w:sz w:val="24"/>
              </w:rPr>
              <w:t>Cosmetic</w:t>
            </w:r>
            <w:r w:rsidR="00750CEC">
              <w:rPr>
                <w:sz w:val="24"/>
              </w:rPr>
              <w:t xml:space="preserve"> Sector in Pakistan”</w:t>
            </w:r>
          </w:p>
          <w:p w14:paraId="6E1AE629" w14:textId="77777777" w:rsidR="000B4A89" w:rsidRDefault="000B4A89">
            <w:pPr>
              <w:pStyle w:val="TableParagraph"/>
              <w:spacing w:before="1"/>
              <w:rPr>
                <w:rFonts w:ascii="Arial"/>
                <w:b/>
                <w:sz w:val="24"/>
              </w:rPr>
            </w:pPr>
          </w:p>
          <w:p w14:paraId="18FCAA68" w14:textId="77777777" w:rsidR="000B4A89" w:rsidRDefault="009F25DB">
            <w:pPr>
              <w:pStyle w:val="TableParagraph"/>
              <w:spacing w:line="274" w:lineRule="exact"/>
              <w:ind w:left="112"/>
              <w:rPr>
                <w:rFonts w:ascii="Arial"/>
                <w:b/>
                <w:sz w:val="24"/>
              </w:rPr>
            </w:pPr>
            <w:r>
              <w:rPr>
                <w:rFonts w:ascii="Arial"/>
                <w:b/>
                <w:spacing w:val="-1"/>
                <w:sz w:val="24"/>
              </w:rPr>
              <w:t>Eligibility</w:t>
            </w:r>
            <w:r>
              <w:rPr>
                <w:rFonts w:ascii="Arial"/>
                <w:b/>
                <w:spacing w:val="-13"/>
                <w:sz w:val="24"/>
              </w:rPr>
              <w:t xml:space="preserve"> </w:t>
            </w:r>
            <w:r>
              <w:rPr>
                <w:rFonts w:ascii="Arial"/>
                <w:b/>
                <w:sz w:val="24"/>
              </w:rPr>
              <w:t>Criteria:</w:t>
            </w:r>
          </w:p>
          <w:p w14:paraId="2938850F" w14:textId="493D02B3" w:rsidR="000B4A89" w:rsidRDefault="009F25DB" w:rsidP="00C06337">
            <w:pPr>
              <w:pStyle w:val="TableParagraph"/>
              <w:numPr>
                <w:ilvl w:val="0"/>
                <w:numId w:val="61"/>
              </w:numPr>
              <w:tabs>
                <w:tab w:val="left" w:pos="832"/>
                <w:tab w:val="left" w:pos="833"/>
              </w:tabs>
              <w:spacing w:before="9" w:line="235" w:lineRule="auto"/>
              <w:ind w:right="453"/>
              <w:rPr>
                <w:sz w:val="24"/>
              </w:rPr>
            </w:pPr>
            <w:r>
              <w:rPr>
                <w:sz w:val="24"/>
              </w:rPr>
              <w:t>Must</w:t>
            </w:r>
            <w:r>
              <w:rPr>
                <w:spacing w:val="-6"/>
                <w:sz w:val="24"/>
              </w:rPr>
              <w:t xml:space="preserve"> </w:t>
            </w:r>
            <w:r>
              <w:rPr>
                <w:sz w:val="24"/>
              </w:rPr>
              <w:t>have</w:t>
            </w:r>
            <w:r w:rsidR="00750CEC">
              <w:rPr>
                <w:sz w:val="24"/>
              </w:rPr>
              <w:t xml:space="preserve"> a valid CNIC/</w:t>
            </w:r>
            <w:r>
              <w:rPr>
                <w:spacing w:val="-5"/>
                <w:sz w:val="24"/>
              </w:rPr>
              <w:t xml:space="preserve"> </w:t>
            </w:r>
            <w:r>
              <w:rPr>
                <w:sz w:val="24"/>
              </w:rPr>
              <w:t>NTN and</w:t>
            </w:r>
            <w:r>
              <w:rPr>
                <w:spacing w:val="-5"/>
                <w:sz w:val="24"/>
              </w:rPr>
              <w:t xml:space="preserve"> </w:t>
            </w:r>
            <w:r>
              <w:rPr>
                <w:sz w:val="24"/>
              </w:rPr>
              <w:t>on</w:t>
            </w:r>
            <w:r>
              <w:rPr>
                <w:spacing w:val="-6"/>
                <w:sz w:val="24"/>
              </w:rPr>
              <w:t xml:space="preserve"> </w:t>
            </w:r>
            <w:r>
              <w:rPr>
                <w:sz w:val="24"/>
              </w:rPr>
              <w:t>the</w:t>
            </w:r>
            <w:r>
              <w:rPr>
                <w:spacing w:val="-5"/>
                <w:sz w:val="24"/>
              </w:rPr>
              <w:t xml:space="preserve"> </w:t>
            </w:r>
            <w:r>
              <w:rPr>
                <w:sz w:val="24"/>
              </w:rPr>
              <w:t>Active</w:t>
            </w:r>
            <w:r>
              <w:rPr>
                <w:spacing w:val="-9"/>
                <w:sz w:val="24"/>
              </w:rPr>
              <w:t xml:space="preserve"> </w:t>
            </w:r>
            <w:r>
              <w:rPr>
                <w:sz w:val="24"/>
              </w:rPr>
              <w:t>Tax</w:t>
            </w:r>
            <w:r>
              <w:rPr>
                <w:spacing w:val="-10"/>
                <w:sz w:val="24"/>
              </w:rPr>
              <w:t xml:space="preserve"> </w:t>
            </w:r>
            <w:r>
              <w:rPr>
                <w:sz w:val="24"/>
              </w:rPr>
              <w:t>Payers</w:t>
            </w:r>
            <w:r w:rsidR="00621691">
              <w:rPr>
                <w:sz w:val="24"/>
              </w:rPr>
              <w:t xml:space="preserve"> </w:t>
            </w:r>
            <w:r>
              <w:rPr>
                <w:spacing w:val="-63"/>
                <w:sz w:val="24"/>
              </w:rPr>
              <w:t xml:space="preserve"> </w:t>
            </w:r>
            <w:r>
              <w:rPr>
                <w:sz w:val="24"/>
              </w:rPr>
              <w:t>List</w:t>
            </w:r>
            <w:r>
              <w:rPr>
                <w:spacing w:val="-4"/>
                <w:sz w:val="24"/>
              </w:rPr>
              <w:t xml:space="preserve"> </w:t>
            </w:r>
            <w:r>
              <w:rPr>
                <w:sz w:val="24"/>
              </w:rPr>
              <w:t>of FBR</w:t>
            </w:r>
          </w:p>
          <w:p w14:paraId="57BA67AA" w14:textId="0FEDC0DD" w:rsidR="001F20BC" w:rsidRPr="00AC3B5E" w:rsidRDefault="001F20BC" w:rsidP="00C06337">
            <w:pPr>
              <w:pStyle w:val="TableParagraph"/>
              <w:numPr>
                <w:ilvl w:val="0"/>
                <w:numId w:val="61"/>
              </w:numPr>
              <w:tabs>
                <w:tab w:val="left" w:pos="832"/>
                <w:tab w:val="left" w:pos="833"/>
              </w:tabs>
              <w:spacing w:line="292" w:lineRule="exact"/>
              <w:rPr>
                <w:rFonts w:ascii="Arial" w:hAnsi="Arial"/>
                <w:sz w:val="24"/>
              </w:rPr>
            </w:pPr>
            <w:r w:rsidRPr="00AC3B5E">
              <w:rPr>
                <w:rFonts w:ascii="Arial" w:hAnsi="Arial"/>
                <w:sz w:val="24"/>
              </w:rPr>
              <w:t>Minimum Sixteen years of Education in Economics/Finance/ Public Policy/ Management or equivalent degree from a reputable HEC recognized national/ international institution/university.</w:t>
            </w:r>
          </w:p>
          <w:p w14:paraId="78555574" w14:textId="235F90C2" w:rsidR="000B4A89" w:rsidRDefault="009F25DB" w:rsidP="00C06337">
            <w:pPr>
              <w:pStyle w:val="TableParagraph"/>
              <w:numPr>
                <w:ilvl w:val="0"/>
                <w:numId w:val="61"/>
              </w:numPr>
              <w:tabs>
                <w:tab w:val="left" w:pos="832"/>
                <w:tab w:val="left" w:pos="833"/>
              </w:tabs>
              <w:spacing w:line="292" w:lineRule="exact"/>
              <w:rPr>
                <w:rFonts w:ascii="Arial" w:hAnsi="Arial"/>
                <w:b/>
                <w:i/>
                <w:sz w:val="24"/>
              </w:rPr>
            </w:pPr>
            <w:r>
              <w:rPr>
                <w:sz w:val="24"/>
              </w:rPr>
              <w:t>Must</w:t>
            </w:r>
            <w:r>
              <w:rPr>
                <w:spacing w:val="-8"/>
                <w:sz w:val="24"/>
              </w:rPr>
              <w:t xml:space="preserve"> </w:t>
            </w:r>
            <w:r>
              <w:rPr>
                <w:sz w:val="24"/>
              </w:rPr>
              <w:t>have</w:t>
            </w:r>
            <w:r>
              <w:rPr>
                <w:spacing w:val="-7"/>
                <w:sz w:val="24"/>
              </w:rPr>
              <w:t xml:space="preserve"> </w:t>
            </w:r>
            <w:r w:rsidR="00750CEC">
              <w:rPr>
                <w:spacing w:val="-7"/>
                <w:sz w:val="24"/>
              </w:rPr>
              <w:t xml:space="preserve">5 years of </w:t>
            </w:r>
            <w:r>
              <w:rPr>
                <w:sz w:val="24"/>
              </w:rPr>
              <w:t>verifiable</w:t>
            </w:r>
            <w:r>
              <w:rPr>
                <w:spacing w:val="-7"/>
                <w:sz w:val="24"/>
              </w:rPr>
              <w:t xml:space="preserve"> </w:t>
            </w:r>
            <w:r>
              <w:rPr>
                <w:sz w:val="24"/>
              </w:rPr>
              <w:t>consultancy</w:t>
            </w:r>
            <w:r>
              <w:rPr>
                <w:spacing w:val="-7"/>
                <w:sz w:val="24"/>
              </w:rPr>
              <w:t xml:space="preserve"> </w:t>
            </w:r>
            <w:r>
              <w:rPr>
                <w:sz w:val="24"/>
              </w:rPr>
              <w:t>experience</w:t>
            </w:r>
            <w:r w:rsidR="00750CEC">
              <w:rPr>
                <w:sz w:val="24"/>
              </w:rPr>
              <w:t xml:space="preserve"> in collecting and analyzing sector data, strategy development experience and have </w:t>
            </w:r>
            <w:r w:rsidR="001F20BC">
              <w:rPr>
                <w:sz w:val="24"/>
              </w:rPr>
              <w:t>the ability to write professional report in English language</w:t>
            </w:r>
            <w:r>
              <w:rPr>
                <w:spacing w:val="-1"/>
                <w:sz w:val="24"/>
              </w:rPr>
              <w:t xml:space="preserve"> </w:t>
            </w:r>
            <w:r>
              <w:rPr>
                <w:rFonts w:ascii="Arial" w:hAnsi="Arial"/>
                <w:b/>
                <w:i/>
                <w:sz w:val="24"/>
              </w:rPr>
              <w:t>-</w:t>
            </w:r>
            <w:r>
              <w:rPr>
                <w:rFonts w:ascii="Arial" w:hAnsi="Arial"/>
                <w:b/>
                <w:i/>
                <w:spacing w:val="-12"/>
                <w:sz w:val="24"/>
              </w:rPr>
              <w:t xml:space="preserve"> </w:t>
            </w:r>
            <w:r>
              <w:rPr>
                <w:rFonts w:ascii="Arial" w:hAnsi="Arial"/>
                <w:b/>
                <w:i/>
                <w:sz w:val="24"/>
              </w:rPr>
              <w:t>Use</w:t>
            </w:r>
            <w:r>
              <w:rPr>
                <w:rFonts w:ascii="Arial" w:hAnsi="Arial"/>
                <w:b/>
                <w:i/>
                <w:spacing w:val="-3"/>
                <w:sz w:val="24"/>
              </w:rPr>
              <w:t xml:space="preserve"> </w:t>
            </w:r>
            <w:r>
              <w:rPr>
                <w:rFonts w:ascii="Arial" w:hAnsi="Arial"/>
                <w:b/>
                <w:i/>
                <w:sz w:val="24"/>
              </w:rPr>
              <w:t>Annexure</w:t>
            </w:r>
            <w:r>
              <w:rPr>
                <w:rFonts w:ascii="Arial" w:hAnsi="Arial"/>
                <w:b/>
                <w:i/>
                <w:spacing w:val="-6"/>
                <w:sz w:val="24"/>
              </w:rPr>
              <w:t xml:space="preserve"> </w:t>
            </w:r>
            <w:r w:rsidR="004E51C1">
              <w:rPr>
                <w:rFonts w:ascii="Arial" w:hAnsi="Arial"/>
                <w:b/>
                <w:i/>
                <w:sz w:val="24"/>
              </w:rPr>
              <w:t>A (Applicant Information Form)</w:t>
            </w:r>
          </w:p>
          <w:p w14:paraId="5F1CA55F" w14:textId="58AB085C" w:rsidR="000B4A89" w:rsidRPr="00E04396" w:rsidRDefault="009F25DB" w:rsidP="00C06337">
            <w:pPr>
              <w:pStyle w:val="TableParagraph"/>
              <w:numPr>
                <w:ilvl w:val="0"/>
                <w:numId w:val="61"/>
              </w:numPr>
              <w:tabs>
                <w:tab w:val="left" w:pos="832"/>
                <w:tab w:val="left" w:pos="833"/>
              </w:tabs>
              <w:spacing w:before="9" w:line="237" w:lineRule="auto"/>
              <w:ind w:right="129"/>
              <w:rPr>
                <w:b/>
                <w:bCs/>
                <w:i/>
                <w:iCs/>
                <w:sz w:val="24"/>
              </w:rPr>
            </w:pPr>
            <w:r>
              <w:rPr>
                <w:sz w:val="24"/>
              </w:rPr>
              <w:t>Have not been blacklisted or debarred by any government / semi</w:t>
            </w:r>
            <w:r>
              <w:rPr>
                <w:spacing w:val="1"/>
                <w:sz w:val="24"/>
              </w:rPr>
              <w:t xml:space="preserve"> </w:t>
            </w:r>
            <w:r>
              <w:rPr>
                <w:sz w:val="24"/>
              </w:rPr>
              <w:t>government</w:t>
            </w:r>
            <w:r>
              <w:rPr>
                <w:spacing w:val="-8"/>
                <w:sz w:val="24"/>
              </w:rPr>
              <w:t xml:space="preserve"> </w:t>
            </w:r>
            <w:r>
              <w:rPr>
                <w:sz w:val="24"/>
              </w:rPr>
              <w:t>/</w:t>
            </w:r>
            <w:r>
              <w:rPr>
                <w:spacing w:val="-9"/>
                <w:sz w:val="24"/>
              </w:rPr>
              <w:t xml:space="preserve"> </w:t>
            </w:r>
            <w:r>
              <w:rPr>
                <w:sz w:val="24"/>
              </w:rPr>
              <w:t>autonomous</w:t>
            </w:r>
            <w:r>
              <w:rPr>
                <w:spacing w:val="-8"/>
                <w:sz w:val="24"/>
              </w:rPr>
              <w:t xml:space="preserve"> </w:t>
            </w:r>
            <w:r>
              <w:rPr>
                <w:sz w:val="24"/>
              </w:rPr>
              <w:t>organizations</w:t>
            </w:r>
            <w:r>
              <w:rPr>
                <w:spacing w:val="-12"/>
                <w:sz w:val="24"/>
              </w:rPr>
              <w:t xml:space="preserve"> </w:t>
            </w:r>
            <w:r>
              <w:rPr>
                <w:sz w:val="24"/>
              </w:rPr>
              <w:t>in</w:t>
            </w:r>
            <w:r>
              <w:rPr>
                <w:spacing w:val="-9"/>
                <w:sz w:val="24"/>
              </w:rPr>
              <w:t xml:space="preserve"> </w:t>
            </w:r>
            <w:r>
              <w:rPr>
                <w:sz w:val="24"/>
              </w:rPr>
              <w:t>Pakistan</w:t>
            </w:r>
            <w:r w:rsidRPr="00E04396">
              <w:rPr>
                <w:b/>
                <w:bCs/>
                <w:i/>
                <w:iCs/>
                <w:sz w:val="24"/>
              </w:rPr>
              <w:t>-(Undertaking</w:t>
            </w:r>
            <w:r w:rsidRPr="00E04396">
              <w:rPr>
                <w:b/>
                <w:bCs/>
                <w:i/>
                <w:iCs/>
                <w:spacing w:val="-63"/>
                <w:sz w:val="24"/>
              </w:rPr>
              <w:t xml:space="preserve"> </w:t>
            </w:r>
            <w:r w:rsidR="00AC3B5E">
              <w:rPr>
                <w:b/>
                <w:bCs/>
                <w:i/>
                <w:iCs/>
                <w:spacing w:val="-63"/>
                <w:sz w:val="24"/>
              </w:rPr>
              <w:t xml:space="preserve"> </w:t>
            </w:r>
            <w:r w:rsidR="008D223E">
              <w:rPr>
                <w:b/>
                <w:bCs/>
                <w:i/>
                <w:iCs/>
                <w:spacing w:val="-63"/>
                <w:sz w:val="24"/>
              </w:rPr>
              <w:t xml:space="preserve">    </w:t>
            </w:r>
            <w:r w:rsidRPr="00E04396">
              <w:rPr>
                <w:b/>
                <w:bCs/>
                <w:i/>
                <w:iCs/>
                <w:sz w:val="24"/>
              </w:rPr>
              <w:t>on</w:t>
            </w:r>
            <w:r w:rsidRPr="00E04396">
              <w:rPr>
                <w:b/>
                <w:bCs/>
                <w:i/>
                <w:iCs/>
                <w:spacing w:val="-1"/>
                <w:sz w:val="24"/>
              </w:rPr>
              <w:t xml:space="preserve"> </w:t>
            </w:r>
            <w:r w:rsidRPr="00E04396">
              <w:rPr>
                <w:b/>
                <w:bCs/>
                <w:i/>
                <w:iCs/>
                <w:sz w:val="24"/>
              </w:rPr>
              <w:t>legal</w:t>
            </w:r>
            <w:r w:rsidRPr="00E04396">
              <w:rPr>
                <w:b/>
                <w:bCs/>
                <w:i/>
                <w:iCs/>
                <w:spacing w:val="4"/>
                <w:sz w:val="24"/>
              </w:rPr>
              <w:t xml:space="preserve"> </w:t>
            </w:r>
            <w:r w:rsidRPr="00E04396">
              <w:rPr>
                <w:b/>
                <w:bCs/>
                <w:i/>
                <w:iCs/>
                <w:sz w:val="24"/>
              </w:rPr>
              <w:t>Stamp Paper</w:t>
            </w:r>
            <w:r w:rsidRPr="00E04396">
              <w:rPr>
                <w:b/>
                <w:bCs/>
                <w:i/>
                <w:iCs/>
                <w:spacing w:val="1"/>
                <w:sz w:val="24"/>
              </w:rPr>
              <w:t xml:space="preserve"> </w:t>
            </w:r>
            <w:r w:rsidRPr="00E04396">
              <w:rPr>
                <w:b/>
                <w:bCs/>
                <w:i/>
                <w:iCs/>
                <w:sz w:val="24"/>
              </w:rPr>
              <w:t>of</w:t>
            </w:r>
            <w:r w:rsidRPr="00E04396">
              <w:rPr>
                <w:b/>
                <w:bCs/>
                <w:i/>
                <w:iCs/>
                <w:spacing w:val="-1"/>
                <w:sz w:val="24"/>
              </w:rPr>
              <w:t xml:space="preserve"> </w:t>
            </w:r>
            <w:r w:rsidRPr="00E04396">
              <w:rPr>
                <w:b/>
                <w:bCs/>
                <w:i/>
                <w:iCs/>
                <w:sz w:val="24"/>
              </w:rPr>
              <w:t>PKR 100/-)</w:t>
            </w:r>
          </w:p>
          <w:p w14:paraId="690106C0" w14:textId="5C01C66F" w:rsidR="000B4A89" w:rsidRDefault="009F25DB" w:rsidP="00C06337">
            <w:pPr>
              <w:pStyle w:val="TableParagraph"/>
              <w:numPr>
                <w:ilvl w:val="0"/>
                <w:numId w:val="61"/>
              </w:numPr>
              <w:tabs>
                <w:tab w:val="left" w:pos="832"/>
                <w:tab w:val="left" w:pos="833"/>
              </w:tabs>
              <w:ind w:right="51"/>
              <w:rPr>
                <w:sz w:val="24"/>
              </w:rPr>
            </w:pPr>
            <w:r>
              <w:rPr>
                <w:sz w:val="24"/>
              </w:rPr>
              <w:t>Proposal</w:t>
            </w:r>
            <w:r>
              <w:rPr>
                <w:spacing w:val="-3"/>
                <w:sz w:val="24"/>
              </w:rPr>
              <w:t xml:space="preserve"> </w:t>
            </w:r>
            <w:r>
              <w:rPr>
                <w:sz w:val="24"/>
              </w:rPr>
              <w:t>Securing</w:t>
            </w:r>
            <w:r>
              <w:rPr>
                <w:spacing w:val="-5"/>
                <w:sz w:val="24"/>
              </w:rPr>
              <w:t xml:space="preserve"> </w:t>
            </w:r>
            <w:r>
              <w:rPr>
                <w:sz w:val="24"/>
              </w:rPr>
              <w:t>Declaration</w:t>
            </w:r>
            <w:r>
              <w:rPr>
                <w:spacing w:val="-5"/>
                <w:sz w:val="24"/>
              </w:rPr>
              <w:t xml:space="preserve"> </w:t>
            </w:r>
            <w:r>
              <w:rPr>
                <w:sz w:val="24"/>
              </w:rPr>
              <w:t>on</w:t>
            </w:r>
            <w:r>
              <w:rPr>
                <w:spacing w:val="-11"/>
                <w:sz w:val="24"/>
              </w:rPr>
              <w:t xml:space="preserve"> </w:t>
            </w:r>
            <w:r>
              <w:rPr>
                <w:sz w:val="24"/>
              </w:rPr>
              <w:t>legal</w:t>
            </w:r>
            <w:r>
              <w:rPr>
                <w:spacing w:val="-3"/>
                <w:sz w:val="24"/>
              </w:rPr>
              <w:t xml:space="preserve"> </w:t>
            </w:r>
            <w:r>
              <w:rPr>
                <w:sz w:val="24"/>
              </w:rPr>
              <w:t>Stamp</w:t>
            </w:r>
            <w:r>
              <w:rPr>
                <w:spacing w:val="-6"/>
                <w:sz w:val="24"/>
              </w:rPr>
              <w:t xml:space="preserve"> </w:t>
            </w:r>
            <w:r>
              <w:rPr>
                <w:sz w:val="24"/>
              </w:rPr>
              <w:t>Paper</w:t>
            </w:r>
            <w:r>
              <w:rPr>
                <w:spacing w:val="-5"/>
                <w:sz w:val="24"/>
              </w:rPr>
              <w:t xml:space="preserve"> </w:t>
            </w:r>
            <w:r>
              <w:rPr>
                <w:sz w:val="24"/>
              </w:rPr>
              <w:t>of</w:t>
            </w:r>
            <w:r>
              <w:rPr>
                <w:spacing w:val="-7"/>
                <w:sz w:val="24"/>
              </w:rPr>
              <w:t xml:space="preserve"> </w:t>
            </w:r>
            <w:r>
              <w:rPr>
                <w:sz w:val="24"/>
              </w:rPr>
              <w:t>PKR</w:t>
            </w:r>
            <w:r>
              <w:rPr>
                <w:spacing w:val="-8"/>
                <w:sz w:val="24"/>
              </w:rPr>
              <w:t xml:space="preserve"> </w:t>
            </w:r>
            <w:r>
              <w:rPr>
                <w:sz w:val="24"/>
              </w:rPr>
              <w:t>100/-</w:t>
            </w:r>
            <w:r w:rsidRPr="00CA0F99">
              <w:rPr>
                <w:sz w:val="24"/>
              </w:rPr>
              <w:t>Use FORM</w:t>
            </w:r>
            <w:r w:rsidRPr="00CA0F99">
              <w:rPr>
                <w:spacing w:val="-4"/>
                <w:sz w:val="24"/>
              </w:rPr>
              <w:t xml:space="preserve"> </w:t>
            </w:r>
            <w:r w:rsidRPr="00CA0F99">
              <w:rPr>
                <w:sz w:val="24"/>
              </w:rPr>
              <w:t>I</w:t>
            </w:r>
            <w:r w:rsidR="00867058">
              <w:rPr>
                <w:sz w:val="24"/>
              </w:rPr>
              <w:t xml:space="preserve"> </w:t>
            </w:r>
          </w:p>
          <w:p w14:paraId="4E70256C" w14:textId="765E761E" w:rsidR="000E7EB6" w:rsidRPr="00CA0F99" w:rsidRDefault="000E7EB6" w:rsidP="00C06337">
            <w:pPr>
              <w:pStyle w:val="TableParagraph"/>
              <w:numPr>
                <w:ilvl w:val="0"/>
                <w:numId w:val="61"/>
              </w:numPr>
              <w:tabs>
                <w:tab w:val="left" w:pos="832"/>
                <w:tab w:val="left" w:pos="833"/>
              </w:tabs>
              <w:ind w:right="51"/>
              <w:rPr>
                <w:sz w:val="24"/>
              </w:rPr>
            </w:pPr>
            <w:r>
              <w:rPr>
                <w:sz w:val="24"/>
              </w:rPr>
              <w:t xml:space="preserve">Submission of all the relevant Forms/Documents as per the criteria mentioned in 10.1 of Section-B (Preparation of Proposals). Any missing Form/Document will lead to ineligibility.  </w:t>
            </w:r>
          </w:p>
          <w:p w14:paraId="676CDA66" w14:textId="77777777" w:rsidR="000B4A89" w:rsidRDefault="000B4A89">
            <w:pPr>
              <w:pStyle w:val="TableParagraph"/>
              <w:rPr>
                <w:rFonts w:ascii="Arial"/>
                <w:b/>
              </w:rPr>
            </w:pPr>
          </w:p>
          <w:p w14:paraId="56037569" w14:textId="77777777" w:rsidR="000B4A89" w:rsidRDefault="009F25DB">
            <w:pPr>
              <w:pStyle w:val="TableParagraph"/>
              <w:spacing w:line="275" w:lineRule="exact"/>
              <w:ind w:left="6"/>
              <w:rPr>
                <w:rFonts w:ascii="Arial"/>
                <w:b/>
                <w:sz w:val="24"/>
              </w:rPr>
            </w:pPr>
            <w:r>
              <w:rPr>
                <w:rFonts w:ascii="Arial"/>
                <w:b/>
                <w:spacing w:val="-1"/>
                <w:sz w:val="24"/>
              </w:rPr>
              <w:t>Method</w:t>
            </w:r>
            <w:r>
              <w:rPr>
                <w:rFonts w:ascii="Arial"/>
                <w:b/>
                <w:spacing w:val="-14"/>
                <w:sz w:val="24"/>
              </w:rPr>
              <w:t xml:space="preserve"> </w:t>
            </w:r>
            <w:r>
              <w:rPr>
                <w:rFonts w:ascii="Arial"/>
                <w:b/>
                <w:spacing w:val="-1"/>
                <w:sz w:val="24"/>
              </w:rPr>
              <w:t>of</w:t>
            </w:r>
            <w:r>
              <w:rPr>
                <w:rFonts w:ascii="Arial"/>
                <w:b/>
                <w:spacing w:val="-6"/>
                <w:sz w:val="24"/>
              </w:rPr>
              <w:t xml:space="preserve"> </w:t>
            </w:r>
            <w:r>
              <w:rPr>
                <w:rFonts w:ascii="Arial"/>
                <w:b/>
                <w:spacing w:val="-1"/>
                <w:sz w:val="24"/>
              </w:rPr>
              <w:t>Selection</w:t>
            </w:r>
          </w:p>
          <w:p w14:paraId="5DBC2EBC" w14:textId="3ABF67E6" w:rsidR="000B4A89" w:rsidRDefault="009F25DB" w:rsidP="00AC3B5E">
            <w:pPr>
              <w:pStyle w:val="TableParagraph"/>
              <w:spacing w:before="1" w:line="237" w:lineRule="auto"/>
              <w:ind w:left="49"/>
              <w:jc w:val="both"/>
              <w:rPr>
                <w:sz w:val="24"/>
              </w:rPr>
            </w:pPr>
            <w:r>
              <w:rPr>
                <w:sz w:val="24"/>
              </w:rPr>
              <w:t>Quality</w:t>
            </w:r>
            <w:r>
              <w:rPr>
                <w:spacing w:val="-6"/>
                <w:sz w:val="24"/>
              </w:rPr>
              <w:t xml:space="preserve"> </w:t>
            </w:r>
            <w:r>
              <w:rPr>
                <w:sz w:val="24"/>
              </w:rPr>
              <w:t>&amp;</w:t>
            </w:r>
            <w:r>
              <w:rPr>
                <w:spacing w:val="-9"/>
                <w:sz w:val="24"/>
              </w:rPr>
              <w:t xml:space="preserve"> </w:t>
            </w:r>
            <w:r>
              <w:rPr>
                <w:sz w:val="24"/>
              </w:rPr>
              <w:t>Cost</w:t>
            </w:r>
            <w:r>
              <w:rPr>
                <w:spacing w:val="-11"/>
                <w:sz w:val="24"/>
              </w:rPr>
              <w:t xml:space="preserve"> </w:t>
            </w:r>
            <w:r>
              <w:rPr>
                <w:sz w:val="24"/>
              </w:rPr>
              <w:t>Based</w:t>
            </w:r>
            <w:r>
              <w:rPr>
                <w:spacing w:val="-6"/>
                <w:sz w:val="24"/>
              </w:rPr>
              <w:t xml:space="preserve"> </w:t>
            </w:r>
            <w:r>
              <w:rPr>
                <w:sz w:val="24"/>
              </w:rPr>
              <w:t>Selection</w:t>
            </w:r>
            <w:r>
              <w:rPr>
                <w:spacing w:val="-2"/>
                <w:sz w:val="24"/>
              </w:rPr>
              <w:t xml:space="preserve"> </w:t>
            </w:r>
            <w:r>
              <w:rPr>
                <w:sz w:val="24"/>
              </w:rPr>
              <w:t>(QCBS)</w:t>
            </w:r>
            <w:r>
              <w:rPr>
                <w:spacing w:val="-4"/>
                <w:sz w:val="24"/>
              </w:rPr>
              <w:t xml:space="preserve"> </w:t>
            </w:r>
            <w:r>
              <w:rPr>
                <w:sz w:val="24"/>
              </w:rPr>
              <w:t>for</w:t>
            </w:r>
            <w:r>
              <w:rPr>
                <w:spacing w:val="-6"/>
                <w:sz w:val="24"/>
              </w:rPr>
              <w:t xml:space="preserve"> </w:t>
            </w:r>
            <w:r>
              <w:rPr>
                <w:sz w:val="24"/>
              </w:rPr>
              <w:t>procurement</w:t>
            </w:r>
            <w:r>
              <w:rPr>
                <w:spacing w:val="-5"/>
                <w:sz w:val="24"/>
              </w:rPr>
              <w:t xml:space="preserve"> </w:t>
            </w:r>
            <w:r>
              <w:rPr>
                <w:sz w:val="24"/>
              </w:rPr>
              <w:t>of</w:t>
            </w:r>
            <w:r>
              <w:rPr>
                <w:spacing w:val="-6"/>
                <w:sz w:val="24"/>
              </w:rPr>
              <w:t xml:space="preserve"> </w:t>
            </w:r>
            <w:r>
              <w:rPr>
                <w:sz w:val="24"/>
              </w:rPr>
              <w:t>consultancy</w:t>
            </w:r>
            <w:r>
              <w:rPr>
                <w:spacing w:val="-64"/>
                <w:sz w:val="24"/>
              </w:rPr>
              <w:t xml:space="preserve"> </w:t>
            </w:r>
            <w:r>
              <w:rPr>
                <w:sz w:val="24"/>
              </w:rPr>
              <w:t>services</w:t>
            </w:r>
            <w:r>
              <w:rPr>
                <w:spacing w:val="-1"/>
                <w:sz w:val="24"/>
              </w:rPr>
              <w:t xml:space="preserve"> </w:t>
            </w:r>
            <w:r>
              <w:rPr>
                <w:sz w:val="24"/>
              </w:rPr>
              <w:t>as specified</w:t>
            </w:r>
            <w:r>
              <w:rPr>
                <w:spacing w:val="-4"/>
                <w:sz w:val="24"/>
              </w:rPr>
              <w:t xml:space="preserve"> </w:t>
            </w:r>
            <w:r>
              <w:rPr>
                <w:sz w:val="24"/>
              </w:rPr>
              <w:t>in Rule</w:t>
            </w:r>
            <w:r>
              <w:rPr>
                <w:spacing w:val="-4"/>
                <w:sz w:val="24"/>
              </w:rPr>
              <w:t xml:space="preserve"> </w:t>
            </w:r>
            <w:r>
              <w:rPr>
                <w:sz w:val="24"/>
              </w:rPr>
              <w:t>36(b)</w:t>
            </w:r>
            <w:r>
              <w:rPr>
                <w:spacing w:val="1"/>
                <w:sz w:val="24"/>
              </w:rPr>
              <w:t xml:space="preserve"> </w:t>
            </w:r>
            <w:r>
              <w:rPr>
                <w:sz w:val="24"/>
              </w:rPr>
              <w:t>of PPRA</w:t>
            </w:r>
            <w:r>
              <w:rPr>
                <w:spacing w:val="-3"/>
                <w:sz w:val="24"/>
              </w:rPr>
              <w:t xml:space="preserve"> </w:t>
            </w:r>
            <w:r>
              <w:rPr>
                <w:sz w:val="24"/>
              </w:rPr>
              <w:t>Rules</w:t>
            </w:r>
            <w:r>
              <w:rPr>
                <w:spacing w:val="-5"/>
                <w:sz w:val="24"/>
              </w:rPr>
              <w:t xml:space="preserve"> </w:t>
            </w:r>
            <w:r>
              <w:rPr>
                <w:sz w:val="24"/>
              </w:rPr>
              <w:t>2004 read with Regulation 3 (B) of the Procurement of Consultancy Services Regulations, 2010.</w:t>
            </w:r>
            <w:r w:rsidR="008D223E">
              <w:rPr>
                <w:sz w:val="24"/>
              </w:rPr>
              <w:t xml:space="preserve"> </w:t>
            </w:r>
            <w:r w:rsidR="00867058">
              <w:rPr>
                <w:sz w:val="24"/>
              </w:rPr>
              <w:t xml:space="preserve"> </w:t>
            </w:r>
          </w:p>
        </w:tc>
      </w:tr>
      <w:tr w:rsidR="000B4A89" w14:paraId="415E66D2" w14:textId="77777777">
        <w:trPr>
          <w:trHeight w:val="1152"/>
        </w:trPr>
        <w:tc>
          <w:tcPr>
            <w:tcW w:w="1727" w:type="dxa"/>
            <w:tcBorders>
              <w:left w:val="single" w:sz="6" w:space="0" w:color="000000"/>
            </w:tcBorders>
          </w:tcPr>
          <w:p w14:paraId="074725A6" w14:textId="0F3E30F0" w:rsidR="000B4A89" w:rsidRDefault="00327FD7">
            <w:pPr>
              <w:pStyle w:val="TableParagraph"/>
              <w:spacing w:line="262" w:lineRule="exact"/>
              <w:ind w:left="84"/>
              <w:rPr>
                <w:sz w:val="24"/>
              </w:rPr>
            </w:pPr>
            <w:r>
              <w:rPr>
                <w:sz w:val="24"/>
              </w:rPr>
              <w:t>2.2</w:t>
            </w:r>
          </w:p>
        </w:tc>
        <w:tc>
          <w:tcPr>
            <w:tcW w:w="7924" w:type="dxa"/>
          </w:tcPr>
          <w:p w14:paraId="4F7BF7D1" w14:textId="77777777" w:rsidR="000B4A89" w:rsidRDefault="009F25DB">
            <w:pPr>
              <w:pStyle w:val="TableParagraph"/>
              <w:spacing w:line="242" w:lineRule="auto"/>
              <w:ind w:left="6"/>
              <w:rPr>
                <w:sz w:val="24"/>
              </w:rPr>
            </w:pPr>
            <w:r>
              <w:rPr>
                <w:spacing w:val="-1"/>
                <w:sz w:val="24"/>
              </w:rPr>
              <w:t>The</w:t>
            </w:r>
            <w:r>
              <w:rPr>
                <w:spacing w:val="-18"/>
                <w:sz w:val="24"/>
              </w:rPr>
              <w:t xml:space="preserve"> </w:t>
            </w:r>
            <w:r>
              <w:rPr>
                <w:spacing w:val="-1"/>
                <w:sz w:val="24"/>
              </w:rPr>
              <w:t>Procuring</w:t>
            </w:r>
            <w:r>
              <w:rPr>
                <w:spacing w:val="-17"/>
                <w:sz w:val="24"/>
              </w:rPr>
              <w:t xml:space="preserve"> </w:t>
            </w:r>
            <w:r>
              <w:rPr>
                <w:spacing w:val="-1"/>
                <w:sz w:val="24"/>
              </w:rPr>
              <w:t>Agency</w:t>
            </w:r>
            <w:r>
              <w:rPr>
                <w:spacing w:val="-18"/>
                <w:sz w:val="24"/>
              </w:rPr>
              <w:t xml:space="preserve"> </w:t>
            </w:r>
            <w:r>
              <w:rPr>
                <w:spacing w:val="-1"/>
                <w:sz w:val="24"/>
              </w:rPr>
              <w:t>will</w:t>
            </w:r>
            <w:r>
              <w:rPr>
                <w:spacing w:val="-9"/>
                <w:sz w:val="24"/>
              </w:rPr>
              <w:t xml:space="preserve"> </w:t>
            </w:r>
            <w:r>
              <w:rPr>
                <w:spacing w:val="-1"/>
                <w:sz w:val="24"/>
              </w:rPr>
              <w:t>provide</w:t>
            </w:r>
            <w:r>
              <w:rPr>
                <w:spacing w:val="-17"/>
                <w:sz w:val="24"/>
              </w:rPr>
              <w:t xml:space="preserve"> </w:t>
            </w:r>
            <w:r>
              <w:rPr>
                <w:sz w:val="24"/>
              </w:rPr>
              <w:t>the</w:t>
            </w:r>
            <w:r>
              <w:rPr>
                <w:spacing w:val="-18"/>
                <w:sz w:val="24"/>
              </w:rPr>
              <w:t xml:space="preserve"> </w:t>
            </w:r>
            <w:r>
              <w:rPr>
                <w:sz w:val="24"/>
              </w:rPr>
              <w:t>following</w:t>
            </w:r>
            <w:r>
              <w:rPr>
                <w:spacing w:val="-17"/>
                <w:sz w:val="24"/>
              </w:rPr>
              <w:t xml:space="preserve"> </w:t>
            </w:r>
            <w:r>
              <w:rPr>
                <w:sz w:val="24"/>
              </w:rPr>
              <w:t>inputs,</w:t>
            </w:r>
            <w:r>
              <w:rPr>
                <w:spacing w:val="-16"/>
                <w:sz w:val="24"/>
              </w:rPr>
              <w:t xml:space="preserve"> </w:t>
            </w:r>
            <w:r>
              <w:rPr>
                <w:sz w:val="24"/>
              </w:rPr>
              <w:t>project</w:t>
            </w:r>
            <w:r>
              <w:rPr>
                <w:spacing w:val="-18"/>
                <w:sz w:val="24"/>
              </w:rPr>
              <w:t xml:space="preserve"> </w:t>
            </w:r>
            <w:r>
              <w:rPr>
                <w:sz w:val="24"/>
              </w:rPr>
              <w:t>data,</w:t>
            </w:r>
            <w:r>
              <w:rPr>
                <w:spacing w:val="-22"/>
                <w:sz w:val="24"/>
              </w:rPr>
              <w:t xml:space="preserve"> </w:t>
            </w:r>
            <w:r>
              <w:rPr>
                <w:sz w:val="24"/>
              </w:rPr>
              <w:t>reports,</w:t>
            </w:r>
            <w:r>
              <w:rPr>
                <w:spacing w:val="-64"/>
                <w:sz w:val="24"/>
              </w:rPr>
              <w:t xml:space="preserve"> </w:t>
            </w:r>
            <w:r>
              <w:rPr>
                <w:sz w:val="24"/>
              </w:rPr>
              <w:t>etc.</w:t>
            </w:r>
            <w:r>
              <w:rPr>
                <w:spacing w:val="-1"/>
                <w:sz w:val="24"/>
              </w:rPr>
              <w:t xml:space="preserve"> </w:t>
            </w:r>
            <w:r>
              <w:rPr>
                <w:sz w:val="24"/>
              </w:rPr>
              <w:t>to facilitate the</w:t>
            </w:r>
            <w:r>
              <w:rPr>
                <w:spacing w:val="-1"/>
                <w:sz w:val="24"/>
              </w:rPr>
              <w:t xml:space="preserve"> </w:t>
            </w:r>
            <w:r>
              <w:rPr>
                <w:sz w:val="24"/>
              </w:rPr>
              <w:t>preparation</w:t>
            </w:r>
            <w:r>
              <w:rPr>
                <w:spacing w:val="-4"/>
                <w:sz w:val="24"/>
              </w:rPr>
              <w:t xml:space="preserve"> </w:t>
            </w:r>
            <w:r>
              <w:rPr>
                <w:sz w:val="24"/>
              </w:rPr>
              <w:t>of the</w:t>
            </w:r>
            <w:r>
              <w:rPr>
                <w:spacing w:val="-4"/>
                <w:sz w:val="24"/>
              </w:rPr>
              <w:t xml:space="preserve"> </w:t>
            </w:r>
            <w:r>
              <w:rPr>
                <w:sz w:val="24"/>
              </w:rPr>
              <w:t>Proposals:</w:t>
            </w:r>
          </w:p>
          <w:p w14:paraId="61DEF4B3" w14:textId="77777777" w:rsidR="000B4A89" w:rsidRDefault="009F25DB">
            <w:pPr>
              <w:pStyle w:val="TableParagraph"/>
              <w:spacing w:before="148"/>
              <w:ind w:left="6"/>
              <w:rPr>
                <w:rFonts w:ascii="Arial" w:hAnsi="Arial"/>
                <w:b/>
                <w:i/>
                <w:sz w:val="24"/>
              </w:rPr>
            </w:pPr>
            <w:r>
              <w:rPr>
                <w:rFonts w:ascii="Arial" w:hAnsi="Arial"/>
                <w:b/>
                <w:i/>
                <w:sz w:val="24"/>
                <w:u w:val="thick"/>
              </w:rPr>
              <w:t>“Not</w:t>
            </w:r>
            <w:r>
              <w:rPr>
                <w:rFonts w:ascii="Arial" w:hAnsi="Arial"/>
                <w:b/>
                <w:i/>
                <w:spacing w:val="-9"/>
                <w:sz w:val="24"/>
                <w:u w:val="thick"/>
              </w:rPr>
              <w:t xml:space="preserve"> </w:t>
            </w:r>
            <w:r>
              <w:rPr>
                <w:rFonts w:ascii="Arial" w:hAnsi="Arial"/>
                <w:b/>
                <w:i/>
                <w:sz w:val="24"/>
                <w:u w:val="thick"/>
              </w:rPr>
              <w:t>Applicable</w:t>
            </w:r>
            <w:r>
              <w:rPr>
                <w:rFonts w:ascii="Arial" w:hAnsi="Arial"/>
                <w:b/>
                <w:i/>
                <w:spacing w:val="-15"/>
                <w:sz w:val="24"/>
                <w:u w:val="thick"/>
              </w:rPr>
              <w:t xml:space="preserve"> </w:t>
            </w:r>
            <w:r>
              <w:rPr>
                <w:rFonts w:ascii="Arial" w:hAnsi="Arial"/>
                <w:b/>
                <w:i/>
                <w:sz w:val="24"/>
                <w:u w:val="thick"/>
              </w:rPr>
              <w:t>(N/A)”</w:t>
            </w:r>
          </w:p>
        </w:tc>
      </w:tr>
      <w:tr w:rsidR="000B4A89" w14:paraId="61B4250E" w14:textId="77777777">
        <w:trPr>
          <w:trHeight w:val="868"/>
        </w:trPr>
        <w:tc>
          <w:tcPr>
            <w:tcW w:w="1727" w:type="dxa"/>
            <w:tcBorders>
              <w:left w:val="single" w:sz="6" w:space="0" w:color="000000"/>
            </w:tcBorders>
          </w:tcPr>
          <w:p w14:paraId="5D9B606D" w14:textId="6C0F11C9" w:rsidR="000B4A89" w:rsidRDefault="00741E93">
            <w:pPr>
              <w:pStyle w:val="TableParagraph"/>
              <w:spacing w:line="262" w:lineRule="exact"/>
              <w:ind w:left="84"/>
              <w:rPr>
                <w:sz w:val="24"/>
              </w:rPr>
            </w:pPr>
            <w:r>
              <w:rPr>
                <w:sz w:val="24"/>
              </w:rPr>
              <w:t>6.3(a)</w:t>
            </w:r>
          </w:p>
        </w:tc>
        <w:tc>
          <w:tcPr>
            <w:tcW w:w="7924" w:type="dxa"/>
          </w:tcPr>
          <w:p w14:paraId="2CCF2325" w14:textId="77777777" w:rsidR="000B4A89" w:rsidRDefault="009F25DB">
            <w:pPr>
              <w:pStyle w:val="TableParagraph"/>
              <w:spacing w:line="271" w:lineRule="exact"/>
              <w:ind w:left="6"/>
              <w:rPr>
                <w:rFonts w:ascii="Arial"/>
                <w:i/>
                <w:sz w:val="24"/>
              </w:rPr>
            </w:pPr>
            <w:r>
              <w:rPr>
                <w:sz w:val="24"/>
              </w:rPr>
              <w:t>A</w:t>
            </w:r>
            <w:r>
              <w:rPr>
                <w:spacing w:val="-9"/>
                <w:sz w:val="24"/>
              </w:rPr>
              <w:t xml:space="preserve"> </w:t>
            </w:r>
            <w:r>
              <w:rPr>
                <w:sz w:val="24"/>
              </w:rPr>
              <w:t>list</w:t>
            </w:r>
            <w:r>
              <w:rPr>
                <w:spacing w:val="-6"/>
                <w:sz w:val="24"/>
              </w:rPr>
              <w:t xml:space="preserve"> </w:t>
            </w:r>
            <w:r>
              <w:rPr>
                <w:sz w:val="24"/>
              </w:rPr>
              <w:t>of</w:t>
            </w:r>
            <w:r>
              <w:rPr>
                <w:spacing w:val="-7"/>
                <w:sz w:val="24"/>
              </w:rPr>
              <w:t xml:space="preserve"> </w:t>
            </w:r>
            <w:r>
              <w:rPr>
                <w:sz w:val="24"/>
              </w:rPr>
              <w:t>debarred</w:t>
            </w:r>
            <w:r>
              <w:rPr>
                <w:spacing w:val="1"/>
                <w:sz w:val="24"/>
              </w:rPr>
              <w:t xml:space="preserve"> </w:t>
            </w:r>
            <w:r>
              <w:rPr>
                <w:sz w:val="24"/>
              </w:rPr>
              <w:t>firms</w:t>
            </w:r>
            <w:r>
              <w:rPr>
                <w:spacing w:val="-2"/>
                <w:sz w:val="24"/>
              </w:rPr>
              <w:t xml:space="preserve"> </w:t>
            </w:r>
            <w:r>
              <w:rPr>
                <w:sz w:val="24"/>
              </w:rPr>
              <w:t>and</w:t>
            </w:r>
            <w:r>
              <w:rPr>
                <w:spacing w:val="-7"/>
                <w:sz w:val="24"/>
              </w:rPr>
              <w:t xml:space="preserve"> </w:t>
            </w:r>
            <w:r>
              <w:rPr>
                <w:sz w:val="24"/>
              </w:rPr>
              <w:t>individuals</w:t>
            </w:r>
            <w:r>
              <w:rPr>
                <w:spacing w:val="-5"/>
                <w:sz w:val="24"/>
              </w:rPr>
              <w:t xml:space="preserve"> </w:t>
            </w:r>
            <w:r>
              <w:rPr>
                <w:sz w:val="24"/>
              </w:rPr>
              <w:t>is</w:t>
            </w:r>
            <w:r>
              <w:rPr>
                <w:spacing w:val="-7"/>
                <w:sz w:val="24"/>
              </w:rPr>
              <w:t xml:space="preserve"> </w:t>
            </w:r>
            <w:r>
              <w:rPr>
                <w:sz w:val="24"/>
              </w:rPr>
              <w:t>available</w:t>
            </w:r>
            <w:r>
              <w:rPr>
                <w:spacing w:val="-5"/>
                <w:sz w:val="24"/>
              </w:rPr>
              <w:t xml:space="preserve"> </w:t>
            </w:r>
            <w:r>
              <w:rPr>
                <w:sz w:val="24"/>
              </w:rPr>
              <w:t>at</w:t>
            </w:r>
            <w:r>
              <w:rPr>
                <w:spacing w:val="-6"/>
                <w:sz w:val="24"/>
              </w:rPr>
              <w:t xml:space="preserve"> </w:t>
            </w:r>
            <w:r>
              <w:rPr>
                <w:sz w:val="24"/>
              </w:rPr>
              <w:t>the</w:t>
            </w:r>
            <w:r>
              <w:rPr>
                <w:spacing w:val="-2"/>
                <w:sz w:val="24"/>
              </w:rPr>
              <w:t xml:space="preserve"> </w:t>
            </w:r>
            <w:r>
              <w:rPr>
                <w:sz w:val="24"/>
              </w:rPr>
              <w:t>PPRA</w:t>
            </w:r>
            <w:r>
              <w:rPr>
                <w:spacing w:val="-5"/>
                <w:sz w:val="24"/>
              </w:rPr>
              <w:t xml:space="preserve"> </w:t>
            </w:r>
            <w:r>
              <w:rPr>
                <w:sz w:val="24"/>
              </w:rPr>
              <w:t>website</w:t>
            </w:r>
            <w:r>
              <w:rPr>
                <w:rFonts w:ascii="Arial"/>
                <w:i/>
                <w:sz w:val="24"/>
              </w:rPr>
              <w:t>:</w:t>
            </w:r>
          </w:p>
          <w:p w14:paraId="21840B59" w14:textId="77777777" w:rsidR="000B4A89" w:rsidRDefault="00961EE9">
            <w:pPr>
              <w:pStyle w:val="TableParagraph"/>
              <w:spacing w:before="161"/>
              <w:ind w:left="6"/>
              <w:rPr>
                <w:sz w:val="24"/>
              </w:rPr>
            </w:pPr>
            <w:hyperlink r:id="rId15">
              <w:r w:rsidR="009F25DB">
                <w:rPr>
                  <w:color w:val="0000FF"/>
                  <w:sz w:val="24"/>
                  <w:u w:val="single" w:color="0000FF"/>
                </w:rPr>
                <w:t>https://ppra.org.pk/</w:t>
              </w:r>
            </w:hyperlink>
          </w:p>
        </w:tc>
      </w:tr>
      <w:tr w:rsidR="000B4A89" w14:paraId="79D33B2E" w14:textId="77777777">
        <w:trPr>
          <w:trHeight w:val="570"/>
        </w:trPr>
        <w:tc>
          <w:tcPr>
            <w:tcW w:w="9651" w:type="dxa"/>
            <w:gridSpan w:val="2"/>
            <w:tcBorders>
              <w:left w:val="single" w:sz="6" w:space="0" w:color="000000"/>
            </w:tcBorders>
          </w:tcPr>
          <w:p w14:paraId="56FE6E1D" w14:textId="77777777" w:rsidR="000B4A89" w:rsidRDefault="009F25DB">
            <w:pPr>
              <w:pStyle w:val="TableParagraph"/>
              <w:spacing w:line="314" w:lineRule="exact"/>
              <w:ind w:left="4180"/>
              <w:rPr>
                <w:rFonts w:ascii="Arial"/>
                <w:b/>
                <w:sz w:val="28"/>
              </w:rPr>
            </w:pPr>
            <w:r>
              <w:rPr>
                <w:rFonts w:ascii="Arial"/>
                <w:b/>
                <w:sz w:val="28"/>
              </w:rPr>
              <w:t>B.</w:t>
            </w:r>
            <w:r>
              <w:rPr>
                <w:rFonts w:ascii="Arial"/>
                <w:b/>
                <w:spacing w:val="-11"/>
                <w:sz w:val="28"/>
              </w:rPr>
              <w:t xml:space="preserve"> </w:t>
            </w:r>
            <w:r>
              <w:rPr>
                <w:rFonts w:ascii="Arial"/>
                <w:b/>
                <w:sz w:val="28"/>
              </w:rPr>
              <w:t>Preparation</w:t>
            </w:r>
            <w:r>
              <w:rPr>
                <w:rFonts w:ascii="Arial"/>
                <w:b/>
                <w:spacing w:val="-10"/>
                <w:sz w:val="28"/>
              </w:rPr>
              <w:t xml:space="preserve"> </w:t>
            </w:r>
            <w:r>
              <w:rPr>
                <w:rFonts w:ascii="Arial"/>
                <w:b/>
                <w:sz w:val="28"/>
              </w:rPr>
              <w:t>of</w:t>
            </w:r>
            <w:r>
              <w:rPr>
                <w:rFonts w:ascii="Arial"/>
                <w:b/>
                <w:spacing w:val="-12"/>
                <w:sz w:val="28"/>
              </w:rPr>
              <w:t xml:space="preserve"> </w:t>
            </w:r>
            <w:r>
              <w:rPr>
                <w:rFonts w:ascii="Arial"/>
                <w:b/>
                <w:sz w:val="28"/>
              </w:rPr>
              <w:t>Proposals</w:t>
            </w:r>
          </w:p>
        </w:tc>
      </w:tr>
      <w:tr w:rsidR="000B4A89" w14:paraId="34F07895" w14:textId="77777777">
        <w:trPr>
          <w:trHeight w:val="868"/>
        </w:trPr>
        <w:tc>
          <w:tcPr>
            <w:tcW w:w="1727" w:type="dxa"/>
            <w:tcBorders>
              <w:left w:val="single" w:sz="6" w:space="0" w:color="000000"/>
            </w:tcBorders>
          </w:tcPr>
          <w:p w14:paraId="37923C16" w14:textId="06679C48" w:rsidR="000B4A89" w:rsidRDefault="00741E93">
            <w:pPr>
              <w:pStyle w:val="TableParagraph"/>
              <w:spacing w:line="262" w:lineRule="exact"/>
              <w:ind w:left="84"/>
              <w:rPr>
                <w:sz w:val="24"/>
              </w:rPr>
            </w:pPr>
            <w:r>
              <w:rPr>
                <w:sz w:val="24"/>
              </w:rPr>
              <w:t>9.1</w:t>
            </w:r>
          </w:p>
        </w:tc>
        <w:tc>
          <w:tcPr>
            <w:tcW w:w="7924" w:type="dxa"/>
          </w:tcPr>
          <w:p w14:paraId="0017F2E2" w14:textId="77777777" w:rsidR="000B4A89" w:rsidRDefault="009F25DB">
            <w:pPr>
              <w:pStyle w:val="TableParagraph"/>
              <w:spacing w:line="267" w:lineRule="exact"/>
              <w:ind w:left="6"/>
              <w:rPr>
                <w:rFonts w:ascii="Arial" w:hAnsi="Arial"/>
                <w:b/>
                <w:i/>
                <w:sz w:val="24"/>
              </w:rPr>
            </w:pPr>
            <w:r>
              <w:rPr>
                <w:sz w:val="24"/>
              </w:rPr>
              <w:t>The</w:t>
            </w:r>
            <w:r>
              <w:rPr>
                <w:spacing w:val="-7"/>
                <w:sz w:val="24"/>
              </w:rPr>
              <w:t xml:space="preserve"> </w:t>
            </w:r>
            <w:r>
              <w:rPr>
                <w:rFonts w:ascii="Arial" w:hAnsi="Arial"/>
                <w:b/>
                <w:sz w:val="24"/>
              </w:rPr>
              <w:t>language</w:t>
            </w:r>
            <w:r>
              <w:rPr>
                <w:rFonts w:ascii="Arial" w:hAnsi="Arial"/>
                <w:b/>
                <w:spacing w:val="-5"/>
                <w:sz w:val="24"/>
              </w:rPr>
              <w:t xml:space="preserve"> </w:t>
            </w:r>
            <w:r>
              <w:rPr>
                <w:rFonts w:ascii="Arial" w:hAnsi="Arial"/>
                <w:b/>
                <w:sz w:val="24"/>
              </w:rPr>
              <w:t>of</w:t>
            </w:r>
            <w:r>
              <w:rPr>
                <w:rFonts w:ascii="Arial" w:hAnsi="Arial"/>
                <w:b/>
                <w:spacing w:val="-2"/>
                <w:sz w:val="24"/>
              </w:rPr>
              <w:t xml:space="preserve"> </w:t>
            </w:r>
            <w:r>
              <w:rPr>
                <w:rFonts w:ascii="Arial" w:hAnsi="Arial"/>
                <w:b/>
                <w:sz w:val="24"/>
              </w:rPr>
              <w:t>the</w:t>
            </w:r>
            <w:r>
              <w:rPr>
                <w:rFonts w:ascii="Arial" w:hAnsi="Arial"/>
                <w:b/>
                <w:spacing w:val="-6"/>
                <w:sz w:val="24"/>
              </w:rPr>
              <w:t xml:space="preserve"> </w:t>
            </w:r>
            <w:r>
              <w:rPr>
                <w:rFonts w:ascii="Arial" w:hAnsi="Arial"/>
                <w:b/>
                <w:sz w:val="24"/>
              </w:rPr>
              <w:t>Bid</w:t>
            </w:r>
            <w:r>
              <w:rPr>
                <w:rFonts w:ascii="Arial" w:hAnsi="Arial"/>
                <w:b/>
                <w:spacing w:val="-7"/>
                <w:sz w:val="24"/>
              </w:rPr>
              <w:t xml:space="preserve"> </w:t>
            </w:r>
            <w:r>
              <w:rPr>
                <w:sz w:val="24"/>
              </w:rPr>
              <w:t>is</w:t>
            </w:r>
            <w:r>
              <w:rPr>
                <w:spacing w:val="-8"/>
                <w:sz w:val="24"/>
              </w:rPr>
              <w:t xml:space="preserve"> </w:t>
            </w:r>
            <w:r>
              <w:rPr>
                <w:rFonts w:ascii="Arial" w:hAnsi="Arial"/>
                <w:b/>
                <w:i/>
                <w:sz w:val="24"/>
              </w:rPr>
              <w:t>“English”</w:t>
            </w:r>
          </w:p>
          <w:p w14:paraId="31CD883E" w14:textId="77777777" w:rsidR="000B4A89" w:rsidRDefault="009F25DB">
            <w:pPr>
              <w:pStyle w:val="TableParagraph"/>
              <w:spacing w:before="165"/>
              <w:ind w:left="6"/>
              <w:rPr>
                <w:sz w:val="24"/>
              </w:rPr>
            </w:pPr>
            <w:r>
              <w:rPr>
                <w:spacing w:val="-4"/>
                <w:sz w:val="24"/>
              </w:rPr>
              <w:t>All</w:t>
            </w:r>
            <w:r>
              <w:rPr>
                <w:spacing w:val="-11"/>
                <w:sz w:val="24"/>
              </w:rPr>
              <w:t xml:space="preserve"> </w:t>
            </w:r>
            <w:r>
              <w:rPr>
                <w:spacing w:val="-4"/>
                <w:sz w:val="24"/>
              </w:rPr>
              <w:t>correspondence</w:t>
            </w:r>
            <w:r>
              <w:rPr>
                <w:spacing w:val="-12"/>
                <w:sz w:val="24"/>
              </w:rPr>
              <w:t xml:space="preserve"> </w:t>
            </w:r>
            <w:r>
              <w:rPr>
                <w:spacing w:val="-4"/>
                <w:sz w:val="24"/>
              </w:rPr>
              <w:t>shall</w:t>
            </w:r>
            <w:r>
              <w:rPr>
                <w:spacing w:val="-10"/>
                <w:sz w:val="24"/>
              </w:rPr>
              <w:t xml:space="preserve"> </w:t>
            </w:r>
            <w:r>
              <w:rPr>
                <w:spacing w:val="-4"/>
                <w:sz w:val="24"/>
              </w:rPr>
              <w:t>be</w:t>
            </w:r>
            <w:r>
              <w:rPr>
                <w:spacing w:val="-12"/>
                <w:sz w:val="24"/>
              </w:rPr>
              <w:t xml:space="preserve"> </w:t>
            </w:r>
            <w:r>
              <w:rPr>
                <w:spacing w:val="-4"/>
                <w:sz w:val="24"/>
              </w:rPr>
              <w:t>in</w:t>
            </w:r>
            <w:r>
              <w:rPr>
                <w:spacing w:val="-13"/>
                <w:sz w:val="24"/>
              </w:rPr>
              <w:t xml:space="preserve"> </w:t>
            </w:r>
            <w:r>
              <w:rPr>
                <w:spacing w:val="-3"/>
                <w:sz w:val="24"/>
              </w:rPr>
              <w:t>English</w:t>
            </w:r>
            <w:r>
              <w:rPr>
                <w:spacing w:val="-18"/>
                <w:sz w:val="24"/>
              </w:rPr>
              <w:t xml:space="preserve"> </w:t>
            </w:r>
            <w:r>
              <w:rPr>
                <w:spacing w:val="-3"/>
                <w:sz w:val="24"/>
              </w:rPr>
              <w:t>language.</w:t>
            </w:r>
          </w:p>
        </w:tc>
      </w:tr>
    </w:tbl>
    <w:p w14:paraId="084ECD3D" w14:textId="77777777" w:rsidR="000B4A89" w:rsidRDefault="000B4A89">
      <w:pPr>
        <w:rPr>
          <w:sz w:val="24"/>
        </w:rPr>
        <w:sectPr w:rsidR="000B4A89">
          <w:pgSz w:w="11910" w:h="16840"/>
          <w:pgMar w:top="1340" w:right="140" w:bottom="280" w:left="340" w:header="720" w:footer="720" w:gutter="0"/>
          <w:cols w:space="720"/>
        </w:sectPr>
      </w:pPr>
    </w:p>
    <w:tbl>
      <w:tblPr>
        <w:tblW w:w="0" w:type="auto"/>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7"/>
        <w:gridCol w:w="7924"/>
      </w:tblGrid>
      <w:tr w:rsidR="000B4A89" w14:paraId="183C50F6" w14:textId="77777777">
        <w:trPr>
          <w:trHeight w:val="805"/>
        </w:trPr>
        <w:tc>
          <w:tcPr>
            <w:tcW w:w="1727" w:type="dxa"/>
            <w:tcBorders>
              <w:left w:val="single" w:sz="6" w:space="0" w:color="000000"/>
            </w:tcBorders>
          </w:tcPr>
          <w:p w14:paraId="52246038" w14:textId="77777777" w:rsidR="000B4A89" w:rsidRDefault="000B4A89">
            <w:pPr>
              <w:pStyle w:val="TableParagraph"/>
              <w:rPr>
                <w:rFonts w:ascii="Times New Roman"/>
              </w:rPr>
            </w:pPr>
          </w:p>
        </w:tc>
        <w:tc>
          <w:tcPr>
            <w:tcW w:w="7924" w:type="dxa"/>
          </w:tcPr>
          <w:p w14:paraId="588C33FC" w14:textId="77777777" w:rsidR="000B4A89" w:rsidRDefault="009F25DB">
            <w:pPr>
              <w:pStyle w:val="TableParagraph"/>
              <w:spacing w:line="270" w:lineRule="exact"/>
              <w:ind w:left="6"/>
              <w:rPr>
                <w:sz w:val="24"/>
              </w:rPr>
            </w:pPr>
            <w:r>
              <w:rPr>
                <w:spacing w:val="-4"/>
                <w:sz w:val="24"/>
              </w:rPr>
              <w:t>The</w:t>
            </w:r>
            <w:r>
              <w:rPr>
                <w:spacing w:val="-13"/>
                <w:sz w:val="24"/>
              </w:rPr>
              <w:t xml:space="preserve"> </w:t>
            </w:r>
            <w:r>
              <w:rPr>
                <w:spacing w:val="-4"/>
                <w:sz w:val="24"/>
              </w:rPr>
              <w:t>language</w:t>
            </w:r>
            <w:r>
              <w:rPr>
                <w:spacing w:val="-8"/>
                <w:sz w:val="24"/>
              </w:rPr>
              <w:t xml:space="preserve"> </w:t>
            </w:r>
            <w:r>
              <w:rPr>
                <w:spacing w:val="-4"/>
                <w:sz w:val="24"/>
              </w:rPr>
              <w:t>for</w:t>
            </w:r>
            <w:r>
              <w:rPr>
                <w:spacing w:val="-8"/>
                <w:sz w:val="24"/>
              </w:rPr>
              <w:t xml:space="preserve"> </w:t>
            </w:r>
            <w:r>
              <w:rPr>
                <w:spacing w:val="-4"/>
                <w:sz w:val="24"/>
              </w:rPr>
              <w:t>translation</w:t>
            </w:r>
            <w:r>
              <w:rPr>
                <w:spacing w:val="-8"/>
                <w:sz w:val="24"/>
              </w:rPr>
              <w:t xml:space="preserve"> </w:t>
            </w:r>
            <w:r>
              <w:rPr>
                <w:spacing w:val="-4"/>
                <w:sz w:val="24"/>
              </w:rPr>
              <w:t>of</w:t>
            </w:r>
            <w:r>
              <w:rPr>
                <w:spacing w:val="-9"/>
                <w:sz w:val="24"/>
              </w:rPr>
              <w:t xml:space="preserve"> </w:t>
            </w:r>
            <w:r>
              <w:rPr>
                <w:spacing w:val="-4"/>
                <w:sz w:val="24"/>
              </w:rPr>
              <w:t>supporting</w:t>
            </w:r>
            <w:r>
              <w:rPr>
                <w:spacing w:val="-8"/>
                <w:sz w:val="24"/>
              </w:rPr>
              <w:t xml:space="preserve"> </w:t>
            </w:r>
            <w:r>
              <w:rPr>
                <w:spacing w:val="-4"/>
                <w:sz w:val="24"/>
              </w:rPr>
              <w:t>documents</w:t>
            </w:r>
            <w:r>
              <w:rPr>
                <w:spacing w:val="-9"/>
                <w:sz w:val="24"/>
              </w:rPr>
              <w:t xml:space="preserve"> </w:t>
            </w:r>
            <w:r>
              <w:rPr>
                <w:spacing w:val="-3"/>
                <w:sz w:val="24"/>
              </w:rPr>
              <w:t>and</w:t>
            </w:r>
            <w:r>
              <w:rPr>
                <w:spacing w:val="-9"/>
                <w:sz w:val="24"/>
              </w:rPr>
              <w:t xml:space="preserve"> </w:t>
            </w:r>
            <w:r>
              <w:rPr>
                <w:spacing w:val="-3"/>
                <w:sz w:val="24"/>
              </w:rPr>
              <w:t>printed</w:t>
            </w:r>
            <w:r>
              <w:rPr>
                <w:spacing w:val="-13"/>
                <w:sz w:val="24"/>
              </w:rPr>
              <w:t xml:space="preserve"> </w:t>
            </w:r>
            <w:r>
              <w:rPr>
                <w:spacing w:val="-3"/>
                <w:sz w:val="24"/>
              </w:rPr>
              <w:t>literature</w:t>
            </w:r>
            <w:r>
              <w:rPr>
                <w:spacing w:val="-13"/>
                <w:sz w:val="24"/>
              </w:rPr>
              <w:t xml:space="preserve"> </w:t>
            </w:r>
            <w:r>
              <w:rPr>
                <w:spacing w:val="-3"/>
                <w:sz w:val="24"/>
              </w:rPr>
              <w:t>is</w:t>
            </w:r>
          </w:p>
          <w:p w14:paraId="15B33D1D" w14:textId="77777777" w:rsidR="000B4A89" w:rsidRDefault="009F25DB">
            <w:pPr>
              <w:pStyle w:val="TableParagraph"/>
              <w:spacing w:line="275" w:lineRule="exact"/>
              <w:ind w:left="6"/>
              <w:rPr>
                <w:rFonts w:ascii="Arial"/>
                <w:i/>
                <w:sz w:val="24"/>
              </w:rPr>
            </w:pPr>
            <w:r>
              <w:rPr>
                <w:rFonts w:ascii="Arial"/>
                <w:i/>
                <w:spacing w:val="-3"/>
                <w:sz w:val="24"/>
              </w:rPr>
              <w:t>English</w:t>
            </w:r>
            <w:r>
              <w:rPr>
                <w:rFonts w:ascii="Arial"/>
                <w:i/>
                <w:spacing w:val="-13"/>
                <w:sz w:val="24"/>
              </w:rPr>
              <w:t xml:space="preserve"> </w:t>
            </w:r>
            <w:r>
              <w:rPr>
                <w:rFonts w:ascii="Arial"/>
                <w:i/>
                <w:spacing w:val="-2"/>
                <w:sz w:val="24"/>
              </w:rPr>
              <w:t>language.</w:t>
            </w:r>
          </w:p>
        </w:tc>
      </w:tr>
      <w:tr w:rsidR="000B4A89" w14:paraId="22A096C2" w14:textId="77777777">
        <w:trPr>
          <w:trHeight w:val="7254"/>
        </w:trPr>
        <w:tc>
          <w:tcPr>
            <w:tcW w:w="1727" w:type="dxa"/>
            <w:tcBorders>
              <w:left w:val="single" w:sz="6" w:space="0" w:color="000000"/>
            </w:tcBorders>
          </w:tcPr>
          <w:p w14:paraId="5CFAB586" w14:textId="5B6FFE9D" w:rsidR="000B4A89" w:rsidRDefault="00741E93">
            <w:pPr>
              <w:pStyle w:val="TableParagraph"/>
              <w:spacing w:line="262" w:lineRule="exact"/>
              <w:ind w:left="84"/>
              <w:rPr>
                <w:sz w:val="24"/>
              </w:rPr>
            </w:pPr>
            <w:r>
              <w:rPr>
                <w:sz w:val="24"/>
              </w:rPr>
              <w:t>10.1</w:t>
            </w:r>
          </w:p>
        </w:tc>
        <w:tc>
          <w:tcPr>
            <w:tcW w:w="7924" w:type="dxa"/>
          </w:tcPr>
          <w:p w14:paraId="1912AC73" w14:textId="77777777" w:rsidR="000B4A89" w:rsidRDefault="009F25DB">
            <w:pPr>
              <w:pStyle w:val="TableParagraph"/>
              <w:spacing w:line="379" w:lineRule="auto"/>
              <w:ind w:left="265" w:right="2693"/>
              <w:rPr>
                <w:rFonts w:ascii="Arial"/>
                <w:b/>
                <w:sz w:val="24"/>
              </w:rPr>
            </w:pPr>
            <w:r>
              <w:rPr>
                <w:rFonts w:ascii="Arial"/>
                <w:b/>
                <w:sz w:val="24"/>
              </w:rPr>
              <w:t>The Proposal shall comprise the following</w:t>
            </w:r>
            <w:r>
              <w:rPr>
                <w:sz w:val="24"/>
              </w:rPr>
              <w:t>:</w:t>
            </w:r>
            <w:r>
              <w:rPr>
                <w:spacing w:val="1"/>
                <w:sz w:val="24"/>
              </w:rPr>
              <w:t xml:space="preserve"> </w:t>
            </w:r>
            <w:r>
              <w:rPr>
                <w:rFonts w:ascii="Arial"/>
                <w:b/>
                <w:spacing w:val="-1"/>
                <w:sz w:val="24"/>
                <w:u w:val="thick"/>
              </w:rPr>
              <w:t>SIMPLIFIED</w:t>
            </w:r>
            <w:r>
              <w:rPr>
                <w:rFonts w:ascii="Arial"/>
                <w:b/>
                <w:spacing w:val="-13"/>
                <w:sz w:val="24"/>
                <w:u w:val="thick"/>
              </w:rPr>
              <w:t xml:space="preserve"> </w:t>
            </w:r>
            <w:r>
              <w:rPr>
                <w:rFonts w:ascii="Arial"/>
                <w:b/>
                <w:sz w:val="24"/>
                <w:u w:val="thick"/>
              </w:rPr>
              <w:t>TECHNICAL</w:t>
            </w:r>
            <w:r>
              <w:rPr>
                <w:rFonts w:ascii="Arial"/>
                <w:b/>
                <w:spacing w:val="-14"/>
                <w:sz w:val="24"/>
                <w:u w:val="thick"/>
              </w:rPr>
              <w:t xml:space="preserve"> </w:t>
            </w:r>
            <w:r>
              <w:rPr>
                <w:rFonts w:ascii="Arial"/>
                <w:b/>
                <w:sz w:val="24"/>
                <w:u w:val="thick"/>
              </w:rPr>
              <w:t>PROPOSAL</w:t>
            </w:r>
            <w:r>
              <w:rPr>
                <w:rFonts w:ascii="Arial"/>
                <w:b/>
                <w:spacing w:val="-14"/>
                <w:sz w:val="24"/>
                <w:u w:val="thick"/>
              </w:rPr>
              <w:t xml:space="preserve"> </w:t>
            </w:r>
            <w:r>
              <w:rPr>
                <w:rFonts w:ascii="Arial"/>
                <w:b/>
                <w:sz w:val="24"/>
                <w:u w:val="thick"/>
              </w:rPr>
              <w:t>(STP):</w:t>
            </w:r>
          </w:p>
          <w:p w14:paraId="7C6E784A" w14:textId="348E142B" w:rsidR="000B4A89" w:rsidRPr="00CA087B" w:rsidRDefault="009F25DB">
            <w:pPr>
              <w:pStyle w:val="TableParagraph"/>
              <w:spacing w:line="273" w:lineRule="exact"/>
              <w:ind w:left="265"/>
              <w:rPr>
                <w:rFonts w:ascii="Arial"/>
                <w:i/>
                <w:sz w:val="24"/>
              </w:rPr>
            </w:pPr>
            <w:r>
              <w:rPr>
                <w:rFonts w:ascii="Arial"/>
                <w:b/>
                <w:sz w:val="24"/>
              </w:rPr>
              <w:t>1</w:t>
            </w:r>
            <w:r>
              <w:rPr>
                <w:rFonts w:ascii="Arial"/>
                <w:b/>
                <w:sz w:val="24"/>
                <w:vertAlign w:val="superscript"/>
              </w:rPr>
              <w:t>st</w:t>
            </w:r>
            <w:r>
              <w:rPr>
                <w:rFonts w:ascii="Arial"/>
                <w:b/>
                <w:spacing w:val="-6"/>
                <w:sz w:val="24"/>
              </w:rPr>
              <w:t xml:space="preserve"> </w:t>
            </w:r>
            <w:r>
              <w:rPr>
                <w:rFonts w:ascii="Arial"/>
                <w:b/>
                <w:sz w:val="24"/>
              </w:rPr>
              <w:t>Inner</w:t>
            </w:r>
            <w:r>
              <w:rPr>
                <w:rFonts w:ascii="Arial"/>
                <w:b/>
                <w:spacing w:val="-7"/>
                <w:sz w:val="24"/>
              </w:rPr>
              <w:t xml:space="preserve"> </w:t>
            </w:r>
            <w:r>
              <w:rPr>
                <w:rFonts w:ascii="Arial"/>
                <w:b/>
                <w:sz w:val="24"/>
              </w:rPr>
              <w:t>Envelope</w:t>
            </w:r>
            <w:r>
              <w:rPr>
                <w:rFonts w:ascii="Arial"/>
                <w:b/>
                <w:spacing w:val="-4"/>
                <w:sz w:val="24"/>
              </w:rPr>
              <w:t xml:space="preserve"> </w:t>
            </w:r>
            <w:r>
              <w:rPr>
                <w:rFonts w:ascii="Arial"/>
                <w:b/>
                <w:sz w:val="24"/>
              </w:rPr>
              <w:t>with</w:t>
            </w:r>
            <w:r>
              <w:rPr>
                <w:rFonts w:ascii="Arial"/>
                <w:b/>
                <w:spacing w:val="-12"/>
                <w:sz w:val="24"/>
              </w:rPr>
              <w:t xml:space="preserve"> </w:t>
            </w:r>
            <w:r>
              <w:rPr>
                <w:rFonts w:ascii="Arial"/>
                <w:b/>
                <w:sz w:val="24"/>
              </w:rPr>
              <w:t>the</w:t>
            </w:r>
            <w:r>
              <w:rPr>
                <w:rFonts w:ascii="Arial"/>
                <w:b/>
                <w:spacing w:val="-8"/>
                <w:sz w:val="24"/>
              </w:rPr>
              <w:t xml:space="preserve"> </w:t>
            </w:r>
            <w:r>
              <w:rPr>
                <w:rFonts w:ascii="Arial"/>
                <w:b/>
                <w:sz w:val="24"/>
              </w:rPr>
              <w:t>Technical</w:t>
            </w:r>
            <w:r>
              <w:rPr>
                <w:rFonts w:ascii="Arial"/>
                <w:b/>
                <w:spacing w:val="-9"/>
                <w:sz w:val="24"/>
              </w:rPr>
              <w:t xml:space="preserve"> </w:t>
            </w:r>
            <w:r>
              <w:rPr>
                <w:rFonts w:ascii="Arial"/>
                <w:b/>
                <w:sz w:val="24"/>
              </w:rPr>
              <w:t>Proposal:</w:t>
            </w:r>
            <w:r w:rsidR="00CA087B">
              <w:rPr>
                <w:rFonts w:ascii="Arial"/>
                <w:b/>
                <w:sz w:val="24"/>
              </w:rPr>
              <w:t xml:space="preserve"> </w:t>
            </w:r>
            <w:r w:rsidR="00CA087B">
              <w:rPr>
                <w:rFonts w:ascii="Arial"/>
                <w:i/>
                <w:sz w:val="24"/>
              </w:rPr>
              <w:t xml:space="preserve">(Details of Tech Forms are mentioned in Section-III: Technical Proposal </w:t>
            </w:r>
            <w:r w:rsidR="00CA087B">
              <w:rPr>
                <w:rFonts w:ascii="Arial"/>
                <w:i/>
                <w:sz w:val="24"/>
              </w:rPr>
              <w:t>–</w:t>
            </w:r>
            <w:r w:rsidR="00CA087B">
              <w:rPr>
                <w:rFonts w:ascii="Arial"/>
                <w:i/>
                <w:sz w:val="24"/>
              </w:rPr>
              <w:t xml:space="preserve"> Standard Forms)</w:t>
            </w:r>
          </w:p>
          <w:p w14:paraId="350997C9" w14:textId="1E5D78FD" w:rsidR="000B4A89" w:rsidRDefault="009F25DB" w:rsidP="00C06337">
            <w:pPr>
              <w:pStyle w:val="TableParagraph"/>
              <w:numPr>
                <w:ilvl w:val="0"/>
                <w:numId w:val="60"/>
              </w:numPr>
              <w:tabs>
                <w:tab w:val="left" w:pos="1063"/>
                <w:tab w:val="left" w:pos="1064"/>
              </w:tabs>
              <w:spacing w:before="156"/>
              <w:ind w:hanging="453"/>
              <w:rPr>
                <w:sz w:val="24"/>
              </w:rPr>
            </w:pPr>
            <w:r>
              <w:rPr>
                <w:sz w:val="24"/>
              </w:rPr>
              <w:t>Power</w:t>
            </w:r>
            <w:r>
              <w:rPr>
                <w:spacing w:val="-3"/>
                <w:sz w:val="24"/>
              </w:rPr>
              <w:t xml:space="preserve"> </w:t>
            </w:r>
            <w:r>
              <w:rPr>
                <w:sz w:val="24"/>
              </w:rPr>
              <w:t>of</w:t>
            </w:r>
            <w:r>
              <w:rPr>
                <w:spacing w:val="-9"/>
                <w:sz w:val="24"/>
              </w:rPr>
              <w:t xml:space="preserve"> </w:t>
            </w:r>
            <w:r>
              <w:rPr>
                <w:sz w:val="24"/>
              </w:rPr>
              <w:t>Attorney</w:t>
            </w:r>
            <w:r>
              <w:rPr>
                <w:spacing w:val="-8"/>
                <w:sz w:val="24"/>
              </w:rPr>
              <w:t xml:space="preserve"> </w:t>
            </w:r>
            <w:r>
              <w:rPr>
                <w:sz w:val="24"/>
              </w:rPr>
              <w:t>to</w:t>
            </w:r>
            <w:r>
              <w:rPr>
                <w:spacing w:val="-4"/>
                <w:sz w:val="24"/>
              </w:rPr>
              <w:t xml:space="preserve"> </w:t>
            </w:r>
            <w:r>
              <w:rPr>
                <w:sz w:val="24"/>
              </w:rPr>
              <w:t>sign</w:t>
            </w:r>
            <w:r>
              <w:rPr>
                <w:spacing w:val="-8"/>
                <w:sz w:val="24"/>
              </w:rPr>
              <w:t xml:space="preserve"> </w:t>
            </w:r>
            <w:r>
              <w:rPr>
                <w:sz w:val="24"/>
              </w:rPr>
              <w:t>the</w:t>
            </w:r>
            <w:r>
              <w:rPr>
                <w:spacing w:val="-3"/>
                <w:sz w:val="24"/>
              </w:rPr>
              <w:t xml:space="preserve"> </w:t>
            </w:r>
            <w:r>
              <w:rPr>
                <w:sz w:val="24"/>
              </w:rPr>
              <w:t>Proposal</w:t>
            </w:r>
            <w:r w:rsidR="00327FD7">
              <w:rPr>
                <w:sz w:val="24"/>
              </w:rPr>
              <w:t xml:space="preserve"> (N/A)</w:t>
            </w:r>
          </w:p>
          <w:p w14:paraId="4C10B8E2" w14:textId="7290211C" w:rsidR="000B4A89" w:rsidRDefault="009F25DB" w:rsidP="00C06337">
            <w:pPr>
              <w:pStyle w:val="TableParagraph"/>
              <w:numPr>
                <w:ilvl w:val="0"/>
                <w:numId w:val="60"/>
              </w:numPr>
              <w:tabs>
                <w:tab w:val="left" w:pos="1063"/>
                <w:tab w:val="left" w:pos="1064"/>
              </w:tabs>
              <w:spacing w:before="161"/>
              <w:ind w:hanging="453"/>
              <w:rPr>
                <w:sz w:val="24"/>
              </w:rPr>
            </w:pPr>
            <w:r>
              <w:rPr>
                <w:spacing w:val="-1"/>
                <w:sz w:val="24"/>
              </w:rPr>
              <w:t>FORM</w:t>
            </w:r>
            <w:r>
              <w:rPr>
                <w:spacing w:val="-14"/>
                <w:sz w:val="24"/>
              </w:rPr>
              <w:t xml:space="preserve"> </w:t>
            </w:r>
            <w:r>
              <w:rPr>
                <w:sz w:val="24"/>
              </w:rPr>
              <w:t>TECH-1</w:t>
            </w:r>
            <w:r w:rsidR="00AD27FB">
              <w:rPr>
                <w:sz w:val="24"/>
              </w:rPr>
              <w:t xml:space="preserve"> </w:t>
            </w:r>
          </w:p>
          <w:p w14:paraId="38919F27" w14:textId="1E533585" w:rsidR="000B4A89" w:rsidRDefault="009F25DB" w:rsidP="00C06337">
            <w:pPr>
              <w:pStyle w:val="TableParagraph"/>
              <w:numPr>
                <w:ilvl w:val="0"/>
                <w:numId w:val="60"/>
              </w:numPr>
              <w:tabs>
                <w:tab w:val="left" w:pos="1063"/>
                <w:tab w:val="left" w:pos="1064"/>
              </w:tabs>
              <w:spacing w:before="161"/>
              <w:ind w:hanging="453"/>
              <w:rPr>
                <w:sz w:val="24"/>
              </w:rPr>
            </w:pPr>
            <w:r>
              <w:rPr>
                <w:spacing w:val="-1"/>
                <w:sz w:val="24"/>
              </w:rPr>
              <w:t>FORM</w:t>
            </w:r>
            <w:r>
              <w:rPr>
                <w:spacing w:val="-14"/>
                <w:sz w:val="24"/>
              </w:rPr>
              <w:t xml:space="preserve"> </w:t>
            </w:r>
            <w:r>
              <w:rPr>
                <w:sz w:val="24"/>
              </w:rPr>
              <w:t>TECH-2</w:t>
            </w:r>
            <w:r w:rsidR="00AD27FB">
              <w:rPr>
                <w:sz w:val="24"/>
              </w:rPr>
              <w:t xml:space="preserve"> </w:t>
            </w:r>
          </w:p>
          <w:p w14:paraId="459367F8" w14:textId="77777777" w:rsidR="000B4A89" w:rsidRDefault="009F25DB" w:rsidP="00C06337">
            <w:pPr>
              <w:pStyle w:val="TableParagraph"/>
              <w:numPr>
                <w:ilvl w:val="0"/>
                <w:numId w:val="60"/>
              </w:numPr>
              <w:tabs>
                <w:tab w:val="left" w:pos="1063"/>
                <w:tab w:val="left" w:pos="1064"/>
              </w:tabs>
              <w:spacing w:before="161"/>
              <w:ind w:hanging="453"/>
              <w:rPr>
                <w:sz w:val="24"/>
              </w:rPr>
            </w:pPr>
            <w:r>
              <w:rPr>
                <w:spacing w:val="-1"/>
                <w:sz w:val="24"/>
              </w:rPr>
              <w:t>FORM</w:t>
            </w:r>
            <w:r>
              <w:rPr>
                <w:spacing w:val="-14"/>
                <w:sz w:val="24"/>
              </w:rPr>
              <w:t xml:space="preserve"> </w:t>
            </w:r>
            <w:r>
              <w:rPr>
                <w:sz w:val="24"/>
              </w:rPr>
              <w:t>TECH-3</w:t>
            </w:r>
          </w:p>
          <w:p w14:paraId="430875E7" w14:textId="61B0FEAF" w:rsidR="000B4A89" w:rsidRDefault="009F25DB" w:rsidP="00C06337">
            <w:pPr>
              <w:pStyle w:val="TableParagraph"/>
              <w:numPr>
                <w:ilvl w:val="0"/>
                <w:numId w:val="60"/>
              </w:numPr>
              <w:tabs>
                <w:tab w:val="left" w:pos="1063"/>
                <w:tab w:val="left" w:pos="1064"/>
              </w:tabs>
              <w:spacing w:before="161"/>
              <w:ind w:hanging="453"/>
              <w:rPr>
                <w:sz w:val="24"/>
              </w:rPr>
            </w:pPr>
            <w:r>
              <w:rPr>
                <w:spacing w:val="-1"/>
                <w:sz w:val="24"/>
              </w:rPr>
              <w:t>FORM</w:t>
            </w:r>
            <w:r>
              <w:rPr>
                <w:spacing w:val="-14"/>
                <w:sz w:val="24"/>
              </w:rPr>
              <w:t xml:space="preserve"> </w:t>
            </w:r>
            <w:r>
              <w:rPr>
                <w:sz w:val="24"/>
              </w:rPr>
              <w:t>TECH-4</w:t>
            </w:r>
            <w:r w:rsidR="00FC5438">
              <w:rPr>
                <w:sz w:val="24"/>
              </w:rPr>
              <w:t xml:space="preserve"> </w:t>
            </w:r>
          </w:p>
          <w:p w14:paraId="369FEC78" w14:textId="77777777" w:rsidR="000B4A89" w:rsidRDefault="009F25DB" w:rsidP="00C06337">
            <w:pPr>
              <w:pStyle w:val="TableParagraph"/>
              <w:numPr>
                <w:ilvl w:val="0"/>
                <w:numId w:val="60"/>
              </w:numPr>
              <w:tabs>
                <w:tab w:val="left" w:pos="1063"/>
                <w:tab w:val="left" w:pos="1064"/>
              </w:tabs>
              <w:spacing w:before="156"/>
              <w:ind w:hanging="453"/>
              <w:rPr>
                <w:sz w:val="24"/>
              </w:rPr>
            </w:pPr>
            <w:r>
              <w:rPr>
                <w:spacing w:val="-1"/>
                <w:sz w:val="24"/>
              </w:rPr>
              <w:t>FORM</w:t>
            </w:r>
            <w:r>
              <w:rPr>
                <w:spacing w:val="-14"/>
                <w:sz w:val="24"/>
              </w:rPr>
              <w:t xml:space="preserve"> </w:t>
            </w:r>
            <w:r>
              <w:rPr>
                <w:sz w:val="24"/>
              </w:rPr>
              <w:t>TECH-5</w:t>
            </w:r>
          </w:p>
          <w:p w14:paraId="303F915C" w14:textId="77777777" w:rsidR="000B4A89" w:rsidRDefault="009F25DB" w:rsidP="00C06337">
            <w:pPr>
              <w:pStyle w:val="TableParagraph"/>
              <w:numPr>
                <w:ilvl w:val="0"/>
                <w:numId w:val="60"/>
              </w:numPr>
              <w:tabs>
                <w:tab w:val="left" w:pos="1063"/>
                <w:tab w:val="left" w:pos="1064"/>
              </w:tabs>
              <w:spacing w:before="161"/>
              <w:ind w:hanging="453"/>
              <w:rPr>
                <w:sz w:val="24"/>
              </w:rPr>
            </w:pPr>
            <w:r>
              <w:rPr>
                <w:sz w:val="24"/>
              </w:rPr>
              <w:t>FORM-I</w:t>
            </w:r>
            <w:r>
              <w:rPr>
                <w:spacing w:val="-14"/>
                <w:sz w:val="24"/>
              </w:rPr>
              <w:t xml:space="preserve"> </w:t>
            </w:r>
            <w:r>
              <w:rPr>
                <w:sz w:val="24"/>
              </w:rPr>
              <w:t>(Proposal</w:t>
            </w:r>
            <w:r>
              <w:rPr>
                <w:spacing w:val="-6"/>
                <w:sz w:val="24"/>
              </w:rPr>
              <w:t xml:space="preserve"> </w:t>
            </w:r>
            <w:r>
              <w:rPr>
                <w:sz w:val="24"/>
              </w:rPr>
              <w:t>Securing</w:t>
            </w:r>
            <w:r>
              <w:rPr>
                <w:spacing w:val="-13"/>
                <w:sz w:val="24"/>
              </w:rPr>
              <w:t xml:space="preserve"> </w:t>
            </w:r>
            <w:r>
              <w:rPr>
                <w:sz w:val="24"/>
              </w:rPr>
              <w:t>Declaration)</w:t>
            </w:r>
          </w:p>
          <w:p w14:paraId="11B84121" w14:textId="74038A11" w:rsidR="000B4A89" w:rsidRDefault="009F25DB" w:rsidP="00C06337">
            <w:pPr>
              <w:pStyle w:val="TableParagraph"/>
              <w:numPr>
                <w:ilvl w:val="0"/>
                <w:numId w:val="60"/>
              </w:numPr>
              <w:tabs>
                <w:tab w:val="left" w:pos="1063"/>
                <w:tab w:val="left" w:pos="1064"/>
              </w:tabs>
              <w:spacing w:before="166"/>
              <w:ind w:hanging="453"/>
              <w:rPr>
                <w:sz w:val="24"/>
              </w:rPr>
            </w:pPr>
            <w:r>
              <w:rPr>
                <w:sz w:val="24"/>
              </w:rPr>
              <w:t>ANNEXURE</w:t>
            </w:r>
            <w:r>
              <w:rPr>
                <w:spacing w:val="-13"/>
                <w:sz w:val="24"/>
              </w:rPr>
              <w:t xml:space="preserve"> </w:t>
            </w:r>
            <w:r w:rsidR="00AD27FB">
              <w:rPr>
                <w:sz w:val="24"/>
              </w:rPr>
              <w:t xml:space="preserve">–A </w:t>
            </w:r>
          </w:p>
          <w:p w14:paraId="64A74622" w14:textId="7210A4C2" w:rsidR="000B4A89" w:rsidRDefault="009F25DB" w:rsidP="00C06337">
            <w:pPr>
              <w:pStyle w:val="TableParagraph"/>
              <w:numPr>
                <w:ilvl w:val="0"/>
                <w:numId w:val="60"/>
              </w:numPr>
              <w:tabs>
                <w:tab w:val="left" w:pos="1063"/>
                <w:tab w:val="left" w:pos="1064"/>
              </w:tabs>
              <w:spacing w:before="156"/>
              <w:ind w:hanging="453"/>
              <w:rPr>
                <w:sz w:val="24"/>
              </w:rPr>
            </w:pPr>
            <w:r>
              <w:rPr>
                <w:sz w:val="24"/>
              </w:rPr>
              <w:t>ANNEXURE</w:t>
            </w:r>
            <w:r>
              <w:rPr>
                <w:spacing w:val="-12"/>
                <w:sz w:val="24"/>
              </w:rPr>
              <w:t xml:space="preserve"> </w:t>
            </w:r>
            <w:r>
              <w:rPr>
                <w:sz w:val="24"/>
              </w:rPr>
              <w:t>–</w:t>
            </w:r>
            <w:r>
              <w:rPr>
                <w:spacing w:val="-10"/>
                <w:sz w:val="24"/>
              </w:rPr>
              <w:t xml:space="preserve"> </w:t>
            </w:r>
            <w:r w:rsidR="00AD27FB">
              <w:rPr>
                <w:sz w:val="24"/>
              </w:rPr>
              <w:t>A (1)</w:t>
            </w:r>
          </w:p>
          <w:p w14:paraId="003A7A92" w14:textId="77777777" w:rsidR="000B4A89" w:rsidRDefault="009F25DB">
            <w:pPr>
              <w:pStyle w:val="TableParagraph"/>
              <w:spacing w:before="158" w:line="237" w:lineRule="auto"/>
              <w:ind w:left="265"/>
              <w:rPr>
                <w:rFonts w:ascii="Arial"/>
                <w:b/>
                <w:sz w:val="24"/>
              </w:rPr>
            </w:pPr>
            <w:r>
              <w:rPr>
                <w:rFonts w:ascii="Arial"/>
                <w:b/>
                <w:sz w:val="24"/>
              </w:rPr>
              <w:t>2</w:t>
            </w:r>
            <w:r>
              <w:rPr>
                <w:rFonts w:ascii="Arial"/>
                <w:b/>
                <w:sz w:val="24"/>
                <w:vertAlign w:val="superscript"/>
              </w:rPr>
              <w:t>nd</w:t>
            </w:r>
            <w:r>
              <w:rPr>
                <w:rFonts w:ascii="Arial"/>
                <w:b/>
                <w:spacing w:val="-5"/>
                <w:sz w:val="24"/>
              </w:rPr>
              <w:t xml:space="preserve"> </w:t>
            </w:r>
            <w:r>
              <w:rPr>
                <w:rFonts w:ascii="Arial"/>
                <w:b/>
                <w:sz w:val="24"/>
              </w:rPr>
              <w:t>Inner</w:t>
            </w:r>
            <w:r>
              <w:rPr>
                <w:rFonts w:ascii="Arial"/>
                <w:b/>
                <w:spacing w:val="-7"/>
                <w:sz w:val="24"/>
              </w:rPr>
              <w:t xml:space="preserve"> </w:t>
            </w:r>
            <w:r>
              <w:rPr>
                <w:rFonts w:ascii="Arial"/>
                <w:b/>
                <w:sz w:val="24"/>
              </w:rPr>
              <w:t>Envelope</w:t>
            </w:r>
            <w:r>
              <w:rPr>
                <w:rFonts w:ascii="Arial"/>
                <w:b/>
                <w:spacing w:val="-4"/>
                <w:sz w:val="24"/>
              </w:rPr>
              <w:t xml:space="preserve"> </w:t>
            </w:r>
            <w:r>
              <w:rPr>
                <w:rFonts w:ascii="Arial"/>
                <w:b/>
                <w:sz w:val="24"/>
              </w:rPr>
              <w:t>with</w:t>
            </w:r>
            <w:r>
              <w:rPr>
                <w:rFonts w:ascii="Arial"/>
                <w:b/>
                <w:spacing w:val="-6"/>
                <w:sz w:val="24"/>
              </w:rPr>
              <w:t xml:space="preserve"> </w:t>
            </w:r>
            <w:r>
              <w:rPr>
                <w:rFonts w:ascii="Arial"/>
                <w:b/>
                <w:sz w:val="24"/>
              </w:rPr>
              <w:t>the</w:t>
            </w:r>
            <w:r>
              <w:rPr>
                <w:rFonts w:ascii="Arial"/>
                <w:b/>
                <w:spacing w:val="-4"/>
                <w:sz w:val="24"/>
              </w:rPr>
              <w:t xml:space="preserve"> </w:t>
            </w:r>
            <w:r>
              <w:rPr>
                <w:rFonts w:ascii="Arial"/>
                <w:b/>
                <w:sz w:val="24"/>
              </w:rPr>
              <w:t>Financial</w:t>
            </w:r>
            <w:r>
              <w:rPr>
                <w:rFonts w:ascii="Arial"/>
                <w:b/>
                <w:spacing w:val="-4"/>
                <w:sz w:val="24"/>
              </w:rPr>
              <w:t xml:space="preserve"> </w:t>
            </w:r>
            <w:r>
              <w:rPr>
                <w:rFonts w:ascii="Arial"/>
                <w:b/>
                <w:sz w:val="24"/>
              </w:rPr>
              <w:t>Proposal</w:t>
            </w:r>
            <w:r>
              <w:rPr>
                <w:rFonts w:ascii="Arial"/>
                <w:b/>
                <w:spacing w:val="-3"/>
                <w:sz w:val="24"/>
              </w:rPr>
              <w:t xml:space="preserve"> </w:t>
            </w:r>
            <w:r>
              <w:rPr>
                <w:rFonts w:ascii="Arial"/>
                <w:b/>
                <w:sz w:val="24"/>
              </w:rPr>
              <w:t>(sealed</w:t>
            </w:r>
            <w:r>
              <w:rPr>
                <w:rFonts w:ascii="Arial"/>
                <w:b/>
                <w:spacing w:val="-3"/>
                <w:sz w:val="24"/>
              </w:rPr>
              <w:t xml:space="preserve"> </w:t>
            </w:r>
            <w:r>
              <w:rPr>
                <w:rFonts w:ascii="Arial"/>
                <w:b/>
                <w:sz w:val="24"/>
              </w:rPr>
              <w:t>and</w:t>
            </w:r>
            <w:r>
              <w:rPr>
                <w:rFonts w:ascii="Arial"/>
                <w:b/>
                <w:spacing w:val="-3"/>
                <w:sz w:val="24"/>
              </w:rPr>
              <w:t xml:space="preserve"> </w:t>
            </w:r>
            <w:r>
              <w:rPr>
                <w:rFonts w:ascii="Arial"/>
                <w:b/>
                <w:sz w:val="24"/>
              </w:rPr>
              <w:t>clearly</w:t>
            </w:r>
            <w:r>
              <w:rPr>
                <w:rFonts w:ascii="Arial"/>
                <w:b/>
                <w:spacing w:val="-64"/>
                <w:sz w:val="24"/>
              </w:rPr>
              <w:t xml:space="preserve"> </w:t>
            </w:r>
            <w:r>
              <w:rPr>
                <w:rFonts w:ascii="Arial"/>
                <w:b/>
                <w:sz w:val="24"/>
              </w:rPr>
              <w:t>marked):</w:t>
            </w:r>
          </w:p>
          <w:p w14:paraId="5E7CDBF3" w14:textId="77777777" w:rsidR="000B4A89" w:rsidRDefault="009F25DB" w:rsidP="00C06337">
            <w:pPr>
              <w:pStyle w:val="TableParagraph"/>
              <w:numPr>
                <w:ilvl w:val="0"/>
                <w:numId w:val="59"/>
              </w:numPr>
              <w:tabs>
                <w:tab w:val="left" w:pos="876"/>
              </w:tabs>
              <w:spacing w:before="162"/>
              <w:rPr>
                <w:sz w:val="24"/>
              </w:rPr>
            </w:pPr>
            <w:r>
              <w:rPr>
                <w:sz w:val="24"/>
              </w:rPr>
              <w:t>FIN-1</w:t>
            </w:r>
          </w:p>
          <w:p w14:paraId="770ED9DC" w14:textId="3F33148E" w:rsidR="000B4A89" w:rsidRDefault="009F25DB" w:rsidP="00C06337">
            <w:pPr>
              <w:pStyle w:val="TableParagraph"/>
              <w:numPr>
                <w:ilvl w:val="0"/>
                <w:numId w:val="59"/>
              </w:numPr>
              <w:tabs>
                <w:tab w:val="left" w:pos="876"/>
              </w:tabs>
              <w:spacing w:before="166"/>
              <w:rPr>
                <w:sz w:val="24"/>
              </w:rPr>
            </w:pPr>
            <w:r>
              <w:rPr>
                <w:sz w:val="24"/>
              </w:rPr>
              <w:t>FIN-2</w:t>
            </w:r>
            <w:r w:rsidR="00FC5438">
              <w:rPr>
                <w:sz w:val="24"/>
              </w:rPr>
              <w:t xml:space="preserve"> </w:t>
            </w:r>
          </w:p>
          <w:p w14:paraId="0FC8BA52" w14:textId="16BFF51D" w:rsidR="000B4A89" w:rsidRDefault="009F25DB" w:rsidP="00C06337">
            <w:pPr>
              <w:pStyle w:val="TableParagraph"/>
              <w:numPr>
                <w:ilvl w:val="0"/>
                <w:numId w:val="59"/>
              </w:numPr>
              <w:tabs>
                <w:tab w:val="left" w:pos="876"/>
              </w:tabs>
              <w:spacing w:before="161"/>
              <w:rPr>
                <w:sz w:val="24"/>
              </w:rPr>
            </w:pPr>
            <w:r>
              <w:rPr>
                <w:sz w:val="24"/>
              </w:rPr>
              <w:t>Statement</w:t>
            </w:r>
            <w:r>
              <w:rPr>
                <w:spacing w:val="-11"/>
                <w:sz w:val="24"/>
              </w:rPr>
              <w:t xml:space="preserve"> </w:t>
            </w:r>
            <w:r>
              <w:rPr>
                <w:sz w:val="24"/>
              </w:rPr>
              <w:t>of</w:t>
            </w:r>
            <w:r>
              <w:rPr>
                <w:spacing w:val="-11"/>
                <w:sz w:val="24"/>
              </w:rPr>
              <w:t xml:space="preserve"> </w:t>
            </w:r>
            <w:r>
              <w:rPr>
                <w:sz w:val="24"/>
              </w:rPr>
              <w:t>Undertaking</w:t>
            </w:r>
            <w:r w:rsidR="003B06EF">
              <w:rPr>
                <w:sz w:val="24"/>
              </w:rPr>
              <w:t xml:space="preserve"> </w:t>
            </w:r>
          </w:p>
        </w:tc>
      </w:tr>
      <w:tr w:rsidR="000B4A89" w14:paraId="4160A99B" w14:textId="77777777">
        <w:trPr>
          <w:trHeight w:val="1536"/>
        </w:trPr>
        <w:tc>
          <w:tcPr>
            <w:tcW w:w="1727" w:type="dxa"/>
            <w:tcBorders>
              <w:left w:val="single" w:sz="6" w:space="0" w:color="000000"/>
            </w:tcBorders>
          </w:tcPr>
          <w:p w14:paraId="05C46872" w14:textId="23F28B39" w:rsidR="000B4A89" w:rsidRDefault="00741E93">
            <w:pPr>
              <w:pStyle w:val="TableParagraph"/>
              <w:spacing w:line="262" w:lineRule="exact"/>
              <w:ind w:left="84"/>
              <w:rPr>
                <w:sz w:val="24"/>
              </w:rPr>
            </w:pPr>
            <w:r>
              <w:rPr>
                <w:sz w:val="24"/>
              </w:rPr>
              <w:t>10.2</w:t>
            </w:r>
          </w:p>
        </w:tc>
        <w:tc>
          <w:tcPr>
            <w:tcW w:w="7924" w:type="dxa"/>
          </w:tcPr>
          <w:p w14:paraId="5AE79A54" w14:textId="77777777" w:rsidR="000B4A89" w:rsidRDefault="009F25DB">
            <w:pPr>
              <w:pStyle w:val="TableParagraph"/>
              <w:spacing w:line="267" w:lineRule="exact"/>
              <w:ind w:left="6"/>
              <w:rPr>
                <w:sz w:val="24"/>
              </w:rPr>
            </w:pPr>
            <w:r>
              <w:rPr>
                <w:rFonts w:ascii="Arial"/>
                <w:b/>
                <w:sz w:val="24"/>
              </w:rPr>
              <w:t>Statement</w:t>
            </w:r>
            <w:r>
              <w:rPr>
                <w:rFonts w:ascii="Arial"/>
                <w:b/>
                <w:spacing w:val="-7"/>
                <w:sz w:val="24"/>
              </w:rPr>
              <w:t xml:space="preserve"> </w:t>
            </w:r>
            <w:r>
              <w:rPr>
                <w:rFonts w:ascii="Arial"/>
                <w:b/>
                <w:sz w:val="24"/>
              </w:rPr>
              <w:t>of</w:t>
            </w:r>
            <w:r>
              <w:rPr>
                <w:rFonts w:ascii="Arial"/>
                <w:b/>
                <w:spacing w:val="-8"/>
                <w:sz w:val="24"/>
              </w:rPr>
              <w:t xml:space="preserve"> </w:t>
            </w:r>
            <w:r>
              <w:rPr>
                <w:rFonts w:ascii="Arial"/>
                <w:b/>
                <w:sz w:val="24"/>
              </w:rPr>
              <w:t>Undertaking</w:t>
            </w:r>
            <w:r>
              <w:rPr>
                <w:rFonts w:ascii="Arial"/>
                <w:b/>
                <w:spacing w:val="-11"/>
                <w:sz w:val="24"/>
              </w:rPr>
              <w:t xml:space="preserve"> </w:t>
            </w:r>
            <w:r>
              <w:rPr>
                <w:rFonts w:ascii="Arial"/>
                <w:b/>
                <w:sz w:val="24"/>
              </w:rPr>
              <w:t>is</w:t>
            </w:r>
            <w:r>
              <w:rPr>
                <w:rFonts w:ascii="Arial"/>
                <w:b/>
                <w:spacing w:val="-5"/>
                <w:sz w:val="24"/>
              </w:rPr>
              <w:t xml:space="preserve"> </w:t>
            </w:r>
            <w:r>
              <w:rPr>
                <w:rFonts w:ascii="Arial"/>
                <w:b/>
                <w:sz w:val="24"/>
              </w:rPr>
              <w:t>required:</w:t>
            </w:r>
            <w:r>
              <w:rPr>
                <w:rFonts w:ascii="Arial"/>
                <w:b/>
                <w:spacing w:val="-7"/>
                <w:sz w:val="24"/>
              </w:rPr>
              <w:t xml:space="preserve"> </w:t>
            </w:r>
            <w:r>
              <w:rPr>
                <w:sz w:val="24"/>
              </w:rPr>
              <w:t>Yes</w:t>
            </w:r>
          </w:p>
          <w:p w14:paraId="02187C36" w14:textId="77777777" w:rsidR="000B4A89" w:rsidRDefault="009F25DB">
            <w:pPr>
              <w:pStyle w:val="TableParagraph"/>
              <w:tabs>
                <w:tab w:val="left" w:pos="1331"/>
              </w:tabs>
              <w:spacing w:before="165" w:line="242" w:lineRule="auto"/>
              <w:ind w:left="1447" w:right="-15" w:hanging="990"/>
              <w:rPr>
                <w:sz w:val="24"/>
              </w:rPr>
            </w:pPr>
            <w:r>
              <w:rPr>
                <w:sz w:val="24"/>
              </w:rPr>
              <w:t>(d)</w:t>
            </w:r>
            <w:r>
              <w:rPr>
                <w:sz w:val="24"/>
              </w:rPr>
              <w:tab/>
              <w:t>In</w:t>
            </w:r>
            <w:r>
              <w:rPr>
                <w:spacing w:val="-5"/>
                <w:sz w:val="24"/>
              </w:rPr>
              <w:t xml:space="preserve"> </w:t>
            </w:r>
            <w:r>
              <w:rPr>
                <w:sz w:val="24"/>
              </w:rPr>
              <w:t>competing</w:t>
            </w:r>
            <w:r>
              <w:rPr>
                <w:spacing w:val="-3"/>
                <w:sz w:val="24"/>
              </w:rPr>
              <w:t xml:space="preserve"> </w:t>
            </w:r>
            <w:r>
              <w:rPr>
                <w:sz w:val="24"/>
              </w:rPr>
              <w:t>for</w:t>
            </w:r>
            <w:r>
              <w:rPr>
                <w:spacing w:val="-8"/>
                <w:sz w:val="24"/>
              </w:rPr>
              <w:t xml:space="preserve"> </w:t>
            </w:r>
            <w:r>
              <w:rPr>
                <w:sz w:val="24"/>
              </w:rPr>
              <w:t>(and,</w:t>
            </w:r>
            <w:r>
              <w:rPr>
                <w:spacing w:val="-9"/>
                <w:sz w:val="24"/>
              </w:rPr>
              <w:t xml:space="preserve"> </w:t>
            </w:r>
            <w:r>
              <w:rPr>
                <w:sz w:val="24"/>
              </w:rPr>
              <w:t>if</w:t>
            </w:r>
            <w:r>
              <w:rPr>
                <w:spacing w:val="-5"/>
                <w:sz w:val="24"/>
              </w:rPr>
              <w:t xml:space="preserve"> </w:t>
            </w:r>
            <w:r>
              <w:rPr>
                <w:sz w:val="24"/>
              </w:rPr>
              <w:t>the</w:t>
            </w:r>
            <w:r>
              <w:rPr>
                <w:spacing w:val="-4"/>
                <w:sz w:val="24"/>
              </w:rPr>
              <w:t xml:space="preserve"> </w:t>
            </w:r>
            <w:r>
              <w:rPr>
                <w:sz w:val="24"/>
              </w:rPr>
              <w:t>award</w:t>
            </w:r>
            <w:r>
              <w:rPr>
                <w:spacing w:val="-4"/>
                <w:sz w:val="24"/>
              </w:rPr>
              <w:t xml:space="preserve"> </w:t>
            </w:r>
            <w:r>
              <w:rPr>
                <w:sz w:val="24"/>
              </w:rPr>
              <w:t>is</w:t>
            </w:r>
            <w:r>
              <w:rPr>
                <w:spacing w:val="-11"/>
                <w:sz w:val="24"/>
              </w:rPr>
              <w:t xml:space="preserve"> </w:t>
            </w:r>
            <w:r>
              <w:rPr>
                <w:sz w:val="24"/>
              </w:rPr>
              <w:t>made</w:t>
            </w:r>
            <w:r>
              <w:rPr>
                <w:spacing w:val="1"/>
                <w:sz w:val="24"/>
              </w:rPr>
              <w:t xml:space="preserve"> </w:t>
            </w:r>
            <w:r>
              <w:rPr>
                <w:sz w:val="24"/>
              </w:rPr>
              <w:t>to us,</w:t>
            </w:r>
            <w:r>
              <w:rPr>
                <w:spacing w:val="-10"/>
                <w:sz w:val="24"/>
              </w:rPr>
              <w:t xml:space="preserve"> </w:t>
            </w:r>
            <w:r>
              <w:rPr>
                <w:sz w:val="24"/>
              </w:rPr>
              <w:t>in</w:t>
            </w:r>
            <w:r>
              <w:rPr>
                <w:spacing w:val="-4"/>
                <w:sz w:val="24"/>
              </w:rPr>
              <w:t xml:space="preserve"> </w:t>
            </w:r>
            <w:r>
              <w:rPr>
                <w:sz w:val="24"/>
              </w:rPr>
              <w:t>executing)</w:t>
            </w:r>
            <w:r>
              <w:rPr>
                <w:spacing w:val="-64"/>
                <w:sz w:val="24"/>
              </w:rPr>
              <w:t xml:space="preserve"> </w:t>
            </w:r>
            <w:r>
              <w:rPr>
                <w:sz w:val="24"/>
              </w:rPr>
              <w:t>the</w:t>
            </w:r>
            <w:r>
              <w:rPr>
                <w:spacing w:val="-1"/>
                <w:sz w:val="24"/>
              </w:rPr>
              <w:t xml:space="preserve"> </w:t>
            </w:r>
            <w:r>
              <w:rPr>
                <w:sz w:val="24"/>
              </w:rPr>
              <w:t>Contract,</w:t>
            </w:r>
            <w:r>
              <w:rPr>
                <w:spacing w:val="-4"/>
                <w:sz w:val="24"/>
              </w:rPr>
              <w:t xml:space="preserve"> </w:t>
            </w:r>
            <w:r>
              <w:rPr>
                <w:sz w:val="24"/>
              </w:rPr>
              <w:t>we</w:t>
            </w:r>
            <w:r>
              <w:rPr>
                <w:spacing w:val="-1"/>
                <w:sz w:val="24"/>
              </w:rPr>
              <w:t xml:space="preserve"> </w:t>
            </w:r>
            <w:r>
              <w:rPr>
                <w:sz w:val="24"/>
              </w:rPr>
              <w:t>undertake</w:t>
            </w:r>
            <w:r>
              <w:rPr>
                <w:spacing w:val="2"/>
                <w:sz w:val="24"/>
              </w:rPr>
              <w:t xml:space="preserve"> </w:t>
            </w:r>
            <w:r>
              <w:rPr>
                <w:sz w:val="24"/>
              </w:rPr>
              <w:t>to</w:t>
            </w:r>
            <w:r>
              <w:rPr>
                <w:spacing w:val="-1"/>
                <w:sz w:val="24"/>
              </w:rPr>
              <w:t xml:space="preserve"> </w:t>
            </w:r>
            <w:r>
              <w:rPr>
                <w:sz w:val="24"/>
              </w:rPr>
              <w:t>observe</w:t>
            </w:r>
            <w:r>
              <w:rPr>
                <w:spacing w:val="1"/>
                <w:sz w:val="24"/>
              </w:rPr>
              <w:t xml:space="preserve"> </w:t>
            </w:r>
            <w:r>
              <w:rPr>
                <w:sz w:val="24"/>
              </w:rPr>
              <w:t>the</w:t>
            </w:r>
            <w:r>
              <w:rPr>
                <w:spacing w:val="-6"/>
                <w:sz w:val="24"/>
              </w:rPr>
              <w:t xml:space="preserve"> </w:t>
            </w:r>
            <w:r>
              <w:rPr>
                <w:sz w:val="24"/>
              </w:rPr>
              <w:t>laws</w:t>
            </w:r>
            <w:r>
              <w:rPr>
                <w:spacing w:val="-5"/>
                <w:sz w:val="24"/>
              </w:rPr>
              <w:t xml:space="preserve"> </w:t>
            </w:r>
            <w:r>
              <w:rPr>
                <w:sz w:val="24"/>
              </w:rPr>
              <w:t>against</w:t>
            </w:r>
            <w:r>
              <w:rPr>
                <w:spacing w:val="-5"/>
                <w:sz w:val="24"/>
              </w:rPr>
              <w:t xml:space="preserve"> </w:t>
            </w:r>
            <w:r>
              <w:rPr>
                <w:sz w:val="24"/>
              </w:rPr>
              <w:t>fraud</w:t>
            </w:r>
          </w:p>
          <w:p w14:paraId="0061C21E" w14:textId="77777777" w:rsidR="000B4A89" w:rsidRDefault="009F25DB">
            <w:pPr>
              <w:pStyle w:val="TableParagraph"/>
              <w:spacing w:before="18" w:line="220" w:lineRule="auto"/>
              <w:ind w:left="1447"/>
              <w:rPr>
                <w:sz w:val="24"/>
              </w:rPr>
            </w:pPr>
            <w:proofErr w:type="gramStart"/>
            <w:r>
              <w:rPr>
                <w:sz w:val="24"/>
              </w:rPr>
              <w:t>and</w:t>
            </w:r>
            <w:proofErr w:type="gramEnd"/>
            <w:r>
              <w:rPr>
                <w:spacing w:val="-6"/>
                <w:sz w:val="24"/>
              </w:rPr>
              <w:t xml:space="preserve"> </w:t>
            </w:r>
            <w:r>
              <w:rPr>
                <w:sz w:val="24"/>
              </w:rPr>
              <w:t>corruption,</w:t>
            </w:r>
            <w:r>
              <w:rPr>
                <w:spacing w:val="-14"/>
                <w:sz w:val="24"/>
              </w:rPr>
              <w:t xml:space="preserve"> </w:t>
            </w:r>
            <w:r>
              <w:rPr>
                <w:sz w:val="24"/>
              </w:rPr>
              <w:t>including</w:t>
            </w:r>
            <w:r>
              <w:rPr>
                <w:spacing w:val="-6"/>
                <w:sz w:val="24"/>
              </w:rPr>
              <w:t xml:space="preserve"> </w:t>
            </w:r>
            <w:r>
              <w:rPr>
                <w:sz w:val="24"/>
              </w:rPr>
              <w:t>bribery,</w:t>
            </w:r>
            <w:r>
              <w:rPr>
                <w:spacing w:val="-15"/>
                <w:sz w:val="24"/>
              </w:rPr>
              <w:t xml:space="preserve"> </w:t>
            </w:r>
            <w:r>
              <w:rPr>
                <w:sz w:val="24"/>
              </w:rPr>
              <w:t>in</w:t>
            </w:r>
            <w:r>
              <w:rPr>
                <w:spacing w:val="-12"/>
                <w:sz w:val="24"/>
              </w:rPr>
              <w:t xml:space="preserve"> </w:t>
            </w:r>
            <w:r>
              <w:rPr>
                <w:sz w:val="24"/>
              </w:rPr>
              <w:t>force</w:t>
            </w:r>
            <w:r>
              <w:rPr>
                <w:spacing w:val="-10"/>
                <w:sz w:val="24"/>
              </w:rPr>
              <w:t xml:space="preserve"> </w:t>
            </w:r>
            <w:r>
              <w:rPr>
                <w:sz w:val="24"/>
              </w:rPr>
              <w:t>in</w:t>
            </w:r>
            <w:r>
              <w:rPr>
                <w:spacing w:val="-7"/>
                <w:sz w:val="24"/>
              </w:rPr>
              <w:t xml:space="preserve"> </w:t>
            </w:r>
            <w:r>
              <w:rPr>
                <w:sz w:val="24"/>
              </w:rPr>
              <w:t>the</w:t>
            </w:r>
            <w:r>
              <w:rPr>
                <w:spacing w:val="-7"/>
                <w:sz w:val="24"/>
              </w:rPr>
              <w:t xml:space="preserve"> </w:t>
            </w:r>
            <w:r>
              <w:rPr>
                <w:sz w:val="24"/>
              </w:rPr>
              <w:t>country</w:t>
            </w:r>
            <w:r>
              <w:rPr>
                <w:spacing w:val="-5"/>
                <w:sz w:val="24"/>
              </w:rPr>
              <w:t xml:space="preserve"> </w:t>
            </w:r>
            <w:r>
              <w:rPr>
                <w:sz w:val="24"/>
              </w:rPr>
              <w:t>of</w:t>
            </w:r>
            <w:r>
              <w:rPr>
                <w:spacing w:val="-16"/>
                <w:sz w:val="24"/>
              </w:rPr>
              <w:t xml:space="preserve"> </w:t>
            </w:r>
            <w:r>
              <w:rPr>
                <w:sz w:val="24"/>
              </w:rPr>
              <w:t>the</w:t>
            </w:r>
            <w:r>
              <w:rPr>
                <w:spacing w:val="-64"/>
                <w:sz w:val="24"/>
              </w:rPr>
              <w:t xml:space="preserve"> </w:t>
            </w:r>
            <w:r>
              <w:rPr>
                <w:sz w:val="24"/>
              </w:rPr>
              <w:t>Procuring</w:t>
            </w:r>
            <w:r>
              <w:rPr>
                <w:spacing w:val="-3"/>
                <w:sz w:val="24"/>
              </w:rPr>
              <w:t xml:space="preserve"> </w:t>
            </w:r>
            <w:r>
              <w:rPr>
                <w:sz w:val="24"/>
              </w:rPr>
              <w:t>Agency.</w:t>
            </w:r>
          </w:p>
        </w:tc>
      </w:tr>
      <w:tr w:rsidR="000B4A89" w14:paraId="73157CAF" w14:textId="77777777">
        <w:trPr>
          <w:trHeight w:val="849"/>
        </w:trPr>
        <w:tc>
          <w:tcPr>
            <w:tcW w:w="1727" w:type="dxa"/>
            <w:tcBorders>
              <w:left w:val="single" w:sz="6" w:space="0" w:color="000000"/>
            </w:tcBorders>
          </w:tcPr>
          <w:p w14:paraId="34576C55" w14:textId="1AA587E0" w:rsidR="000B4A89" w:rsidRDefault="00741E93">
            <w:pPr>
              <w:pStyle w:val="TableParagraph"/>
              <w:spacing w:line="267" w:lineRule="exact"/>
              <w:ind w:left="84"/>
              <w:rPr>
                <w:sz w:val="24"/>
              </w:rPr>
            </w:pPr>
            <w:r>
              <w:rPr>
                <w:sz w:val="24"/>
              </w:rPr>
              <w:t>11.1</w:t>
            </w:r>
          </w:p>
        </w:tc>
        <w:tc>
          <w:tcPr>
            <w:tcW w:w="7924" w:type="dxa"/>
          </w:tcPr>
          <w:p w14:paraId="18E3B7F9" w14:textId="13A5883E" w:rsidR="000B4A89" w:rsidRDefault="009F25DB">
            <w:pPr>
              <w:pStyle w:val="TableParagraph"/>
              <w:spacing w:line="237" w:lineRule="auto"/>
              <w:ind w:left="265"/>
              <w:rPr>
                <w:sz w:val="24"/>
              </w:rPr>
            </w:pPr>
            <w:r>
              <w:rPr>
                <w:rFonts w:ascii="Arial"/>
                <w:b/>
                <w:spacing w:val="-1"/>
                <w:sz w:val="24"/>
              </w:rPr>
              <w:t>Participation</w:t>
            </w:r>
            <w:r>
              <w:rPr>
                <w:rFonts w:ascii="Arial"/>
                <w:b/>
                <w:spacing w:val="-14"/>
                <w:sz w:val="24"/>
              </w:rPr>
              <w:t xml:space="preserve"> </w:t>
            </w:r>
            <w:r>
              <w:rPr>
                <w:rFonts w:ascii="Arial"/>
                <w:b/>
                <w:spacing w:val="-1"/>
                <w:sz w:val="24"/>
              </w:rPr>
              <w:t>of</w:t>
            </w:r>
            <w:r>
              <w:rPr>
                <w:rFonts w:ascii="Arial"/>
                <w:b/>
                <w:spacing w:val="-11"/>
                <w:sz w:val="24"/>
              </w:rPr>
              <w:t xml:space="preserve"> </w:t>
            </w:r>
            <w:r>
              <w:rPr>
                <w:rFonts w:ascii="Arial"/>
                <w:b/>
                <w:spacing w:val="-1"/>
                <w:sz w:val="24"/>
              </w:rPr>
              <w:t>Sub-consultants,</w:t>
            </w:r>
            <w:r>
              <w:rPr>
                <w:rFonts w:ascii="Arial"/>
                <w:b/>
                <w:spacing w:val="-14"/>
                <w:sz w:val="24"/>
              </w:rPr>
              <w:t xml:space="preserve"> </w:t>
            </w:r>
            <w:r>
              <w:rPr>
                <w:rFonts w:ascii="Arial"/>
                <w:b/>
                <w:sz w:val="24"/>
              </w:rPr>
              <w:t>Key</w:t>
            </w:r>
            <w:r>
              <w:rPr>
                <w:rFonts w:ascii="Arial"/>
                <w:b/>
                <w:spacing w:val="-16"/>
                <w:sz w:val="24"/>
              </w:rPr>
              <w:t xml:space="preserve"> </w:t>
            </w:r>
            <w:r>
              <w:rPr>
                <w:rFonts w:ascii="Arial"/>
                <w:b/>
                <w:sz w:val="24"/>
              </w:rPr>
              <w:t>Experts</w:t>
            </w:r>
            <w:r>
              <w:rPr>
                <w:rFonts w:ascii="Arial"/>
                <w:b/>
                <w:spacing w:val="-11"/>
                <w:sz w:val="24"/>
              </w:rPr>
              <w:t xml:space="preserve"> </w:t>
            </w:r>
            <w:r>
              <w:rPr>
                <w:rFonts w:ascii="Arial"/>
                <w:b/>
                <w:sz w:val="24"/>
              </w:rPr>
              <w:t>and</w:t>
            </w:r>
            <w:r>
              <w:rPr>
                <w:rFonts w:ascii="Arial"/>
                <w:b/>
                <w:spacing w:val="-10"/>
                <w:sz w:val="24"/>
              </w:rPr>
              <w:t xml:space="preserve"> </w:t>
            </w:r>
            <w:r>
              <w:rPr>
                <w:rFonts w:ascii="Arial"/>
                <w:b/>
                <w:sz w:val="24"/>
              </w:rPr>
              <w:t>Non-Key</w:t>
            </w:r>
            <w:r>
              <w:rPr>
                <w:rFonts w:ascii="Arial"/>
                <w:b/>
                <w:spacing w:val="-21"/>
                <w:sz w:val="24"/>
              </w:rPr>
              <w:t xml:space="preserve"> </w:t>
            </w:r>
            <w:r>
              <w:rPr>
                <w:rFonts w:ascii="Arial"/>
                <w:b/>
                <w:sz w:val="24"/>
              </w:rPr>
              <w:t>Experts</w:t>
            </w:r>
            <w:r>
              <w:rPr>
                <w:rFonts w:ascii="Arial"/>
                <w:b/>
                <w:spacing w:val="-64"/>
                <w:sz w:val="24"/>
              </w:rPr>
              <w:t xml:space="preserve"> </w:t>
            </w:r>
            <w:r>
              <w:rPr>
                <w:rFonts w:ascii="Arial"/>
                <w:b/>
                <w:sz w:val="24"/>
              </w:rPr>
              <w:t>in</w:t>
            </w:r>
            <w:r>
              <w:rPr>
                <w:rFonts w:ascii="Arial"/>
                <w:b/>
                <w:spacing w:val="-4"/>
                <w:sz w:val="24"/>
              </w:rPr>
              <w:t xml:space="preserve"> </w:t>
            </w:r>
            <w:r>
              <w:rPr>
                <w:rFonts w:ascii="Arial"/>
                <w:b/>
                <w:sz w:val="24"/>
              </w:rPr>
              <w:t>more than</w:t>
            </w:r>
            <w:r>
              <w:rPr>
                <w:rFonts w:ascii="Arial"/>
                <w:b/>
                <w:spacing w:val="-4"/>
                <w:sz w:val="24"/>
              </w:rPr>
              <w:t xml:space="preserve"> </w:t>
            </w:r>
            <w:r>
              <w:rPr>
                <w:rFonts w:ascii="Arial"/>
                <w:b/>
                <w:sz w:val="24"/>
              </w:rPr>
              <w:t>one Proposal is permissible:</w:t>
            </w:r>
            <w:r>
              <w:rPr>
                <w:rFonts w:ascii="Arial"/>
                <w:b/>
                <w:spacing w:val="-1"/>
                <w:sz w:val="24"/>
              </w:rPr>
              <w:t xml:space="preserve"> </w:t>
            </w:r>
            <w:r w:rsidR="0099462B">
              <w:rPr>
                <w:sz w:val="24"/>
              </w:rPr>
              <w:t>NO</w:t>
            </w:r>
          </w:p>
        </w:tc>
      </w:tr>
      <w:tr w:rsidR="000B4A89" w14:paraId="3179DBC0" w14:textId="77777777">
        <w:trPr>
          <w:trHeight w:val="1262"/>
        </w:trPr>
        <w:tc>
          <w:tcPr>
            <w:tcW w:w="1727" w:type="dxa"/>
            <w:tcBorders>
              <w:left w:val="single" w:sz="6" w:space="0" w:color="000000"/>
            </w:tcBorders>
          </w:tcPr>
          <w:p w14:paraId="1A5D2C61" w14:textId="33B6045C" w:rsidR="000B4A89" w:rsidRDefault="00741E93">
            <w:pPr>
              <w:pStyle w:val="TableParagraph"/>
              <w:spacing w:line="262" w:lineRule="exact"/>
              <w:ind w:left="84"/>
              <w:rPr>
                <w:sz w:val="24"/>
              </w:rPr>
            </w:pPr>
            <w:r>
              <w:rPr>
                <w:sz w:val="24"/>
              </w:rPr>
              <w:t>12.1</w:t>
            </w:r>
          </w:p>
        </w:tc>
        <w:tc>
          <w:tcPr>
            <w:tcW w:w="7924" w:type="dxa"/>
          </w:tcPr>
          <w:p w14:paraId="037C40CF" w14:textId="1BD98E6D" w:rsidR="000B4A89" w:rsidRDefault="009F25DB">
            <w:pPr>
              <w:pStyle w:val="TableParagraph"/>
              <w:spacing w:line="247" w:lineRule="auto"/>
              <w:ind w:left="6"/>
              <w:rPr>
                <w:sz w:val="24"/>
              </w:rPr>
            </w:pPr>
            <w:r>
              <w:rPr>
                <w:rFonts w:ascii="Arial"/>
                <w:b/>
                <w:spacing w:val="-1"/>
                <w:sz w:val="24"/>
              </w:rPr>
              <w:t>Proposals</w:t>
            </w:r>
            <w:r>
              <w:rPr>
                <w:rFonts w:ascii="Arial"/>
                <w:b/>
                <w:spacing w:val="-16"/>
                <w:sz w:val="24"/>
              </w:rPr>
              <w:t xml:space="preserve"> </w:t>
            </w:r>
            <w:r>
              <w:rPr>
                <w:rFonts w:ascii="Arial"/>
                <w:b/>
                <w:spacing w:val="-1"/>
                <w:sz w:val="24"/>
              </w:rPr>
              <w:t>shall</w:t>
            </w:r>
            <w:r>
              <w:rPr>
                <w:rFonts w:ascii="Arial"/>
                <w:b/>
                <w:spacing w:val="-18"/>
                <w:sz w:val="24"/>
              </w:rPr>
              <w:t xml:space="preserve"> </w:t>
            </w:r>
            <w:r>
              <w:rPr>
                <w:rFonts w:ascii="Arial"/>
                <w:b/>
                <w:spacing w:val="-1"/>
                <w:sz w:val="24"/>
              </w:rPr>
              <w:t>be</w:t>
            </w:r>
            <w:r>
              <w:rPr>
                <w:rFonts w:ascii="Arial"/>
                <w:b/>
                <w:spacing w:val="-13"/>
                <w:sz w:val="24"/>
              </w:rPr>
              <w:t xml:space="preserve"> </w:t>
            </w:r>
            <w:r>
              <w:rPr>
                <w:rFonts w:ascii="Arial"/>
                <w:b/>
                <w:spacing w:val="-1"/>
                <w:sz w:val="24"/>
              </w:rPr>
              <w:t>valid</w:t>
            </w:r>
            <w:r>
              <w:rPr>
                <w:rFonts w:ascii="Arial"/>
                <w:b/>
                <w:spacing w:val="-11"/>
                <w:sz w:val="24"/>
              </w:rPr>
              <w:t xml:space="preserve"> </w:t>
            </w:r>
            <w:r>
              <w:rPr>
                <w:rFonts w:ascii="Arial"/>
                <w:b/>
                <w:sz w:val="24"/>
              </w:rPr>
              <w:t>until</w:t>
            </w:r>
            <w:r>
              <w:rPr>
                <w:rFonts w:ascii="Arial"/>
                <w:b/>
                <w:spacing w:val="-13"/>
                <w:sz w:val="24"/>
              </w:rPr>
              <w:t xml:space="preserve"> </w:t>
            </w:r>
            <w:r w:rsidR="00CA0F99">
              <w:rPr>
                <w:sz w:val="24"/>
              </w:rPr>
              <w:t>120</w:t>
            </w:r>
            <w:r w:rsidR="00CA0F99">
              <w:rPr>
                <w:spacing w:val="-18"/>
                <w:sz w:val="24"/>
              </w:rPr>
              <w:t xml:space="preserve"> </w:t>
            </w:r>
            <w:r>
              <w:rPr>
                <w:sz w:val="24"/>
              </w:rPr>
              <w:t>days</w:t>
            </w:r>
            <w:r>
              <w:rPr>
                <w:spacing w:val="-13"/>
                <w:sz w:val="24"/>
              </w:rPr>
              <w:t xml:space="preserve"> </w:t>
            </w:r>
            <w:r>
              <w:rPr>
                <w:sz w:val="24"/>
              </w:rPr>
              <w:t>from</w:t>
            </w:r>
            <w:r>
              <w:rPr>
                <w:spacing w:val="-21"/>
                <w:sz w:val="24"/>
              </w:rPr>
              <w:t xml:space="preserve"> </w:t>
            </w:r>
            <w:r>
              <w:rPr>
                <w:sz w:val="24"/>
              </w:rPr>
              <w:t>the</w:t>
            </w:r>
            <w:r>
              <w:rPr>
                <w:spacing w:val="-13"/>
                <w:sz w:val="24"/>
              </w:rPr>
              <w:t xml:space="preserve"> </w:t>
            </w:r>
            <w:r>
              <w:rPr>
                <w:sz w:val="24"/>
              </w:rPr>
              <w:t>closing</w:t>
            </w:r>
            <w:r>
              <w:rPr>
                <w:spacing w:val="-11"/>
                <w:sz w:val="24"/>
              </w:rPr>
              <w:t xml:space="preserve"> </w:t>
            </w:r>
            <w:r>
              <w:rPr>
                <w:sz w:val="24"/>
              </w:rPr>
              <w:t>date</w:t>
            </w:r>
            <w:r>
              <w:rPr>
                <w:spacing w:val="-17"/>
                <w:sz w:val="24"/>
              </w:rPr>
              <w:t xml:space="preserve"> </w:t>
            </w:r>
            <w:r>
              <w:rPr>
                <w:sz w:val="24"/>
              </w:rPr>
              <w:t>of</w:t>
            </w:r>
            <w:r>
              <w:rPr>
                <w:spacing w:val="-18"/>
                <w:sz w:val="24"/>
              </w:rPr>
              <w:t xml:space="preserve"> </w:t>
            </w:r>
            <w:r>
              <w:rPr>
                <w:sz w:val="24"/>
              </w:rPr>
              <w:t>submission</w:t>
            </w:r>
            <w:r>
              <w:rPr>
                <w:spacing w:val="-63"/>
                <w:sz w:val="24"/>
              </w:rPr>
              <w:t xml:space="preserve"> </w:t>
            </w:r>
            <w:r>
              <w:rPr>
                <w:sz w:val="24"/>
              </w:rPr>
              <w:t>of</w:t>
            </w:r>
            <w:r>
              <w:rPr>
                <w:spacing w:val="-1"/>
                <w:sz w:val="24"/>
              </w:rPr>
              <w:t xml:space="preserve"> </w:t>
            </w:r>
            <w:r w:rsidR="00764090">
              <w:rPr>
                <w:sz w:val="24"/>
              </w:rPr>
              <w:t>P</w:t>
            </w:r>
            <w:r>
              <w:rPr>
                <w:sz w:val="24"/>
              </w:rPr>
              <w:t>roposals.</w:t>
            </w:r>
          </w:p>
          <w:p w14:paraId="50CF082F" w14:textId="77777777" w:rsidR="000B4A89" w:rsidRDefault="009F25DB">
            <w:pPr>
              <w:pStyle w:val="TableParagraph"/>
              <w:spacing w:before="114" w:line="280" w:lineRule="atLeast"/>
              <w:ind w:left="6" w:right="169"/>
              <w:rPr>
                <w:sz w:val="24"/>
              </w:rPr>
            </w:pPr>
            <w:r>
              <w:rPr>
                <w:sz w:val="24"/>
              </w:rPr>
              <w:t>All</w:t>
            </w:r>
            <w:r>
              <w:rPr>
                <w:spacing w:val="-8"/>
                <w:sz w:val="24"/>
              </w:rPr>
              <w:t xml:space="preserve"> </w:t>
            </w:r>
            <w:r>
              <w:rPr>
                <w:sz w:val="24"/>
              </w:rPr>
              <w:t>Proposals</w:t>
            </w:r>
            <w:r>
              <w:rPr>
                <w:spacing w:val="-10"/>
                <w:sz w:val="24"/>
              </w:rPr>
              <w:t xml:space="preserve"> </w:t>
            </w:r>
            <w:r>
              <w:rPr>
                <w:sz w:val="24"/>
              </w:rPr>
              <w:t>should</w:t>
            </w:r>
            <w:r>
              <w:rPr>
                <w:spacing w:val="-9"/>
                <w:sz w:val="24"/>
              </w:rPr>
              <w:t xml:space="preserve"> </w:t>
            </w:r>
            <w:r>
              <w:rPr>
                <w:sz w:val="24"/>
              </w:rPr>
              <w:t>be</w:t>
            </w:r>
            <w:r>
              <w:rPr>
                <w:spacing w:val="-6"/>
                <w:sz w:val="24"/>
              </w:rPr>
              <w:t xml:space="preserve"> </w:t>
            </w:r>
            <w:r>
              <w:rPr>
                <w:sz w:val="24"/>
              </w:rPr>
              <w:t>accompanied</w:t>
            </w:r>
            <w:r>
              <w:rPr>
                <w:spacing w:val="-4"/>
                <w:sz w:val="24"/>
              </w:rPr>
              <w:t xml:space="preserve"> </w:t>
            </w:r>
            <w:r>
              <w:rPr>
                <w:sz w:val="24"/>
              </w:rPr>
              <w:t>by</w:t>
            </w:r>
            <w:r>
              <w:rPr>
                <w:spacing w:val="-11"/>
                <w:sz w:val="24"/>
              </w:rPr>
              <w:t xml:space="preserve"> </w:t>
            </w:r>
            <w:r>
              <w:rPr>
                <w:sz w:val="24"/>
              </w:rPr>
              <w:t>a</w:t>
            </w:r>
            <w:r>
              <w:rPr>
                <w:spacing w:val="-7"/>
                <w:sz w:val="24"/>
              </w:rPr>
              <w:t xml:space="preserve"> </w:t>
            </w:r>
            <w:r>
              <w:rPr>
                <w:sz w:val="24"/>
              </w:rPr>
              <w:t>proposal</w:t>
            </w:r>
            <w:r>
              <w:rPr>
                <w:spacing w:val="-6"/>
                <w:sz w:val="24"/>
              </w:rPr>
              <w:t xml:space="preserve"> </w:t>
            </w:r>
            <w:r>
              <w:rPr>
                <w:sz w:val="24"/>
              </w:rPr>
              <w:t>securing</w:t>
            </w:r>
            <w:r>
              <w:rPr>
                <w:spacing w:val="-5"/>
                <w:sz w:val="24"/>
              </w:rPr>
              <w:t xml:space="preserve"> </w:t>
            </w:r>
            <w:r>
              <w:rPr>
                <w:sz w:val="24"/>
              </w:rPr>
              <w:t>declaration</w:t>
            </w:r>
            <w:r>
              <w:rPr>
                <w:spacing w:val="-64"/>
                <w:sz w:val="24"/>
              </w:rPr>
              <w:t xml:space="preserve"> </w:t>
            </w:r>
            <w:r>
              <w:rPr>
                <w:sz w:val="24"/>
              </w:rPr>
              <w:t>as</w:t>
            </w:r>
            <w:r>
              <w:rPr>
                <w:spacing w:val="-1"/>
                <w:sz w:val="24"/>
              </w:rPr>
              <w:t xml:space="preserve"> </w:t>
            </w:r>
            <w:r>
              <w:rPr>
                <w:sz w:val="24"/>
              </w:rPr>
              <w:t>per</w:t>
            </w:r>
            <w:r>
              <w:rPr>
                <w:spacing w:val="-3"/>
                <w:sz w:val="24"/>
              </w:rPr>
              <w:t xml:space="preserve"> </w:t>
            </w:r>
            <w:r w:rsidRPr="00327FD7">
              <w:rPr>
                <w:b/>
                <w:bCs/>
                <w:sz w:val="24"/>
              </w:rPr>
              <w:t>Form-I on</w:t>
            </w:r>
            <w:r w:rsidRPr="00327FD7">
              <w:rPr>
                <w:b/>
                <w:bCs/>
                <w:spacing w:val="-3"/>
                <w:sz w:val="24"/>
              </w:rPr>
              <w:t xml:space="preserve"> </w:t>
            </w:r>
            <w:r w:rsidRPr="00327FD7">
              <w:rPr>
                <w:b/>
                <w:bCs/>
                <w:sz w:val="24"/>
              </w:rPr>
              <w:t>legal</w:t>
            </w:r>
            <w:r w:rsidRPr="00327FD7">
              <w:rPr>
                <w:b/>
                <w:bCs/>
                <w:spacing w:val="3"/>
                <w:sz w:val="24"/>
              </w:rPr>
              <w:t xml:space="preserve"> </w:t>
            </w:r>
            <w:r w:rsidRPr="00327FD7">
              <w:rPr>
                <w:b/>
                <w:bCs/>
                <w:sz w:val="24"/>
              </w:rPr>
              <w:t>Stamp Paper</w:t>
            </w:r>
            <w:r w:rsidRPr="00327FD7">
              <w:rPr>
                <w:b/>
                <w:bCs/>
                <w:spacing w:val="1"/>
                <w:sz w:val="24"/>
              </w:rPr>
              <w:t xml:space="preserve"> </w:t>
            </w:r>
            <w:r w:rsidRPr="00327FD7">
              <w:rPr>
                <w:b/>
                <w:bCs/>
                <w:sz w:val="24"/>
              </w:rPr>
              <w:t>of</w:t>
            </w:r>
            <w:r w:rsidRPr="00327FD7">
              <w:rPr>
                <w:b/>
                <w:bCs/>
                <w:spacing w:val="-1"/>
                <w:sz w:val="24"/>
              </w:rPr>
              <w:t xml:space="preserve"> </w:t>
            </w:r>
            <w:r w:rsidRPr="00327FD7">
              <w:rPr>
                <w:b/>
                <w:bCs/>
                <w:sz w:val="24"/>
              </w:rPr>
              <w:t>PKR 100/-</w:t>
            </w:r>
          </w:p>
        </w:tc>
      </w:tr>
      <w:tr w:rsidR="000B4A89" w14:paraId="5F891451" w14:textId="77777777">
        <w:trPr>
          <w:trHeight w:val="1267"/>
        </w:trPr>
        <w:tc>
          <w:tcPr>
            <w:tcW w:w="1727" w:type="dxa"/>
            <w:tcBorders>
              <w:left w:val="single" w:sz="6" w:space="0" w:color="000000"/>
            </w:tcBorders>
          </w:tcPr>
          <w:p w14:paraId="2AF02513" w14:textId="5B88FCE7" w:rsidR="000B4A89" w:rsidRDefault="00741E93">
            <w:pPr>
              <w:pStyle w:val="TableParagraph"/>
              <w:spacing w:line="262" w:lineRule="exact"/>
              <w:ind w:left="84"/>
              <w:rPr>
                <w:sz w:val="24"/>
              </w:rPr>
            </w:pPr>
            <w:r>
              <w:rPr>
                <w:sz w:val="24"/>
              </w:rPr>
              <w:t>12.13</w:t>
            </w:r>
          </w:p>
        </w:tc>
        <w:tc>
          <w:tcPr>
            <w:tcW w:w="7924" w:type="dxa"/>
          </w:tcPr>
          <w:p w14:paraId="59CB18F3" w14:textId="77777777" w:rsidR="000B4A89" w:rsidRDefault="009F25DB">
            <w:pPr>
              <w:pStyle w:val="TableParagraph"/>
              <w:ind w:left="6" w:right="-29"/>
              <w:jc w:val="both"/>
              <w:rPr>
                <w:sz w:val="24"/>
              </w:rPr>
            </w:pPr>
            <w:r>
              <w:rPr>
                <w:sz w:val="24"/>
              </w:rPr>
              <w:t>Performance Security shall be for the complete duration of the assignment</w:t>
            </w:r>
            <w:r>
              <w:rPr>
                <w:spacing w:val="-64"/>
                <w:sz w:val="24"/>
              </w:rPr>
              <w:t xml:space="preserve"> </w:t>
            </w:r>
            <w:r>
              <w:rPr>
                <w:spacing w:val="-1"/>
                <w:sz w:val="24"/>
              </w:rPr>
              <w:t>and</w:t>
            </w:r>
            <w:r>
              <w:rPr>
                <w:spacing w:val="-18"/>
                <w:sz w:val="24"/>
              </w:rPr>
              <w:t xml:space="preserve"> </w:t>
            </w:r>
            <w:r>
              <w:rPr>
                <w:sz w:val="24"/>
              </w:rPr>
              <w:t>in</w:t>
            </w:r>
            <w:r>
              <w:rPr>
                <w:spacing w:val="-18"/>
                <w:sz w:val="24"/>
              </w:rPr>
              <w:t xml:space="preserve"> </w:t>
            </w:r>
            <w:r>
              <w:rPr>
                <w:sz w:val="24"/>
              </w:rPr>
              <w:t>the</w:t>
            </w:r>
            <w:r>
              <w:rPr>
                <w:spacing w:val="-13"/>
                <w:sz w:val="24"/>
              </w:rPr>
              <w:t xml:space="preserve"> </w:t>
            </w:r>
            <w:r>
              <w:rPr>
                <w:sz w:val="24"/>
              </w:rPr>
              <w:t>currency</w:t>
            </w:r>
            <w:r>
              <w:rPr>
                <w:spacing w:val="-18"/>
                <w:sz w:val="24"/>
              </w:rPr>
              <w:t xml:space="preserve"> </w:t>
            </w:r>
            <w:r>
              <w:rPr>
                <w:sz w:val="24"/>
              </w:rPr>
              <w:t>of</w:t>
            </w:r>
            <w:r>
              <w:rPr>
                <w:spacing w:val="-19"/>
                <w:sz w:val="24"/>
              </w:rPr>
              <w:t xml:space="preserve"> </w:t>
            </w:r>
            <w:r>
              <w:rPr>
                <w:sz w:val="24"/>
              </w:rPr>
              <w:t>the</w:t>
            </w:r>
            <w:r>
              <w:rPr>
                <w:spacing w:val="-18"/>
                <w:sz w:val="24"/>
              </w:rPr>
              <w:t xml:space="preserve"> </w:t>
            </w:r>
            <w:r>
              <w:rPr>
                <w:sz w:val="24"/>
              </w:rPr>
              <w:t>contract</w:t>
            </w:r>
            <w:r>
              <w:rPr>
                <w:spacing w:val="-17"/>
                <w:sz w:val="24"/>
              </w:rPr>
              <w:t xml:space="preserve"> </w:t>
            </w:r>
            <w:r>
              <w:rPr>
                <w:sz w:val="24"/>
              </w:rPr>
              <w:t>of</w:t>
            </w:r>
            <w:r>
              <w:rPr>
                <w:spacing w:val="-18"/>
                <w:sz w:val="24"/>
              </w:rPr>
              <w:t xml:space="preserve"> </w:t>
            </w:r>
            <w:r>
              <w:rPr>
                <w:sz w:val="24"/>
              </w:rPr>
              <w:t>an</w:t>
            </w:r>
            <w:r>
              <w:rPr>
                <w:spacing w:val="-18"/>
                <w:sz w:val="24"/>
              </w:rPr>
              <w:t xml:space="preserve"> </w:t>
            </w:r>
            <w:r>
              <w:rPr>
                <w:sz w:val="24"/>
              </w:rPr>
              <w:t>amount</w:t>
            </w:r>
            <w:r>
              <w:rPr>
                <w:spacing w:val="-12"/>
                <w:sz w:val="24"/>
              </w:rPr>
              <w:t xml:space="preserve"> </w:t>
            </w:r>
            <w:r>
              <w:rPr>
                <w:sz w:val="24"/>
              </w:rPr>
              <w:t>equal</w:t>
            </w:r>
            <w:r>
              <w:rPr>
                <w:spacing w:val="-14"/>
                <w:sz w:val="24"/>
              </w:rPr>
              <w:t xml:space="preserve"> </w:t>
            </w:r>
            <w:r>
              <w:rPr>
                <w:sz w:val="24"/>
              </w:rPr>
              <w:t>to</w:t>
            </w:r>
            <w:r>
              <w:rPr>
                <w:spacing w:val="-18"/>
                <w:sz w:val="24"/>
              </w:rPr>
              <w:t xml:space="preserve"> </w:t>
            </w:r>
            <w:r>
              <w:rPr>
                <w:sz w:val="24"/>
              </w:rPr>
              <w:t>10%</w:t>
            </w:r>
            <w:r>
              <w:rPr>
                <w:spacing w:val="-17"/>
                <w:sz w:val="24"/>
              </w:rPr>
              <w:t xml:space="preserve"> </w:t>
            </w:r>
            <w:r>
              <w:rPr>
                <w:sz w:val="24"/>
              </w:rPr>
              <w:t>of</w:t>
            </w:r>
            <w:r>
              <w:rPr>
                <w:spacing w:val="-18"/>
                <w:sz w:val="24"/>
              </w:rPr>
              <w:t xml:space="preserve"> </w:t>
            </w:r>
            <w:r>
              <w:rPr>
                <w:sz w:val="24"/>
              </w:rPr>
              <w:t>the</w:t>
            </w:r>
            <w:r>
              <w:rPr>
                <w:spacing w:val="-18"/>
                <w:sz w:val="24"/>
              </w:rPr>
              <w:t xml:space="preserve"> </w:t>
            </w:r>
            <w:r>
              <w:rPr>
                <w:sz w:val="24"/>
              </w:rPr>
              <w:t>contract</w:t>
            </w:r>
            <w:r>
              <w:rPr>
                <w:spacing w:val="-64"/>
                <w:sz w:val="24"/>
              </w:rPr>
              <w:t xml:space="preserve"> </w:t>
            </w:r>
            <w:r>
              <w:rPr>
                <w:sz w:val="24"/>
              </w:rPr>
              <w:t>price, in the form of a Call Deposit Receipt (CDR) / Bank guarantee from a</w:t>
            </w:r>
            <w:r>
              <w:rPr>
                <w:spacing w:val="-64"/>
                <w:sz w:val="24"/>
              </w:rPr>
              <w:t xml:space="preserve"> </w:t>
            </w:r>
            <w:r>
              <w:rPr>
                <w:sz w:val="24"/>
              </w:rPr>
              <w:t>scheduled</w:t>
            </w:r>
            <w:r>
              <w:rPr>
                <w:spacing w:val="-1"/>
                <w:sz w:val="24"/>
              </w:rPr>
              <w:t xml:space="preserve"> </w:t>
            </w:r>
            <w:r>
              <w:rPr>
                <w:sz w:val="24"/>
              </w:rPr>
              <w:t>bank.</w:t>
            </w:r>
          </w:p>
        </w:tc>
      </w:tr>
      <w:tr w:rsidR="000B4A89" w14:paraId="7C49F15F" w14:textId="77777777">
        <w:trPr>
          <w:trHeight w:val="829"/>
        </w:trPr>
        <w:tc>
          <w:tcPr>
            <w:tcW w:w="1727" w:type="dxa"/>
            <w:tcBorders>
              <w:left w:val="single" w:sz="6" w:space="0" w:color="000000"/>
            </w:tcBorders>
          </w:tcPr>
          <w:p w14:paraId="28DD52CD" w14:textId="11C35E30" w:rsidR="000B4A89" w:rsidRDefault="00307021">
            <w:pPr>
              <w:pStyle w:val="TableParagraph"/>
              <w:spacing w:line="262" w:lineRule="exact"/>
              <w:ind w:left="84"/>
              <w:rPr>
                <w:sz w:val="24"/>
              </w:rPr>
            </w:pPr>
            <w:r>
              <w:rPr>
                <w:sz w:val="24"/>
              </w:rPr>
              <w:t>13.1</w:t>
            </w:r>
          </w:p>
        </w:tc>
        <w:tc>
          <w:tcPr>
            <w:tcW w:w="7924" w:type="dxa"/>
          </w:tcPr>
          <w:p w14:paraId="4DBE411D" w14:textId="77777777" w:rsidR="000B4A89" w:rsidRDefault="009F25DB">
            <w:pPr>
              <w:pStyle w:val="TableParagraph"/>
              <w:spacing w:line="237" w:lineRule="auto"/>
              <w:ind w:left="6"/>
              <w:rPr>
                <w:rFonts w:ascii="Arial"/>
                <w:b/>
                <w:sz w:val="24"/>
              </w:rPr>
            </w:pPr>
            <w:r>
              <w:rPr>
                <w:rFonts w:ascii="Arial"/>
                <w:b/>
                <w:sz w:val="24"/>
              </w:rPr>
              <w:t>Clarifications</w:t>
            </w:r>
            <w:r>
              <w:rPr>
                <w:rFonts w:ascii="Arial"/>
                <w:b/>
                <w:spacing w:val="40"/>
                <w:sz w:val="24"/>
              </w:rPr>
              <w:t xml:space="preserve"> </w:t>
            </w:r>
            <w:r>
              <w:rPr>
                <w:rFonts w:ascii="Arial"/>
                <w:b/>
                <w:sz w:val="24"/>
              </w:rPr>
              <w:t>may</w:t>
            </w:r>
            <w:r>
              <w:rPr>
                <w:rFonts w:ascii="Arial"/>
                <w:b/>
                <w:spacing w:val="34"/>
                <w:sz w:val="24"/>
              </w:rPr>
              <w:t xml:space="preserve"> </w:t>
            </w:r>
            <w:r>
              <w:rPr>
                <w:rFonts w:ascii="Arial"/>
                <w:b/>
                <w:sz w:val="24"/>
              </w:rPr>
              <w:t>be</w:t>
            </w:r>
            <w:r>
              <w:rPr>
                <w:rFonts w:ascii="Arial"/>
                <w:b/>
                <w:spacing w:val="38"/>
                <w:sz w:val="24"/>
              </w:rPr>
              <w:t xml:space="preserve"> </w:t>
            </w:r>
            <w:r>
              <w:rPr>
                <w:rFonts w:ascii="Arial"/>
                <w:b/>
                <w:sz w:val="24"/>
              </w:rPr>
              <w:t>requested</w:t>
            </w:r>
            <w:r>
              <w:rPr>
                <w:rFonts w:ascii="Arial"/>
                <w:b/>
                <w:spacing w:val="41"/>
                <w:sz w:val="24"/>
              </w:rPr>
              <w:t xml:space="preserve"> </w:t>
            </w:r>
            <w:r>
              <w:rPr>
                <w:rFonts w:ascii="Arial"/>
                <w:b/>
                <w:sz w:val="24"/>
              </w:rPr>
              <w:t>no</w:t>
            </w:r>
            <w:r>
              <w:rPr>
                <w:rFonts w:ascii="Arial"/>
                <w:b/>
                <w:spacing w:val="40"/>
                <w:sz w:val="24"/>
              </w:rPr>
              <w:t xml:space="preserve"> </w:t>
            </w:r>
            <w:r>
              <w:rPr>
                <w:rFonts w:ascii="Arial"/>
                <w:b/>
                <w:sz w:val="24"/>
              </w:rPr>
              <w:t>later</w:t>
            </w:r>
            <w:r>
              <w:rPr>
                <w:rFonts w:ascii="Arial"/>
                <w:b/>
                <w:spacing w:val="36"/>
                <w:sz w:val="24"/>
              </w:rPr>
              <w:t xml:space="preserve"> </w:t>
            </w:r>
            <w:r>
              <w:rPr>
                <w:rFonts w:ascii="Arial"/>
                <w:b/>
                <w:sz w:val="24"/>
              </w:rPr>
              <w:t>than</w:t>
            </w:r>
            <w:r>
              <w:rPr>
                <w:rFonts w:ascii="Arial"/>
                <w:b/>
                <w:spacing w:val="35"/>
                <w:sz w:val="24"/>
              </w:rPr>
              <w:t xml:space="preserve"> </w:t>
            </w:r>
            <w:r>
              <w:rPr>
                <w:sz w:val="24"/>
                <w:u w:val="single"/>
              </w:rPr>
              <w:t>07</w:t>
            </w:r>
            <w:r>
              <w:rPr>
                <w:spacing w:val="38"/>
                <w:sz w:val="24"/>
                <w:u w:val="single"/>
              </w:rPr>
              <w:t xml:space="preserve"> </w:t>
            </w:r>
            <w:r>
              <w:rPr>
                <w:sz w:val="24"/>
                <w:u w:val="single"/>
              </w:rPr>
              <w:t>days</w:t>
            </w:r>
            <w:r>
              <w:rPr>
                <w:spacing w:val="37"/>
                <w:sz w:val="24"/>
              </w:rPr>
              <w:t xml:space="preserve"> </w:t>
            </w:r>
            <w:r>
              <w:rPr>
                <w:rFonts w:ascii="Arial"/>
                <w:b/>
                <w:sz w:val="24"/>
              </w:rPr>
              <w:t>prior</w:t>
            </w:r>
            <w:r>
              <w:rPr>
                <w:rFonts w:ascii="Arial"/>
                <w:b/>
                <w:spacing w:val="36"/>
                <w:sz w:val="24"/>
              </w:rPr>
              <w:t xml:space="preserve"> </w:t>
            </w:r>
            <w:r>
              <w:rPr>
                <w:rFonts w:ascii="Arial"/>
                <w:b/>
                <w:sz w:val="24"/>
              </w:rPr>
              <w:t>to</w:t>
            </w:r>
            <w:r>
              <w:rPr>
                <w:rFonts w:ascii="Arial"/>
                <w:b/>
                <w:spacing w:val="39"/>
                <w:sz w:val="24"/>
              </w:rPr>
              <w:t xml:space="preserve"> </w:t>
            </w:r>
            <w:r>
              <w:rPr>
                <w:rFonts w:ascii="Arial"/>
                <w:b/>
                <w:sz w:val="24"/>
              </w:rPr>
              <w:t>the</w:t>
            </w:r>
            <w:r>
              <w:rPr>
                <w:rFonts w:ascii="Arial"/>
                <w:b/>
                <w:spacing w:val="-63"/>
                <w:sz w:val="24"/>
              </w:rPr>
              <w:t xml:space="preserve"> </w:t>
            </w:r>
            <w:r>
              <w:rPr>
                <w:rFonts w:ascii="Arial"/>
                <w:b/>
                <w:sz w:val="24"/>
              </w:rPr>
              <w:t>submission</w:t>
            </w:r>
            <w:r>
              <w:rPr>
                <w:rFonts w:ascii="Arial"/>
                <w:b/>
                <w:spacing w:val="-4"/>
                <w:sz w:val="24"/>
              </w:rPr>
              <w:t xml:space="preserve"> </w:t>
            </w:r>
            <w:r>
              <w:rPr>
                <w:rFonts w:ascii="Arial"/>
                <w:b/>
                <w:sz w:val="24"/>
              </w:rPr>
              <w:t>deadline.</w:t>
            </w:r>
          </w:p>
          <w:p w14:paraId="16D4C9AF" w14:textId="77777777" w:rsidR="000B4A89" w:rsidRDefault="009F25DB">
            <w:pPr>
              <w:pStyle w:val="TableParagraph"/>
              <w:spacing w:line="271" w:lineRule="exact"/>
              <w:ind w:left="6"/>
              <w:rPr>
                <w:sz w:val="24"/>
              </w:rPr>
            </w:pPr>
            <w:r>
              <w:rPr>
                <w:sz w:val="24"/>
              </w:rPr>
              <w:t>The</w:t>
            </w:r>
            <w:r>
              <w:rPr>
                <w:spacing w:val="-7"/>
                <w:sz w:val="24"/>
              </w:rPr>
              <w:t xml:space="preserve"> </w:t>
            </w:r>
            <w:r>
              <w:rPr>
                <w:sz w:val="24"/>
              </w:rPr>
              <w:t>contact</w:t>
            </w:r>
            <w:r>
              <w:rPr>
                <w:spacing w:val="-10"/>
                <w:sz w:val="24"/>
              </w:rPr>
              <w:t xml:space="preserve"> </w:t>
            </w:r>
            <w:r>
              <w:rPr>
                <w:sz w:val="24"/>
              </w:rPr>
              <w:t>information</w:t>
            </w:r>
            <w:r>
              <w:rPr>
                <w:spacing w:val="-5"/>
                <w:sz w:val="24"/>
              </w:rPr>
              <w:t xml:space="preserve"> </w:t>
            </w:r>
            <w:r>
              <w:rPr>
                <w:sz w:val="24"/>
              </w:rPr>
              <w:t>for</w:t>
            </w:r>
            <w:r>
              <w:rPr>
                <w:spacing w:val="-6"/>
                <w:sz w:val="24"/>
              </w:rPr>
              <w:t xml:space="preserve"> </w:t>
            </w:r>
            <w:r>
              <w:rPr>
                <w:sz w:val="24"/>
              </w:rPr>
              <w:t>requesting</w:t>
            </w:r>
            <w:r>
              <w:rPr>
                <w:spacing w:val="-6"/>
                <w:sz w:val="24"/>
              </w:rPr>
              <w:t xml:space="preserve"> </w:t>
            </w:r>
            <w:r>
              <w:rPr>
                <w:sz w:val="24"/>
              </w:rPr>
              <w:t>clarifications</w:t>
            </w:r>
            <w:r>
              <w:rPr>
                <w:spacing w:val="-9"/>
                <w:sz w:val="24"/>
              </w:rPr>
              <w:t xml:space="preserve"> </w:t>
            </w:r>
            <w:r>
              <w:rPr>
                <w:sz w:val="24"/>
              </w:rPr>
              <w:t>is:</w:t>
            </w:r>
          </w:p>
        </w:tc>
      </w:tr>
    </w:tbl>
    <w:p w14:paraId="3BBDCF8F" w14:textId="77777777" w:rsidR="000B4A89" w:rsidRDefault="000B4A89">
      <w:pPr>
        <w:spacing w:line="271" w:lineRule="exact"/>
        <w:rPr>
          <w:sz w:val="24"/>
        </w:rPr>
        <w:sectPr w:rsidR="000B4A89">
          <w:pgSz w:w="11910" w:h="16840"/>
          <w:pgMar w:top="1400" w:right="140" w:bottom="280" w:left="340" w:header="720" w:footer="720" w:gutter="0"/>
          <w:cols w:space="720"/>
        </w:sectPr>
      </w:pPr>
    </w:p>
    <w:tbl>
      <w:tblPr>
        <w:tblW w:w="0" w:type="auto"/>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7"/>
        <w:gridCol w:w="7924"/>
      </w:tblGrid>
      <w:tr w:rsidR="000B4A89" w14:paraId="2395B9AC" w14:textId="77777777">
        <w:trPr>
          <w:trHeight w:val="2208"/>
        </w:trPr>
        <w:tc>
          <w:tcPr>
            <w:tcW w:w="1727" w:type="dxa"/>
            <w:tcBorders>
              <w:left w:val="single" w:sz="6" w:space="0" w:color="000000"/>
            </w:tcBorders>
          </w:tcPr>
          <w:p w14:paraId="7BD07923" w14:textId="77777777" w:rsidR="000B4A89" w:rsidRDefault="000B4A89">
            <w:pPr>
              <w:pStyle w:val="TableParagraph"/>
              <w:rPr>
                <w:rFonts w:ascii="Times New Roman"/>
                <w:sz w:val="24"/>
              </w:rPr>
            </w:pPr>
          </w:p>
        </w:tc>
        <w:tc>
          <w:tcPr>
            <w:tcW w:w="7924" w:type="dxa"/>
          </w:tcPr>
          <w:p w14:paraId="07C42BE7" w14:textId="77777777" w:rsidR="000B4A89" w:rsidRDefault="009F25DB">
            <w:pPr>
              <w:pStyle w:val="TableParagraph"/>
              <w:spacing w:line="270" w:lineRule="exact"/>
              <w:ind w:left="727"/>
              <w:rPr>
                <w:sz w:val="24"/>
              </w:rPr>
            </w:pPr>
            <w:r>
              <w:rPr>
                <w:sz w:val="24"/>
              </w:rPr>
              <w:t>Project</w:t>
            </w:r>
            <w:r>
              <w:rPr>
                <w:spacing w:val="-9"/>
                <w:sz w:val="24"/>
              </w:rPr>
              <w:t xml:space="preserve"> </w:t>
            </w:r>
            <w:r>
              <w:rPr>
                <w:sz w:val="24"/>
              </w:rPr>
              <w:t>Director</w:t>
            </w:r>
          </w:p>
          <w:p w14:paraId="0BD4FDE2" w14:textId="77777777" w:rsidR="000B4A89" w:rsidRDefault="009F25DB">
            <w:pPr>
              <w:pStyle w:val="TableParagraph"/>
              <w:spacing w:line="242" w:lineRule="auto"/>
              <w:ind w:left="727" w:right="195"/>
              <w:rPr>
                <w:sz w:val="24"/>
              </w:rPr>
            </w:pPr>
            <w:r>
              <w:rPr>
                <w:sz w:val="24"/>
              </w:rPr>
              <w:t>Research,</w:t>
            </w:r>
            <w:r>
              <w:rPr>
                <w:spacing w:val="38"/>
                <w:sz w:val="24"/>
              </w:rPr>
              <w:t xml:space="preserve"> </w:t>
            </w:r>
            <w:r>
              <w:rPr>
                <w:sz w:val="24"/>
              </w:rPr>
              <w:t>Regulatory</w:t>
            </w:r>
            <w:r>
              <w:rPr>
                <w:spacing w:val="37"/>
                <w:sz w:val="24"/>
              </w:rPr>
              <w:t xml:space="preserve"> </w:t>
            </w:r>
            <w:r>
              <w:rPr>
                <w:sz w:val="24"/>
              </w:rPr>
              <w:t>Insight</w:t>
            </w:r>
            <w:r>
              <w:rPr>
                <w:spacing w:val="38"/>
                <w:sz w:val="24"/>
              </w:rPr>
              <w:t xml:space="preserve"> </w:t>
            </w:r>
            <w:r>
              <w:rPr>
                <w:sz w:val="24"/>
              </w:rPr>
              <w:t>&amp;</w:t>
            </w:r>
            <w:r>
              <w:rPr>
                <w:spacing w:val="36"/>
                <w:sz w:val="24"/>
              </w:rPr>
              <w:t xml:space="preserve"> </w:t>
            </w:r>
            <w:r>
              <w:rPr>
                <w:sz w:val="24"/>
              </w:rPr>
              <w:t>Advocacy</w:t>
            </w:r>
            <w:r>
              <w:rPr>
                <w:spacing w:val="36"/>
                <w:sz w:val="24"/>
              </w:rPr>
              <w:t xml:space="preserve"> </w:t>
            </w:r>
            <w:r>
              <w:rPr>
                <w:sz w:val="24"/>
              </w:rPr>
              <w:t>Assistance</w:t>
            </w:r>
            <w:r>
              <w:rPr>
                <w:spacing w:val="38"/>
                <w:sz w:val="24"/>
              </w:rPr>
              <w:t xml:space="preserve"> </w:t>
            </w:r>
            <w:r>
              <w:rPr>
                <w:sz w:val="24"/>
              </w:rPr>
              <w:t>for</w:t>
            </w:r>
            <w:r>
              <w:rPr>
                <w:spacing w:val="39"/>
                <w:sz w:val="24"/>
              </w:rPr>
              <w:t xml:space="preserve"> </w:t>
            </w:r>
            <w:r>
              <w:rPr>
                <w:sz w:val="24"/>
              </w:rPr>
              <w:t>SMEs</w:t>
            </w:r>
            <w:r>
              <w:rPr>
                <w:spacing w:val="-64"/>
                <w:sz w:val="24"/>
              </w:rPr>
              <w:t xml:space="preserve"> </w:t>
            </w:r>
            <w:r>
              <w:rPr>
                <w:sz w:val="24"/>
              </w:rPr>
              <w:t>(RRI&amp;A)</w:t>
            </w:r>
          </w:p>
          <w:p w14:paraId="051C8D17" w14:textId="77777777" w:rsidR="000B4A89" w:rsidRDefault="009F25DB">
            <w:pPr>
              <w:pStyle w:val="TableParagraph"/>
              <w:spacing w:before="5" w:line="237" w:lineRule="auto"/>
              <w:ind w:left="727" w:right="1310"/>
              <w:rPr>
                <w:sz w:val="24"/>
              </w:rPr>
            </w:pPr>
            <w:r>
              <w:rPr>
                <w:sz w:val="24"/>
              </w:rPr>
              <w:t>7</w:t>
            </w:r>
            <w:r>
              <w:rPr>
                <w:sz w:val="24"/>
                <w:vertAlign w:val="superscript"/>
              </w:rPr>
              <w:t>th</w:t>
            </w:r>
            <w:r>
              <w:rPr>
                <w:sz w:val="24"/>
              </w:rPr>
              <w:t xml:space="preserve"> Floor, Building # 3, </w:t>
            </w:r>
            <w:proofErr w:type="spellStart"/>
            <w:r>
              <w:rPr>
                <w:sz w:val="24"/>
              </w:rPr>
              <w:t>Aiwan</w:t>
            </w:r>
            <w:proofErr w:type="spellEnd"/>
            <w:r>
              <w:rPr>
                <w:sz w:val="24"/>
              </w:rPr>
              <w:t xml:space="preserve">-e-Iqbal Complex, </w:t>
            </w:r>
            <w:proofErr w:type="spellStart"/>
            <w:r>
              <w:rPr>
                <w:sz w:val="24"/>
              </w:rPr>
              <w:t>Egerton</w:t>
            </w:r>
            <w:proofErr w:type="spellEnd"/>
            <w:r>
              <w:rPr>
                <w:spacing w:val="-64"/>
                <w:sz w:val="24"/>
              </w:rPr>
              <w:t xml:space="preserve"> </w:t>
            </w:r>
            <w:r>
              <w:rPr>
                <w:sz w:val="24"/>
              </w:rPr>
              <w:t>Road,</w:t>
            </w:r>
            <w:r>
              <w:rPr>
                <w:spacing w:val="-1"/>
                <w:sz w:val="24"/>
              </w:rPr>
              <w:t xml:space="preserve"> </w:t>
            </w:r>
            <w:r>
              <w:rPr>
                <w:sz w:val="24"/>
              </w:rPr>
              <w:t>Lahore.</w:t>
            </w:r>
          </w:p>
          <w:p w14:paraId="335D517F" w14:textId="77777777" w:rsidR="000B4A89" w:rsidRDefault="009F25DB">
            <w:pPr>
              <w:pStyle w:val="TableParagraph"/>
              <w:spacing w:line="273" w:lineRule="exact"/>
              <w:ind w:left="727"/>
              <w:rPr>
                <w:sz w:val="24"/>
              </w:rPr>
            </w:pPr>
            <w:r>
              <w:rPr>
                <w:sz w:val="24"/>
              </w:rPr>
              <w:t>Tel:</w:t>
            </w:r>
            <w:r>
              <w:rPr>
                <w:spacing w:val="-13"/>
                <w:sz w:val="24"/>
              </w:rPr>
              <w:t xml:space="preserve"> </w:t>
            </w:r>
            <w:r>
              <w:rPr>
                <w:sz w:val="24"/>
              </w:rPr>
              <w:t>(042)</w:t>
            </w:r>
            <w:r>
              <w:rPr>
                <w:spacing w:val="-6"/>
                <w:sz w:val="24"/>
              </w:rPr>
              <w:t xml:space="preserve"> </w:t>
            </w:r>
            <w:r>
              <w:rPr>
                <w:sz w:val="24"/>
              </w:rPr>
              <w:t>111</w:t>
            </w:r>
            <w:r>
              <w:rPr>
                <w:spacing w:val="-7"/>
                <w:sz w:val="24"/>
              </w:rPr>
              <w:t xml:space="preserve"> </w:t>
            </w:r>
            <w:r>
              <w:rPr>
                <w:sz w:val="24"/>
              </w:rPr>
              <w:t>111</w:t>
            </w:r>
            <w:r>
              <w:rPr>
                <w:spacing w:val="-8"/>
                <w:sz w:val="24"/>
              </w:rPr>
              <w:t xml:space="preserve"> </w:t>
            </w:r>
            <w:r>
              <w:rPr>
                <w:sz w:val="24"/>
              </w:rPr>
              <w:t>456</w:t>
            </w:r>
            <w:r>
              <w:rPr>
                <w:spacing w:val="-5"/>
                <w:sz w:val="24"/>
              </w:rPr>
              <w:t xml:space="preserve"> </w:t>
            </w:r>
            <w:r>
              <w:rPr>
                <w:sz w:val="24"/>
              </w:rPr>
              <w:t>Ext.</w:t>
            </w:r>
            <w:r>
              <w:rPr>
                <w:spacing w:val="-7"/>
                <w:sz w:val="24"/>
              </w:rPr>
              <w:t xml:space="preserve"> </w:t>
            </w:r>
            <w:r>
              <w:rPr>
                <w:sz w:val="24"/>
              </w:rPr>
              <w:t>(424)</w:t>
            </w:r>
          </w:p>
          <w:p w14:paraId="1E0C3A13" w14:textId="77777777" w:rsidR="000B4A89" w:rsidRDefault="009F25DB">
            <w:pPr>
              <w:pStyle w:val="TableParagraph"/>
              <w:spacing w:line="271" w:lineRule="exact"/>
              <w:ind w:left="727"/>
              <w:rPr>
                <w:sz w:val="24"/>
              </w:rPr>
            </w:pPr>
            <w:r>
              <w:rPr>
                <w:sz w:val="24"/>
              </w:rPr>
              <w:t>FAX:</w:t>
            </w:r>
            <w:r>
              <w:rPr>
                <w:spacing w:val="-11"/>
                <w:sz w:val="24"/>
              </w:rPr>
              <w:t xml:space="preserve"> </w:t>
            </w:r>
            <w:r>
              <w:rPr>
                <w:sz w:val="24"/>
              </w:rPr>
              <w:t>(042)</w:t>
            </w:r>
            <w:r>
              <w:rPr>
                <w:spacing w:val="-8"/>
                <w:sz w:val="24"/>
              </w:rPr>
              <w:t xml:space="preserve"> </w:t>
            </w:r>
            <w:r>
              <w:rPr>
                <w:sz w:val="24"/>
              </w:rPr>
              <w:t>–</w:t>
            </w:r>
            <w:r>
              <w:rPr>
                <w:spacing w:val="-10"/>
                <w:sz w:val="24"/>
              </w:rPr>
              <w:t xml:space="preserve"> </w:t>
            </w:r>
            <w:r>
              <w:rPr>
                <w:sz w:val="24"/>
              </w:rPr>
              <w:t>36304926</w:t>
            </w:r>
          </w:p>
          <w:p w14:paraId="561CA293" w14:textId="77777777" w:rsidR="000B4A89" w:rsidRDefault="009F25DB">
            <w:pPr>
              <w:pStyle w:val="TableParagraph"/>
              <w:spacing w:line="264" w:lineRule="exact"/>
              <w:ind w:left="727"/>
              <w:rPr>
                <w:sz w:val="24"/>
              </w:rPr>
            </w:pPr>
            <w:r>
              <w:rPr>
                <w:spacing w:val="-1"/>
                <w:sz w:val="24"/>
              </w:rPr>
              <w:t>E-mail:</w:t>
            </w:r>
            <w:r>
              <w:rPr>
                <w:spacing w:val="-13"/>
                <w:sz w:val="24"/>
              </w:rPr>
              <w:t xml:space="preserve"> </w:t>
            </w:r>
            <w:hyperlink r:id="rId16">
              <w:r>
                <w:rPr>
                  <w:color w:val="0460C1"/>
                  <w:spacing w:val="-1"/>
                  <w:sz w:val="24"/>
                  <w:u w:val="single" w:color="0460C1"/>
                </w:rPr>
                <w:t>rria@smeda.org.pk</w:t>
              </w:r>
            </w:hyperlink>
          </w:p>
        </w:tc>
      </w:tr>
      <w:tr w:rsidR="000B4A89" w14:paraId="64DDFEEE" w14:textId="77777777">
        <w:trPr>
          <w:trHeight w:val="1588"/>
        </w:trPr>
        <w:tc>
          <w:tcPr>
            <w:tcW w:w="1727" w:type="dxa"/>
            <w:tcBorders>
              <w:left w:val="single" w:sz="6" w:space="0" w:color="000000"/>
            </w:tcBorders>
          </w:tcPr>
          <w:p w14:paraId="4C89CBF7" w14:textId="39B87A64" w:rsidR="000B4A89" w:rsidRDefault="00307021">
            <w:pPr>
              <w:pStyle w:val="TableParagraph"/>
              <w:spacing w:line="262" w:lineRule="exact"/>
              <w:ind w:left="84"/>
              <w:rPr>
                <w:sz w:val="24"/>
              </w:rPr>
            </w:pPr>
            <w:r>
              <w:rPr>
                <w:sz w:val="24"/>
              </w:rPr>
              <w:t>15.2</w:t>
            </w:r>
          </w:p>
        </w:tc>
        <w:tc>
          <w:tcPr>
            <w:tcW w:w="7924" w:type="dxa"/>
          </w:tcPr>
          <w:p w14:paraId="5D62A423" w14:textId="77777777" w:rsidR="000B4A89" w:rsidRDefault="009F25DB">
            <w:pPr>
              <w:pStyle w:val="TableParagraph"/>
              <w:spacing w:line="271" w:lineRule="exact"/>
              <w:ind w:left="6"/>
              <w:rPr>
                <w:sz w:val="24"/>
              </w:rPr>
            </w:pPr>
            <w:r>
              <w:rPr>
                <w:sz w:val="24"/>
              </w:rPr>
              <w:t>The</w:t>
            </w:r>
            <w:r>
              <w:rPr>
                <w:spacing w:val="-4"/>
                <w:sz w:val="24"/>
              </w:rPr>
              <w:t xml:space="preserve"> </w:t>
            </w:r>
            <w:r>
              <w:rPr>
                <w:sz w:val="24"/>
              </w:rPr>
              <w:t>format</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Technical</w:t>
            </w:r>
            <w:r>
              <w:rPr>
                <w:spacing w:val="-4"/>
                <w:sz w:val="24"/>
              </w:rPr>
              <w:t xml:space="preserve"> </w:t>
            </w:r>
            <w:r>
              <w:rPr>
                <w:sz w:val="24"/>
              </w:rPr>
              <w:t>Proposal</w:t>
            </w:r>
            <w:r>
              <w:rPr>
                <w:spacing w:val="-3"/>
                <w:sz w:val="24"/>
              </w:rPr>
              <w:t xml:space="preserve"> </w:t>
            </w:r>
            <w:r>
              <w:rPr>
                <w:sz w:val="24"/>
              </w:rPr>
              <w:t>to</w:t>
            </w:r>
            <w:r>
              <w:rPr>
                <w:spacing w:val="-7"/>
                <w:sz w:val="24"/>
              </w:rPr>
              <w:t xml:space="preserve"> </w:t>
            </w:r>
            <w:r>
              <w:rPr>
                <w:sz w:val="24"/>
              </w:rPr>
              <w:t>be</w:t>
            </w:r>
            <w:r>
              <w:rPr>
                <w:spacing w:val="-3"/>
                <w:sz w:val="24"/>
              </w:rPr>
              <w:t xml:space="preserve"> </w:t>
            </w:r>
            <w:r>
              <w:rPr>
                <w:sz w:val="24"/>
              </w:rPr>
              <w:t>submitted</w:t>
            </w:r>
            <w:r>
              <w:rPr>
                <w:spacing w:val="-3"/>
                <w:sz w:val="24"/>
              </w:rPr>
              <w:t xml:space="preserve"> </w:t>
            </w:r>
            <w:r>
              <w:rPr>
                <w:sz w:val="24"/>
              </w:rPr>
              <w:t>is:</w:t>
            </w:r>
          </w:p>
          <w:p w14:paraId="2C3FB1A7" w14:textId="77777777" w:rsidR="000B4A89" w:rsidRDefault="009F25DB">
            <w:pPr>
              <w:pStyle w:val="TableParagraph"/>
              <w:spacing w:before="161"/>
              <w:ind w:left="6"/>
              <w:rPr>
                <w:rFonts w:ascii="Arial"/>
                <w:b/>
                <w:sz w:val="24"/>
              </w:rPr>
            </w:pPr>
            <w:r>
              <w:rPr>
                <w:rFonts w:ascii="Arial"/>
                <w:b/>
                <w:sz w:val="24"/>
              </w:rPr>
              <w:t>Simplified</w:t>
            </w:r>
            <w:r>
              <w:rPr>
                <w:rFonts w:ascii="Arial"/>
                <w:b/>
                <w:spacing w:val="-13"/>
                <w:sz w:val="24"/>
              </w:rPr>
              <w:t xml:space="preserve"> </w:t>
            </w:r>
            <w:r>
              <w:rPr>
                <w:rFonts w:ascii="Arial"/>
                <w:b/>
                <w:sz w:val="24"/>
              </w:rPr>
              <w:t>Technical</w:t>
            </w:r>
            <w:r>
              <w:rPr>
                <w:rFonts w:ascii="Arial"/>
                <w:b/>
                <w:spacing w:val="-10"/>
                <w:sz w:val="24"/>
              </w:rPr>
              <w:t xml:space="preserve"> </w:t>
            </w:r>
            <w:r>
              <w:rPr>
                <w:rFonts w:ascii="Arial"/>
                <w:b/>
                <w:sz w:val="24"/>
              </w:rPr>
              <w:t>Proposal</w:t>
            </w:r>
            <w:r>
              <w:rPr>
                <w:rFonts w:ascii="Arial"/>
                <w:b/>
                <w:spacing w:val="-14"/>
                <w:sz w:val="24"/>
              </w:rPr>
              <w:t xml:space="preserve"> </w:t>
            </w:r>
            <w:r>
              <w:rPr>
                <w:rFonts w:ascii="Arial"/>
                <w:b/>
                <w:sz w:val="24"/>
              </w:rPr>
              <w:t>(STP)</w:t>
            </w:r>
          </w:p>
          <w:p w14:paraId="228F0C77" w14:textId="77777777" w:rsidR="000B4A89" w:rsidRDefault="009F25DB">
            <w:pPr>
              <w:pStyle w:val="TableParagraph"/>
              <w:spacing w:before="168" w:line="237" w:lineRule="auto"/>
              <w:ind w:left="6"/>
              <w:rPr>
                <w:sz w:val="24"/>
              </w:rPr>
            </w:pPr>
            <w:r>
              <w:rPr>
                <w:sz w:val="24"/>
              </w:rPr>
              <w:t>Submission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Technical</w:t>
            </w:r>
            <w:r>
              <w:rPr>
                <w:spacing w:val="1"/>
                <w:sz w:val="24"/>
              </w:rPr>
              <w:t xml:space="preserve"> </w:t>
            </w:r>
            <w:r>
              <w:rPr>
                <w:sz w:val="24"/>
              </w:rPr>
              <w:t>Proposal</w:t>
            </w:r>
            <w:r>
              <w:rPr>
                <w:spacing w:val="-4"/>
                <w:sz w:val="24"/>
              </w:rPr>
              <w:t xml:space="preserve"> </w:t>
            </w:r>
            <w:r>
              <w:rPr>
                <w:sz w:val="24"/>
              </w:rPr>
              <w:t>in</w:t>
            </w:r>
            <w:r>
              <w:rPr>
                <w:spacing w:val="-3"/>
                <w:sz w:val="24"/>
              </w:rPr>
              <w:t xml:space="preserve"> </w:t>
            </w:r>
            <w:r>
              <w:rPr>
                <w:sz w:val="24"/>
              </w:rPr>
              <w:t>a</w:t>
            </w:r>
            <w:r>
              <w:rPr>
                <w:spacing w:val="-1"/>
                <w:sz w:val="24"/>
              </w:rPr>
              <w:t xml:space="preserve"> </w:t>
            </w:r>
            <w:r>
              <w:rPr>
                <w:sz w:val="24"/>
              </w:rPr>
              <w:t>wrong</w:t>
            </w:r>
            <w:r>
              <w:rPr>
                <w:spacing w:val="-3"/>
                <w:sz w:val="24"/>
              </w:rPr>
              <w:t xml:space="preserve"> </w:t>
            </w:r>
            <w:r>
              <w:rPr>
                <w:sz w:val="24"/>
              </w:rPr>
              <w:t>format</w:t>
            </w:r>
            <w:r>
              <w:rPr>
                <w:spacing w:val="2"/>
                <w:sz w:val="24"/>
              </w:rPr>
              <w:t xml:space="preserve"> </w:t>
            </w:r>
            <w:r>
              <w:rPr>
                <w:sz w:val="24"/>
              </w:rPr>
              <w:t>may</w:t>
            </w:r>
            <w:r>
              <w:rPr>
                <w:spacing w:val="-2"/>
                <w:sz w:val="24"/>
              </w:rPr>
              <w:t xml:space="preserve"> </w:t>
            </w:r>
            <w:r>
              <w:rPr>
                <w:sz w:val="24"/>
              </w:rPr>
              <w:t>lead</w:t>
            </w:r>
            <w:r>
              <w:rPr>
                <w:spacing w:val="-7"/>
                <w:sz w:val="24"/>
              </w:rPr>
              <w:t xml:space="preserve"> </w:t>
            </w:r>
            <w:r>
              <w:rPr>
                <w:sz w:val="24"/>
              </w:rPr>
              <w:t>to</w:t>
            </w:r>
            <w:r>
              <w:rPr>
                <w:spacing w:val="-2"/>
                <w:sz w:val="24"/>
              </w:rPr>
              <w:t xml:space="preserve"> </w:t>
            </w:r>
            <w:r>
              <w:rPr>
                <w:sz w:val="24"/>
              </w:rPr>
              <w:t>the</w:t>
            </w:r>
            <w:r>
              <w:rPr>
                <w:spacing w:val="-63"/>
                <w:sz w:val="24"/>
              </w:rPr>
              <w:t xml:space="preserve"> </w:t>
            </w:r>
            <w:r>
              <w:rPr>
                <w:sz w:val="24"/>
              </w:rPr>
              <w:t>Proposal</w:t>
            </w:r>
            <w:r>
              <w:rPr>
                <w:spacing w:val="2"/>
                <w:sz w:val="24"/>
              </w:rPr>
              <w:t xml:space="preserve"> </w:t>
            </w:r>
            <w:r>
              <w:rPr>
                <w:sz w:val="24"/>
              </w:rPr>
              <w:t>being</w:t>
            </w:r>
            <w:r>
              <w:rPr>
                <w:spacing w:val="-3"/>
                <w:sz w:val="24"/>
              </w:rPr>
              <w:t xml:space="preserve"> </w:t>
            </w:r>
            <w:r>
              <w:rPr>
                <w:sz w:val="24"/>
              </w:rPr>
              <w:t>deemed</w:t>
            </w:r>
            <w:r>
              <w:rPr>
                <w:spacing w:val="-1"/>
                <w:sz w:val="24"/>
              </w:rPr>
              <w:t xml:space="preserve"> </w:t>
            </w:r>
            <w:r>
              <w:rPr>
                <w:sz w:val="24"/>
              </w:rPr>
              <w:t>non-responsive</w:t>
            </w:r>
            <w:r>
              <w:rPr>
                <w:spacing w:val="-2"/>
                <w:sz w:val="24"/>
              </w:rPr>
              <w:t xml:space="preserve"> </w:t>
            </w:r>
            <w:r>
              <w:rPr>
                <w:sz w:val="24"/>
              </w:rPr>
              <w:t>to</w:t>
            </w:r>
            <w:r>
              <w:rPr>
                <w:spacing w:val="-1"/>
                <w:sz w:val="24"/>
              </w:rPr>
              <w:t xml:space="preserve"> </w:t>
            </w:r>
            <w:r>
              <w:rPr>
                <w:sz w:val="24"/>
              </w:rPr>
              <w:t>the</w:t>
            </w:r>
            <w:r>
              <w:rPr>
                <w:spacing w:val="-6"/>
                <w:sz w:val="24"/>
              </w:rPr>
              <w:t xml:space="preserve"> </w:t>
            </w:r>
            <w:r>
              <w:rPr>
                <w:sz w:val="24"/>
              </w:rPr>
              <w:t>RFP</w:t>
            </w:r>
            <w:r>
              <w:rPr>
                <w:spacing w:val="-3"/>
                <w:sz w:val="24"/>
              </w:rPr>
              <w:t xml:space="preserve"> </w:t>
            </w:r>
            <w:r>
              <w:rPr>
                <w:sz w:val="24"/>
              </w:rPr>
              <w:t>requirements.</w:t>
            </w:r>
          </w:p>
        </w:tc>
      </w:tr>
      <w:tr w:rsidR="000B4A89" w14:paraId="28B4C21B" w14:textId="77777777">
        <w:trPr>
          <w:trHeight w:val="801"/>
        </w:trPr>
        <w:tc>
          <w:tcPr>
            <w:tcW w:w="1727" w:type="dxa"/>
            <w:tcBorders>
              <w:left w:val="single" w:sz="6" w:space="0" w:color="000000"/>
            </w:tcBorders>
          </w:tcPr>
          <w:p w14:paraId="3389D82A" w14:textId="0545777A" w:rsidR="000B4A89" w:rsidRDefault="00307021" w:rsidP="00307021">
            <w:pPr>
              <w:pStyle w:val="TableParagraph"/>
              <w:spacing w:line="262" w:lineRule="exact"/>
              <w:rPr>
                <w:sz w:val="24"/>
              </w:rPr>
            </w:pPr>
            <w:r>
              <w:rPr>
                <w:sz w:val="24"/>
              </w:rPr>
              <w:t>16.1</w:t>
            </w:r>
          </w:p>
        </w:tc>
        <w:tc>
          <w:tcPr>
            <w:tcW w:w="7924" w:type="dxa"/>
          </w:tcPr>
          <w:p w14:paraId="4A3685B8" w14:textId="25CA5312" w:rsidR="000B4A89" w:rsidRDefault="009F25DB">
            <w:pPr>
              <w:pStyle w:val="TableParagraph"/>
              <w:spacing w:line="271" w:lineRule="exact"/>
              <w:ind w:left="6"/>
              <w:rPr>
                <w:sz w:val="24"/>
              </w:rPr>
            </w:pPr>
            <w:r>
              <w:rPr>
                <w:sz w:val="24"/>
              </w:rPr>
              <w:t>A</w:t>
            </w:r>
            <w:r>
              <w:rPr>
                <w:spacing w:val="-7"/>
                <w:sz w:val="24"/>
              </w:rPr>
              <w:t xml:space="preserve"> </w:t>
            </w:r>
            <w:r>
              <w:rPr>
                <w:sz w:val="24"/>
              </w:rPr>
              <w:t>lumpsum</w:t>
            </w:r>
            <w:r>
              <w:rPr>
                <w:spacing w:val="-7"/>
                <w:sz w:val="24"/>
              </w:rPr>
              <w:t xml:space="preserve"> </w:t>
            </w:r>
            <w:r>
              <w:rPr>
                <w:sz w:val="24"/>
              </w:rPr>
              <w:t>amount</w:t>
            </w:r>
            <w:r w:rsidR="00327FD7">
              <w:rPr>
                <w:sz w:val="24"/>
              </w:rPr>
              <w:t>, inclusive of all taxes,</w:t>
            </w:r>
            <w:r>
              <w:rPr>
                <w:spacing w:val="-4"/>
                <w:sz w:val="24"/>
              </w:rPr>
              <w:t xml:space="preserve"> </w:t>
            </w:r>
            <w:r>
              <w:rPr>
                <w:sz w:val="24"/>
              </w:rPr>
              <w:t>will</w:t>
            </w:r>
            <w:r>
              <w:rPr>
                <w:spacing w:val="-1"/>
                <w:sz w:val="24"/>
              </w:rPr>
              <w:t xml:space="preserve"> </w:t>
            </w:r>
            <w:r>
              <w:rPr>
                <w:sz w:val="24"/>
              </w:rPr>
              <w:t>be</w:t>
            </w:r>
            <w:r>
              <w:rPr>
                <w:spacing w:val="-4"/>
                <w:sz w:val="24"/>
              </w:rPr>
              <w:t xml:space="preserve"> </w:t>
            </w:r>
            <w:r>
              <w:rPr>
                <w:sz w:val="24"/>
              </w:rPr>
              <w:t>indicated</w:t>
            </w:r>
            <w:r>
              <w:rPr>
                <w:spacing w:val="-4"/>
                <w:sz w:val="24"/>
              </w:rPr>
              <w:t xml:space="preserve"> </w:t>
            </w:r>
            <w:r>
              <w:rPr>
                <w:sz w:val="24"/>
              </w:rPr>
              <w:t>as</w:t>
            </w:r>
            <w:r>
              <w:rPr>
                <w:spacing w:val="-6"/>
                <w:sz w:val="24"/>
              </w:rPr>
              <w:t xml:space="preserve"> </w:t>
            </w:r>
            <w:r>
              <w:rPr>
                <w:sz w:val="24"/>
              </w:rPr>
              <w:t>per</w:t>
            </w:r>
            <w:r>
              <w:rPr>
                <w:spacing w:val="-3"/>
                <w:sz w:val="24"/>
              </w:rPr>
              <w:t xml:space="preserve"> </w:t>
            </w:r>
            <w:r w:rsidR="00327FD7">
              <w:rPr>
                <w:sz w:val="24"/>
              </w:rPr>
              <w:t>FIN 1</w:t>
            </w:r>
          </w:p>
        </w:tc>
      </w:tr>
      <w:tr w:rsidR="000B4A89" w14:paraId="23B923FC" w14:textId="77777777">
        <w:trPr>
          <w:trHeight w:val="1262"/>
        </w:trPr>
        <w:tc>
          <w:tcPr>
            <w:tcW w:w="1727" w:type="dxa"/>
            <w:tcBorders>
              <w:left w:val="single" w:sz="6" w:space="0" w:color="000000"/>
            </w:tcBorders>
          </w:tcPr>
          <w:p w14:paraId="39874C9E" w14:textId="4525157F" w:rsidR="000B4A89" w:rsidRDefault="00307021">
            <w:pPr>
              <w:pStyle w:val="TableParagraph"/>
              <w:spacing w:line="267" w:lineRule="exact"/>
              <w:ind w:left="84"/>
              <w:rPr>
                <w:sz w:val="24"/>
              </w:rPr>
            </w:pPr>
            <w:r>
              <w:rPr>
                <w:sz w:val="24"/>
              </w:rPr>
              <w:t>16.2</w:t>
            </w:r>
          </w:p>
        </w:tc>
        <w:tc>
          <w:tcPr>
            <w:tcW w:w="7924" w:type="dxa"/>
          </w:tcPr>
          <w:p w14:paraId="169315D4" w14:textId="77777777" w:rsidR="000B4A89" w:rsidRDefault="009F25DB">
            <w:pPr>
              <w:pStyle w:val="TableParagraph"/>
              <w:ind w:left="6" w:right="4"/>
              <w:jc w:val="both"/>
              <w:rPr>
                <w:sz w:val="24"/>
              </w:rPr>
            </w:pPr>
            <w:r>
              <w:rPr>
                <w:sz w:val="24"/>
              </w:rPr>
              <w:t>“Information on the Consultant’s tax obligations can be found under the</w:t>
            </w:r>
            <w:r>
              <w:rPr>
                <w:spacing w:val="1"/>
                <w:sz w:val="24"/>
              </w:rPr>
              <w:t xml:space="preserve"> </w:t>
            </w:r>
            <w:r>
              <w:rPr>
                <w:sz w:val="24"/>
              </w:rPr>
              <w:t>relevant</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Income</w:t>
            </w:r>
            <w:r>
              <w:rPr>
                <w:spacing w:val="1"/>
                <w:sz w:val="24"/>
              </w:rPr>
              <w:t xml:space="preserve"> </w:t>
            </w:r>
            <w:r>
              <w:rPr>
                <w:sz w:val="24"/>
              </w:rPr>
              <w:t>Tax</w:t>
            </w:r>
            <w:r>
              <w:rPr>
                <w:spacing w:val="1"/>
                <w:sz w:val="24"/>
              </w:rPr>
              <w:t xml:space="preserve"> </w:t>
            </w:r>
            <w:r>
              <w:rPr>
                <w:sz w:val="24"/>
              </w:rPr>
              <w:t>Ordinance,</w:t>
            </w:r>
            <w:r>
              <w:rPr>
                <w:spacing w:val="1"/>
                <w:sz w:val="24"/>
              </w:rPr>
              <w:t xml:space="preserve"> </w:t>
            </w:r>
            <w:r>
              <w:rPr>
                <w:sz w:val="24"/>
              </w:rPr>
              <w:t>2002</w:t>
            </w:r>
            <w:r>
              <w:rPr>
                <w:spacing w:val="1"/>
                <w:sz w:val="24"/>
              </w:rPr>
              <w:t xml:space="preserve"> </w:t>
            </w:r>
            <w:r>
              <w:rPr>
                <w:sz w:val="24"/>
              </w:rPr>
              <w:t>available</w:t>
            </w:r>
            <w:r>
              <w:rPr>
                <w:spacing w:val="1"/>
                <w:sz w:val="24"/>
              </w:rPr>
              <w:t xml:space="preserve"> </w:t>
            </w:r>
            <w:r>
              <w:rPr>
                <w:sz w:val="24"/>
              </w:rPr>
              <w:t>at</w:t>
            </w:r>
            <w:r>
              <w:rPr>
                <w:spacing w:val="1"/>
                <w:sz w:val="24"/>
              </w:rPr>
              <w:t xml:space="preserve"> </w:t>
            </w:r>
            <w:r>
              <w:rPr>
                <w:sz w:val="24"/>
              </w:rPr>
              <w:t>fbr.gov.pk</w:t>
            </w:r>
            <w:r>
              <w:rPr>
                <w:spacing w:val="1"/>
                <w:sz w:val="24"/>
              </w:rPr>
              <w:t xml:space="preserve"> </w:t>
            </w:r>
            <w:r>
              <w:rPr>
                <w:sz w:val="24"/>
              </w:rPr>
              <w:t>as</w:t>
            </w:r>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relevant</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respective</w:t>
            </w:r>
            <w:r>
              <w:rPr>
                <w:spacing w:val="1"/>
                <w:sz w:val="24"/>
              </w:rPr>
              <w:t xml:space="preserve"> </w:t>
            </w:r>
            <w:r>
              <w:rPr>
                <w:sz w:val="24"/>
              </w:rPr>
              <w:t>provincial</w:t>
            </w:r>
            <w:r>
              <w:rPr>
                <w:spacing w:val="3"/>
                <w:sz w:val="24"/>
              </w:rPr>
              <w:t xml:space="preserve"> </w:t>
            </w:r>
            <w:r>
              <w:rPr>
                <w:sz w:val="24"/>
              </w:rPr>
              <w:t>revenue</w:t>
            </w:r>
            <w:r>
              <w:rPr>
                <w:spacing w:val="-5"/>
                <w:sz w:val="24"/>
              </w:rPr>
              <w:t xml:space="preserve"> </w:t>
            </w:r>
            <w:r>
              <w:rPr>
                <w:sz w:val="24"/>
              </w:rPr>
              <w:t>authorities</w:t>
            </w:r>
            <w:r>
              <w:rPr>
                <w:spacing w:val="-1"/>
                <w:sz w:val="24"/>
              </w:rPr>
              <w:t xml:space="preserve"> </w:t>
            </w:r>
            <w:r>
              <w:rPr>
                <w:sz w:val="24"/>
              </w:rPr>
              <w:t>managing</w:t>
            </w:r>
            <w:r>
              <w:rPr>
                <w:spacing w:val="-1"/>
                <w:sz w:val="24"/>
              </w:rPr>
              <w:t xml:space="preserve"> </w:t>
            </w:r>
            <w:r>
              <w:rPr>
                <w:sz w:val="24"/>
              </w:rPr>
              <w:t>sales</w:t>
            </w:r>
            <w:r>
              <w:rPr>
                <w:spacing w:val="-5"/>
                <w:sz w:val="24"/>
              </w:rPr>
              <w:t xml:space="preserve"> </w:t>
            </w:r>
            <w:r>
              <w:rPr>
                <w:sz w:val="24"/>
              </w:rPr>
              <w:t>tax</w:t>
            </w:r>
            <w:r>
              <w:rPr>
                <w:spacing w:val="-6"/>
                <w:sz w:val="24"/>
              </w:rPr>
              <w:t xml:space="preserve"> </w:t>
            </w:r>
            <w:r>
              <w:rPr>
                <w:sz w:val="24"/>
              </w:rPr>
              <w:t>on</w:t>
            </w:r>
            <w:r>
              <w:rPr>
                <w:spacing w:val="-1"/>
                <w:sz w:val="24"/>
              </w:rPr>
              <w:t xml:space="preserve"> </w:t>
            </w:r>
            <w:r>
              <w:rPr>
                <w:sz w:val="24"/>
              </w:rPr>
              <w:t>services.</w:t>
            </w:r>
          </w:p>
        </w:tc>
      </w:tr>
      <w:tr w:rsidR="000B4A89" w14:paraId="5D4B0772" w14:textId="77777777">
        <w:trPr>
          <w:trHeight w:val="566"/>
        </w:trPr>
        <w:tc>
          <w:tcPr>
            <w:tcW w:w="1727" w:type="dxa"/>
            <w:tcBorders>
              <w:left w:val="single" w:sz="6" w:space="0" w:color="000000"/>
            </w:tcBorders>
          </w:tcPr>
          <w:p w14:paraId="10A63658" w14:textId="058C70DA" w:rsidR="000B4A89" w:rsidRDefault="00307021">
            <w:pPr>
              <w:pStyle w:val="TableParagraph"/>
              <w:spacing w:line="262" w:lineRule="exact"/>
              <w:ind w:left="84"/>
              <w:rPr>
                <w:sz w:val="24"/>
              </w:rPr>
            </w:pPr>
            <w:r>
              <w:rPr>
                <w:sz w:val="24"/>
              </w:rPr>
              <w:t>16.3</w:t>
            </w:r>
          </w:p>
        </w:tc>
        <w:tc>
          <w:tcPr>
            <w:tcW w:w="7924" w:type="dxa"/>
          </w:tcPr>
          <w:p w14:paraId="537F7F7F" w14:textId="38EE606F" w:rsidR="000B4A89" w:rsidRDefault="00934B8C">
            <w:pPr>
              <w:pStyle w:val="TableParagraph"/>
              <w:spacing w:line="271" w:lineRule="exact"/>
              <w:ind w:left="6"/>
              <w:rPr>
                <w:sz w:val="24"/>
              </w:rPr>
            </w:pPr>
            <w:r>
              <w:rPr>
                <w:sz w:val="24"/>
              </w:rPr>
              <w:t>The</w:t>
            </w:r>
            <w:r>
              <w:rPr>
                <w:spacing w:val="-6"/>
                <w:sz w:val="24"/>
              </w:rPr>
              <w:t xml:space="preserve"> </w:t>
            </w:r>
            <w:r>
              <w:rPr>
                <w:spacing w:val="-2"/>
                <w:sz w:val="24"/>
              </w:rPr>
              <w:t>Price</w:t>
            </w:r>
            <w:r w:rsidR="008D131D">
              <w:rPr>
                <w:spacing w:val="-2"/>
                <w:sz w:val="24"/>
              </w:rPr>
              <w:t xml:space="preserve"> for Services </w:t>
            </w:r>
            <w:r w:rsidR="008D131D">
              <w:rPr>
                <w:sz w:val="24"/>
              </w:rPr>
              <w:t>should</w:t>
            </w:r>
            <w:r w:rsidR="008D131D">
              <w:rPr>
                <w:spacing w:val="-2"/>
                <w:sz w:val="24"/>
              </w:rPr>
              <w:t xml:space="preserve"> </w:t>
            </w:r>
            <w:r w:rsidR="008D131D">
              <w:rPr>
                <w:sz w:val="24"/>
              </w:rPr>
              <w:t>be</w:t>
            </w:r>
            <w:r w:rsidR="008D131D">
              <w:rPr>
                <w:spacing w:val="-2"/>
                <w:sz w:val="24"/>
              </w:rPr>
              <w:t xml:space="preserve"> </w:t>
            </w:r>
            <w:r w:rsidR="008D131D">
              <w:rPr>
                <w:sz w:val="24"/>
              </w:rPr>
              <w:t>stated</w:t>
            </w:r>
            <w:r w:rsidR="008D131D">
              <w:rPr>
                <w:spacing w:val="-10"/>
                <w:sz w:val="24"/>
              </w:rPr>
              <w:t xml:space="preserve"> </w:t>
            </w:r>
            <w:r w:rsidR="008D131D">
              <w:rPr>
                <w:sz w:val="24"/>
              </w:rPr>
              <w:t>in</w:t>
            </w:r>
            <w:r w:rsidR="008D131D">
              <w:rPr>
                <w:spacing w:val="-7"/>
                <w:sz w:val="24"/>
              </w:rPr>
              <w:t xml:space="preserve"> </w:t>
            </w:r>
            <w:r w:rsidR="008D131D">
              <w:rPr>
                <w:sz w:val="24"/>
              </w:rPr>
              <w:t>Pakistani</w:t>
            </w:r>
            <w:r w:rsidR="008D131D">
              <w:rPr>
                <w:spacing w:val="-2"/>
                <w:sz w:val="24"/>
              </w:rPr>
              <w:t xml:space="preserve"> </w:t>
            </w:r>
            <w:r w:rsidR="008D131D">
              <w:rPr>
                <w:sz w:val="24"/>
              </w:rPr>
              <w:t>Rupee</w:t>
            </w:r>
            <w:r w:rsidR="008D131D">
              <w:rPr>
                <w:spacing w:val="-7"/>
                <w:sz w:val="24"/>
              </w:rPr>
              <w:t xml:space="preserve"> </w:t>
            </w:r>
            <w:r w:rsidR="008D131D">
              <w:rPr>
                <w:sz w:val="24"/>
              </w:rPr>
              <w:t>(PKR)</w:t>
            </w:r>
          </w:p>
        </w:tc>
      </w:tr>
      <w:tr w:rsidR="000B4A89" w14:paraId="0491C85E" w14:textId="77777777">
        <w:trPr>
          <w:trHeight w:val="681"/>
        </w:trPr>
        <w:tc>
          <w:tcPr>
            <w:tcW w:w="9651" w:type="dxa"/>
            <w:gridSpan w:val="2"/>
            <w:tcBorders>
              <w:left w:val="single" w:sz="6" w:space="0" w:color="000000"/>
            </w:tcBorders>
          </w:tcPr>
          <w:p w14:paraId="608FB7F9" w14:textId="77777777" w:rsidR="000B4A89" w:rsidRDefault="009F25DB">
            <w:pPr>
              <w:pStyle w:val="TableParagraph"/>
              <w:spacing w:line="314" w:lineRule="exact"/>
              <w:ind w:left="2172"/>
              <w:rPr>
                <w:rFonts w:ascii="Arial"/>
                <w:b/>
                <w:sz w:val="28"/>
              </w:rPr>
            </w:pPr>
            <w:r>
              <w:rPr>
                <w:rFonts w:ascii="Arial"/>
                <w:b/>
                <w:sz w:val="28"/>
              </w:rPr>
              <w:t>C.</w:t>
            </w:r>
            <w:r>
              <w:rPr>
                <w:rFonts w:ascii="Arial"/>
                <w:b/>
                <w:spacing w:val="-9"/>
                <w:sz w:val="28"/>
              </w:rPr>
              <w:t xml:space="preserve"> </w:t>
            </w:r>
            <w:r>
              <w:rPr>
                <w:rFonts w:ascii="Arial"/>
                <w:b/>
                <w:sz w:val="28"/>
              </w:rPr>
              <w:t>Submission,</w:t>
            </w:r>
            <w:r>
              <w:rPr>
                <w:rFonts w:ascii="Arial"/>
                <w:b/>
                <w:spacing w:val="-8"/>
                <w:sz w:val="28"/>
              </w:rPr>
              <w:t xml:space="preserve"> </w:t>
            </w:r>
            <w:r>
              <w:rPr>
                <w:rFonts w:ascii="Arial"/>
                <w:b/>
                <w:sz w:val="28"/>
              </w:rPr>
              <w:t>Opening</w:t>
            </w:r>
            <w:r>
              <w:rPr>
                <w:rFonts w:ascii="Arial"/>
                <w:b/>
                <w:spacing w:val="-10"/>
                <w:sz w:val="28"/>
              </w:rPr>
              <w:t xml:space="preserve"> </w:t>
            </w:r>
            <w:r>
              <w:rPr>
                <w:rFonts w:ascii="Arial"/>
                <w:b/>
                <w:sz w:val="28"/>
              </w:rPr>
              <w:t>and</w:t>
            </w:r>
            <w:r>
              <w:rPr>
                <w:rFonts w:ascii="Arial"/>
                <w:b/>
                <w:spacing w:val="-15"/>
                <w:sz w:val="28"/>
              </w:rPr>
              <w:t xml:space="preserve"> </w:t>
            </w:r>
            <w:r>
              <w:rPr>
                <w:rFonts w:ascii="Arial"/>
                <w:b/>
                <w:sz w:val="28"/>
              </w:rPr>
              <w:t>Evaluation</w:t>
            </w:r>
          </w:p>
        </w:tc>
      </w:tr>
      <w:tr w:rsidR="000B4A89" w14:paraId="0B4F74FC" w14:textId="77777777">
        <w:trPr>
          <w:trHeight w:val="806"/>
        </w:trPr>
        <w:tc>
          <w:tcPr>
            <w:tcW w:w="1727" w:type="dxa"/>
            <w:tcBorders>
              <w:left w:val="single" w:sz="6" w:space="0" w:color="000000"/>
            </w:tcBorders>
          </w:tcPr>
          <w:p w14:paraId="67C069C1" w14:textId="500853FA" w:rsidR="000B4A89" w:rsidRDefault="00307021">
            <w:pPr>
              <w:pStyle w:val="TableParagraph"/>
              <w:spacing w:line="271" w:lineRule="exact"/>
              <w:ind w:left="6"/>
              <w:rPr>
                <w:sz w:val="24"/>
              </w:rPr>
            </w:pPr>
            <w:r>
              <w:rPr>
                <w:sz w:val="24"/>
              </w:rPr>
              <w:t>17.1</w:t>
            </w:r>
          </w:p>
        </w:tc>
        <w:tc>
          <w:tcPr>
            <w:tcW w:w="7924" w:type="dxa"/>
          </w:tcPr>
          <w:p w14:paraId="5BA60660" w14:textId="77777777" w:rsidR="000B4A89" w:rsidRDefault="009F25DB">
            <w:pPr>
              <w:pStyle w:val="TableParagraph"/>
              <w:spacing w:line="247" w:lineRule="auto"/>
              <w:ind w:left="6" w:right="44"/>
              <w:rPr>
                <w:sz w:val="24"/>
              </w:rPr>
            </w:pPr>
            <w:r>
              <w:rPr>
                <w:sz w:val="24"/>
              </w:rPr>
              <w:t xml:space="preserve">The Consultants </w:t>
            </w:r>
            <w:r>
              <w:rPr>
                <w:rFonts w:ascii="Arial" w:hAnsi="Arial"/>
                <w:b/>
                <w:i/>
                <w:sz w:val="24"/>
              </w:rPr>
              <w:t>“</w:t>
            </w:r>
            <w:r>
              <w:rPr>
                <w:rFonts w:ascii="Arial" w:hAnsi="Arial"/>
                <w:b/>
                <w:sz w:val="24"/>
              </w:rPr>
              <w:t>shall not</w:t>
            </w:r>
            <w:r>
              <w:rPr>
                <w:rFonts w:ascii="Arial" w:hAnsi="Arial"/>
                <w:b/>
                <w:i/>
                <w:sz w:val="24"/>
              </w:rPr>
              <w:t xml:space="preserve">” </w:t>
            </w:r>
            <w:r>
              <w:rPr>
                <w:sz w:val="24"/>
              </w:rPr>
              <w:t>have the option of submitting their Proposals</w:t>
            </w:r>
            <w:r>
              <w:rPr>
                <w:spacing w:val="-64"/>
                <w:sz w:val="24"/>
              </w:rPr>
              <w:t xml:space="preserve"> </w:t>
            </w:r>
            <w:r>
              <w:rPr>
                <w:sz w:val="24"/>
              </w:rPr>
              <w:t>electronically.</w:t>
            </w:r>
          </w:p>
        </w:tc>
      </w:tr>
      <w:tr w:rsidR="000B4A89" w14:paraId="69CE6AE6" w14:textId="77777777">
        <w:trPr>
          <w:trHeight w:val="1305"/>
        </w:trPr>
        <w:tc>
          <w:tcPr>
            <w:tcW w:w="1727" w:type="dxa"/>
            <w:tcBorders>
              <w:left w:val="single" w:sz="6" w:space="0" w:color="000000"/>
            </w:tcBorders>
          </w:tcPr>
          <w:p w14:paraId="02478E70" w14:textId="5C1AABB4" w:rsidR="000B4A89" w:rsidRDefault="00307021">
            <w:pPr>
              <w:pStyle w:val="TableParagraph"/>
              <w:spacing w:line="271" w:lineRule="exact"/>
              <w:ind w:left="6"/>
              <w:rPr>
                <w:sz w:val="24"/>
              </w:rPr>
            </w:pPr>
            <w:r>
              <w:rPr>
                <w:sz w:val="24"/>
              </w:rPr>
              <w:t>17.4</w:t>
            </w:r>
          </w:p>
        </w:tc>
        <w:tc>
          <w:tcPr>
            <w:tcW w:w="7924" w:type="dxa"/>
          </w:tcPr>
          <w:p w14:paraId="0E301C95" w14:textId="77777777" w:rsidR="000B4A89" w:rsidRDefault="009F25DB">
            <w:pPr>
              <w:pStyle w:val="TableParagraph"/>
              <w:spacing w:line="267" w:lineRule="exact"/>
              <w:ind w:left="6"/>
              <w:rPr>
                <w:rFonts w:ascii="Arial"/>
                <w:b/>
                <w:sz w:val="24"/>
              </w:rPr>
            </w:pPr>
            <w:r>
              <w:rPr>
                <w:rFonts w:ascii="Arial"/>
                <w:b/>
                <w:sz w:val="24"/>
              </w:rPr>
              <w:t>The</w:t>
            </w:r>
            <w:r>
              <w:rPr>
                <w:rFonts w:ascii="Arial"/>
                <w:b/>
                <w:spacing w:val="-11"/>
                <w:sz w:val="24"/>
              </w:rPr>
              <w:t xml:space="preserve"> </w:t>
            </w:r>
            <w:r>
              <w:rPr>
                <w:rFonts w:ascii="Arial"/>
                <w:b/>
                <w:sz w:val="24"/>
              </w:rPr>
              <w:t>Consultant</w:t>
            </w:r>
            <w:r>
              <w:rPr>
                <w:rFonts w:ascii="Arial"/>
                <w:b/>
                <w:spacing w:val="-7"/>
                <w:sz w:val="24"/>
              </w:rPr>
              <w:t xml:space="preserve"> </w:t>
            </w:r>
            <w:r>
              <w:rPr>
                <w:rFonts w:ascii="Arial"/>
                <w:b/>
                <w:sz w:val="24"/>
              </w:rPr>
              <w:t>must</w:t>
            </w:r>
            <w:r>
              <w:rPr>
                <w:rFonts w:ascii="Arial"/>
                <w:b/>
                <w:spacing w:val="-9"/>
                <w:sz w:val="24"/>
              </w:rPr>
              <w:t xml:space="preserve"> </w:t>
            </w:r>
            <w:r>
              <w:rPr>
                <w:rFonts w:ascii="Arial"/>
                <w:b/>
                <w:sz w:val="24"/>
              </w:rPr>
              <w:t>submit:</w:t>
            </w:r>
          </w:p>
          <w:p w14:paraId="66C534F4" w14:textId="77777777" w:rsidR="000B4A89" w:rsidRDefault="009F25DB" w:rsidP="00C06337">
            <w:pPr>
              <w:pStyle w:val="TableParagraph"/>
              <w:numPr>
                <w:ilvl w:val="0"/>
                <w:numId w:val="58"/>
              </w:numPr>
              <w:tabs>
                <w:tab w:val="left" w:pos="367"/>
              </w:tabs>
              <w:spacing w:before="161"/>
              <w:ind w:hanging="361"/>
              <w:rPr>
                <w:sz w:val="24"/>
              </w:rPr>
            </w:pPr>
            <w:r>
              <w:rPr>
                <w:rFonts w:ascii="Arial"/>
                <w:b/>
                <w:sz w:val="24"/>
              </w:rPr>
              <w:t>Technical</w:t>
            </w:r>
            <w:r>
              <w:rPr>
                <w:rFonts w:ascii="Arial"/>
                <w:b/>
                <w:spacing w:val="-7"/>
                <w:sz w:val="24"/>
              </w:rPr>
              <w:t xml:space="preserve"> </w:t>
            </w:r>
            <w:r>
              <w:rPr>
                <w:rFonts w:ascii="Arial"/>
                <w:b/>
                <w:sz w:val="24"/>
              </w:rPr>
              <w:t>Proposal:</w:t>
            </w:r>
            <w:r>
              <w:rPr>
                <w:rFonts w:ascii="Arial"/>
                <w:b/>
                <w:spacing w:val="-6"/>
                <w:sz w:val="24"/>
              </w:rPr>
              <w:t xml:space="preserve"> </w:t>
            </w:r>
            <w:r>
              <w:rPr>
                <w:sz w:val="24"/>
              </w:rPr>
              <w:t>one</w:t>
            </w:r>
            <w:r>
              <w:rPr>
                <w:spacing w:val="-8"/>
                <w:sz w:val="24"/>
              </w:rPr>
              <w:t xml:space="preserve"> </w:t>
            </w:r>
            <w:r>
              <w:rPr>
                <w:sz w:val="24"/>
              </w:rPr>
              <w:t>(1)</w:t>
            </w:r>
            <w:r>
              <w:rPr>
                <w:spacing w:val="-8"/>
                <w:sz w:val="24"/>
              </w:rPr>
              <w:t xml:space="preserve"> </w:t>
            </w:r>
            <w:r>
              <w:rPr>
                <w:sz w:val="24"/>
              </w:rPr>
              <w:t>original</w:t>
            </w:r>
            <w:r>
              <w:rPr>
                <w:spacing w:val="-4"/>
                <w:sz w:val="24"/>
              </w:rPr>
              <w:t xml:space="preserve"> </w:t>
            </w:r>
            <w:r>
              <w:rPr>
                <w:sz w:val="24"/>
              </w:rPr>
              <w:t>and</w:t>
            </w:r>
            <w:r>
              <w:rPr>
                <w:spacing w:val="-9"/>
                <w:sz w:val="24"/>
              </w:rPr>
              <w:t xml:space="preserve"> </w:t>
            </w:r>
            <w:r>
              <w:rPr>
                <w:sz w:val="24"/>
              </w:rPr>
              <w:t>02</w:t>
            </w:r>
            <w:r>
              <w:rPr>
                <w:spacing w:val="-13"/>
                <w:sz w:val="24"/>
              </w:rPr>
              <w:t xml:space="preserve"> </w:t>
            </w:r>
            <w:r>
              <w:rPr>
                <w:sz w:val="24"/>
              </w:rPr>
              <w:t>copies;</w:t>
            </w:r>
          </w:p>
          <w:p w14:paraId="368D67A8" w14:textId="77777777" w:rsidR="000B4A89" w:rsidRDefault="009F25DB" w:rsidP="00C06337">
            <w:pPr>
              <w:pStyle w:val="TableParagraph"/>
              <w:numPr>
                <w:ilvl w:val="0"/>
                <w:numId w:val="58"/>
              </w:numPr>
              <w:tabs>
                <w:tab w:val="left" w:pos="367"/>
              </w:tabs>
              <w:spacing w:before="160"/>
              <w:ind w:hanging="361"/>
              <w:rPr>
                <w:sz w:val="24"/>
              </w:rPr>
            </w:pPr>
            <w:r>
              <w:rPr>
                <w:rFonts w:ascii="Arial"/>
                <w:b/>
                <w:sz w:val="24"/>
              </w:rPr>
              <w:t>Financial</w:t>
            </w:r>
            <w:r>
              <w:rPr>
                <w:rFonts w:ascii="Arial"/>
                <w:b/>
                <w:spacing w:val="-10"/>
                <w:sz w:val="24"/>
              </w:rPr>
              <w:t xml:space="preserve"> </w:t>
            </w:r>
            <w:r>
              <w:rPr>
                <w:rFonts w:ascii="Arial"/>
                <w:b/>
                <w:sz w:val="24"/>
              </w:rPr>
              <w:t>Proposal:</w:t>
            </w:r>
            <w:r>
              <w:rPr>
                <w:rFonts w:ascii="Arial"/>
                <w:b/>
                <w:spacing w:val="-7"/>
                <w:sz w:val="24"/>
              </w:rPr>
              <w:t xml:space="preserve"> </w:t>
            </w:r>
            <w:r>
              <w:rPr>
                <w:sz w:val="24"/>
              </w:rPr>
              <w:t>one</w:t>
            </w:r>
            <w:r>
              <w:rPr>
                <w:spacing w:val="-9"/>
                <w:sz w:val="24"/>
              </w:rPr>
              <w:t xml:space="preserve"> </w:t>
            </w:r>
            <w:r>
              <w:rPr>
                <w:sz w:val="24"/>
              </w:rPr>
              <w:t>(1)</w:t>
            </w:r>
            <w:r>
              <w:rPr>
                <w:spacing w:val="-9"/>
                <w:sz w:val="24"/>
              </w:rPr>
              <w:t xml:space="preserve"> </w:t>
            </w:r>
            <w:r>
              <w:rPr>
                <w:sz w:val="24"/>
              </w:rPr>
              <w:t>original.</w:t>
            </w:r>
          </w:p>
        </w:tc>
      </w:tr>
      <w:tr w:rsidR="000B4A89" w14:paraId="66BC0E78" w14:textId="77777777">
        <w:trPr>
          <w:trHeight w:val="2851"/>
        </w:trPr>
        <w:tc>
          <w:tcPr>
            <w:tcW w:w="1727" w:type="dxa"/>
            <w:tcBorders>
              <w:left w:val="single" w:sz="6" w:space="0" w:color="000000"/>
            </w:tcBorders>
          </w:tcPr>
          <w:p w14:paraId="2EE7F5B6" w14:textId="795752F4" w:rsidR="000B4A89" w:rsidRDefault="00307021">
            <w:pPr>
              <w:pStyle w:val="TableParagraph"/>
              <w:spacing w:line="272" w:lineRule="exact"/>
              <w:ind w:left="6"/>
              <w:rPr>
                <w:sz w:val="24"/>
              </w:rPr>
            </w:pPr>
            <w:r>
              <w:rPr>
                <w:sz w:val="24"/>
              </w:rPr>
              <w:t>17.7 &amp; 17.9</w:t>
            </w:r>
          </w:p>
        </w:tc>
        <w:tc>
          <w:tcPr>
            <w:tcW w:w="7924" w:type="dxa"/>
          </w:tcPr>
          <w:p w14:paraId="13CA2023" w14:textId="32C01DCE" w:rsidR="000B4A89" w:rsidRPr="00721E73" w:rsidRDefault="009F25DB">
            <w:pPr>
              <w:pStyle w:val="TableParagraph"/>
              <w:spacing w:line="379" w:lineRule="auto"/>
              <w:ind w:left="6" w:right="1934"/>
              <w:rPr>
                <w:b/>
                <w:bCs/>
                <w:color w:val="000000" w:themeColor="text1"/>
                <w:sz w:val="24"/>
              </w:rPr>
            </w:pPr>
            <w:r>
              <w:rPr>
                <w:rFonts w:ascii="Arial"/>
                <w:b/>
                <w:sz w:val="24"/>
              </w:rPr>
              <w:t>The</w:t>
            </w:r>
            <w:r>
              <w:rPr>
                <w:rFonts w:ascii="Arial"/>
                <w:b/>
                <w:spacing w:val="-9"/>
                <w:sz w:val="24"/>
              </w:rPr>
              <w:t xml:space="preserve"> </w:t>
            </w:r>
            <w:r>
              <w:rPr>
                <w:rFonts w:ascii="Arial"/>
                <w:b/>
                <w:sz w:val="24"/>
              </w:rPr>
              <w:t>Proposals</w:t>
            </w:r>
            <w:r>
              <w:rPr>
                <w:rFonts w:ascii="Arial"/>
                <w:b/>
                <w:spacing w:val="-2"/>
                <w:sz w:val="24"/>
              </w:rPr>
              <w:t xml:space="preserve"> </w:t>
            </w:r>
            <w:r>
              <w:rPr>
                <w:rFonts w:ascii="Arial"/>
                <w:b/>
                <w:sz w:val="24"/>
              </w:rPr>
              <w:t>must</w:t>
            </w:r>
            <w:r>
              <w:rPr>
                <w:rFonts w:ascii="Arial"/>
                <w:b/>
                <w:spacing w:val="-6"/>
                <w:sz w:val="24"/>
              </w:rPr>
              <w:t xml:space="preserve"> </w:t>
            </w:r>
            <w:r>
              <w:rPr>
                <w:rFonts w:ascii="Arial"/>
                <w:b/>
                <w:sz w:val="24"/>
              </w:rPr>
              <w:t>be</w:t>
            </w:r>
            <w:r>
              <w:rPr>
                <w:rFonts w:ascii="Arial"/>
                <w:b/>
                <w:spacing w:val="-8"/>
                <w:sz w:val="24"/>
              </w:rPr>
              <w:t xml:space="preserve"> </w:t>
            </w:r>
            <w:r>
              <w:rPr>
                <w:rFonts w:ascii="Arial"/>
                <w:b/>
                <w:sz w:val="24"/>
              </w:rPr>
              <w:t>submitted</w:t>
            </w:r>
            <w:r>
              <w:rPr>
                <w:rFonts w:ascii="Arial"/>
                <w:b/>
                <w:spacing w:val="-6"/>
                <w:sz w:val="24"/>
              </w:rPr>
              <w:t xml:space="preserve"> </w:t>
            </w:r>
            <w:r>
              <w:rPr>
                <w:rFonts w:ascii="Arial"/>
                <w:b/>
                <w:sz w:val="24"/>
              </w:rPr>
              <w:t>no</w:t>
            </w:r>
            <w:r>
              <w:rPr>
                <w:rFonts w:ascii="Arial"/>
                <w:b/>
                <w:spacing w:val="-6"/>
                <w:sz w:val="24"/>
              </w:rPr>
              <w:t xml:space="preserve"> </w:t>
            </w:r>
            <w:r>
              <w:rPr>
                <w:rFonts w:ascii="Arial"/>
                <w:b/>
                <w:sz w:val="24"/>
              </w:rPr>
              <w:t>later</w:t>
            </w:r>
            <w:r>
              <w:rPr>
                <w:rFonts w:ascii="Arial"/>
                <w:b/>
                <w:spacing w:val="-10"/>
                <w:sz w:val="24"/>
              </w:rPr>
              <w:t xml:space="preserve"> </w:t>
            </w:r>
            <w:r>
              <w:rPr>
                <w:rFonts w:ascii="Arial"/>
                <w:b/>
                <w:sz w:val="24"/>
              </w:rPr>
              <w:t>than:</w:t>
            </w:r>
            <w:r>
              <w:rPr>
                <w:rFonts w:ascii="Arial"/>
                <w:b/>
                <w:spacing w:val="-64"/>
                <w:sz w:val="24"/>
              </w:rPr>
              <w:t xml:space="preserve"> </w:t>
            </w:r>
            <w:r w:rsidRPr="006C7085">
              <w:rPr>
                <w:rFonts w:ascii="Arial"/>
                <w:b/>
                <w:sz w:val="24"/>
                <w:highlight w:val="yellow"/>
              </w:rPr>
              <w:t>Date:</w:t>
            </w:r>
            <w:r w:rsidRPr="006C7085">
              <w:rPr>
                <w:rFonts w:ascii="Arial"/>
                <w:b/>
                <w:spacing w:val="-4"/>
                <w:sz w:val="24"/>
                <w:highlight w:val="yellow"/>
              </w:rPr>
              <w:t xml:space="preserve"> </w:t>
            </w:r>
            <w:r w:rsidR="00F51BFF">
              <w:rPr>
                <w:b/>
                <w:bCs/>
                <w:color w:val="000000" w:themeColor="text1"/>
                <w:sz w:val="24"/>
                <w:highlight w:val="yellow"/>
              </w:rPr>
              <w:t xml:space="preserve">May </w:t>
            </w:r>
            <w:r w:rsidR="00FD2A0E">
              <w:rPr>
                <w:b/>
                <w:bCs/>
                <w:color w:val="000000" w:themeColor="text1"/>
                <w:sz w:val="24"/>
                <w:highlight w:val="yellow"/>
              </w:rPr>
              <w:t>6</w:t>
            </w:r>
            <w:r w:rsidR="00FD2A0E" w:rsidRPr="00FD2A0E">
              <w:rPr>
                <w:b/>
                <w:bCs/>
                <w:color w:val="000000" w:themeColor="text1"/>
                <w:sz w:val="24"/>
                <w:highlight w:val="yellow"/>
                <w:vertAlign w:val="superscript"/>
              </w:rPr>
              <w:t>th</w:t>
            </w:r>
            <w:r w:rsidR="00BC5D69">
              <w:rPr>
                <w:b/>
                <w:bCs/>
                <w:color w:val="000000" w:themeColor="text1"/>
                <w:sz w:val="24"/>
                <w:highlight w:val="yellow"/>
              </w:rPr>
              <w:t>,</w:t>
            </w:r>
            <w:r w:rsidR="00327FD7" w:rsidRPr="006C7085">
              <w:rPr>
                <w:b/>
                <w:bCs/>
                <w:color w:val="000000" w:themeColor="text1"/>
                <w:sz w:val="24"/>
                <w:highlight w:val="yellow"/>
              </w:rPr>
              <w:t xml:space="preserve"> 2024</w:t>
            </w:r>
          </w:p>
          <w:p w14:paraId="4C3F8A19" w14:textId="77777777" w:rsidR="000B4A89" w:rsidRDefault="009F25DB">
            <w:pPr>
              <w:pStyle w:val="TableParagraph"/>
              <w:ind w:left="6"/>
              <w:rPr>
                <w:rFonts w:ascii="Arial"/>
                <w:b/>
                <w:sz w:val="24"/>
              </w:rPr>
            </w:pPr>
            <w:r>
              <w:rPr>
                <w:rFonts w:ascii="Arial"/>
                <w:b/>
                <w:sz w:val="24"/>
              </w:rPr>
              <w:t>Time:</w:t>
            </w:r>
            <w:r>
              <w:rPr>
                <w:rFonts w:ascii="Arial"/>
                <w:b/>
                <w:spacing w:val="-7"/>
                <w:sz w:val="24"/>
              </w:rPr>
              <w:t xml:space="preserve"> </w:t>
            </w:r>
            <w:r>
              <w:rPr>
                <w:rFonts w:ascii="Arial"/>
                <w:b/>
                <w:sz w:val="24"/>
              </w:rPr>
              <w:t>13:00</w:t>
            </w:r>
            <w:r>
              <w:rPr>
                <w:rFonts w:ascii="Arial"/>
                <w:b/>
                <w:spacing w:val="-4"/>
                <w:sz w:val="24"/>
              </w:rPr>
              <w:t xml:space="preserve"> </w:t>
            </w:r>
            <w:r>
              <w:rPr>
                <w:rFonts w:ascii="Arial"/>
                <w:b/>
                <w:sz w:val="24"/>
              </w:rPr>
              <w:t>HRS</w:t>
            </w:r>
            <w:r>
              <w:rPr>
                <w:rFonts w:ascii="Arial"/>
                <w:b/>
                <w:spacing w:val="-10"/>
                <w:sz w:val="24"/>
              </w:rPr>
              <w:t xml:space="preserve"> </w:t>
            </w:r>
            <w:r>
              <w:rPr>
                <w:rFonts w:ascii="Arial"/>
                <w:b/>
                <w:sz w:val="24"/>
              </w:rPr>
              <w:t>local</w:t>
            </w:r>
            <w:r>
              <w:rPr>
                <w:rFonts w:ascii="Arial"/>
                <w:b/>
                <w:spacing w:val="-14"/>
                <w:sz w:val="24"/>
              </w:rPr>
              <w:t xml:space="preserve"> </w:t>
            </w:r>
            <w:r>
              <w:rPr>
                <w:rFonts w:ascii="Arial"/>
                <w:b/>
                <w:sz w:val="24"/>
              </w:rPr>
              <w:t>time</w:t>
            </w:r>
          </w:p>
          <w:p w14:paraId="3CA1C171" w14:textId="77777777" w:rsidR="000B4A89" w:rsidRDefault="009F25DB">
            <w:pPr>
              <w:pStyle w:val="TableParagraph"/>
              <w:spacing w:before="153"/>
              <w:ind w:left="6"/>
              <w:rPr>
                <w:rFonts w:ascii="Arial"/>
                <w:b/>
                <w:sz w:val="24"/>
              </w:rPr>
            </w:pPr>
            <w:r>
              <w:rPr>
                <w:rFonts w:ascii="Arial"/>
                <w:b/>
                <w:sz w:val="24"/>
              </w:rPr>
              <w:t>The</w:t>
            </w:r>
            <w:r>
              <w:rPr>
                <w:rFonts w:ascii="Arial"/>
                <w:b/>
                <w:spacing w:val="-10"/>
                <w:sz w:val="24"/>
              </w:rPr>
              <w:t xml:space="preserve"> </w:t>
            </w:r>
            <w:r>
              <w:rPr>
                <w:rFonts w:ascii="Arial"/>
                <w:b/>
                <w:sz w:val="24"/>
              </w:rPr>
              <w:t>Proposal</w:t>
            </w:r>
            <w:r>
              <w:rPr>
                <w:rFonts w:ascii="Arial"/>
                <w:b/>
                <w:spacing w:val="-9"/>
                <w:sz w:val="24"/>
              </w:rPr>
              <w:t xml:space="preserve"> </w:t>
            </w:r>
            <w:r>
              <w:rPr>
                <w:rFonts w:ascii="Arial"/>
                <w:b/>
                <w:sz w:val="24"/>
              </w:rPr>
              <w:t>submission</w:t>
            </w:r>
            <w:r>
              <w:rPr>
                <w:rFonts w:ascii="Arial"/>
                <w:b/>
                <w:spacing w:val="-11"/>
                <w:sz w:val="24"/>
              </w:rPr>
              <w:t xml:space="preserve"> </w:t>
            </w:r>
            <w:r>
              <w:rPr>
                <w:rFonts w:ascii="Arial"/>
                <w:b/>
                <w:sz w:val="24"/>
              </w:rPr>
              <w:t>address</w:t>
            </w:r>
            <w:r>
              <w:rPr>
                <w:rFonts w:ascii="Arial"/>
                <w:b/>
                <w:spacing w:val="-5"/>
                <w:sz w:val="24"/>
              </w:rPr>
              <w:t xml:space="preserve"> </w:t>
            </w:r>
            <w:r>
              <w:rPr>
                <w:rFonts w:ascii="Arial"/>
                <w:b/>
                <w:sz w:val="24"/>
              </w:rPr>
              <w:t>is:</w:t>
            </w:r>
          </w:p>
          <w:p w14:paraId="2486D628" w14:textId="77777777" w:rsidR="000B4A89" w:rsidRDefault="009F25DB">
            <w:pPr>
              <w:pStyle w:val="TableParagraph"/>
              <w:spacing w:before="166" w:line="275" w:lineRule="exact"/>
              <w:ind w:left="727"/>
              <w:rPr>
                <w:sz w:val="24"/>
              </w:rPr>
            </w:pPr>
            <w:r>
              <w:rPr>
                <w:sz w:val="24"/>
              </w:rPr>
              <w:t>Project</w:t>
            </w:r>
            <w:r>
              <w:rPr>
                <w:spacing w:val="-9"/>
                <w:sz w:val="24"/>
              </w:rPr>
              <w:t xml:space="preserve"> </w:t>
            </w:r>
            <w:r>
              <w:rPr>
                <w:sz w:val="24"/>
              </w:rPr>
              <w:t>Director</w:t>
            </w:r>
          </w:p>
          <w:p w14:paraId="63D288A8" w14:textId="77777777" w:rsidR="000B4A89" w:rsidRDefault="009F25DB">
            <w:pPr>
              <w:pStyle w:val="TableParagraph"/>
              <w:spacing w:before="1" w:line="237" w:lineRule="auto"/>
              <w:ind w:left="727" w:right="195"/>
              <w:rPr>
                <w:sz w:val="24"/>
              </w:rPr>
            </w:pPr>
            <w:r>
              <w:rPr>
                <w:sz w:val="24"/>
              </w:rPr>
              <w:t>Research,</w:t>
            </w:r>
            <w:r>
              <w:rPr>
                <w:spacing w:val="38"/>
                <w:sz w:val="24"/>
              </w:rPr>
              <w:t xml:space="preserve"> </w:t>
            </w:r>
            <w:r>
              <w:rPr>
                <w:sz w:val="24"/>
              </w:rPr>
              <w:t>Regulatory</w:t>
            </w:r>
            <w:r>
              <w:rPr>
                <w:spacing w:val="37"/>
                <w:sz w:val="24"/>
              </w:rPr>
              <w:t xml:space="preserve"> </w:t>
            </w:r>
            <w:r>
              <w:rPr>
                <w:sz w:val="24"/>
              </w:rPr>
              <w:t>Insight</w:t>
            </w:r>
            <w:r>
              <w:rPr>
                <w:spacing w:val="38"/>
                <w:sz w:val="24"/>
              </w:rPr>
              <w:t xml:space="preserve"> </w:t>
            </w:r>
            <w:r>
              <w:rPr>
                <w:sz w:val="24"/>
              </w:rPr>
              <w:t>&amp;</w:t>
            </w:r>
            <w:r>
              <w:rPr>
                <w:spacing w:val="36"/>
                <w:sz w:val="24"/>
              </w:rPr>
              <w:t xml:space="preserve"> </w:t>
            </w:r>
            <w:r>
              <w:rPr>
                <w:sz w:val="24"/>
              </w:rPr>
              <w:t>Advocacy</w:t>
            </w:r>
            <w:r>
              <w:rPr>
                <w:spacing w:val="36"/>
                <w:sz w:val="24"/>
              </w:rPr>
              <w:t xml:space="preserve"> </w:t>
            </w:r>
            <w:r>
              <w:rPr>
                <w:sz w:val="24"/>
              </w:rPr>
              <w:t>Assistance</w:t>
            </w:r>
            <w:r>
              <w:rPr>
                <w:spacing w:val="38"/>
                <w:sz w:val="24"/>
              </w:rPr>
              <w:t xml:space="preserve"> </w:t>
            </w:r>
            <w:r>
              <w:rPr>
                <w:sz w:val="24"/>
              </w:rPr>
              <w:t>for</w:t>
            </w:r>
            <w:r>
              <w:rPr>
                <w:spacing w:val="39"/>
                <w:sz w:val="24"/>
              </w:rPr>
              <w:t xml:space="preserve"> </w:t>
            </w:r>
            <w:r>
              <w:rPr>
                <w:sz w:val="24"/>
              </w:rPr>
              <w:t>SMEs</w:t>
            </w:r>
            <w:r>
              <w:rPr>
                <w:spacing w:val="-64"/>
                <w:sz w:val="24"/>
              </w:rPr>
              <w:t xml:space="preserve"> </w:t>
            </w:r>
            <w:r>
              <w:rPr>
                <w:sz w:val="24"/>
              </w:rPr>
              <w:t>(RRI&amp;A)</w:t>
            </w:r>
          </w:p>
          <w:p w14:paraId="1ED183DA" w14:textId="77777777" w:rsidR="000B4A89" w:rsidRDefault="009F25DB">
            <w:pPr>
              <w:pStyle w:val="TableParagraph"/>
              <w:spacing w:line="266" w:lineRule="exact"/>
              <w:ind w:left="727"/>
              <w:rPr>
                <w:sz w:val="24"/>
              </w:rPr>
            </w:pPr>
            <w:r>
              <w:rPr>
                <w:sz w:val="24"/>
              </w:rPr>
              <w:t>7</w:t>
            </w:r>
            <w:r>
              <w:rPr>
                <w:sz w:val="24"/>
                <w:vertAlign w:val="superscript"/>
              </w:rPr>
              <w:t>th</w:t>
            </w:r>
            <w:r>
              <w:rPr>
                <w:spacing w:val="8"/>
                <w:sz w:val="24"/>
              </w:rPr>
              <w:t xml:space="preserve"> </w:t>
            </w:r>
            <w:r>
              <w:rPr>
                <w:sz w:val="24"/>
              </w:rPr>
              <w:t>Floor,</w:t>
            </w:r>
            <w:r>
              <w:rPr>
                <w:spacing w:val="10"/>
                <w:sz w:val="24"/>
              </w:rPr>
              <w:t xml:space="preserve"> </w:t>
            </w:r>
            <w:r>
              <w:rPr>
                <w:sz w:val="24"/>
              </w:rPr>
              <w:t>Building</w:t>
            </w:r>
            <w:r>
              <w:rPr>
                <w:spacing w:val="16"/>
                <w:sz w:val="24"/>
              </w:rPr>
              <w:t xml:space="preserve"> </w:t>
            </w:r>
            <w:r>
              <w:rPr>
                <w:sz w:val="24"/>
              </w:rPr>
              <w:t>#</w:t>
            </w:r>
            <w:r>
              <w:rPr>
                <w:spacing w:val="10"/>
                <w:sz w:val="24"/>
              </w:rPr>
              <w:t xml:space="preserve"> </w:t>
            </w:r>
            <w:r>
              <w:rPr>
                <w:sz w:val="24"/>
              </w:rPr>
              <w:t>3,</w:t>
            </w:r>
            <w:r>
              <w:rPr>
                <w:spacing w:val="10"/>
                <w:sz w:val="24"/>
              </w:rPr>
              <w:t xml:space="preserve"> </w:t>
            </w:r>
            <w:proofErr w:type="spellStart"/>
            <w:r>
              <w:rPr>
                <w:sz w:val="24"/>
              </w:rPr>
              <w:t>Aiwan</w:t>
            </w:r>
            <w:proofErr w:type="spellEnd"/>
            <w:r>
              <w:rPr>
                <w:sz w:val="24"/>
              </w:rPr>
              <w:t>-e-Iqbal</w:t>
            </w:r>
            <w:r>
              <w:rPr>
                <w:spacing w:val="18"/>
                <w:sz w:val="24"/>
              </w:rPr>
              <w:t xml:space="preserve"> </w:t>
            </w:r>
            <w:r>
              <w:rPr>
                <w:sz w:val="24"/>
              </w:rPr>
              <w:t>Complex,</w:t>
            </w:r>
            <w:r>
              <w:rPr>
                <w:spacing w:val="11"/>
                <w:sz w:val="24"/>
              </w:rPr>
              <w:t xml:space="preserve"> </w:t>
            </w:r>
            <w:proofErr w:type="spellStart"/>
            <w:r>
              <w:rPr>
                <w:sz w:val="24"/>
              </w:rPr>
              <w:t>Egerton</w:t>
            </w:r>
            <w:proofErr w:type="spellEnd"/>
          </w:p>
        </w:tc>
      </w:tr>
    </w:tbl>
    <w:p w14:paraId="57840E59" w14:textId="77777777" w:rsidR="000B4A89" w:rsidRDefault="000B4A89">
      <w:pPr>
        <w:spacing w:line="266" w:lineRule="exact"/>
        <w:rPr>
          <w:sz w:val="24"/>
        </w:rPr>
        <w:sectPr w:rsidR="000B4A89">
          <w:pgSz w:w="11910" w:h="16840"/>
          <w:pgMar w:top="1400" w:right="140" w:bottom="280" w:left="340" w:header="720" w:footer="720" w:gutter="0"/>
          <w:cols w:space="720"/>
        </w:sectPr>
      </w:pPr>
    </w:p>
    <w:tbl>
      <w:tblPr>
        <w:tblW w:w="0" w:type="auto"/>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7"/>
        <w:gridCol w:w="7924"/>
      </w:tblGrid>
      <w:tr w:rsidR="000B4A89" w14:paraId="4421A7A1" w14:textId="77777777">
        <w:trPr>
          <w:trHeight w:val="830"/>
        </w:trPr>
        <w:tc>
          <w:tcPr>
            <w:tcW w:w="1727" w:type="dxa"/>
            <w:tcBorders>
              <w:left w:val="single" w:sz="6" w:space="0" w:color="000000"/>
            </w:tcBorders>
          </w:tcPr>
          <w:p w14:paraId="002756BC" w14:textId="77777777" w:rsidR="000B4A89" w:rsidRDefault="000B4A89">
            <w:pPr>
              <w:pStyle w:val="TableParagraph"/>
              <w:rPr>
                <w:rFonts w:ascii="Times New Roman"/>
              </w:rPr>
            </w:pPr>
          </w:p>
        </w:tc>
        <w:tc>
          <w:tcPr>
            <w:tcW w:w="7924" w:type="dxa"/>
          </w:tcPr>
          <w:p w14:paraId="00371B14" w14:textId="77777777" w:rsidR="000B4A89" w:rsidRDefault="009F25DB">
            <w:pPr>
              <w:pStyle w:val="TableParagraph"/>
              <w:spacing w:line="270" w:lineRule="exact"/>
              <w:ind w:left="727"/>
              <w:rPr>
                <w:sz w:val="24"/>
              </w:rPr>
            </w:pPr>
            <w:r>
              <w:rPr>
                <w:sz w:val="24"/>
              </w:rPr>
              <w:t>Road,</w:t>
            </w:r>
            <w:r>
              <w:rPr>
                <w:spacing w:val="-9"/>
                <w:sz w:val="24"/>
              </w:rPr>
              <w:t xml:space="preserve"> </w:t>
            </w:r>
            <w:r>
              <w:rPr>
                <w:sz w:val="24"/>
              </w:rPr>
              <w:t>Lahore.</w:t>
            </w:r>
          </w:p>
          <w:p w14:paraId="5D168B42" w14:textId="77777777" w:rsidR="000B4A89" w:rsidRDefault="009F25DB">
            <w:pPr>
              <w:pStyle w:val="TableParagraph"/>
              <w:spacing w:line="271" w:lineRule="exact"/>
              <w:ind w:left="727"/>
              <w:rPr>
                <w:sz w:val="24"/>
              </w:rPr>
            </w:pPr>
            <w:r>
              <w:rPr>
                <w:sz w:val="24"/>
              </w:rPr>
              <w:t>Tel:</w:t>
            </w:r>
            <w:r>
              <w:rPr>
                <w:spacing w:val="-13"/>
                <w:sz w:val="24"/>
              </w:rPr>
              <w:t xml:space="preserve"> </w:t>
            </w:r>
            <w:r>
              <w:rPr>
                <w:sz w:val="24"/>
              </w:rPr>
              <w:t>(042)</w:t>
            </w:r>
            <w:r>
              <w:rPr>
                <w:spacing w:val="-6"/>
                <w:sz w:val="24"/>
              </w:rPr>
              <w:t xml:space="preserve"> </w:t>
            </w:r>
            <w:r>
              <w:rPr>
                <w:sz w:val="24"/>
              </w:rPr>
              <w:t>111</w:t>
            </w:r>
            <w:r>
              <w:rPr>
                <w:spacing w:val="-7"/>
                <w:sz w:val="24"/>
              </w:rPr>
              <w:t xml:space="preserve"> </w:t>
            </w:r>
            <w:r>
              <w:rPr>
                <w:sz w:val="24"/>
              </w:rPr>
              <w:t>111</w:t>
            </w:r>
            <w:r>
              <w:rPr>
                <w:spacing w:val="-8"/>
                <w:sz w:val="24"/>
              </w:rPr>
              <w:t xml:space="preserve"> </w:t>
            </w:r>
            <w:r>
              <w:rPr>
                <w:sz w:val="24"/>
              </w:rPr>
              <w:t>456</w:t>
            </w:r>
            <w:r>
              <w:rPr>
                <w:spacing w:val="-5"/>
                <w:sz w:val="24"/>
              </w:rPr>
              <w:t xml:space="preserve"> </w:t>
            </w:r>
            <w:r>
              <w:rPr>
                <w:sz w:val="24"/>
              </w:rPr>
              <w:t>Ext.</w:t>
            </w:r>
            <w:r>
              <w:rPr>
                <w:spacing w:val="-7"/>
                <w:sz w:val="24"/>
              </w:rPr>
              <w:t xml:space="preserve"> </w:t>
            </w:r>
            <w:r>
              <w:rPr>
                <w:sz w:val="24"/>
              </w:rPr>
              <w:t>(424)</w:t>
            </w:r>
          </w:p>
          <w:p w14:paraId="44E945A5" w14:textId="77777777" w:rsidR="000B4A89" w:rsidRDefault="009F25DB">
            <w:pPr>
              <w:pStyle w:val="TableParagraph"/>
              <w:spacing w:line="269" w:lineRule="exact"/>
              <w:ind w:left="727"/>
              <w:rPr>
                <w:sz w:val="24"/>
              </w:rPr>
            </w:pPr>
            <w:r>
              <w:rPr>
                <w:sz w:val="24"/>
              </w:rPr>
              <w:t>FAX:</w:t>
            </w:r>
            <w:r>
              <w:rPr>
                <w:spacing w:val="-11"/>
                <w:sz w:val="24"/>
              </w:rPr>
              <w:t xml:space="preserve"> </w:t>
            </w:r>
            <w:r>
              <w:rPr>
                <w:sz w:val="24"/>
              </w:rPr>
              <w:t>(042)</w:t>
            </w:r>
            <w:r>
              <w:rPr>
                <w:spacing w:val="-8"/>
                <w:sz w:val="24"/>
              </w:rPr>
              <w:t xml:space="preserve"> </w:t>
            </w:r>
            <w:r>
              <w:rPr>
                <w:sz w:val="24"/>
              </w:rPr>
              <w:t>–</w:t>
            </w:r>
            <w:r>
              <w:rPr>
                <w:spacing w:val="-10"/>
                <w:sz w:val="24"/>
              </w:rPr>
              <w:t xml:space="preserve"> </w:t>
            </w:r>
            <w:r>
              <w:rPr>
                <w:sz w:val="24"/>
              </w:rPr>
              <w:t>36304926</w:t>
            </w:r>
          </w:p>
        </w:tc>
      </w:tr>
      <w:tr w:rsidR="000B4A89" w14:paraId="3C1BD498" w14:textId="77777777">
        <w:trPr>
          <w:trHeight w:val="4109"/>
        </w:trPr>
        <w:tc>
          <w:tcPr>
            <w:tcW w:w="1727" w:type="dxa"/>
            <w:tcBorders>
              <w:left w:val="single" w:sz="6" w:space="0" w:color="000000"/>
            </w:tcBorders>
          </w:tcPr>
          <w:p w14:paraId="5A28996A" w14:textId="427CC415" w:rsidR="000B4A89" w:rsidRDefault="00982603">
            <w:pPr>
              <w:pStyle w:val="TableParagraph"/>
              <w:spacing w:line="272" w:lineRule="exact"/>
              <w:ind w:left="6"/>
              <w:rPr>
                <w:sz w:val="24"/>
              </w:rPr>
            </w:pPr>
            <w:r>
              <w:rPr>
                <w:sz w:val="24"/>
              </w:rPr>
              <w:t>19</w:t>
            </w:r>
            <w:r w:rsidR="00307021">
              <w:rPr>
                <w:sz w:val="24"/>
              </w:rPr>
              <w:t>.5</w:t>
            </w:r>
          </w:p>
        </w:tc>
        <w:tc>
          <w:tcPr>
            <w:tcW w:w="7924" w:type="dxa"/>
          </w:tcPr>
          <w:p w14:paraId="62924DC0" w14:textId="77777777" w:rsidR="000B4A89" w:rsidRDefault="009F25DB">
            <w:pPr>
              <w:pStyle w:val="TableParagraph"/>
              <w:spacing w:line="379" w:lineRule="auto"/>
              <w:ind w:left="6"/>
              <w:rPr>
                <w:rFonts w:ascii="Arial"/>
                <w:b/>
                <w:sz w:val="24"/>
              </w:rPr>
            </w:pPr>
            <w:r>
              <w:rPr>
                <w:sz w:val="24"/>
              </w:rPr>
              <w:t>An</w:t>
            </w:r>
            <w:r>
              <w:rPr>
                <w:spacing w:val="-2"/>
                <w:sz w:val="24"/>
              </w:rPr>
              <w:t xml:space="preserve"> </w:t>
            </w:r>
            <w:r>
              <w:rPr>
                <w:sz w:val="24"/>
              </w:rPr>
              <w:t>online</w:t>
            </w:r>
            <w:r>
              <w:rPr>
                <w:spacing w:val="-4"/>
                <w:sz w:val="24"/>
              </w:rPr>
              <w:t xml:space="preserve"> </w:t>
            </w:r>
            <w:r>
              <w:rPr>
                <w:sz w:val="24"/>
              </w:rPr>
              <w:t>option</w:t>
            </w:r>
            <w:r>
              <w:rPr>
                <w:spacing w:val="-6"/>
                <w:sz w:val="24"/>
              </w:rPr>
              <w:t xml:space="preserve"> </w:t>
            </w:r>
            <w:r>
              <w:rPr>
                <w:sz w:val="24"/>
              </w:rPr>
              <w:t>of</w:t>
            </w:r>
            <w:r>
              <w:rPr>
                <w:spacing w:val="-6"/>
                <w:sz w:val="24"/>
              </w:rPr>
              <w:t xml:space="preserve"> </w:t>
            </w:r>
            <w:r>
              <w:rPr>
                <w:sz w:val="24"/>
              </w:rPr>
              <w:t>the</w:t>
            </w:r>
            <w:r>
              <w:rPr>
                <w:spacing w:val="-1"/>
                <w:sz w:val="24"/>
              </w:rPr>
              <w:t xml:space="preserve"> </w:t>
            </w:r>
            <w:r>
              <w:rPr>
                <w:sz w:val="24"/>
              </w:rPr>
              <w:t>opening</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Technical</w:t>
            </w:r>
            <w:r>
              <w:rPr>
                <w:spacing w:val="-6"/>
                <w:sz w:val="24"/>
              </w:rPr>
              <w:t xml:space="preserve"> </w:t>
            </w:r>
            <w:r>
              <w:rPr>
                <w:sz w:val="24"/>
              </w:rPr>
              <w:t>Proposals</w:t>
            </w:r>
            <w:r>
              <w:rPr>
                <w:spacing w:val="-10"/>
                <w:sz w:val="24"/>
              </w:rPr>
              <w:t xml:space="preserve"> </w:t>
            </w:r>
            <w:r>
              <w:rPr>
                <w:sz w:val="24"/>
              </w:rPr>
              <w:t>is</w:t>
            </w:r>
            <w:r>
              <w:rPr>
                <w:spacing w:val="-7"/>
                <w:sz w:val="24"/>
              </w:rPr>
              <w:t xml:space="preserve"> </w:t>
            </w:r>
            <w:r>
              <w:rPr>
                <w:sz w:val="24"/>
              </w:rPr>
              <w:t xml:space="preserve">offered: </w:t>
            </w:r>
            <w:r>
              <w:rPr>
                <w:rFonts w:ascii="Arial"/>
                <w:b/>
                <w:sz w:val="24"/>
              </w:rPr>
              <w:t>No</w:t>
            </w:r>
            <w:r>
              <w:rPr>
                <w:rFonts w:ascii="Arial"/>
                <w:b/>
                <w:spacing w:val="-64"/>
                <w:sz w:val="24"/>
              </w:rPr>
              <w:t xml:space="preserve"> </w:t>
            </w:r>
            <w:r>
              <w:rPr>
                <w:rFonts w:ascii="Arial"/>
                <w:b/>
                <w:sz w:val="24"/>
              </w:rPr>
              <w:t>The</w:t>
            </w:r>
            <w:r>
              <w:rPr>
                <w:rFonts w:ascii="Arial"/>
                <w:b/>
                <w:spacing w:val="-4"/>
                <w:sz w:val="24"/>
              </w:rPr>
              <w:t xml:space="preserve"> </w:t>
            </w:r>
            <w:r>
              <w:rPr>
                <w:rFonts w:ascii="Arial"/>
                <w:b/>
                <w:sz w:val="24"/>
              </w:rPr>
              <w:t>opening</w:t>
            </w:r>
            <w:r>
              <w:rPr>
                <w:rFonts w:ascii="Arial"/>
                <w:b/>
                <w:spacing w:val="1"/>
                <w:sz w:val="24"/>
              </w:rPr>
              <w:t xml:space="preserve"> </w:t>
            </w:r>
            <w:r>
              <w:rPr>
                <w:rFonts w:ascii="Arial"/>
                <w:b/>
                <w:sz w:val="24"/>
              </w:rPr>
              <w:t>shall</w:t>
            </w:r>
            <w:r>
              <w:rPr>
                <w:rFonts w:ascii="Arial"/>
                <w:b/>
                <w:spacing w:val="-4"/>
                <w:sz w:val="24"/>
              </w:rPr>
              <w:t xml:space="preserve"> </w:t>
            </w:r>
            <w:r>
              <w:rPr>
                <w:rFonts w:ascii="Arial"/>
                <w:b/>
                <w:sz w:val="24"/>
              </w:rPr>
              <w:t>take</w:t>
            </w:r>
            <w:r>
              <w:rPr>
                <w:rFonts w:ascii="Arial"/>
                <w:b/>
                <w:spacing w:val="-4"/>
                <w:sz w:val="24"/>
              </w:rPr>
              <w:t xml:space="preserve"> </w:t>
            </w:r>
            <w:r>
              <w:rPr>
                <w:rFonts w:ascii="Arial"/>
                <w:b/>
                <w:sz w:val="24"/>
              </w:rPr>
              <w:t>place</w:t>
            </w:r>
            <w:r>
              <w:rPr>
                <w:rFonts w:ascii="Arial"/>
                <w:b/>
                <w:spacing w:val="-4"/>
                <w:sz w:val="24"/>
              </w:rPr>
              <w:t xml:space="preserve"> </w:t>
            </w:r>
            <w:r>
              <w:rPr>
                <w:rFonts w:ascii="Arial"/>
                <w:b/>
                <w:sz w:val="24"/>
              </w:rPr>
              <w:t>at:</w:t>
            </w:r>
          </w:p>
          <w:p w14:paraId="21BD9B37" w14:textId="77777777" w:rsidR="000B4A89" w:rsidRDefault="009F25DB">
            <w:pPr>
              <w:pStyle w:val="TableParagraph"/>
              <w:spacing w:line="237" w:lineRule="auto"/>
              <w:ind w:left="727" w:right="517"/>
              <w:rPr>
                <w:sz w:val="24"/>
              </w:rPr>
            </w:pPr>
            <w:r>
              <w:rPr>
                <w:sz w:val="24"/>
              </w:rPr>
              <w:t>Research,</w:t>
            </w:r>
            <w:r>
              <w:rPr>
                <w:spacing w:val="-10"/>
                <w:sz w:val="24"/>
              </w:rPr>
              <w:t xml:space="preserve"> </w:t>
            </w:r>
            <w:r>
              <w:rPr>
                <w:sz w:val="24"/>
              </w:rPr>
              <w:t>Regulatory</w:t>
            </w:r>
            <w:r>
              <w:rPr>
                <w:spacing w:val="-10"/>
                <w:sz w:val="24"/>
              </w:rPr>
              <w:t xml:space="preserve"> </w:t>
            </w:r>
            <w:r>
              <w:rPr>
                <w:sz w:val="24"/>
              </w:rPr>
              <w:t>Insight</w:t>
            </w:r>
            <w:r>
              <w:rPr>
                <w:spacing w:val="-9"/>
                <w:sz w:val="24"/>
              </w:rPr>
              <w:t xml:space="preserve"> </w:t>
            </w:r>
            <w:r>
              <w:rPr>
                <w:sz w:val="24"/>
              </w:rPr>
              <w:t>&amp;</w:t>
            </w:r>
            <w:r>
              <w:rPr>
                <w:spacing w:val="-8"/>
                <w:sz w:val="24"/>
              </w:rPr>
              <w:t xml:space="preserve"> </w:t>
            </w:r>
            <w:r>
              <w:rPr>
                <w:sz w:val="24"/>
              </w:rPr>
              <w:t>Advocacy</w:t>
            </w:r>
            <w:r>
              <w:rPr>
                <w:spacing w:val="-9"/>
                <w:sz w:val="24"/>
              </w:rPr>
              <w:t xml:space="preserve"> </w:t>
            </w:r>
            <w:r>
              <w:rPr>
                <w:sz w:val="24"/>
              </w:rPr>
              <w:t>Assistance</w:t>
            </w:r>
            <w:r>
              <w:rPr>
                <w:spacing w:val="-5"/>
                <w:sz w:val="24"/>
              </w:rPr>
              <w:t xml:space="preserve"> </w:t>
            </w:r>
            <w:r>
              <w:rPr>
                <w:sz w:val="24"/>
              </w:rPr>
              <w:t>for</w:t>
            </w:r>
            <w:r>
              <w:rPr>
                <w:spacing w:val="-9"/>
                <w:sz w:val="24"/>
              </w:rPr>
              <w:t xml:space="preserve"> </w:t>
            </w:r>
            <w:r>
              <w:rPr>
                <w:sz w:val="24"/>
              </w:rPr>
              <w:t>SMEs</w:t>
            </w:r>
            <w:r>
              <w:rPr>
                <w:spacing w:val="-63"/>
                <w:sz w:val="24"/>
              </w:rPr>
              <w:t xml:space="preserve"> </w:t>
            </w:r>
            <w:r>
              <w:rPr>
                <w:sz w:val="24"/>
              </w:rPr>
              <w:t>7</w:t>
            </w:r>
            <w:r>
              <w:rPr>
                <w:sz w:val="24"/>
                <w:vertAlign w:val="superscript"/>
              </w:rPr>
              <w:t>th</w:t>
            </w:r>
            <w:r>
              <w:rPr>
                <w:spacing w:val="12"/>
                <w:sz w:val="24"/>
              </w:rPr>
              <w:t xml:space="preserve"> </w:t>
            </w:r>
            <w:r>
              <w:rPr>
                <w:sz w:val="24"/>
              </w:rPr>
              <w:t>Floor,</w:t>
            </w:r>
            <w:r>
              <w:rPr>
                <w:spacing w:val="-1"/>
                <w:sz w:val="24"/>
              </w:rPr>
              <w:t xml:space="preserve"> </w:t>
            </w:r>
            <w:r>
              <w:rPr>
                <w:sz w:val="24"/>
              </w:rPr>
              <w:t>Building</w:t>
            </w:r>
            <w:r>
              <w:rPr>
                <w:spacing w:val="-4"/>
                <w:sz w:val="24"/>
              </w:rPr>
              <w:t xml:space="preserve"> </w:t>
            </w:r>
            <w:r>
              <w:rPr>
                <w:sz w:val="24"/>
              </w:rPr>
              <w:t>#</w:t>
            </w:r>
            <w:r>
              <w:rPr>
                <w:spacing w:val="-1"/>
                <w:sz w:val="24"/>
              </w:rPr>
              <w:t xml:space="preserve"> </w:t>
            </w:r>
            <w:r>
              <w:rPr>
                <w:sz w:val="24"/>
              </w:rPr>
              <w:t xml:space="preserve">3, </w:t>
            </w:r>
            <w:proofErr w:type="spellStart"/>
            <w:r>
              <w:rPr>
                <w:sz w:val="24"/>
              </w:rPr>
              <w:t>Aiwan</w:t>
            </w:r>
            <w:proofErr w:type="spellEnd"/>
            <w:r>
              <w:rPr>
                <w:sz w:val="24"/>
              </w:rPr>
              <w:t>-e-Iqbal</w:t>
            </w:r>
            <w:r>
              <w:rPr>
                <w:spacing w:val="-1"/>
                <w:sz w:val="24"/>
              </w:rPr>
              <w:t xml:space="preserve"> </w:t>
            </w:r>
            <w:r>
              <w:rPr>
                <w:sz w:val="24"/>
              </w:rPr>
              <w:t xml:space="preserve">Complex, </w:t>
            </w:r>
            <w:proofErr w:type="spellStart"/>
            <w:r>
              <w:rPr>
                <w:sz w:val="24"/>
              </w:rPr>
              <w:t>Egerton</w:t>
            </w:r>
            <w:proofErr w:type="spellEnd"/>
          </w:p>
          <w:p w14:paraId="01F84601" w14:textId="77777777" w:rsidR="000B4A89" w:rsidRDefault="009F25DB">
            <w:pPr>
              <w:pStyle w:val="TableParagraph"/>
              <w:ind w:left="727"/>
              <w:rPr>
                <w:sz w:val="24"/>
              </w:rPr>
            </w:pPr>
            <w:r>
              <w:rPr>
                <w:sz w:val="24"/>
              </w:rPr>
              <w:t>Road,</w:t>
            </w:r>
            <w:r>
              <w:rPr>
                <w:spacing w:val="-9"/>
                <w:sz w:val="24"/>
              </w:rPr>
              <w:t xml:space="preserve"> </w:t>
            </w:r>
            <w:r>
              <w:rPr>
                <w:sz w:val="24"/>
              </w:rPr>
              <w:t>Lahore.</w:t>
            </w:r>
          </w:p>
          <w:p w14:paraId="2CA2509B" w14:textId="77777777" w:rsidR="000B4A89" w:rsidRDefault="009F25DB">
            <w:pPr>
              <w:pStyle w:val="TableParagraph"/>
              <w:spacing w:before="1" w:line="275" w:lineRule="exact"/>
              <w:ind w:left="727"/>
              <w:rPr>
                <w:sz w:val="24"/>
              </w:rPr>
            </w:pPr>
            <w:r>
              <w:rPr>
                <w:sz w:val="24"/>
              </w:rPr>
              <w:t>Tel:</w:t>
            </w:r>
            <w:r>
              <w:rPr>
                <w:spacing w:val="-12"/>
                <w:sz w:val="24"/>
              </w:rPr>
              <w:t xml:space="preserve"> </w:t>
            </w:r>
            <w:r>
              <w:rPr>
                <w:sz w:val="24"/>
              </w:rPr>
              <w:t>(042)</w:t>
            </w:r>
            <w:r>
              <w:rPr>
                <w:spacing w:val="-5"/>
                <w:sz w:val="24"/>
              </w:rPr>
              <w:t xml:space="preserve"> </w:t>
            </w:r>
            <w:r>
              <w:rPr>
                <w:sz w:val="24"/>
              </w:rPr>
              <w:t>111</w:t>
            </w:r>
            <w:r>
              <w:rPr>
                <w:spacing w:val="-6"/>
                <w:sz w:val="24"/>
              </w:rPr>
              <w:t xml:space="preserve"> </w:t>
            </w:r>
            <w:r>
              <w:rPr>
                <w:sz w:val="24"/>
              </w:rPr>
              <w:t>111</w:t>
            </w:r>
            <w:r>
              <w:rPr>
                <w:spacing w:val="-7"/>
                <w:sz w:val="24"/>
              </w:rPr>
              <w:t xml:space="preserve"> </w:t>
            </w:r>
            <w:r>
              <w:rPr>
                <w:sz w:val="24"/>
              </w:rPr>
              <w:t>456</w:t>
            </w:r>
            <w:r>
              <w:rPr>
                <w:spacing w:val="-6"/>
                <w:sz w:val="24"/>
              </w:rPr>
              <w:t xml:space="preserve"> </w:t>
            </w:r>
            <w:r>
              <w:rPr>
                <w:sz w:val="24"/>
              </w:rPr>
              <w:t>Ext.</w:t>
            </w:r>
            <w:r>
              <w:rPr>
                <w:spacing w:val="-6"/>
                <w:sz w:val="24"/>
              </w:rPr>
              <w:t xml:space="preserve"> </w:t>
            </w:r>
            <w:r>
              <w:rPr>
                <w:sz w:val="24"/>
              </w:rPr>
              <w:t>(424)</w:t>
            </w:r>
          </w:p>
          <w:p w14:paraId="69FB25A5" w14:textId="77777777" w:rsidR="000B4A89" w:rsidRDefault="009F25DB">
            <w:pPr>
              <w:pStyle w:val="TableParagraph"/>
              <w:spacing w:line="275" w:lineRule="exact"/>
              <w:ind w:left="727"/>
              <w:rPr>
                <w:sz w:val="24"/>
              </w:rPr>
            </w:pPr>
            <w:r>
              <w:rPr>
                <w:sz w:val="24"/>
              </w:rPr>
              <w:t>FAX:</w:t>
            </w:r>
            <w:r>
              <w:rPr>
                <w:spacing w:val="-11"/>
                <w:sz w:val="24"/>
              </w:rPr>
              <w:t xml:space="preserve"> </w:t>
            </w:r>
            <w:r>
              <w:rPr>
                <w:sz w:val="24"/>
              </w:rPr>
              <w:t>(042)-</w:t>
            </w:r>
            <w:r>
              <w:rPr>
                <w:spacing w:val="-14"/>
                <w:sz w:val="24"/>
              </w:rPr>
              <w:t xml:space="preserve"> </w:t>
            </w:r>
            <w:r>
              <w:rPr>
                <w:sz w:val="24"/>
              </w:rPr>
              <w:t>36304926</w:t>
            </w:r>
          </w:p>
          <w:p w14:paraId="62E02BE4" w14:textId="77777777" w:rsidR="000B4A89" w:rsidRDefault="009F25DB">
            <w:pPr>
              <w:pStyle w:val="TableParagraph"/>
              <w:spacing w:before="5" w:line="237" w:lineRule="auto"/>
              <w:ind w:left="727" w:right="5013"/>
              <w:rPr>
                <w:sz w:val="24"/>
              </w:rPr>
            </w:pPr>
            <w:r>
              <w:rPr>
                <w:sz w:val="24"/>
              </w:rPr>
              <w:t>City:</w:t>
            </w:r>
            <w:r>
              <w:rPr>
                <w:spacing w:val="11"/>
                <w:sz w:val="24"/>
              </w:rPr>
              <w:t xml:space="preserve"> </w:t>
            </w:r>
            <w:r>
              <w:rPr>
                <w:sz w:val="24"/>
              </w:rPr>
              <w:t>Lahore</w:t>
            </w:r>
            <w:r>
              <w:rPr>
                <w:spacing w:val="1"/>
                <w:sz w:val="24"/>
              </w:rPr>
              <w:t xml:space="preserve"> </w:t>
            </w:r>
            <w:r>
              <w:rPr>
                <w:spacing w:val="-1"/>
                <w:sz w:val="24"/>
              </w:rPr>
              <w:t>Country:</w:t>
            </w:r>
            <w:r>
              <w:rPr>
                <w:spacing w:val="-16"/>
                <w:sz w:val="24"/>
              </w:rPr>
              <w:t xml:space="preserve"> </w:t>
            </w:r>
            <w:r>
              <w:rPr>
                <w:spacing w:val="-1"/>
                <w:sz w:val="24"/>
              </w:rPr>
              <w:t>Pakistan</w:t>
            </w:r>
          </w:p>
          <w:p w14:paraId="4D00BAD2" w14:textId="77777777" w:rsidR="000B4A89" w:rsidRDefault="000B4A89">
            <w:pPr>
              <w:pStyle w:val="TableParagraph"/>
              <w:spacing w:before="9"/>
              <w:rPr>
                <w:rFonts w:ascii="Arial"/>
                <w:b/>
                <w:sz w:val="37"/>
              </w:rPr>
            </w:pPr>
          </w:p>
          <w:p w14:paraId="300BE0D5" w14:textId="370B6D82" w:rsidR="000B4A89" w:rsidRPr="00721E73" w:rsidRDefault="009F25DB">
            <w:pPr>
              <w:pStyle w:val="TableParagraph"/>
              <w:ind w:left="6"/>
              <w:rPr>
                <w:b/>
                <w:bCs/>
                <w:color w:val="000000" w:themeColor="text1"/>
                <w:sz w:val="24"/>
              </w:rPr>
            </w:pPr>
            <w:r w:rsidRPr="006C7085">
              <w:rPr>
                <w:rFonts w:ascii="Arial"/>
                <w:b/>
                <w:sz w:val="24"/>
                <w:highlight w:val="yellow"/>
              </w:rPr>
              <w:t>Date</w:t>
            </w:r>
            <w:r w:rsidRPr="006C7085">
              <w:rPr>
                <w:sz w:val="24"/>
                <w:highlight w:val="yellow"/>
              </w:rPr>
              <w:t>:</w:t>
            </w:r>
            <w:r w:rsidRPr="006C7085">
              <w:rPr>
                <w:spacing w:val="-10"/>
                <w:sz w:val="24"/>
                <w:highlight w:val="yellow"/>
              </w:rPr>
              <w:t xml:space="preserve"> </w:t>
            </w:r>
            <w:r w:rsidR="00F51BFF">
              <w:rPr>
                <w:b/>
                <w:bCs/>
                <w:color w:val="000000" w:themeColor="text1"/>
                <w:sz w:val="24"/>
                <w:highlight w:val="yellow"/>
              </w:rPr>
              <w:t xml:space="preserve">May </w:t>
            </w:r>
            <w:r w:rsidR="00FD2A0E">
              <w:rPr>
                <w:b/>
                <w:bCs/>
                <w:color w:val="000000" w:themeColor="text1"/>
                <w:sz w:val="24"/>
                <w:highlight w:val="yellow"/>
              </w:rPr>
              <w:t>6</w:t>
            </w:r>
            <w:r w:rsidR="00FD2A0E" w:rsidRPr="00FD2A0E">
              <w:rPr>
                <w:b/>
                <w:bCs/>
                <w:color w:val="000000" w:themeColor="text1"/>
                <w:sz w:val="24"/>
                <w:highlight w:val="yellow"/>
                <w:vertAlign w:val="superscript"/>
              </w:rPr>
              <w:t>th</w:t>
            </w:r>
            <w:r w:rsidR="00855AC7">
              <w:rPr>
                <w:b/>
                <w:bCs/>
                <w:color w:val="000000" w:themeColor="text1"/>
                <w:sz w:val="24"/>
                <w:highlight w:val="yellow"/>
              </w:rPr>
              <w:t xml:space="preserve">, </w:t>
            </w:r>
            <w:r w:rsidR="00982603" w:rsidRPr="006C7085">
              <w:rPr>
                <w:b/>
                <w:bCs/>
                <w:color w:val="000000" w:themeColor="text1"/>
                <w:sz w:val="24"/>
                <w:highlight w:val="yellow"/>
              </w:rPr>
              <w:t>2024</w:t>
            </w:r>
          </w:p>
          <w:p w14:paraId="52BD1D5A" w14:textId="47B7E9FC" w:rsidR="000B4A89" w:rsidRDefault="009F25DB" w:rsidP="00855AC7">
            <w:pPr>
              <w:pStyle w:val="TableParagraph"/>
              <w:spacing w:before="162"/>
              <w:ind w:left="6"/>
              <w:rPr>
                <w:sz w:val="24"/>
              </w:rPr>
            </w:pPr>
            <w:r>
              <w:rPr>
                <w:rFonts w:ascii="Arial"/>
                <w:b/>
                <w:sz w:val="24"/>
              </w:rPr>
              <w:t>Time:</w:t>
            </w:r>
            <w:r>
              <w:rPr>
                <w:rFonts w:ascii="Arial"/>
                <w:b/>
                <w:spacing w:val="-10"/>
                <w:sz w:val="24"/>
              </w:rPr>
              <w:t xml:space="preserve"> </w:t>
            </w:r>
            <w:r w:rsidR="00982603">
              <w:rPr>
                <w:sz w:val="24"/>
              </w:rPr>
              <w:t>1</w:t>
            </w:r>
            <w:r w:rsidR="00855AC7">
              <w:rPr>
                <w:sz w:val="24"/>
              </w:rPr>
              <w:t>3</w:t>
            </w:r>
            <w:r>
              <w:rPr>
                <w:sz w:val="24"/>
              </w:rPr>
              <w:t>:00</w:t>
            </w:r>
            <w:r>
              <w:rPr>
                <w:spacing w:val="-10"/>
                <w:sz w:val="24"/>
              </w:rPr>
              <w:t xml:space="preserve"> </w:t>
            </w:r>
            <w:r>
              <w:rPr>
                <w:sz w:val="24"/>
              </w:rPr>
              <w:t>HRS</w:t>
            </w:r>
          </w:p>
        </w:tc>
      </w:tr>
      <w:tr w:rsidR="000B4A89" w14:paraId="11C0E3AD" w14:textId="77777777">
        <w:trPr>
          <w:trHeight w:val="806"/>
        </w:trPr>
        <w:tc>
          <w:tcPr>
            <w:tcW w:w="1727" w:type="dxa"/>
            <w:tcBorders>
              <w:left w:val="single" w:sz="6" w:space="0" w:color="000000"/>
            </w:tcBorders>
          </w:tcPr>
          <w:p w14:paraId="12B7AF53" w14:textId="5A250EC7" w:rsidR="000B4A89" w:rsidRDefault="00307021">
            <w:pPr>
              <w:pStyle w:val="TableParagraph"/>
              <w:spacing w:line="271" w:lineRule="exact"/>
              <w:ind w:left="6"/>
              <w:rPr>
                <w:sz w:val="24"/>
              </w:rPr>
            </w:pPr>
            <w:r>
              <w:rPr>
                <w:sz w:val="24"/>
              </w:rPr>
              <w:t>19.6</w:t>
            </w:r>
          </w:p>
        </w:tc>
        <w:tc>
          <w:tcPr>
            <w:tcW w:w="7924" w:type="dxa"/>
          </w:tcPr>
          <w:p w14:paraId="2BCDD068" w14:textId="77777777" w:rsidR="000B4A89" w:rsidRDefault="009F25DB">
            <w:pPr>
              <w:pStyle w:val="TableParagraph"/>
              <w:spacing w:line="237" w:lineRule="auto"/>
              <w:ind w:left="6"/>
              <w:rPr>
                <w:rFonts w:ascii="Arial"/>
                <w:b/>
                <w:sz w:val="24"/>
              </w:rPr>
            </w:pPr>
            <w:r>
              <w:rPr>
                <w:spacing w:val="-1"/>
                <w:sz w:val="24"/>
              </w:rPr>
              <w:t>In</w:t>
            </w:r>
            <w:r>
              <w:rPr>
                <w:spacing w:val="-13"/>
                <w:sz w:val="24"/>
              </w:rPr>
              <w:t xml:space="preserve"> </w:t>
            </w:r>
            <w:r>
              <w:rPr>
                <w:spacing w:val="-1"/>
                <w:sz w:val="24"/>
              </w:rPr>
              <w:t>addition,</w:t>
            </w:r>
            <w:r>
              <w:rPr>
                <w:spacing w:val="-11"/>
                <w:sz w:val="24"/>
              </w:rPr>
              <w:t xml:space="preserve"> </w:t>
            </w:r>
            <w:r>
              <w:rPr>
                <w:spacing w:val="-1"/>
                <w:sz w:val="24"/>
              </w:rPr>
              <w:t>the</w:t>
            </w:r>
            <w:r>
              <w:rPr>
                <w:spacing w:val="-13"/>
                <w:sz w:val="24"/>
              </w:rPr>
              <w:t xml:space="preserve"> </w:t>
            </w:r>
            <w:r>
              <w:rPr>
                <w:spacing w:val="-1"/>
                <w:sz w:val="24"/>
              </w:rPr>
              <w:t>following</w:t>
            </w:r>
            <w:r>
              <w:rPr>
                <w:spacing w:val="-11"/>
                <w:sz w:val="24"/>
              </w:rPr>
              <w:t xml:space="preserve"> </w:t>
            </w:r>
            <w:r>
              <w:rPr>
                <w:sz w:val="24"/>
              </w:rPr>
              <w:t>information</w:t>
            </w:r>
            <w:r>
              <w:rPr>
                <w:spacing w:val="-12"/>
                <w:sz w:val="24"/>
              </w:rPr>
              <w:t xml:space="preserve"> </w:t>
            </w:r>
            <w:r>
              <w:rPr>
                <w:sz w:val="24"/>
              </w:rPr>
              <w:t>will</w:t>
            </w:r>
            <w:r>
              <w:rPr>
                <w:spacing w:val="-9"/>
                <w:sz w:val="24"/>
              </w:rPr>
              <w:t xml:space="preserve"> </w:t>
            </w:r>
            <w:r>
              <w:rPr>
                <w:sz w:val="24"/>
              </w:rPr>
              <w:t>be</w:t>
            </w:r>
            <w:r>
              <w:rPr>
                <w:spacing w:val="-13"/>
                <w:sz w:val="24"/>
              </w:rPr>
              <w:t xml:space="preserve"> </w:t>
            </w:r>
            <w:r>
              <w:rPr>
                <w:sz w:val="24"/>
              </w:rPr>
              <w:t>read</w:t>
            </w:r>
            <w:r>
              <w:rPr>
                <w:spacing w:val="-12"/>
                <w:sz w:val="24"/>
              </w:rPr>
              <w:t xml:space="preserve"> </w:t>
            </w:r>
            <w:r>
              <w:rPr>
                <w:sz w:val="24"/>
              </w:rPr>
              <w:t>aloud</w:t>
            </w:r>
            <w:r>
              <w:rPr>
                <w:spacing w:val="-11"/>
                <w:sz w:val="24"/>
              </w:rPr>
              <w:t xml:space="preserve"> </w:t>
            </w:r>
            <w:r>
              <w:rPr>
                <w:sz w:val="24"/>
              </w:rPr>
              <w:t>at</w:t>
            </w:r>
            <w:r>
              <w:rPr>
                <w:spacing w:val="-19"/>
                <w:sz w:val="24"/>
              </w:rPr>
              <w:t xml:space="preserve"> </w:t>
            </w:r>
            <w:r>
              <w:rPr>
                <w:sz w:val="24"/>
              </w:rPr>
              <w:t>the</w:t>
            </w:r>
            <w:r>
              <w:rPr>
                <w:spacing w:val="-12"/>
                <w:sz w:val="24"/>
              </w:rPr>
              <w:t xml:space="preserve"> </w:t>
            </w:r>
            <w:r>
              <w:rPr>
                <w:sz w:val="24"/>
              </w:rPr>
              <w:t>opening</w:t>
            </w:r>
            <w:r>
              <w:rPr>
                <w:spacing w:val="-12"/>
                <w:sz w:val="24"/>
              </w:rPr>
              <w:t xml:space="preserve"> </w:t>
            </w:r>
            <w:r>
              <w:rPr>
                <w:sz w:val="24"/>
              </w:rPr>
              <w:t>of</w:t>
            </w:r>
            <w:r>
              <w:rPr>
                <w:spacing w:val="-13"/>
                <w:sz w:val="24"/>
              </w:rPr>
              <w:t xml:space="preserve"> </w:t>
            </w:r>
            <w:r>
              <w:rPr>
                <w:sz w:val="24"/>
              </w:rPr>
              <w:t>the</w:t>
            </w:r>
            <w:r>
              <w:rPr>
                <w:spacing w:val="-64"/>
                <w:sz w:val="24"/>
              </w:rPr>
              <w:t xml:space="preserve"> </w:t>
            </w:r>
            <w:r>
              <w:rPr>
                <w:sz w:val="24"/>
              </w:rPr>
              <w:t>Technical</w:t>
            </w:r>
            <w:r>
              <w:rPr>
                <w:spacing w:val="3"/>
                <w:sz w:val="24"/>
              </w:rPr>
              <w:t xml:space="preserve"> </w:t>
            </w:r>
            <w:r>
              <w:rPr>
                <w:sz w:val="24"/>
              </w:rPr>
              <w:t>Proposals:</w:t>
            </w:r>
            <w:r>
              <w:rPr>
                <w:spacing w:val="4"/>
                <w:sz w:val="24"/>
              </w:rPr>
              <w:t xml:space="preserve"> </w:t>
            </w:r>
            <w:r>
              <w:rPr>
                <w:rFonts w:ascii="Arial"/>
                <w:b/>
                <w:sz w:val="24"/>
              </w:rPr>
              <w:t>Not Applicable</w:t>
            </w:r>
            <w:r>
              <w:rPr>
                <w:rFonts w:ascii="Arial"/>
                <w:b/>
                <w:spacing w:val="-4"/>
                <w:sz w:val="24"/>
              </w:rPr>
              <w:t xml:space="preserve"> </w:t>
            </w:r>
            <w:r>
              <w:rPr>
                <w:rFonts w:ascii="Arial"/>
                <w:b/>
                <w:sz w:val="24"/>
              </w:rPr>
              <w:t>(N/A)</w:t>
            </w:r>
          </w:p>
        </w:tc>
      </w:tr>
      <w:tr w:rsidR="000B4A89" w14:paraId="05645359" w14:textId="77777777">
        <w:trPr>
          <w:trHeight w:val="8080"/>
        </w:trPr>
        <w:tc>
          <w:tcPr>
            <w:tcW w:w="1727" w:type="dxa"/>
            <w:tcBorders>
              <w:left w:val="single" w:sz="6" w:space="0" w:color="000000"/>
            </w:tcBorders>
          </w:tcPr>
          <w:p w14:paraId="2FEB18AC" w14:textId="6396C360" w:rsidR="000B4A89" w:rsidRDefault="00071DD8">
            <w:pPr>
              <w:pStyle w:val="TableParagraph"/>
              <w:spacing w:line="275" w:lineRule="exact"/>
              <w:ind w:left="6"/>
              <w:rPr>
                <w:sz w:val="24"/>
              </w:rPr>
            </w:pPr>
            <w:r>
              <w:rPr>
                <w:sz w:val="24"/>
              </w:rPr>
              <w:t>21</w:t>
            </w:r>
            <w:r w:rsidR="00307021">
              <w:rPr>
                <w:sz w:val="24"/>
              </w:rPr>
              <w:t>.1</w:t>
            </w:r>
          </w:p>
          <w:p w14:paraId="691E5A7E" w14:textId="77777777" w:rsidR="000B4A89" w:rsidRDefault="009F25DB">
            <w:pPr>
              <w:pStyle w:val="TableParagraph"/>
              <w:spacing w:line="275" w:lineRule="exact"/>
              <w:ind w:left="6"/>
              <w:rPr>
                <w:sz w:val="24"/>
              </w:rPr>
            </w:pPr>
            <w:r>
              <w:rPr>
                <w:sz w:val="24"/>
              </w:rPr>
              <w:t>[for</w:t>
            </w:r>
            <w:r>
              <w:rPr>
                <w:spacing w:val="-10"/>
                <w:sz w:val="24"/>
              </w:rPr>
              <w:t xml:space="preserve"> </w:t>
            </w:r>
            <w:r>
              <w:rPr>
                <w:sz w:val="24"/>
              </w:rPr>
              <w:t>STP]</w:t>
            </w:r>
          </w:p>
        </w:tc>
        <w:tc>
          <w:tcPr>
            <w:tcW w:w="7924" w:type="dxa"/>
          </w:tcPr>
          <w:p w14:paraId="13C66A25" w14:textId="225517DB" w:rsidR="001F6CC5" w:rsidRDefault="001F6CC5">
            <w:pPr>
              <w:pStyle w:val="TableParagraph"/>
              <w:spacing w:line="242" w:lineRule="auto"/>
              <w:ind w:left="6"/>
              <w:rPr>
                <w:rFonts w:ascii="Arial"/>
                <w:b/>
                <w:sz w:val="24"/>
              </w:rPr>
            </w:pPr>
            <w:r>
              <w:rPr>
                <w:rFonts w:ascii="Arial"/>
                <w:b/>
                <w:sz w:val="24"/>
              </w:rPr>
              <w:t>A proposal not meeting the eligibility criteria as listed in 2.1 above shall be rejected.</w:t>
            </w:r>
          </w:p>
          <w:p w14:paraId="72A9EF52" w14:textId="77777777" w:rsidR="001F6CC5" w:rsidRDefault="001F6CC5">
            <w:pPr>
              <w:pStyle w:val="TableParagraph"/>
              <w:spacing w:line="242" w:lineRule="auto"/>
              <w:ind w:left="6"/>
              <w:rPr>
                <w:rFonts w:ascii="Arial"/>
                <w:b/>
                <w:sz w:val="24"/>
              </w:rPr>
            </w:pPr>
          </w:p>
          <w:p w14:paraId="19A8424C" w14:textId="250448A7" w:rsidR="006A7F5C" w:rsidRDefault="009F25DB" w:rsidP="006A7F5C">
            <w:pPr>
              <w:pStyle w:val="TableParagraph"/>
              <w:spacing w:line="242" w:lineRule="auto"/>
              <w:ind w:left="6"/>
              <w:rPr>
                <w:rFonts w:ascii="Arial"/>
                <w:b/>
                <w:sz w:val="24"/>
              </w:rPr>
            </w:pPr>
            <w:r>
              <w:rPr>
                <w:rFonts w:ascii="Arial"/>
                <w:b/>
                <w:sz w:val="24"/>
              </w:rPr>
              <w:t>Criteria,</w:t>
            </w:r>
            <w:r>
              <w:rPr>
                <w:rFonts w:ascii="Arial"/>
                <w:b/>
                <w:spacing w:val="4"/>
                <w:sz w:val="24"/>
              </w:rPr>
              <w:t xml:space="preserve"> </w:t>
            </w:r>
            <w:r>
              <w:rPr>
                <w:rFonts w:ascii="Arial"/>
                <w:b/>
                <w:sz w:val="24"/>
              </w:rPr>
              <w:t>sub-criteria,</w:t>
            </w:r>
            <w:r>
              <w:rPr>
                <w:rFonts w:ascii="Arial"/>
                <w:b/>
                <w:spacing w:val="4"/>
                <w:sz w:val="24"/>
              </w:rPr>
              <w:t xml:space="preserve"> </w:t>
            </w:r>
            <w:r>
              <w:rPr>
                <w:rFonts w:ascii="Arial"/>
                <w:b/>
                <w:sz w:val="24"/>
              </w:rPr>
              <w:t>and</w:t>
            </w:r>
            <w:r>
              <w:rPr>
                <w:rFonts w:ascii="Arial"/>
                <w:b/>
                <w:spacing w:val="10"/>
                <w:sz w:val="24"/>
              </w:rPr>
              <w:t xml:space="preserve"> </w:t>
            </w:r>
            <w:r>
              <w:rPr>
                <w:rFonts w:ascii="Arial"/>
                <w:b/>
                <w:sz w:val="24"/>
              </w:rPr>
              <w:t>point</w:t>
            </w:r>
            <w:r>
              <w:rPr>
                <w:rFonts w:ascii="Arial"/>
                <w:b/>
                <w:spacing w:val="9"/>
                <w:sz w:val="24"/>
              </w:rPr>
              <w:t xml:space="preserve"> </w:t>
            </w:r>
            <w:r>
              <w:rPr>
                <w:rFonts w:ascii="Arial"/>
                <w:b/>
                <w:sz w:val="24"/>
              </w:rPr>
              <w:t>system</w:t>
            </w:r>
            <w:r>
              <w:rPr>
                <w:rFonts w:ascii="Arial"/>
                <w:b/>
                <w:spacing w:val="2"/>
                <w:sz w:val="24"/>
              </w:rPr>
              <w:t xml:space="preserve"> </w:t>
            </w:r>
            <w:r>
              <w:rPr>
                <w:rFonts w:ascii="Arial"/>
                <w:b/>
                <w:sz w:val="24"/>
              </w:rPr>
              <w:t>for</w:t>
            </w:r>
            <w:r>
              <w:rPr>
                <w:rFonts w:ascii="Arial"/>
                <w:b/>
                <w:spacing w:val="5"/>
                <w:sz w:val="24"/>
              </w:rPr>
              <w:t xml:space="preserve"> </w:t>
            </w:r>
            <w:r>
              <w:rPr>
                <w:rFonts w:ascii="Arial"/>
                <w:b/>
                <w:sz w:val="24"/>
              </w:rPr>
              <w:t>the</w:t>
            </w:r>
            <w:r>
              <w:rPr>
                <w:rFonts w:ascii="Arial"/>
                <w:b/>
                <w:spacing w:val="9"/>
                <w:sz w:val="24"/>
              </w:rPr>
              <w:t xml:space="preserve"> </w:t>
            </w:r>
            <w:r>
              <w:rPr>
                <w:rFonts w:ascii="Arial"/>
                <w:b/>
                <w:sz w:val="24"/>
              </w:rPr>
              <w:t>evaluation</w:t>
            </w:r>
            <w:r>
              <w:rPr>
                <w:rFonts w:ascii="Arial"/>
                <w:b/>
                <w:spacing w:val="6"/>
                <w:sz w:val="24"/>
              </w:rPr>
              <w:t xml:space="preserve"> </w:t>
            </w:r>
            <w:r>
              <w:rPr>
                <w:rFonts w:ascii="Arial"/>
                <w:b/>
                <w:sz w:val="24"/>
              </w:rPr>
              <w:t>of</w:t>
            </w:r>
            <w:r>
              <w:rPr>
                <w:rFonts w:ascii="Arial"/>
                <w:b/>
                <w:spacing w:val="9"/>
                <w:sz w:val="24"/>
              </w:rPr>
              <w:t xml:space="preserve"> </w:t>
            </w:r>
            <w:r>
              <w:rPr>
                <w:rFonts w:ascii="Arial"/>
                <w:b/>
                <w:sz w:val="24"/>
              </w:rPr>
              <w:t>the</w:t>
            </w:r>
            <w:r>
              <w:rPr>
                <w:rFonts w:ascii="Arial"/>
                <w:b/>
                <w:spacing w:val="-64"/>
                <w:sz w:val="24"/>
              </w:rPr>
              <w:t xml:space="preserve"> </w:t>
            </w:r>
            <w:r w:rsidR="000C2F16">
              <w:rPr>
                <w:rFonts w:ascii="Arial"/>
                <w:b/>
                <w:spacing w:val="-64"/>
                <w:sz w:val="24"/>
              </w:rPr>
              <w:t xml:space="preserve">        </w:t>
            </w:r>
            <w:r>
              <w:rPr>
                <w:rFonts w:ascii="Arial"/>
                <w:b/>
                <w:sz w:val="24"/>
              </w:rPr>
              <w:t>S</w:t>
            </w:r>
            <w:r w:rsidR="006A7F5C">
              <w:rPr>
                <w:rFonts w:ascii="Arial"/>
                <w:b/>
                <w:sz w:val="24"/>
              </w:rPr>
              <w:t>implified</w:t>
            </w:r>
            <w:r w:rsidR="006A7F5C">
              <w:rPr>
                <w:rFonts w:ascii="Arial"/>
                <w:b/>
                <w:spacing w:val="-4"/>
                <w:sz w:val="24"/>
              </w:rPr>
              <w:t xml:space="preserve"> </w:t>
            </w:r>
            <w:r w:rsidR="006A7F5C">
              <w:rPr>
                <w:rFonts w:ascii="Arial"/>
                <w:b/>
                <w:sz w:val="24"/>
              </w:rPr>
              <w:t>Technical Proposal</w:t>
            </w:r>
            <w:r w:rsidR="006A7F5C">
              <w:rPr>
                <w:rFonts w:ascii="Arial"/>
                <w:b/>
                <w:spacing w:val="-1"/>
                <w:sz w:val="24"/>
              </w:rPr>
              <w:t xml:space="preserve"> </w:t>
            </w:r>
            <w:r w:rsidR="006A7F5C">
              <w:rPr>
                <w:rFonts w:ascii="Arial"/>
                <w:b/>
                <w:sz w:val="24"/>
              </w:rPr>
              <w:t>is</w:t>
            </w:r>
            <w:r w:rsidR="006A7F5C">
              <w:rPr>
                <w:rFonts w:ascii="Arial"/>
                <w:b/>
                <w:spacing w:val="-4"/>
                <w:sz w:val="24"/>
              </w:rPr>
              <w:t xml:space="preserve"> </w:t>
            </w:r>
            <w:r w:rsidR="006A7F5C">
              <w:rPr>
                <w:rFonts w:ascii="Arial"/>
                <w:b/>
                <w:sz w:val="24"/>
              </w:rPr>
              <w:t>as under:</w:t>
            </w:r>
          </w:p>
          <w:p w14:paraId="467ED5B9" w14:textId="4B68FBFB" w:rsidR="000C2F16" w:rsidRDefault="000C2F16">
            <w:pPr>
              <w:pStyle w:val="TableParagraph"/>
              <w:spacing w:line="242" w:lineRule="auto"/>
              <w:ind w:left="6"/>
              <w:rPr>
                <w:rFonts w:ascii="Arial"/>
                <w:b/>
                <w:sz w:val="24"/>
              </w:rPr>
            </w:pPr>
          </w:p>
          <w:tbl>
            <w:tblPr>
              <w:tblW w:w="7279"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5"/>
              <w:gridCol w:w="425"/>
              <w:gridCol w:w="709"/>
            </w:tblGrid>
            <w:tr w:rsidR="000C2F16" w:rsidRPr="00291F4A" w14:paraId="4A8102D6" w14:textId="77777777" w:rsidTr="00EF04A6">
              <w:trPr>
                <w:trHeight w:val="313"/>
              </w:trPr>
              <w:tc>
                <w:tcPr>
                  <w:tcW w:w="6570" w:type="dxa"/>
                  <w:gridSpan w:val="2"/>
                  <w:shd w:val="clear" w:color="auto" w:fill="auto"/>
                  <w:vAlign w:val="center"/>
                </w:tcPr>
                <w:p w14:paraId="0AD9EA16" w14:textId="77777777" w:rsidR="000C2F16" w:rsidRPr="00291F4A" w:rsidRDefault="000C2F16" w:rsidP="000C2F16">
                  <w:pPr>
                    <w:tabs>
                      <w:tab w:val="left" w:pos="0"/>
                    </w:tabs>
                    <w:spacing w:line="360" w:lineRule="auto"/>
                    <w:jc w:val="center"/>
                    <w:rPr>
                      <w:rFonts w:ascii="Arial" w:eastAsia="Arial" w:hAnsi="Arial" w:cs="Times New Roman"/>
                      <w:sz w:val="16"/>
                    </w:rPr>
                  </w:pPr>
                  <w:r w:rsidRPr="00291F4A">
                    <w:rPr>
                      <w:rFonts w:ascii="Arial" w:eastAsia="Arial" w:hAnsi="Arial" w:cs="Times New Roman"/>
                      <w:b/>
                      <w:sz w:val="16"/>
                    </w:rPr>
                    <w:t>Description</w:t>
                  </w:r>
                </w:p>
              </w:tc>
              <w:tc>
                <w:tcPr>
                  <w:tcW w:w="709" w:type="dxa"/>
                  <w:shd w:val="clear" w:color="auto" w:fill="auto"/>
                  <w:vAlign w:val="center"/>
                </w:tcPr>
                <w:p w14:paraId="64F5F33B" w14:textId="77777777" w:rsidR="000C2F16" w:rsidRPr="00291F4A" w:rsidRDefault="000C2F16" w:rsidP="000C2F16">
                  <w:pPr>
                    <w:tabs>
                      <w:tab w:val="left" w:pos="0"/>
                    </w:tabs>
                    <w:spacing w:line="360" w:lineRule="auto"/>
                    <w:jc w:val="center"/>
                    <w:rPr>
                      <w:rFonts w:ascii="Arial" w:eastAsia="Arial" w:hAnsi="Arial" w:cs="Times New Roman"/>
                      <w:b/>
                      <w:sz w:val="16"/>
                    </w:rPr>
                  </w:pPr>
                  <w:r w:rsidRPr="00291F4A">
                    <w:rPr>
                      <w:rFonts w:ascii="Arial" w:eastAsia="Arial" w:hAnsi="Arial" w:cs="Times New Roman"/>
                      <w:b/>
                      <w:sz w:val="16"/>
                    </w:rPr>
                    <w:t>Marks</w:t>
                  </w:r>
                </w:p>
              </w:tc>
            </w:tr>
            <w:tr w:rsidR="000C2F16" w:rsidRPr="00291F4A" w14:paraId="4762F18F" w14:textId="77777777" w:rsidTr="00EF04A6">
              <w:trPr>
                <w:trHeight w:val="299"/>
              </w:trPr>
              <w:tc>
                <w:tcPr>
                  <w:tcW w:w="6570" w:type="dxa"/>
                  <w:gridSpan w:val="2"/>
                  <w:shd w:val="clear" w:color="auto" w:fill="A6A6A6"/>
                </w:tcPr>
                <w:p w14:paraId="5256B4DE" w14:textId="2D59AE83" w:rsidR="000C2F16" w:rsidRPr="00291F4A" w:rsidRDefault="007A5C1F" w:rsidP="007A5C1F">
                  <w:pPr>
                    <w:tabs>
                      <w:tab w:val="left" w:pos="0"/>
                    </w:tabs>
                    <w:spacing w:line="360" w:lineRule="auto"/>
                    <w:rPr>
                      <w:rFonts w:ascii="Arial" w:eastAsia="Arial" w:hAnsi="Arial" w:cs="Times New Roman"/>
                      <w:sz w:val="16"/>
                    </w:rPr>
                  </w:pPr>
                  <w:r>
                    <w:rPr>
                      <w:rFonts w:ascii="Arial" w:eastAsia="Arial" w:hAnsi="Arial" w:cs="Times New Roman"/>
                      <w:b/>
                      <w:sz w:val="16"/>
                    </w:rPr>
                    <w:t>Technical Evaluation</w:t>
                  </w:r>
                  <w:r w:rsidR="000C2F16" w:rsidRPr="00291F4A">
                    <w:rPr>
                      <w:rFonts w:ascii="Arial" w:eastAsia="Arial" w:hAnsi="Arial" w:cs="Times New Roman"/>
                      <w:b/>
                      <w:sz w:val="16"/>
                    </w:rPr>
                    <w:t xml:space="preserve"> </w:t>
                  </w:r>
                </w:p>
              </w:tc>
              <w:tc>
                <w:tcPr>
                  <w:tcW w:w="709" w:type="dxa"/>
                  <w:shd w:val="clear" w:color="auto" w:fill="A6A6A6"/>
                </w:tcPr>
                <w:p w14:paraId="63657C6B" w14:textId="6BA9B384" w:rsidR="000C2F16" w:rsidRPr="00291F4A" w:rsidRDefault="007A5C1F" w:rsidP="000C2F16">
                  <w:pPr>
                    <w:tabs>
                      <w:tab w:val="left" w:pos="0"/>
                    </w:tabs>
                    <w:spacing w:line="360" w:lineRule="auto"/>
                    <w:jc w:val="center"/>
                    <w:rPr>
                      <w:rFonts w:ascii="Arial" w:eastAsia="Arial" w:hAnsi="Arial" w:cs="Times New Roman"/>
                      <w:b/>
                      <w:sz w:val="16"/>
                    </w:rPr>
                  </w:pPr>
                  <w:r>
                    <w:rPr>
                      <w:rFonts w:ascii="Arial" w:eastAsia="Arial" w:hAnsi="Arial" w:cs="Times New Roman"/>
                      <w:b/>
                      <w:sz w:val="16"/>
                    </w:rPr>
                    <w:t>80</w:t>
                  </w:r>
                </w:p>
              </w:tc>
            </w:tr>
            <w:tr w:rsidR="000C2F16" w:rsidRPr="00291F4A" w14:paraId="72FC0F9D" w14:textId="77777777" w:rsidTr="00EF04A6">
              <w:trPr>
                <w:trHeight w:val="309"/>
              </w:trPr>
              <w:tc>
                <w:tcPr>
                  <w:tcW w:w="7279" w:type="dxa"/>
                  <w:gridSpan w:val="3"/>
                  <w:shd w:val="clear" w:color="auto" w:fill="auto"/>
                  <w:vAlign w:val="center"/>
                </w:tcPr>
                <w:p w14:paraId="39D9C8E0" w14:textId="4766FAB3" w:rsidR="000C2F16" w:rsidRPr="00291F4A" w:rsidRDefault="007A5C1F" w:rsidP="000C2F16">
                  <w:pPr>
                    <w:tabs>
                      <w:tab w:val="left" w:pos="0"/>
                    </w:tabs>
                    <w:spacing w:line="360" w:lineRule="auto"/>
                    <w:rPr>
                      <w:rFonts w:ascii="Arial" w:eastAsia="Arial" w:hAnsi="Arial" w:cs="Times New Roman"/>
                      <w:b/>
                      <w:sz w:val="16"/>
                    </w:rPr>
                  </w:pPr>
                  <w:r>
                    <w:rPr>
                      <w:rFonts w:ascii="Arial" w:eastAsia="Arial" w:hAnsi="Arial" w:cs="Times New Roman"/>
                      <w:b/>
                      <w:sz w:val="16"/>
                    </w:rPr>
                    <w:t>Education (05)</w:t>
                  </w:r>
                </w:p>
              </w:tc>
            </w:tr>
            <w:tr w:rsidR="000C2F16" w:rsidRPr="00291F4A" w14:paraId="349F91D2" w14:textId="77777777" w:rsidTr="00EF04A6">
              <w:trPr>
                <w:trHeight w:val="299"/>
              </w:trPr>
              <w:tc>
                <w:tcPr>
                  <w:tcW w:w="6145" w:type="dxa"/>
                  <w:shd w:val="clear" w:color="auto" w:fill="auto"/>
                </w:tcPr>
                <w:p w14:paraId="4AEFFCDC" w14:textId="77777777" w:rsidR="000C2F16" w:rsidRPr="00291F4A" w:rsidRDefault="000C2F16" w:rsidP="000C2F16">
                  <w:pPr>
                    <w:pStyle w:val="NoSpacing"/>
                    <w:rPr>
                      <w:rFonts w:ascii="Arial" w:eastAsia="Arial" w:hAnsi="Arial"/>
                      <w:sz w:val="16"/>
                    </w:rPr>
                  </w:pPr>
                  <w:r w:rsidRPr="00291F4A">
                    <w:rPr>
                      <w:rFonts w:ascii="Arial" w:eastAsia="Arial" w:hAnsi="Arial"/>
                      <w:sz w:val="16"/>
                    </w:rPr>
                    <w:t>Sixteen Years of Education in Economics/Finance/Management/Public Policy or relevant degree</w:t>
                  </w:r>
                </w:p>
              </w:tc>
              <w:tc>
                <w:tcPr>
                  <w:tcW w:w="425" w:type="dxa"/>
                  <w:shd w:val="clear" w:color="auto" w:fill="auto"/>
                </w:tcPr>
                <w:p w14:paraId="73C46374" w14:textId="19521808" w:rsidR="000C2F16" w:rsidRPr="00291F4A" w:rsidRDefault="007A5C1F" w:rsidP="000C2F16">
                  <w:pPr>
                    <w:tabs>
                      <w:tab w:val="left" w:pos="700"/>
                    </w:tabs>
                    <w:spacing w:line="360" w:lineRule="auto"/>
                    <w:jc w:val="center"/>
                    <w:rPr>
                      <w:rFonts w:ascii="Arial" w:eastAsia="Arial" w:hAnsi="Arial" w:cs="Times New Roman"/>
                      <w:sz w:val="16"/>
                    </w:rPr>
                  </w:pPr>
                  <w:r>
                    <w:rPr>
                      <w:rFonts w:ascii="Arial" w:eastAsia="Arial" w:hAnsi="Arial" w:cs="Times New Roman"/>
                      <w:sz w:val="16"/>
                    </w:rPr>
                    <w:t>2</w:t>
                  </w:r>
                </w:p>
              </w:tc>
              <w:tc>
                <w:tcPr>
                  <w:tcW w:w="709" w:type="dxa"/>
                  <w:shd w:val="clear" w:color="auto" w:fill="0D0D0D"/>
                </w:tcPr>
                <w:p w14:paraId="502849AF" w14:textId="77777777" w:rsidR="000C2F16" w:rsidRPr="00291F4A" w:rsidRDefault="000C2F16" w:rsidP="000C2F16">
                  <w:pPr>
                    <w:tabs>
                      <w:tab w:val="left" w:pos="700"/>
                    </w:tabs>
                    <w:spacing w:line="360" w:lineRule="auto"/>
                    <w:jc w:val="center"/>
                    <w:rPr>
                      <w:rFonts w:ascii="Arial" w:eastAsia="Arial" w:hAnsi="Arial" w:cs="Times New Roman"/>
                      <w:sz w:val="16"/>
                    </w:rPr>
                  </w:pPr>
                </w:p>
              </w:tc>
            </w:tr>
            <w:tr w:rsidR="000C2F16" w:rsidRPr="00291F4A" w14:paraId="37E85AC4" w14:textId="77777777" w:rsidTr="00EF04A6">
              <w:trPr>
                <w:trHeight w:val="299"/>
              </w:trPr>
              <w:tc>
                <w:tcPr>
                  <w:tcW w:w="6145" w:type="dxa"/>
                  <w:shd w:val="clear" w:color="auto" w:fill="auto"/>
                </w:tcPr>
                <w:p w14:paraId="68A9F78F" w14:textId="18AD5857" w:rsidR="000C2F16" w:rsidRPr="00291F4A" w:rsidRDefault="000C2F16" w:rsidP="000C2F16">
                  <w:pPr>
                    <w:pStyle w:val="NoSpacing"/>
                    <w:rPr>
                      <w:rFonts w:ascii="Arial" w:eastAsia="Times New Roman" w:hAnsi="Arial" w:cs="Times New Roman"/>
                      <w:sz w:val="16"/>
                    </w:rPr>
                  </w:pPr>
                  <w:r w:rsidRPr="00291F4A">
                    <w:rPr>
                      <w:rFonts w:ascii="Arial" w:eastAsia="Times New Roman" w:hAnsi="Arial" w:cs="Times New Roman"/>
                      <w:sz w:val="16"/>
                    </w:rPr>
                    <w:t>MS</w:t>
                  </w:r>
                  <w:r w:rsidR="00F121E1">
                    <w:rPr>
                      <w:rFonts w:ascii="Arial" w:eastAsia="Times New Roman" w:hAnsi="Arial" w:cs="Times New Roman"/>
                      <w:sz w:val="16"/>
                    </w:rPr>
                    <w:t xml:space="preserve"> </w:t>
                  </w:r>
                  <w:r w:rsidRPr="00291F4A">
                    <w:rPr>
                      <w:rFonts w:ascii="Arial" w:eastAsia="Times New Roman" w:hAnsi="Arial" w:cs="Times New Roman"/>
                      <w:sz w:val="16"/>
                    </w:rPr>
                    <w:t>/</w:t>
                  </w:r>
                  <w:r w:rsidR="00F121E1">
                    <w:rPr>
                      <w:rFonts w:ascii="Arial" w:eastAsia="Times New Roman" w:hAnsi="Arial" w:cs="Times New Roman"/>
                      <w:sz w:val="16"/>
                    </w:rPr>
                    <w:t xml:space="preserve"> </w:t>
                  </w:r>
                  <w:r w:rsidRPr="00291F4A">
                    <w:rPr>
                      <w:rFonts w:ascii="Arial" w:eastAsia="Times New Roman" w:hAnsi="Arial" w:cs="Times New Roman"/>
                      <w:sz w:val="16"/>
                    </w:rPr>
                    <w:t>MP</w:t>
                  </w:r>
                  <w:r w:rsidR="00F121E1">
                    <w:rPr>
                      <w:rFonts w:ascii="Arial" w:eastAsia="Times New Roman" w:hAnsi="Arial" w:cs="Times New Roman"/>
                      <w:sz w:val="16"/>
                    </w:rPr>
                    <w:t>hil</w:t>
                  </w:r>
                  <w:r w:rsidR="007A5C1F">
                    <w:rPr>
                      <w:rFonts w:ascii="Arial" w:eastAsia="Times New Roman" w:hAnsi="Arial" w:cs="Times New Roman"/>
                      <w:sz w:val="16"/>
                    </w:rPr>
                    <w:t xml:space="preserve"> / PhD</w:t>
                  </w:r>
                </w:p>
              </w:tc>
              <w:tc>
                <w:tcPr>
                  <w:tcW w:w="425" w:type="dxa"/>
                  <w:shd w:val="clear" w:color="auto" w:fill="auto"/>
                </w:tcPr>
                <w:p w14:paraId="5B8B13B8" w14:textId="68B1B6A5" w:rsidR="000C2F16" w:rsidRPr="00291F4A" w:rsidRDefault="007A5C1F" w:rsidP="000C2F16">
                  <w:pPr>
                    <w:tabs>
                      <w:tab w:val="left" w:pos="700"/>
                    </w:tabs>
                    <w:spacing w:line="360" w:lineRule="auto"/>
                    <w:jc w:val="center"/>
                    <w:rPr>
                      <w:rFonts w:ascii="Arial" w:eastAsia="Arial" w:hAnsi="Arial" w:cs="Times New Roman"/>
                      <w:sz w:val="16"/>
                    </w:rPr>
                  </w:pPr>
                  <w:r>
                    <w:rPr>
                      <w:rFonts w:ascii="Arial" w:eastAsia="Arial" w:hAnsi="Arial" w:cs="Times New Roman"/>
                      <w:sz w:val="16"/>
                    </w:rPr>
                    <w:t>3</w:t>
                  </w:r>
                </w:p>
              </w:tc>
              <w:tc>
                <w:tcPr>
                  <w:tcW w:w="709" w:type="dxa"/>
                  <w:shd w:val="clear" w:color="auto" w:fill="0D0D0D"/>
                </w:tcPr>
                <w:p w14:paraId="018073D5" w14:textId="77777777" w:rsidR="000C2F16" w:rsidRPr="00291F4A" w:rsidRDefault="000C2F16" w:rsidP="000C2F16">
                  <w:pPr>
                    <w:tabs>
                      <w:tab w:val="left" w:pos="700"/>
                    </w:tabs>
                    <w:spacing w:line="360" w:lineRule="auto"/>
                    <w:jc w:val="center"/>
                    <w:rPr>
                      <w:rFonts w:ascii="Arial" w:eastAsia="Arial" w:hAnsi="Arial" w:cs="Times New Roman"/>
                      <w:sz w:val="16"/>
                    </w:rPr>
                  </w:pPr>
                </w:p>
              </w:tc>
            </w:tr>
            <w:tr w:rsidR="000C2F16" w:rsidRPr="00291F4A" w14:paraId="4BFCF90B" w14:textId="77777777" w:rsidTr="00EF04A6">
              <w:trPr>
                <w:trHeight w:val="511"/>
              </w:trPr>
              <w:tc>
                <w:tcPr>
                  <w:tcW w:w="6145" w:type="dxa"/>
                  <w:shd w:val="clear" w:color="auto" w:fill="auto"/>
                  <w:vAlign w:val="center"/>
                </w:tcPr>
                <w:p w14:paraId="490821E6" w14:textId="3712733E" w:rsidR="000C2F16" w:rsidRDefault="00751937" w:rsidP="000C2F16">
                  <w:pPr>
                    <w:tabs>
                      <w:tab w:val="left" w:pos="700"/>
                    </w:tabs>
                    <w:spacing w:line="360" w:lineRule="auto"/>
                    <w:rPr>
                      <w:rFonts w:ascii="Arial" w:eastAsia="Times New Roman" w:hAnsi="Arial" w:cs="Times New Roman"/>
                      <w:sz w:val="16"/>
                    </w:rPr>
                  </w:pPr>
                  <w:r>
                    <w:rPr>
                      <w:rFonts w:ascii="Arial" w:eastAsia="Times New Roman" w:hAnsi="Arial" w:cs="Times New Roman"/>
                      <w:sz w:val="16"/>
                    </w:rPr>
                    <w:t>Relevant experience:</w:t>
                  </w:r>
                </w:p>
                <w:p w14:paraId="2E3A8469" w14:textId="4C984B3E" w:rsidR="00751937" w:rsidRPr="00291F4A" w:rsidRDefault="0024007D" w:rsidP="000C2F16">
                  <w:pPr>
                    <w:tabs>
                      <w:tab w:val="left" w:pos="700"/>
                    </w:tabs>
                    <w:spacing w:line="360" w:lineRule="auto"/>
                    <w:rPr>
                      <w:rFonts w:ascii="Arial" w:eastAsia="Times New Roman" w:hAnsi="Arial" w:cs="Times New Roman"/>
                      <w:sz w:val="16"/>
                    </w:rPr>
                  </w:pPr>
                  <w:r>
                    <w:rPr>
                      <w:rFonts w:ascii="Arial" w:eastAsia="Times New Roman" w:hAnsi="Arial" w:cs="Times New Roman"/>
                      <w:sz w:val="16"/>
                    </w:rPr>
                    <w:t>10</w:t>
                  </w:r>
                  <w:r w:rsidR="00751937">
                    <w:rPr>
                      <w:rFonts w:ascii="Arial" w:eastAsia="Times New Roman" w:hAnsi="Arial" w:cs="Times New Roman"/>
                      <w:sz w:val="16"/>
                    </w:rPr>
                    <w:t xml:space="preserve"> points per assignment for a maximum of </w:t>
                  </w:r>
                  <w:r>
                    <w:rPr>
                      <w:rFonts w:ascii="Arial" w:eastAsia="Times New Roman" w:hAnsi="Arial" w:cs="Times New Roman"/>
                      <w:sz w:val="16"/>
                    </w:rPr>
                    <w:t>5</w:t>
                  </w:r>
                  <w:r w:rsidR="00751937">
                    <w:rPr>
                      <w:rFonts w:ascii="Arial" w:eastAsia="Times New Roman" w:hAnsi="Arial" w:cs="Times New Roman"/>
                      <w:sz w:val="16"/>
                    </w:rPr>
                    <w:t xml:space="preserve"> assignments</w:t>
                  </w:r>
                </w:p>
              </w:tc>
              <w:tc>
                <w:tcPr>
                  <w:tcW w:w="425" w:type="dxa"/>
                  <w:shd w:val="clear" w:color="auto" w:fill="auto"/>
                </w:tcPr>
                <w:p w14:paraId="6C97CA5D" w14:textId="77777777" w:rsidR="000C2F16" w:rsidRDefault="000C2F16" w:rsidP="000C2F16">
                  <w:pPr>
                    <w:tabs>
                      <w:tab w:val="left" w:pos="700"/>
                    </w:tabs>
                    <w:spacing w:line="360" w:lineRule="auto"/>
                    <w:jc w:val="center"/>
                    <w:rPr>
                      <w:rFonts w:ascii="Arial" w:eastAsia="Times New Roman" w:hAnsi="Arial" w:cs="Times New Roman"/>
                      <w:sz w:val="16"/>
                    </w:rPr>
                  </w:pPr>
                </w:p>
                <w:p w14:paraId="15F68916" w14:textId="49A6E620" w:rsidR="00751937" w:rsidRPr="00291F4A" w:rsidRDefault="00751937" w:rsidP="000C2F16">
                  <w:pPr>
                    <w:tabs>
                      <w:tab w:val="left" w:pos="700"/>
                    </w:tabs>
                    <w:spacing w:line="360" w:lineRule="auto"/>
                    <w:jc w:val="center"/>
                    <w:rPr>
                      <w:rFonts w:ascii="Arial" w:eastAsia="Times New Roman" w:hAnsi="Arial" w:cs="Times New Roman"/>
                      <w:sz w:val="16"/>
                    </w:rPr>
                  </w:pPr>
                  <w:r>
                    <w:rPr>
                      <w:rFonts w:ascii="Arial" w:eastAsia="Times New Roman" w:hAnsi="Arial" w:cs="Times New Roman"/>
                      <w:sz w:val="16"/>
                    </w:rPr>
                    <w:t>50</w:t>
                  </w:r>
                </w:p>
              </w:tc>
              <w:tc>
                <w:tcPr>
                  <w:tcW w:w="709" w:type="dxa"/>
                  <w:shd w:val="clear" w:color="auto" w:fill="auto"/>
                </w:tcPr>
                <w:p w14:paraId="2DF5DBC6" w14:textId="77777777" w:rsidR="000C2F16" w:rsidRPr="00291F4A" w:rsidRDefault="000C2F16" w:rsidP="000C2F16">
                  <w:pPr>
                    <w:tabs>
                      <w:tab w:val="left" w:pos="700"/>
                    </w:tabs>
                    <w:spacing w:line="360" w:lineRule="auto"/>
                    <w:jc w:val="center"/>
                    <w:rPr>
                      <w:rFonts w:ascii="Arial" w:eastAsia="Arial" w:hAnsi="Arial" w:cs="Times New Roman"/>
                      <w:b/>
                      <w:sz w:val="16"/>
                    </w:rPr>
                  </w:pPr>
                </w:p>
              </w:tc>
            </w:tr>
            <w:tr w:rsidR="0061723A" w:rsidRPr="00291F4A" w14:paraId="697DD3EC" w14:textId="77777777" w:rsidTr="00EF04A6">
              <w:trPr>
                <w:trHeight w:val="511"/>
              </w:trPr>
              <w:tc>
                <w:tcPr>
                  <w:tcW w:w="6145" w:type="dxa"/>
                  <w:shd w:val="clear" w:color="auto" w:fill="auto"/>
                  <w:vAlign w:val="center"/>
                </w:tcPr>
                <w:p w14:paraId="57D8E39B" w14:textId="3E862AA0" w:rsidR="0061723A" w:rsidRDefault="0061723A" w:rsidP="0061723A">
                  <w:pPr>
                    <w:tabs>
                      <w:tab w:val="left" w:pos="700"/>
                    </w:tabs>
                    <w:spacing w:line="360" w:lineRule="auto"/>
                    <w:rPr>
                      <w:rFonts w:ascii="Arial" w:eastAsia="Times New Roman" w:hAnsi="Arial" w:cs="Times New Roman"/>
                      <w:sz w:val="16"/>
                    </w:rPr>
                  </w:pPr>
                  <w:r>
                    <w:rPr>
                      <w:rFonts w:ascii="Arial" w:eastAsia="Times New Roman" w:hAnsi="Arial" w:cs="Times New Roman"/>
                      <w:sz w:val="16"/>
                    </w:rPr>
                    <w:t xml:space="preserve">Cluster / sector based </w:t>
                  </w:r>
                  <w:r w:rsidRPr="00291F4A">
                    <w:rPr>
                      <w:rFonts w:ascii="Arial" w:eastAsia="Times New Roman" w:hAnsi="Arial" w:cs="Times New Roman"/>
                      <w:sz w:val="16"/>
                    </w:rPr>
                    <w:t>research assignment</w:t>
                  </w:r>
                  <w:r>
                    <w:rPr>
                      <w:rFonts w:ascii="Arial" w:eastAsia="Times New Roman" w:hAnsi="Arial" w:cs="Times New Roman"/>
                      <w:sz w:val="16"/>
                    </w:rPr>
                    <w:t xml:space="preserve"> completed within the past 5 years</w:t>
                  </w:r>
                </w:p>
                <w:p w14:paraId="3C61B29C" w14:textId="36A087ED" w:rsidR="0061723A" w:rsidRDefault="0061723A" w:rsidP="0061723A">
                  <w:pPr>
                    <w:tabs>
                      <w:tab w:val="left" w:pos="700"/>
                    </w:tabs>
                    <w:spacing w:line="360" w:lineRule="auto"/>
                    <w:rPr>
                      <w:rFonts w:ascii="Arial" w:eastAsia="Times New Roman" w:hAnsi="Arial" w:cs="Times New Roman"/>
                      <w:sz w:val="16"/>
                    </w:rPr>
                  </w:pPr>
                  <w:r>
                    <w:rPr>
                      <w:rFonts w:ascii="Arial" w:eastAsia="Times New Roman" w:hAnsi="Arial" w:cs="Times New Roman"/>
                      <w:sz w:val="16"/>
                    </w:rPr>
                    <w:t>(Hard copy of research assignment)</w:t>
                  </w:r>
                </w:p>
              </w:tc>
              <w:tc>
                <w:tcPr>
                  <w:tcW w:w="425" w:type="dxa"/>
                  <w:shd w:val="clear" w:color="auto" w:fill="auto"/>
                </w:tcPr>
                <w:p w14:paraId="0B0DF167" w14:textId="478B680A" w:rsidR="0061723A" w:rsidRDefault="0061723A" w:rsidP="000C2F16">
                  <w:pPr>
                    <w:tabs>
                      <w:tab w:val="left" w:pos="700"/>
                    </w:tabs>
                    <w:spacing w:line="360" w:lineRule="auto"/>
                    <w:jc w:val="center"/>
                    <w:rPr>
                      <w:rFonts w:ascii="Arial" w:eastAsia="Times New Roman" w:hAnsi="Arial" w:cs="Times New Roman"/>
                      <w:sz w:val="16"/>
                    </w:rPr>
                  </w:pPr>
                  <w:r>
                    <w:rPr>
                      <w:rFonts w:ascii="Arial" w:eastAsia="Times New Roman" w:hAnsi="Arial" w:cs="Times New Roman"/>
                      <w:sz w:val="16"/>
                    </w:rPr>
                    <w:t>15</w:t>
                  </w:r>
                </w:p>
              </w:tc>
              <w:tc>
                <w:tcPr>
                  <w:tcW w:w="709" w:type="dxa"/>
                  <w:shd w:val="clear" w:color="auto" w:fill="auto"/>
                </w:tcPr>
                <w:p w14:paraId="30F2B105" w14:textId="77777777" w:rsidR="0061723A" w:rsidRPr="00291F4A" w:rsidRDefault="0061723A" w:rsidP="000C2F16">
                  <w:pPr>
                    <w:tabs>
                      <w:tab w:val="left" w:pos="700"/>
                    </w:tabs>
                    <w:spacing w:line="360" w:lineRule="auto"/>
                    <w:jc w:val="center"/>
                    <w:rPr>
                      <w:rFonts w:ascii="Arial" w:eastAsia="Arial" w:hAnsi="Arial" w:cs="Times New Roman"/>
                      <w:b/>
                      <w:sz w:val="16"/>
                    </w:rPr>
                  </w:pPr>
                </w:p>
              </w:tc>
            </w:tr>
            <w:tr w:rsidR="0061723A" w:rsidRPr="00291F4A" w14:paraId="178CCE2B" w14:textId="77777777" w:rsidTr="0061723A">
              <w:trPr>
                <w:trHeight w:val="541"/>
              </w:trPr>
              <w:tc>
                <w:tcPr>
                  <w:tcW w:w="6145" w:type="dxa"/>
                  <w:shd w:val="clear" w:color="auto" w:fill="auto"/>
                  <w:vAlign w:val="center"/>
                </w:tcPr>
                <w:p w14:paraId="635CA59D" w14:textId="2989A2C0" w:rsidR="0061723A" w:rsidRDefault="0061723A" w:rsidP="000C2F16">
                  <w:pPr>
                    <w:tabs>
                      <w:tab w:val="left" w:pos="700"/>
                    </w:tabs>
                    <w:spacing w:line="360" w:lineRule="auto"/>
                    <w:rPr>
                      <w:rFonts w:ascii="Arial" w:eastAsia="Times New Roman" w:hAnsi="Arial" w:cs="Times New Roman"/>
                      <w:sz w:val="16"/>
                    </w:rPr>
                  </w:pPr>
                  <w:r>
                    <w:rPr>
                      <w:rFonts w:ascii="Arial" w:eastAsia="Times New Roman" w:hAnsi="Arial" w:cs="Times New Roman"/>
                      <w:sz w:val="16"/>
                    </w:rPr>
                    <w:t xml:space="preserve">Methodology of the current proposal </w:t>
                  </w:r>
                </w:p>
              </w:tc>
              <w:tc>
                <w:tcPr>
                  <w:tcW w:w="425" w:type="dxa"/>
                  <w:shd w:val="clear" w:color="auto" w:fill="auto"/>
                  <w:vAlign w:val="center"/>
                </w:tcPr>
                <w:p w14:paraId="744A6E6B" w14:textId="203574DF" w:rsidR="0061723A" w:rsidRDefault="0061723A" w:rsidP="0061723A">
                  <w:pPr>
                    <w:tabs>
                      <w:tab w:val="left" w:pos="700"/>
                    </w:tabs>
                    <w:spacing w:line="360" w:lineRule="auto"/>
                    <w:jc w:val="center"/>
                    <w:rPr>
                      <w:rFonts w:ascii="Arial" w:eastAsia="Times New Roman" w:hAnsi="Arial" w:cs="Times New Roman"/>
                      <w:sz w:val="16"/>
                    </w:rPr>
                  </w:pPr>
                  <w:r>
                    <w:rPr>
                      <w:rFonts w:ascii="Arial" w:eastAsia="Times New Roman" w:hAnsi="Arial" w:cs="Times New Roman"/>
                      <w:sz w:val="16"/>
                    </w:rPr>
                    <w:t>10</w:t>
                  </w:r>
                </w:p>
              </w:tc>
              <w:tc>
                <w:tcPr>
                  <w:tcW w:w="709" w:type="dxa"/>
                  <w:shd w:val="clear" w:color="auto" w:fill="auto"/>
                </w:tcPr>
                <w:p w14:paraId="667AFEC6" w14:textId="77777777" w:rsidR="0061723A" w:rsidRPr="00291F4A" w:rsidRDefault="0061723A" w:rsidP="000C2F16">
                  <w:pPr>
                    <w:tabs>
                      <w:tab w:val="left" w:pos="700"/>
                    </w:tabs>
                    <w:spacing w:line="360" w:lineRule="auto"/>
                    <w:jc w:val="center"/>
                    <w:rPr>
                      <w:rFonts w:ascii="Arial" w:eastAsia="Arial" w:hAnsi="Arial" w:cs="Times New Roman"/>
                      <w:b/>
                      <w:sz w:val="16"/>
                    </w:rPr>
                  </w:pPr>
                </w:p>
              </w:tc>
            </w:tr>
            <w:tr w:rsidR="007A5C1F" w:rsidRPr="00291F4A" w14:paraId="533F8B74" w14:textId="77777777" w:rsidTr="0061723A">
              <w:trPr>
                <w:trHeight w:val="417"/>
              </w:trPr>
              <w:tc>
                <w:tcPr>
                  <w:tcW w:w="6145" w:type="dxa"/>
                  <w:shd w:val="clear" w:color="auto" w:fill="auto"/>
                  <w:vAlign w:val="center"/>
                </w:tcPr>
                <w:p w14:paraId="76B7CF19" w14:textId="2781BCFF" w:rsidR="007A5C1F" w:rsidRDefault="007A5C1F" w:rsidP="000C2F16">
                  <w:pPr>
                    <w:tabs>
                      <w:tab w:val="left" w:pos="700"/>
                    </w:tabs>
                    <w:spacing w:line="360" w:lineRule="auto"/>
                    <w:rPr>
                      <w:rFonts w:ascii="Arial" w:eastAsia="Times New Roman" w:hAnsi="Arial" w:cs="Times New Roman"/>
                      <w:sz w:val="16"/>
                    </w:rPr>
                  </w:pPr>
                  <w:r>
                    <w:rPr>
                      <w:rFonts w:ascii="Arial" w:eastAsia="Times New Roman" w:hAnsi="Arial" w:cs="Times New Roman"/>
                      <w:sz w:val="16"/>
                    </w:rPr>
                    <w:t>Total</w:t>
                  </w:r>
                  <w:r w:rsidR="00907924">
                    <w:rPr>
                      <w:rFonts w:ascii="Arial" w:eastAsia="Times New Roman" w:hAnsi="Arial" w:cs="Times New Roman"/>
                      <w:sz w:val="16"/>
                    </w:rPr>
                    <w:t xml:space="preserve"> Technical</w:t>
                  </w:r>
                  <w:r>
                    <w:rPr>
                      <w:rFonts w:ascii="Arial" w:eastAsia="Times New Roman" w:hAnsi="Arial" w:cs="Times New Roman"/>
                      <w:sz w:val="16"/>
                    </w:rPr>
                    <w:t xml:space="preserve"> Score</w:t>
                  </w:r>
                </w:p>
              </w:tc>
              <w:tc>
                <w:tcPr>
                  <w:tcW w:w="425" w:type="dxa"/>
                  <w:shd w:val="clear" w:color="auto" w:fill="auto"/>
                </w:tcPr>
                <w:p w14:paraId="0490EF5E" w14:textId="77777777" w:rsidR="007A5C1F" w:rsidRDefault="007A5C1F" w:rsidP="000C2F16">
                  <w:pPr>
                    <w:tabs>
                      <w:tab w:val="left" w:pos="700"/>
                    </w:tabs>
                    <w:spacing w:line="360" w:lineRule="auto"/>
                    <w:jc w:val="center"/>
                    <w:rPr>
                      <w:rFonts w:ascii="Arial" w:eastAsia="Times New Roman" w:hAnsi="Arial" w:cs="Times New Roman"/>
                      <w:sz w:val="16"/>
                    </w:rPr>
                  </w:pPr>
                </w:p>
              </w:tc>
              <w:tc>
                <w:tcPr>
                  <w:tcW w:w="709" w:type="dxa"/>
                  <w:shd w:val="clear" w:color="auto" w:fill="auto"/>
                  <w:vAlign w:val="center"/>
                </w:tcPr>
                <w:p w14:paraId="473B913C" w14:textId="2097F2CC" w:rsidR="007A5C1F" w:rsidRDefault="00907924" w:rsidP="0061723A">
                  <w:pPr>
                    <w:tabs>
                      <w:tab w:val="left" w:pos="700"/>
                    </w:tabs>
                    <w:spacing w:line="360" w:lineRule="auto"/>
                    <w:jc w:val="center"/>
                    <w:rPr>
                      <w:rFonts w:ascii="Arial" w:eastAsia="Arial" w:hAnsi="Arial" w:cs="Times New Roman"/>
                      <w:b/>
                      <w:sz w:val="16"/>
                    </w:rPr>
                  </w:pPr>
                  <w:r>
                    <w:rPr>
                      <w:rFonts w:ascii="Arial" w:eastAsia="Arial" w:hAnsi="Arial" w:cs="Times New Roman"/>
                      <w:b/>
                      <w:sz w:val="16"/>
                    </w:rPr>
                    <w:t>80</w:t>
                  </w:r>
                </w:p>
              </w:tc>
            </w:tr>
          </w:tbl>
          <w:p w14:paraId="567C3A9B" w14:textId="46304351" w:rsidR="0061723A" w:rsidRDefault="0061723A" w:rsidP="0061723A">
            <w:pPr>
              <w:pStyle w:val="TableParagraph"/>
              <w:tabs>
                <w:tab w:val="right" w:pos="6512"/>
              </w:tabs>
              <w:spacing w:before="404"/>
              <w:rPr>
                <w:rFonts w:ascii="Arial"/>
                <w:b/>
                <w:sz w:val="24"/>
              </w:rPr>
            </w:pPr>
            <w:r>
              <w:rPr>
                <w:rFonts w:ascii="Arial"/>
                <w:b/>
                <w:sz w:val="24"/>
              </w:rPr>
              <w:tab/>
            </w:r>
          </w:p>
          <w:p w14:paraId="79F2C2BE" w14:textId="77777777" w:rsidR="00055378" w:rsidRDefault="0061723A" w:rsidP="00907924">
            <w:pPr>
              <w:pStyle w:val="TableParagraph"/>
              <w:spacing w:before="167"/>
              <w:jc w:val="center"/>
              <w:rPr>
                <w:rFonts w:ascii="Arial"/>
                <w:b/>
                <w:sz w:val="24"/>
                <w:u w:val="thick"/>
              </w:rPr>
            </w:pPr>
            <w:r>
              <w:rPr>
                <w:rFonts w:ascii="Arial"/>
                <w:b/>
                <w:sz w:val="24"/>
              </w:rPr>
              <w:t>The</w:t>
            </w:r>
            <w:r>
              <w:rPr>
                <w:rFonts w:ascii="Arial"/>
                <w:b/>
                <w:spacing w:val="-7"/>
                <w:sz w:val="24"/>
              </w:rPr>
              <w:t xml:space="preserve"> </w:t>
            </w:r>
            <w:r>
              <w:rPr>
                <w:rFonts w:ascii="Arial"/>
                <w:b/>
                <w:sz w:val="24"/>
              </w:rPr>
              <w:t>minimum</w:t>
            </w:r>
            <w:r>
              <w:rPr>
                <w:rFonts w:ascii="Arial"/>
                <w:b/>
                <w:spacing w:val="-4"/>
                <w:sz w:val="24"/>
              </w:rPr>
              <w:t xml:space="preserve"> </w:t>
            </w:r>
            <w:r>
              <w:rPr>
                <w:rFonts w:ascii="Arial"/>
                <w:b/>
                <w:sz w:val="24"/>
              </w:rPr>
              <w:t>Technical</w:t>
            </w:r>
            <w:r>
              <w:rPr>
                <w:rFonts w:ascii="Arial"/>
                <w:b/>
                <w:spacing w:val="-6"/>
                <w:sz w:val="24"/>
              </w:rPr>
              <w:t xml:space="preserve"> </w:t>
            </w:r>
            <w:r>
              <w:rPr>
                <w:rFonts w:ascii="Arial"/>
                <w:b/>
                <w:sz w:val="24"/>
              </w:rPr>
              <w:t>Score</w:t>
            </w:r>
            <w:r>
              <w:rPr>
                <w:rFonts w:ascii="Arial"/>
                <w:b/>
                <w:spacing w:val="-1"/>
                <w:sz w:val="24"/>
              </w:rPr>
              <w:t xml:space="preserve"> </w:t>
            </w:r>
            <w:r>
              <w:rPr>
                <w:rFonts w:ascii="Arial"/>
                <w:b/>
                <w:sz w:val="24"/>
              </w:rPr>
              <w:t>(St)</w:t>
            </w:r>
            <w:r>
              <w:rPr>
                <w:rFonts w:ascii="Arial"/>
                <w:b/>
                <w:spacing w:val="-5"/>
                <w:sz w:val="24"/>
              </w:rPr>
              <w:t xml:space="preserve"> </w:t>
            </w:r>
            <w:r>
              <w:rPr>
                <w:rFonts w:ascii="Arial"/>
                <w:b/>
                <w:sz w:val="24"/>
              </w:rPr>
              <w:t>required</w:t>
            </w:r>
            <w:r>
              <w:rPr>
                <w:rFonts w:ascii="Arial"/>
                <w:b/>
                <w:spacing w:val="-4"/>
                <w:sz w:val="24"/>
              </w:rPr>
              <w:t xml:space="preserve"> </w:t>
            </w:r>
            <w:r>
              <w:rPr>
                <w:rFonts w:ascii="Arial"/>
                <w:b/>
                <w:sz w:val="24"/>
              </w:rPr>
              <w:t>to</w:t>
            </w:r>
            <w:r>
              <w:rPr>
                <w:rFonts w:ascii="Arial"/>
                <w:b/>
                <w:spacing w:val="-10"/>
                <w:sz w:val="24"/>
              </w:rPr>
              <w:t xml:space="preserve"> </w:t>
            </w:r>
            <w:r>
              <w:rPr>
                <w:rFonts w:ascii="Arial"/>
                <w:b/>
                <w:sz w:val="24"/>
              </w:rPr>
              <w:t>qualify</w:t>
            </w:r>
            <w:r>
              <w:rPr>
                <w:rFonts w:ascii="Arial"/>
                <w:b/>
                <w:spacing w:val="-6"/>
                <w:sz w:val="24"/>
              </w:rPr>
              <w:t xml:space="preserve"> </w:t>
            </w:r>
            <w:r>
              <w:rPr>
                <w:rFonts w:ascii="Arial"/>
                <w:b/>
                <w:sz w:val="24"/>
              </w:rPr>
              <w:t>is:</w:t>
            </w:r>
            <w:r>
              <w:rPr>
                <w:rFonts w:ascii="Arial"/>
                <w:b/>
                <w:spacing w:val="-5"/>
                <w:sz w:val="24"/>
              </w:rPr>
              <w:t xml:space="preserve"> </w:t>
            </w:r>
            <w:r>
              <w:rPr>
                <w:rFonts w:ascii="Arial"/>
                <w:b/>
                <w:sz w:val="24"/>
                <w:u w:val="thick"/>
              </w:rPr>
              <w:t>55</w:t>
            </w:r>
          </w:p>
          <w:p w14:paraId="78F90C93" w14:textId="57681F44" w:rsidR="00907924" w:rsidRPr="00907924" w:rsidRDefault="00907924" w:rsidP="00907924">
            <w:pPr>
              <w:pStyle w:val="TableParagraph"/>
              <w:spacing w:before="167"/>
              <w:jc w:val="both"/>
              <w:rPr>
                <w:rFonts w:ascii="Arial"/>
                <w:i/>
                <w:sz w:val="24"/>
              </w:rPr>
            </w:pPr>
            <w:r>
              <w:rPr>
                <w:rFonts w:ascii="Arial"/>
                <w:sz w:val="24"/>
              </w:rPr>
              <w:t>* Only those bidders will be eligible for next step for Financial Score, who must have obtained minimum Technical Score</w:t>
            </w:r>
          </w:p>
        </w:tc>
      </w:tr>
    </w:tbl>
    <w:p w14:paraId="74DE3F0B" w14:textId="77777777" w:rsidR="000B4A89" w:rsidRDefault="000B4A89">
      <w:pPr>
        <w:rPr>
          <w:rFonts w:ascii="Arial"/>
          <w:sz w:val="24"/>
        </w:rPr>
        <w:sectPr w:rsidR="000B4A89">
          <w:pgSz w:w="11910" w:h="16840"/>
          <w:pgMar w:top="1400" w:right="140" w:bottom="280" w:left="340" w:header="720" w:footer="720" w:gutter="0"/>
          <w:cols w:space="720"/>
        </w:sectPr>
      </w:pPr>
    </w:p>
    <w:tbl>
      <w:tblPr>
        <w:tblW w:w="0" w:type="auto"/>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7"/>
        <w:gridCol w:w="7929"/>
      </w:tblGrid>
      <w:tr w:rsidR="000B4A89" w14:paraId="327ED0DE" w14:textId="77777777">
        <w:trPr>
          <w:trHeight w:val="1879"/>
        </w:trPr>
        <w:tc>
          <w:tcPr>
            <w:tcW w:w="1727" w:type="dxa"/>
            <w:vMerge w:val="restart"/>
            <w:tcBorders>
              <w:left w:val="single" w:sz="6" w:space="0" w:color="000000"/>
            </w:tcBorders>
          </w:tcPr>
          <w:p w14:paraId="0D256E4D" w14:textId="77777777" w:rsidR="000B4A89" w:rsidRDefault="000B4A89">
            <w:pPr>
              <w:pStyle w:val="TableParagraph"/>
              <w:rPr>
                <w:rFonts w:ascii="Times New Roman"/>
              </w:rPr>
            </w:pPr>
          </w:p>
        </w:tc>
        <w:tc>
          <w:tcPr>
            <w:tcW w:w="7929" w:type="dxa"/>
            <w:tcBorders>
              <w:bottom w:val="nil"/>
            </w:tcBorders>
          </w:tcPr>
          <w:tbl>
            <w:tblPr>
              <w:tblStyle w:val="TableGrid"/>
              <w:tblpPr w:leftFromText="180" w:rightFromText="180" w:vertAnchor="text" w:horzAnchor="margin" w:tblpXSpec="center" w:tblpY="475"/>
              <w:tblOverlap w:val="never"/>
              <w:tblW w:w="0" w:type="auto"/>
              <w:tblLayout w:type="fixed"/>
              <w:tblLook w:val="04A0" w:firstRow="1" w:lastRow="0" w:firstColumn="1" w:lastColumn="0" w:noHBand="0" w:noVBand="1"/>
            </w:tblPr>
            <w:tblGrid>
              <w:gridCol w:w="3570"/>
              <w:gridCol w:w="3570"/>
            </w:tblGrid>
            <w:tr w:rsidR="00907924" w:rsidRPr="00907924" w14:paraId="15BE062E" w14:textId="77777777" w:rsidTr="00907924">
              <w:trPr>
                <w:trHeight w:val="286"/>
              </w:trPr>
              <w:tc>
                <w:tcPr>
                  <w:tcW w:w="3570" w:type="dxa"/>
                </w:tcPr>
                <w:p w14:paraId="7BD500A7" w14:textId="33A91E0E" w:rsidR="00907924" w:rsidRPr="00907924" w:rsidRDefault="00907924" w:rsidP="00907924">
                  <w:pPr>
                    <w:pStyle w:val="TableParagraph"/>
                    <w:tabs>
                      <w:tab w:val="left" w:pos="1087"/>
                      <w:tab w:val="left" w:pos="6638"/>
                    </w:tabs>
                    <w:spacing w:line="237" w:lineRule="auto"/>
                    <w:ind w:right="118"/>
                    <w:rPr>
                      <w:rFonts w:ascii="Arial"/>
                      <w:sz w:val="20"/>
                    </w:rPr>
                  </w:pPr>
                  <w:r w:rsidRPr="00907924">
                    <w:rPr>
                      <w:rFonts w:ascii="Arial"/>
                      <w:sz w:val="20"/>
                    </w:rPr>
                    <w:t xml:space="preserve">Financial </w:t>
                  </w:r>
                  <w:r>
                    <w:rPr>
                      <w:rFonts w:ascii="Arial"/>
                      <w:sz w:val="20"/>
                    </w:rPr>
                    <w:t>Score</w:t>
                  </w:r>
                </w:p>
              </w:tc>
              <w:tc>
                <w:tcPr>
                  <w:tcW w:w="3570" w:type="dxa"/>
                </w:tcPr>
                <w:p w14:paraId="3586F6FD" w14:textId="422B6096" w:rsidR="00907924" w:rsidRPr="00907924" w:rsidRDefault="00907924" w:rsidP="00907924">
                  <w:pPr>
                    <w:pStyle w:val="TableParagraph"/>
                    <w:tabs>
                      <w:tab w:val="left" w:pos="1087"/>
                      <w:tab w:val="left" w:pos="6638"/>
                    </w:tabs>
                    <w:spacing w:line="237" w:lineRule="auto"/>
                    <w:ind w:right="118"/>
                    <w:jc w:val="right"/>
                    <w:rPr>
                      <w:rFonts w:ascii="Arial"/>
                      <w:sz w:val="20"/>
                    </w:rPr>
                  </w:pPr>
                  <w:r>
                    <w:rPr>
                      <w:rFonts w:ascii="Arial"/>
                      <w:sz w:val="20"/>
                    </w:rPr>
                    <w:t>20</w:t>
                  </w:r>
                </w:p>
              </w:tc>
            </w:tr>
          </w:tbl>
          <w:p w14:paraId="2B0F472C" w14:textId="77777777" w:rsidR="000B4A89" w:rsidRDefault="000B4A89" w:rsidP="00982603">
            <w:pPr>
              <w:pStyle w:val="TableParagraph"/>
              <w:tabs>
                <w:tab w:val="left" w:pos="1087"/>
                <w:tab w:val="left" w:pos="6638"/>
              </w:tabs>
              <w:spacing w:line="237" w:lineRule="auto"/>
              <w:ind w:left="1087" w:right="118" w:hanging="721"/>
              <w:rPr>
                <w:rFonts w:ascii="Arial"/>
                <w:sz w:val="24"/>
              </w:rPr>
            </w:pPr>
          </w:p>
          <w:p w14:paraId="042A1C89" w14:textId="77777777" w:rsidR="00907924" w:rsidRDefault="00907924" w:rsidP="00982603">
            <w:pPr>
              <w:pStyle w:val="TableParagraph"/>
              <w:tabs>
                <w:tab w:val="left" w:pos="1087"/>
                <w:tab w:val="left" w:pos="6638"/>
              </w:tabs>
              <w:spacing w:line="237" w:lineRule="auto"/>
              <w:ind w:left="1087" w:right="118" w:hanging="721"/>
              <w:rPr>
                <w:rFonts w:ascii="Arial"/>
                <w:sz w:val="24"/>
              </w:rPr>
            </w:pPr>
          </w:p>
          <w:p w14:paraId="441D48CE" w14:textId="3AF3D7D4" w:rsidR="00907924" w:rsidRPr="00907924" w:rsidRDefault="00907924" w:rsidP="00982603">
            <w:pPr>
              <w:pStyle w:val="TableParagraph"/>
              <w:tabs>
                <w:tab w:val="left" w:pos="1087"/>
                <w:tab w:val="left" w:pos="6638"/>
              </w:tabs>
              <w:spacing w:line="237" w:lineRule="auto"/>
              <w:ind w:left="1087" w:right="118" w:hanging="721"/>
              <w:rPr>
                <w:rFonts w:ascii="Arial"/>
                <w:b/>
                <w:sz w:val="24"/>
                <w:u w:val="single"/>
              </w:rPr>
            </w:pPr>
            <w:r w:rsidRPr="00907924">
              <w:rPr>
                <w:rFonts w:ascii="Arial"/>
                <w:b/>
                <w:sz w:val="24"/>
                <w:u w:val="single"/>
              </w:rPr>
              <w:t>TOTAL SCORE (TECHNICAL + FINANCIAL) = 100</w:t>
            </w:r>
          </w:p>
        </w:tc>
      </w:tr>
      <w:tr w:rsidR="000B4A89" w14:paraId="064ECB2F" w14:textId="77777777" w:rsidTr="00AB51EE">
        <w:trPr>
          <w:trHeight w:val="652"/>
        </w:trPr>
        <w:tc>
          <w:tcPr>
            <w:tcW w:w="1727" w:type="dxa"/>
            <w:vMerge/>
            <w:tcBorders>
              <w:top w:val="nil"/>
              <w:left w:val="single" w:sz="6" w:space="0" w:color="000000"/>
            </w:tcBorders>
          </w:tcPr>
          <w:p w14:paraId="59DB877E" w14:textId="77777777" w:rsidR="000B4A89" w:rsidRDefault="000B4A89">
            <w:pPr>
              <w:rPr>
                <w:sz w:val="2"/>
                <w:szCs w:val="2"/>
              </w:rPr>
            </w:pPr>
          </w:p>
        </w:tc>
        <w:tc>
          <w:tcPr>
            <w:tcW w:w="7929" w:type="dxa"/>
            <w:tcBorders>
              <w:top w:val="nil"/>
            </w:tcBorders>
          </w:tcPr>
          <w:p w14:paraId="0618F3D4" w14:textId="38E24E0C" w:rsidR="000B4A89" w:rsidRDefault="00AB51EE" w:rsidP="00AB51EE">
            <w:pPr>
              <w:pStyle w:val="TableParagraph"/>
              <w:spacing w:before="160"/>
              <w:ind w:left="6"/>
              <w:jc w:val="center"/>
              <w:rPr>
                <w:rFonts w:ascii="Arial"/>
                <w:b/>
                <w:sz w:val="24"/>
              </w:rPr>
            </w:pPr>
            <w:r>
              <w:rPr>
                <w:rFonts w:ascii="Arial"/>
                <w:b/>
                <w:sz w:val="24"/>
              </w:rPr>
              <w:t>[The Complete Evaluation Formula is given below in Section 27.1]</w:t>
            </w:r>
          </w:p>
        </w:tc>
      </w:tr>
      <w:tr w:rsidR="000B4A89" w14:paraId="7E6D9420" w14:textId="77777777">
        <w:trPr>
          <w:trHeight w:val="1108"/>
        </w:trPr>
        <w:tc>
          <w:tcPr>
            <w:tcW w:w="1727" w:type="dxa"/>
            <w:tcBorders>
              <w:left w:val="single" w:sz="6" w:space="0" w:color="000000"/>
            </w:tcBorders>
          </w:tcPr>
          <w:p w14:paraId="17D58246" w14:textId="7DE32746" w:rsidR="000B4A89" w:rsidRDefault="00307021">
            <w:pPr>
              <w:pStyle w:val="TableParagraph"/>
              <w:spacing w:line="267" w:lineRule="exact"/>
              <w:ind w:left="6"/>
              <w:rPr>
                <w:rFonts w:ascii="Arial"/>
                <w:b/>
                <w:sz w:val="24"/>
              </w:rPr>
            </w:pPr>
            <w:r>
              <w:rPr>
                <w:rFonts w:ascii="Arial"/>
                <w:b/>
                <w:sz w:val="24"/>
              </w:rPr>
              <w:t>23.1</w:t>
            </w:r>
          </w:p>
        </w:tc>
        <w:tc>
          <w:tcPr>
            <w:tcW w:w="7929" w:type="dxa"/>
          </w:tcPr>
          <w:p w14:paraId="74F373BE" w14:textId="77777777" w:rsidR="000B4A89" w:rsidRDefault="009F25DB">
            <w:pPr>
              <w:pStyle w:val="TableParagraph"/>
              <w:spacing w:line="242" w:lineRule="auto"/>
              <w:ind w:left="6" w:right="118"/>
              <w:rPr>
                <w:rFonts w:ascii="Arial"/>
                <w:b/>
                <w:sz w:val="24"/>
              </w:rPr>
            </w:pPr>
            <w:r>
              <w:rPr>
                <w:sz w:val="24"/>
              </w:rPr>
              <w:t>An</w:t>
            </w:r>
            <w:r>
              <w:rPr>
                <w:spacing w:val="-6"/>
                <w:sz w:val="24"/>
              </w:rPr>
              <w:t xml:space="preserve"> </w:t>
            </w:r>
            <w:r>
              <w:rPr>
                <w:sz w:val="24"/>
              </w:rPr>
              <w:t>online</w:t>
            </w:r>
            <w:r>
              <w:rPr>
                <w:spacing w:val="-3"/>
                <w:sz w:val="24"/>
              </w:rPr>
              <w:t xml:space="preserve"> </w:t>
            </w:r>
            <w:r>
              <w:rPr>
                <w:sz w:val="24"/>
              </w:rPr>
              <w:t>option</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opening</w:t>
            </w:r>
            <w:r>
              <w:rPr>
                <w:spacing w:val="-3"/>
                <w:sz w:val="24"/>
              </w:rPr>
              <w:t xml:space="preserve"> </w:t>
            </w:r>
            <w:r>
              <w:rPr>
                <w:sz w:val="24"/>
              </w:rPr>
              <w:t>of</w:t>
            </w:r>
            <w:r>
              <w:rPr>
                <w:spacing w:val="-11"/>
                <w:sz w:val="24"/>
              </w:rPr>
              <w:t xml:space="preserve"> </w:t>
            </w:r>
            <w:r>
              <w:rPr>
                <w:sz w:val="24"/>
              </w:rPr>
              <w:t>the</w:t>
            </w:r>
            <w:r>
              <w:rPr>
                <w:spacing w:val="-9"/>
                <w:sz w:val="24"/>
              </w:rPr>
              <w:t xml:space="preserve"> </w:t>
            </w:r>
            <w:r>
              <w:rPr>
                <w:sz w:val="24"/>
              </w:rPr>
              <w:t>Financial</w:t>
            </w:r>
            <w:r>
              <w:rPr>
                <w:spacing w:val="-4"/>
                <w:sz w:val="24"/>
              </w:rPr>
              <w:t xml:space="preserve"> </w:t>
            </w:r>
            <w:r>
              <w:rPr>
                <w:sz w:val="24"/>
              </w:rPr>
              <w:t>Proposals</w:t>
            </w:r>
            <w:r>
              <w:rPr>
                <w:spacing w:val="-4"/>
                <w:sz w:val="24"/>
              </w:rPr>
              <w:t xml:space="preserve"> </w:t>
            </w:r>
            <w:r>
              <w:rPr>
                <w:sz w:val="24"/>
              </w:rPr>
              <w:t>is</w:t>
            </w:r>
            <w:r>
              <w:rPr>
                <w:spacing w:val="-12"/>
                <w:sz w:val="24"/>
              </w:rPr>
              <w:t xml:space="preserve"> </w:t>
            </w:r>
            <w:r>
              <w:rPr>
                <w:sz w:val="24"/>
              </w:rPr>
              <w:t>offered:</w:t>
            </w:r>
            <w:r>
              <w:rPr>
                <w:spacing w:val="1"/>
                <w:sz w:val="24"/>
              </w:rPr>
              <w:t xml:space="preserve"> </w:t>
            </w:r>
            <w:r>
              <w:rPr>
                <w:rFonts w:ascii="Arial"/>
                <w:b/>
                <w:sz w:val="24"/>
              </w:rPr>
              <w:t>No</w:t>
            </w:r>
            <w:r>
              <w:rPr>
                <w:sz w:val="24"/>
              </w:rPr>
              <w:t>.</w:t>
            </w:r>
            <w:r>
              <w:rPr>
                <w:spacing w:val="-64"/>
                <w:sz w:val="24"/>
              </w:rPr>
              <w:t xml:space="preserve"> </w:t>
            </w:r>
            <w:r>
              <w:rPr>
                <w:rFonts w:ascii="Arial"/>
                <w:b/>
                <w:sz w:val="24"/>
              </w:rPr>
              <w:t>The</w:t>
            </w:r>
            <w:r>
              <w:rPr>
                <w:rFonts w:ascii="Arial"/>
                <w:b/>
                <w:spacing w:val="-5"/>
                <w:sz w:val="24"/>
              </w:rPr>
              <w:t xml:space="preserve"> </w:t>
            </w:r>
            <w:r>
              <w:rPr>
                <w:rFonts w:ascii="Arial"/>
                <w:b/>
                <w:sz w:val="24"/>
              </w:rPr>
              <w:t>Financial</w:t>
            </w:r>
            <w:r>
              <w:rPr>
                <w:rFonts w:ascii="Arial"/>
                <w:b/>
                <w:spacing w:val="-1"/>
                <w:sz w:val="24"/>
              </w:rPr>
              <w:t xml:space="preserve"> </w:t>
            </w:r>
            <w:r>
              <w:rPr>
                <w:rFonts w:ascii="Arial"/>
                <w:b/>
                <w:sz w:val="24"/>
              </w:rPr>
              <w:t>proposal opening shall</w:t>
            </w:r>
            <w:r>
              <w:rPr>
                <w:rFonts w:ascii="Arial"/>
                <w:b/>
                <w:spacing w:val="-1"/>
                <w:sz w:val="24"/>
              </w:rPr>
              <w:t xml:space="preserve"> </w:t>
            </w:r>
            <w:r>
              <w:rPr>
                <w:rFonts w:ascii="Arial"/>
                <w:b/>
                <w:sz w:val="24"/>
              </w:rPr>
              <w:t>take</w:t>
            </w:r>
            <w:r>
              <w:rPr>
                <w:rFonts w:ascii="Arial"/>
                <w:b/>
                <w:spacing w:val="-4"/>
                <w:sz w:val="24"/>
              </w:rPr>
              <w:t xml:space="preserve"> </w:t>
            </w:r>
            <w:r>
              <w:rPr>
                <w:rFonts w:ascii="Arial"/>
                <w:b/>
                <w:sz w:val="24"/>
              </w:rPr>
              <w:t>place</w:t>
            </w:r>
            <w:r>
              <w:rPr>
                <w:rFonts w:ascii="Arial"/>
                <w:b/>
                <w:spacing w:val="-1"/>
                <w:sz w:val="24"/>
              </w:rPr>
              <w:t xml:space="preserve"> </w:t>
            </w:r>
            <w:r>
              <w:rPr>
                <w:rFonts w:ascii="Arial"/>
                <w:b/>
                <w:sz w:val="24"/>
              </w:rPr>
              <w:t>at:</w:t>
            </w:r>
          </w:p>
          <w:p w14:paraId="0AB239FF" w14:textId="77777777" w:rsidR="003650BC" w:rsidRDefault="009F25DB" w:rsidP="003650BC">
            <w:pPr>
              <w:pStyle w:val="TableParagraph"/>
              <w:spacing w:line="270" w:lineRule="exact"/>
              <w:ind w:left="727"/>
              <w:rPr>
                <w:sz w:val="24"/>
              </w:rPr>
            </w:pPr>
            <w:r>
              <w:rPr>
                <w:sz w:val="24"/>
              </w:rPr>
              <w:t>Research,</w:t>
            </w:r>
            <w:r>
              <w:rPr>
                <w:spacing w:val="-11"/>
                <w:sz w:val="24"/>
              </w:rPr>
              <w:t xml:space="preserve"> </w:t>
            </w:r>
            <w:r>
              <w:rPr>
                <w:sz w:val="24"/>
              </w:rPr>
              <w:t>Regulatory</w:t>
            </w:r>
            <w:r>
              <w:rPr>
                <w:spacing w:val="-6"/>
                <w:sz w:val="24"/>
              </w:rPr>
              <w:t xml:space="preserve"> </w:t>
            </w:r>
            <w:r>
              <w:rPr>
                <w:sz w:val="24"/>
              </w:rPr>
              <w:t>Insight</w:t>
            </w:r>
            <w:r>
              <w:rPr>
                <w:spacing w:val="-11"/>
                <w:sz w:val="24"/>
              </w:rPr>
              <w:t xml:space="preserve"> </w:t>
            </w:r>
            <w:r>
              <w:rPr>
                <w:sz w:val="24"/>
              </w:rPr>
              <w:t>&amp;</w:t>
            </w:r>
            <w:r>
              <w:rPr>
                <w:spacing w:val="-9"/>
                <w:sz w:val="24"/>
              </w:rPr>
              <w:t xml:space="preserve"> </w:t>
            </w:r>
            <w:r>
              <w:rPr>
                <w:sz w:val="24"/>
              </w:rPr>
              <w:t>Advocacy</w:t>
            </w:r>
            <w:r>
              <w:rPr>
                <w:spacing w:val="-6"/>
                <w:sz w:val="24"/>
              </w:rPr>
              <w:t xml:space="preserve"> </w:t>
            </w:r>
            <w:r>
              <w:rPr>
                <w:sz w:val="24"/>
              </w:rPr>
              <w:t>Assistance</w:t>
            </w:r>
            <w:r>
              <w:rPr>
                <w:spacing w:val="-6"/>
                <w:sz w:val="24"/>
              </w:rPr>
              <w:t xml:space="preserve"> </w:t>
            </w:r>
            <w:r>
              <w:rPr>
                <w:sz w:val="24"/>
              </w:rPr>
              <w:t>for</w:t>
            </w:r>
            <w:r>
              <w:rPr>
                <w:spacing w:val="-9"/>
                <w:sz w:val="24"/>
              </w:rPr>
              <w:t xml:space="preserve"> </w:t>
            </w:r>
            <w:r>
              <w:rPr>
                <w:sz w:val="24"/>
              </w:rPr>
              <w:t>SMEs</w:t>
            </w:r>
            <w:r>
              <w:rPr>
                <w:spacing w:val="-64"/>
                <w:sz w:val="24"/>
              </w:rPr>
              <w:t xml:space="preserve"> </w:t>
            </w:r>
            <w:r>
              <w:rPr>
                <w:sz w:val="24"/>
              </w:rPr>
              <w:t>7</w:t>
            </w:r>
            <w:r>
              <w:rPr>
                <w:sz w:val="24"/>
                <w:vertAlign w:val="superscript"/>
              </w:rPr>
              <w:t>th</w:t>
            </w:r>
            <w:r>
              <w:rPr>
                <w:spacing w:val="12"/>
                <w:sz w:val="24"/>
              </w:rPr>
              <w:t xml:space="preserve"> </w:t>
            </w:r>
            <w:r>
              <w:rPr>
                <w:sz w:val="24"/>
              </w:rPr>
              <w:t>Floor,</w:t>
            </w:r>
            <w:r>
              <w:rPr>
                <w:spacing w:val="-1"/>
                <w:sz w:val="24"/>
              </w:rPr>
              <w:t xml:space="preserve"> </w:t>
            </w:r>
            <w:r>
              <w:rPr>
                <w:sz w:val="24"/>
              </w:rPr>
              <w:t>Building</w:t>
            </w:r>
            <w:r>
              <w:rPr>
                <w:spacing w:val="-4"/>
                <w:sz w:val="24"/>
              </w:rPr>
              <w:t xml:space="preserve"> </w:t>
            </w:r>
            <w:r>
              <w:rPr>
                <w:sz w:val="24"/>
              </w:rPr>
              <w:t>#</w:t>
            </w:r>
            <w:r>
              <w:rPr>
                <w:spacing w:val="-1"/>
                <w:sz w:val="24"/>
              </w:rPr>
              <w:t xml:space="preserve"> </w:t>
            </w:r>
            <w:r>
              <w:rPr>
                <w:sz w:val="24"/>
              </w:rPr>
              <w:t xml:space="preserve">3, </w:t>
            </w:r>
            <w:proofErr w:type="spellStart"/>
            <w:r>
              <w:rPr>
                <w:sz w:val="24"/>
              </w:rPr>
              <w:t>Aiwan</w:t>
            </w:r>
            <w:proofErr w:type="spellEnd"/>
            <w:r>
              <w:rPr>
                <w:sz w:val="24"/>
              </w:rPr>
              <w:t>-e-Iqbal</w:t>
            </w:r>
            <w:r>
              <w:rPr>
                <w:spacing w:val="-1"/>
                <w:sz w:val="24"/>
              </w:rPr>
              <w:t xml:space="preserve"> </w:t>
            </w:r>
            <w:r>
              <w:rPr>
                <w:sz w:val="24"/>
              </w:rPr>
              <w:t xml:space="preserve">Complex, </w:t>
            </w:r>
            <w:proofErr w:type="spellStart"/>
            <w:r>
              <w:rPr>
                <w:sz w:val="24"/>
              </w:rPr>
              <w:t>Egerton</w:t>
            </w:r>
            <w:proofErr w:type="spellEnd"/>
            <w:r w:rsidR="003650BC">
              <w:rPr>
                <w:sz w:val="24"/>
              </w:rPr>
              <w:t xml:space="preserve"> Road,</w:t>
            </w:r>
            <w:r w:rsidR="003650BC">
              <w:rPr>
                <w:spacing w:val="-9"/>
                <w:sz w:val="24"/>
              </w:rPr>
              <w:t xml:space="preserve"> </w:t>
            </w:r>
            <w:r w:rsidR="003650BC">
              <w:rPr>
                <w:sz w:val="24"/>
              </w:rPr>
              <w:t>Lahore.</w:t>
            </w:r>
          </w:p>
          <w:p w14:paraId="726796F1" w14:textId="77777777" w:rsidR="003650BC" w:rsidRDefault="003650BC" w:rsidP="003650BC">
            <w:pPr>
              <w:pStyle w:val="TableParagraph"/>
              <w:spacing w:line="275" w:lineRule="exact"/>
              <w:ind w:left="727"/>
              <w:rPr>
                <w:sz w:val="24"/>
              </w:rPr>
            </w:pPr>
            <w:r>
              <w:rPr>
                <w:sz w:val="24"/>
              </w:rPr>
              <w:t>Tel:</w:t>
            </w:r>
            <w:r>
              <w:rPr>
                <w:spacing w:val="-13"/>
                <w:sz w:val="24"/>
              </w:rPr>
              <w:t xml:space="preserve"> </w:t>
            </w:r>
            <w:r>
              <w:rPr>
                <w:sz w:val="24"/>
              </w:rPr>
              <w:t>(042)</w:t>
            </w:r>
            <w:r>
              <w:rPr>
                <w:spacing w:val="-6"/>
                <w:sz w:val="24"/>
              </w:rPr>
              <w:t xml:space="preserve"> </w:t>
            </w:r>
            <w:r>
              <w:rPr>
                <w:sz w:val="24"/>
              </w:rPr>
              <w:t>111</w:t>
            </w:r>
            <w:r>
              <w:rPr>
                <w:spacing w:val="-7"/>
                <w:sz w:val="24"/>
              </w:rPr>
              <w:t xml:space="preserve"> </w:t>
            </w:r>
            <w:r>
              <w:rPr>
                <w:sz w:val="24"/>
              </w:rPr>
              <w:t>111</w:t>
            </w:r>
            <w:r>
              <w:rPr>
                <w:spacing w:val="-8"/>
                <w:sz w:val="24"/>
              </w:rPr>
              <w:t xml:space="preserve"> </w:t>
            </w:r>
            <w:r>
              <w:rPr>
                <w:sz w:val="24"/>
              </w:rPr>
              <w:t>456</w:t>
            </w:r>
            <w:r>
              <w:rPr>
                <w:spacing w:val="-5"/>
                <w:sz w:val="24"/>
              </w:rPr>
              <w:t xml:space="preserve"> </w:t>
            </w:r>
            <w:r>
              <w:rPr>
                <w:sz w:val="24"/>
              </w:rPr>
              <w:t>Ext.</w:t>
            </w:r>
            <w:r>
              <w:rPr>
                <w:spacing w:val="-7"/>
                <w:sz w:val="24"/>
              </w:rPr>
              <w:t xml:space="preserve"> </w:t>
            </w:r>
            <w:r>
              <w:rPr>
                <w:sz w:val="24"/>
              </w:rPr>
              <w:t>(424)</w:t>
            </w:r>
          </w:p>
          <w:p w14:paraId="0B169B4F" w14:textId="77777777" w:rsidR="003650BC" w:rsidRDefault="003650BC" w:rsidP="003650BC">
            <w:pPr>
              <w:pStyle w:val="TableParagraph"/>
              <w:spacing w:before="2" w:line="275" w:lineRule="exact"/>
              <w:ind w:left="727"/>
              <w:rPr>
                <w:sz w:val="24"/>
              </w:rPr>
            </w:pPr>
            <w:r>
              <w:rPr>
                <w:sz w:val="24"/>
              </w:rPr>
              <w:t>FAX:</w:t>
            </w:r>
            <w:r>
              <w:rPr>
                <w:spacing w:val="-11"/>
                <w:sz w:val="24"/>
              </w:rPr>
              <w:t xml:space="preserve"> </w:t>
            </w:r>
            <w:r>
              <w:rPr>
                <w:sz w:val="24"/>
              </w:rPr>
              <w:t>(042)-</w:t>
            </w:r>
            <w:r>
              <w:rPr>
                <w:spacing w:val="-14"/>
                <w:sz w:val="24"/>
              </w:rPr>
              <w:t xml:space="preserve"> </w:t>
            </w:r>
            <w:r>
              <w:rPr>
                <w:sz w:val="24"/>
              </w:rPr>
              <w:t>36304926</w:t>
            </w:r>
          </w:p>
          <w:p w14:paraId="3AAC48B1" w14:textId="7D50CDA2" w:rsidR="000B4A89" w:rsidRDefault="003650BC" w:rsidP="003650BC">
            <w:pPr>
              <w:pStyle w:val="TableParagraph"/>
              <w:spacing w:line="274" w:lineRule="exact"/>
              <w:ind w:left="727" w:right="520"/>
              <w:rPr>
                <w:sz w:val="24"/>
              </w:rPr>
            </w:pPr>
            <w:r>
              <w:rPr>
                <w:sz w:val="24"/>
              </w:rPr>
              <w:t>City:</w:t>
            </w:r>
            <w:r>
              <w:rPr>
                <w:spacing w:val="11"/>
                <w:sz w:val="24"/>
              </w:rPr>
              <w:t xml:space="preserve"> </w:t>
            </w:r>
            <w:r>
              <w:rPr>
                <w:sz w:val="24"/>
              </w:rPr>
              <w:t>Lahore</w:t>
            </w:r>
            <w:r>
              <w:rPr>
                <w:spacing w:val="1"/>
                <w:sz w:val="24"/>
              </w:rPr>
              <w:t xml:space="preserve"> </w:t>
            </w:r>
            <w:r>
              <w:rPr>
                <w:spacing w:val="-1"/>
                <w:sz w:val="24"/>
              </w:rPr>
              <w:t>Country:</w:t>
            </w:r>
            <w:r>
              <w:rPr>
                <w:spacing w:val="-16"/>
                <w:sz w:val="24"/>
              </w:rPr>
              <w:t xml:space="preserve"> </w:t>
            </w:r>
            <w:r>
              <w:rPr>
                <w:spacing w:val="-1"/>
                <w:sz w:val="24"/>
              </w:rPr>
              <w:t>Pakistan</w:t>
            </w:r>
          </w:p>
        </w:tc>
      </w:tr>
      <w:tr w:rsidR="000B4A89" w14:paraId="1E928975" w14:textId="77777777" w:rsidTr="003650BC">
        <w:trPr>
          <w:trHeight w:val="805"/>
        </w:trPr>
        <w:tc>
          <w:tcPr>
            <w:tcW w:w="1727" w:type="dxa"/>
            <w:tcBorders>
              <w:left w:val="single" w:sz="6" w:space="0" w:color="000000"/>
            </w:tcBorders>
          </w:tcPr>
          <w:p w14:paraId="2F3A6390" w14:textId="145FF504" w:rsidR="000B4A89" w:rsidRDefault="00307021">
            <w:pPr>
              <w:pStyle w:val="TableParagraph"/>
              <w:spacing w:line="271" w:lineRule="exact"/>
              <w:ind w:left="6"/>
              <w:rPr>
                <w:sz w:val="24"/>
              </w:rPr>
            </w:pPr>
            <w:r>
              <w:rPr>
                <w:sz w:val="24"/>
              </w:rPr>
              <w:t>26.1</w:t>
            </w:r>
          </w:p>
        </w:tc>
        <w:tc>
          <w:tcPr>
            <w:tcW w:w="7929" w:type="dxa"/>
          </w:tcPr>
          <w:p w14:paraId="6E0A5CAF" w14:textId="77777777" w:rsidR="000B4A89" w:rsidRDefault="009F25DB">
            <w:pPr>
              <w:pStyle w:val="TableParagraph"/>
              <w:spacing w:line="237" w:lineRule="auto"/>
              <w:ind w:left="6"/>
              <w:rPr>
                <w:rFonts w:ascii="Arial"/>
                <w:b/>
                <w:sz w:val="24"/>
              </w:rPr>
            </w:pPr>
            <w:r>
              <w:rPr>
                <w:sz w:val="24"/>
              </w:rPr>
              <w:t>The</w:t>
            </w:r>
            <w:r>
              <w:rPr>
                <w:spacing w:val="-2"/>
                <w:sz w:val="24"/>
              </w:rPr>
              <w:t xml:space="preserve"> </w:t>
            </w:r>
            <w:r>
              <w:rPr>
                <w:sz w:val="24"/>
              </w:rPr>
              <w:t>single</w:t>
            </w:r>
            <w:r>
              <w:rPr>
                <w:spacing w:val="-2"/>
                <w:sz w:val="24"/>
              </w:rPr>
              <w:t xml:space="preserve"> </w:t>
            </w:r>
            <w:r>
              <w:rPr>
                <w:sz w:val="24"/>
              </w:rPr>
              <w:t>currency</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conversion</w:t>
            </w:r>
            <w:r>
              <w:rPr>
                <w:spacing w:val="-2"/>
                <w:sz w:val="24"/>
              </w:rPr>
              <w:t xml:space="preserve"> </w:t>
            </w:r>
            <w:r>
              <w:rPr>
                <w:sz w:val="24"/>
              </w:rPr>
              <w:t>of</w:t>
            </w:r>
            <w:r>
              <w:rPr>
                <w:spacing w:val="-1"/>
                <w:sz w:val="24"/>
              </w:rPr>
              <w:t xml:space="preserve"> </w:t>
            </w:r>
            <w:r>
              <w:rPr>
                <w:sz w:val="24"/>
              </w:rPr>
              <w:t>all</w:t>
            </w:r>
            <w:r>
              <w:rPr>
                <w:spacing w:val="1"/>
                <w:sz w:val="24"/>
              </w:rPr>
              <w:t xml:space="preserve"> </w:t>
            </w:r>
            <w:r>
              <w:rPr>
                <w:sz w:val="24"/>
              </w:rPr>
              <w:t>prices</w:t>
            </w:r>
            <w:r>
              <w:rPr>
                <w:spacing w:val="-7"/>
                <w:sz w:val="24"/>
              </w:rPr>
              <w:t xml:space="preserve"> </w:t>
            </w:r>
            <w:r>
              <w:rPr>
                <w:sz w:val="24"/>
              </w:rPr>
              <w:t>expressed</w:t>
            </w:r>
            <w:r>
              <w:rPr>
                <w:spacing w:val="-6"/>
                <w:sz w:val="24"/>
              </w:rPr>
              <w:t xml:space="preserve"> </w:t>
            </w:r>
            <w:r>
              <w:rPr>
                <w:sz w:val="24"/>
              </w:rPr>
              <w:t>in</w:t>
            </w:r>
            <w:r>
              <w:rPr>
                <w:spacing w:val="38"/>
                <w:sz w:val="24"/>
              </w:rPr>
              <w:t xml:space="preserve"> </w:t>
            </w:r>
            <w:r>
              <w:rPr>
                <w:sz w:val="24"/>
              </w:rPr>
              <w:t>various</w:t>
            </w:r>
            <w:r>
              <w:rPr>
                <w:spacing w:val="-64"/>
                <w:sz w:val="24"/>
              </w:rPr>
              <w:t xml:space="preserve"> </w:t>
            </w:r>
            <w:r>
              <w:rPr>
                <w:sz w:val="24"/>
              </w:rPr>
              <w:t>currencies</w:t>
            </w:r>
            <w:r>
              <w:rPr>
                <w:spacing w:val="-6"/>
                <w:sz w:val="24"/>
              </w:rPr>
              <w:t xml:space="preserve"> </w:t>
            </w:r>
            <w:r>
              <w:rPr>
                <w:sz w:val="24"/>
              </w:rPr>
              <w:t>into</w:t>
            </w:r>
            <w:r>
              <w:rPr>
                <w:spacing w:val="1"/>
                <w:sz w:val="24"/>
              </w:rPr>
              <w:t xml:space="preserve"> </w:t>
            </w:r>
            <w:r>
              <w:rPr>
                <w:sz w:val="24"/>
              </w:rPr>
              <w:t>a single</w:t>
            </w:r>
            <w:r>
              <w:rPr>
                <w:spacing w:val="-1"/>
                <w:sz w:val="24"/>
              </w:rPr>
              <w:t xml:space="preserve"> </w:t>
            </w:r>
            <w:r>
              <w:rPr>
                <w:sz w:val="24"/>
              </w:rPr>
              <w:t>one</w:t>
            </w:r>
            <w:r>
              <w:rPr>
                <w:spacing w:val="-4"/>
                <w:sz w:val="24"/>
              </w:rPr>
              <w:t xml:space="preserve"> </w:t>
            </w:r>
            <w:r>
              <w:rPr>
                <w:sz w:val="24"/>
              </w:rPr>
              <w:t>is:</w:t>
            </w:r>
            <w:r>
              <w:rPr>
                <w:spacing w:val="5"/>
                <w:sz w:val="24"/>
              </w:rPr>
              <w:t xml:space="preserve"> </w:t>
            </w:r>
            <w:r>
              <w:rPr>
                <w:rFonts w:ascii="Arial"/>
                <w:b/>
                <w:sz w:val="24"/>
                <w:u w:val="thick"/>
              </w:rPr>
              <w:t>Pakistani Rupee</w:t>
            </w:r>
            <w:r>
              <w:rPr>
                <w:rFonts w:ascii="Arial"/>
                <w:b/>
                <w:spacing w:val="-1"/>
                <w:sz w:val="24"/>
                <w:u w:val="thick"/>
              </w:rPr>
              <w:t xml:space="preserve"> </w:t>
            </w:r>
            <w:r>
              <w:rPr>
                <w:rFonts w:ascii="Arial"/>
                <w:b/>
                <w:sz w:val="24"/>
                <w:u w:val="thick"/>
              </w:rPr>
              <w:t>(PKR)</w:t>
            </w:r>
          </w:p>
        </w:tc>
      </w:tr>
      <w:tr w:rsidR="000B4A89" w14:paraId="71384BEB" w14:textId="77777777" w:rsidTr="003650BC">
        <w:trPr>
          <w:trHeight w:val="3998"/>
        </w:trPr>
        <w:tc>
          <w:tcPr>
            <w:tcW w:w="1727" w:type="dxa"/>
            <w:tcBorders>
              <w:left w:val="single" w:sz="6" w:space="0" w:color="000000"/>
            </w:tcBorders>
          </w:tcPr>
          <w:p w14:paraId="76B005EC" w14:textId="0CFAF8D0" w:rsidR="000B4A89" w:rsidRDefault="00307021">
            <w:pPr>
              <w:pStyle w:val="TableParagraph"/>
              <w:spacing w:line="271" w:lineRule="exact"/>
              <w:ind w:left="6"/>
              <w:rPr>
                <w:sz w:val="24"/>
              </w:rPr>
            </w:pPr>
            <w:r>
              <w:rPr>
                <w:sz w:val="24"/>
              </w:rPr>
              <w:t>27.1</w:t>
            </w:r>
          </w:p>
          <w:p w14:paraId="59E02652" w14:textId="77777777" w:rsidR="000B4A89" w:rsidRDefault="009F25DB">
            <w:pPr>
              <w:pStyle w:val="TableParagraph"/>
              <w:spacing w:before="2"/>
              <w:ind w:left="6"/>
              <w:rPr>
                <w:sz w:val="24"/>
              </w:rPr>
            </w:pPr>
            <w:r>
              <w:rPr>
                <w:sz w:val="24"/>
              </w:rPr>
              <w:t>(QCBS</w:t>
            </w:r>
            <w:r>
              <w:rPr>
                <w:spacing w:val="-11"/>
                <w:sz w:val="24"/>
              </w:rPr>
              <w:t xml:space="preserve"> </w:t>
            </w:r>
            <w:r>
              <w:rPr>
                <w:sz w:val="24"/>
              </w:rPr>
              <w:t>only)</w:t>
            </w:r>
          </w:p>
        </w:tc>
        <w:tc>
          <w:tcPr>
            <w:tcW w:w="7929" w:type="dxa"/>
          </w:tcPr>
          <w:p w14:paraId="072AEDBC" w14:textId="4CDC9FB5" w:rsidR="000B4A89" w:rsidRDefault="009F25DB">
            <w:pPr>
              <w:pStyle w:val="TableParagraph"/>
              <w:spacing w:line="242" w:lineRule="auto"/>
              <w:ind w:left="265" w:right="33"/>
              <w:jc w:val="both"/>
              <w:rPr>
                <w:rFonts w:ascii="Arial"/>
                <w:b/>
                <w:sz w:val="24"/>
              </w:rPr>
            </w:pPr>
            <w:r>
              <w:rPr>
                <w:rFonts w:ascii="Arial"/>
                <w:b/>
                <w:spacing w:val="-1"/>
                <w:sz w:val="24"/>
              </w:rPr>
              <w:t>The</w:t>
            </w:r>
            <w:r>
              <w:rPr>
                <w:rFonts w:ascii="Arial"/>
                <w:b/>
                <w:spacing w:val="-17"/>
                <w:sz w:val="24"/>
              </w:rPr>
              <w:t xml:space="preserve"> </w:t>
            </w:r>
            <w:r>
              <w:rPr>
                <w:rFonts w:ascii="Arial"/>
                <w:b/>
                <w:spacing w:val="-1"/>
                <w:sz w:val="24"/>
              </w:rPr>
              <w:t>lowest</w:t>
            </w:r>
            <w:r>
              <w:rPr>
                <w:rFonts w:ascii="Arial"/>
                <w:b/>
                <w:spacing w:val="-17"/>
                <w:sz w:val="24"/>
              </w:rPr>
              <w:t xml:space="preserve"> </w:t>
            </w:r>
            <w:r>
              <w:rPr>
                <w:rFonts w:ascii="Arial"/>
                <w:b/>
                <w:spacing w:val="-1"/>
                <w:sz w:val="24"/>
              </w:rPr>
              <w:t>evaluated</w:t>
            </w:r>
            <w:r>
              <w:rPr>
                <w:rFonts w:ascii="Arial"/>
                <w:b/>
                <w:spacing w:val="-15"/>
                <w:sz w:val="24"/>
              </w:rPr>
              <w:t xml:space="preserve"> </w:t>
            </w:r>
            <w:r>
              <w:rPr>
                <w:rFonts w:ascii="Arial"/>
                <w:b/>
                <w:spacing w:val="-1"/>
                <w:sz w:val="24"/>
              </w:rPr>
              <w:t>Financial</w:t>
            </w:r>
            <w:r>
              <w:rPr>
                <w:rFonts w:ascii="Arial"/>
                <w:b/>
                <w:spacing w:val="-17"/>
                <w:sz w:val="24"/>
              </w:rPr>
              <w:t xml:space="preserve"> </w:t>
            </w:r>
            <w:r>
              <w:rPr>
                <w:rFonts w:ascii="Arial"/>
                <w:b/>
                <w:spacing w:val="-1"/>
                <w:sz w:val="24"/>
              </w:rPr>
              <w:t>Proposal</w:t>
            </w:r>
            <w:r>
              <w:rPr>
                <w:rFonts w:ascii="Arial"/>
                <w:b/>
                <w:spacing w:val="-22"/>
                <w:sz w:val="24"/>
              </w:rPr>
              <w:t xml:space="preserve"> </w:t>
            </w:r>
            <w:r>
              <w:rPr>
                <w:rFonts w:ascii="Arial"/>
                <w:b/>
                <w:sz w:val="24"/>
              </w:rPr>
              <w:t>(F</w:t>
            </w:r>
            <w:r w:rsidR="008C2F2D">
              <w:rPr>
                <w:rFonts w:ascii="Arial"/>
                <w:b/>
                <w:sz w:val="24"/>
              </w:rPr>
              <w:t>P</w:t>
            </w:r>
            <w:r>
              <w:rPr>
                <w:rFonts w:ascii="Arial"/>
                <w:b/>
                <w:sz w:val="24"/>
              </w:rPr>
              <w:t>)</w:t>
            </w:r>
            <w:r>
              <w:rPr>
                <w:rFonts w:ascii="Arial"/>
                <w:b/>
                <w:spacing w:val="-17"/>
                <w:sz w:val="24"/>
              </w:rPr>
              <w:t xml:space="preserve"> </w:t>
            </w:r>
            <w:r>
              <w:rPr>
                <w:rFonts w:ascii="Arial"/>
                <w:b/>
                <w:sz w:val="24"/>
              </w:rPr>
              <w:t>is</w:t>
            </w:r>
            <w:r>
              <w:rPr>
                <w:rFonts w:ascii="Arial"/>
                <w:b/>
                <w:spacing w:val="-18"/>
                <w:sz w:val="24"/>
              </w:rPr>
              <w:t xml:space="preserve"> </w:t>
            </w:r>
            <w:r>
              <w:rPr>
                <w:rFonts w:ascii="Arial"/>
                <w:b/>
                <w:sz w:val="24"/>
              </w:rPr>
              <w:t>given</w:t>
            </w:r>
            <w:r>
              <w:rPr>
                <w:rFonts w:ascii="Arial"/>
                <w:b/>
                <w:spacing w:val="-21"/>
                <w:sz w:val="24"/>
              </w:rPr>
              <w:t xml:space="preserve"> </w:t>
            </w:r>
            <w:r>
              <w:rPr>
                <w:rFonts w:ascii="Arial"/>
                <w:b/>
                <w:sz w:val="24"/>
              </w:rPr>
              <w:t>the</w:t>
            </w:r>
            <w:r>
              <w:rPr>
                <w:rFonts w:ascii="Arial"/>
                <w:b/>
                <w:spacing w:val="-13"/>
                <w:sz w:val="24"/>
              </w:rPr>
              <w:t xml:space="preserve"> </w:t>
            </w:r>
            <w:r>
              <w:rPr>
                <w:rFonts w:ascii="Arial"/>
                <w:b/>
                <w:sz w:val="24"/>
              </w:rPr>
              <w:t>maximum</w:t>
            </w:r>
            <w:r w:rsidR="00621691">
              <w:rPr>
                <w:rFonts w:ascii="Arial"/>
                <w:b/>
                <w:sz w:val="24"/>
              </w:rPr>
              <w:t xml:space="preserve"> </w:t>
            </w:r>
            <w:r>
              <w:rPr>
                <w:rFonts w:ascii="Arial"/>
                <w:b/>
                <w:sz w:val="24"/>
              </w:rPr>
              <w:t>financial</w:t>
            </w:r>
            <w:r>
              <w:rPr>
                <w:rFonts w:ascii="Arial"/>
                <w:b/>
                <w:spacing w:val="-1"/>
                <w:sz w:val="24"/>
              </w:rPr>
              <w:t xml:space="preserve"> </w:t>
            </w:r>
            <w:r>
              <w:rPr>
                <w:rFonts w:ascii="Arial"/>
                <w:b/>
                <w:sz w:val="24"/>
              </w:rPr>
              <w:t>score (</w:t>
            </w:r>
            <w:proofErr w:type="spellStart"/>
            <w:r>
              <w:rPr>
                <w:rFonts w:ascii="Arial"/>
                <w:b/>
                <w:sz w:val="24"/>
              </w:rPr>
              <w:t>Sf</w:t>
            </w:r>
            <w:proofErr w:type="spellEnd"/>
            <w:r>
              <w:rPr>
                <w:rFonts w:ascii="Arial"/>
                <w:b/>
                <w:sz w:val="24"/>
              </w:rPr>
              <w:t>)</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100.</w:t>
            </w:r>
          </w:p>
          <w:p w14:paraId="14EF05E3" w14:textId="77777777" w:rsidR="000B4A89" w:rsidRDefault="009F25DB">
            <w:pPr>
              <w:pStyle w:val="TableParagraph"/>
              <w:spacing w:before="149" w:line="242" w:lineRule="auto"/>
              <w:ind w:left="265" w:right="128"/>
              <w:jc w:val="both"/>
              <w:rPr>
                <w:sz w:val="24"/>
              </w:rPr>
            </w:pPr>
            <w:r>
              <w:rPr>
                <w:sz w:val="24"/>
              </w:rPr>
              <w:t>The</w:t>
            </w:r>
            <w:r>
              <w:rPr>
                <w:spacing w:val="1"/>
                <w:sz w:val="24"/>
              </w:rPr>
              <w:t xml:space="preserve"> </w:t>
            </w:r>
            <w:r>
              <w:rPr>
                <w:sz w:val="24"/>
              </w:rPr>
              <w:t>formula</w:t>
            </w:r>
            <w:r>
              <w:rPr>
                <w:spacing w:val="1"/>
                <w:sz w:val="24"/>
              </w:rPr>
              <w:t xml:space="preserve"> </w:t>
            </w:r>
            <w:r>
              <w:rPr>
                <w:sz w:val="24"/>
              </w:rPr>
              <w:t>for</w:t>
            </w:r>
            <w:r>
              <w:rPr>
                <w:spacing w:val="1"/>
                <w:sz w:val="24"/>
              </w:rPr>
              <w:t xml:space="preserve"> </w:t>
            </w:r>
            <w:r>
              <w:rPr>
                <w:sz w:val="24"/>
              </w:rPr>
              <w:t>determining</w:t>
            </w:r>
            <w:r>
              <w:rPr>
                <w:spacing w:val="1"/>
                <w:sz w:val="24"/>
              </w:rPr>
              <w:t xml:space="preserve"> </w:t>
            </w:r>
            <w:r>
              <w:rPr>
                <w:sz w:val="24"/>
              </w:rPr>
              <w:t>the</w:t>
            </w:r>
            <w:r>
              <w:rPr>
                <w:spacing w:val="1"/>
                <w:sz w:val="24"/>
              </w:rPr>
              <w:t xml:space="preserve"> </w:t>
            </w:r>
            <w:r>
              <w:rPr>
                <w:sz w:val="24"/>
              </w:rPr>
              <w:t>financial</w:t>
            </w:r>
            <w:r>
              <w:rPr>
                <w:spacing w:val="1"/>
                <w:sz w:val="24"/>
              </w:rPr>
              <w:t xml:space="preserve"> </w:t>
            </w:r>
            <w:r>
              <w:rPr>
                <w:sz w:val="24"/>
              </w:rPr>
              <w:t>scores</w:t>
            </w:r>
            <w:r>
              <w:rPr>
                <w:spacing w:val="1"/>
                <w:sz w:val="24"/>
              </w:rPr>
              <w:t xml:space="preserve"> </w:t>
            </w:r>
            <w:r>
              <w:rPr>
                <w:sz w:val="24"/>
              </w:rPr>
              <w:t>(</w:t>
            </w:r>
            <w:proofErr w:type="spellStart"/>
            <w:r>
              <w:rPr>
                <w:sz w:val="24"/>
              </w:rPr>
              <w:t>Sf</w:t>
            </w:r>
            <w:proofErr w:type="spellEnd"/>
            <w:r>
              <w:rPr>
                <w:sz w:val="24"/>
              </w:rPr>
              <w:t>)</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other</w:t>
            </w:r>
            <w:r>
              <w:rPr>
                <w:spacing w:val="1"/>
                <w:sz w:val="24"/>
              </w:rPr>
              <w:t xml:space="preserve"> </w:t>
            </w:r>
            <w:r>
              <w:rPr>
                <w:sz w:val="24"/>
              </w:rPr>
              <w:t>Proposals</w:t>
            </w:r>
            <w:r>
              <w:rPr>
                <w:spacing w:val="-6"/>
                <w:sz w:val="24"/>
              </w:rPr>
              <w:t xml:space="preserve"> </w:t>
            </w:r>
            <w:r>
              <w:rPr>
                <w:sz w:val="24"/>
              </w:rPr>
              <w:t>is calculated as following:</w:t>
            </w:r>
          </w:p>
          <w:p w14:paraId="30C19EF9" w14:textId="480089AC" w:rsidR="000B4A89" w:rsidRDefault="009F25DB">
            <w:pPr>
              <w:pStyle w:val="TableParagraph"/>
              <w:spacing w:before="157" w:line="379" w:lineRule="auto"/>
              <w:ind w:left="404" w:hanging="399"/>
              <w:rPr>
                <w:sz w:val="24"/>
              </w:rPr>
            </w:pPr>
            <w:r>
              <w:rPr>
                <w:rFonts w:ascii="Arial"/>
                <w:b/>
                <w:spacing w:val="-1"/>
                <w:sz w:val="24"/>
              </w:rPr>
              <w:t>The</w:t>
            </w:r>
            <w:r>
              <w:rPr>
                <w:rFonts w:ascii="Arial"/>
                <w:b/>
                <w:spacing w:val="-13"/>
                <w:sz w:val="24"/>
              </w:rPr>
              <w:t xml:space="preserve"> </w:t>
            </w:r>
            <w:r>
              <w:rPr>
                <w:rFonts w:ascii="Arial"/>
                <w:b/>
                <w:spacing w:val="-1"/>
                <w:sz w:val="24"/>
              </w:rPr>
              <w:t>weights</w:t>
            </w:r>
            <w:r>
              <w:rPr>
                <w:rFonts w:ascii="Arial"/>
                <w:b/>
                <w:spacing w:val="-17"/>
                <w:sz w:val="24"/>
              </w:rPr>
              <w:t xml:space="preserve"> </w:t>
            </w:r>
            <w:r>
              <w:rPr>
                <w:rFonts w:ascii="Arial"/>
                <w:b/>
                <w:spacing w:val="-1"/>
                <w:sz w:val="24"/>
              </w:rPr>
              <w:t>given</w:t>
            </w:r>
            <w:r>
              <w:rPr>
                <w:rFonts w:ascii="Arial"/>
                <w:b/>
                <w:spacing w:val="-20"/>
                <w:sz w:val="24"/>
              </w:rPr>
              <w:t xml:space="preserve"> </w:t>
            </w:r>
            <w:r>
              <w:rPr>
                <w:rFonts w:ascii="Arial"/>
                <w:b/>
                <w:spacing w:val="-1"/>
                <w:sz w:val="24"/>
              </w:rPr>
              <w:t>to</w:t>
            </w:r>
            <w:r>
              <w:rPr>
                <w:rFonts w:ascii="Arial"/>
                <w:b/>
                <w:spacing w:val="-17"/>
                <w:sz w:val="24"/>
              </w:rPr>
              <w:t xml:space="preserve"> </w:t>
            </w:r>
            <w:r>
              <w:rPr>
                <w:rFonts w:ascii="Arial"/>
                <w:b/>
                <w:spacing w:val="-1"/>
                <w:sz w:val="24"/>
              </w:rPr>
              <w:t>the</w:t>
            </w:r>
            <w:r>
              <w:rPr>
                <w:rFonts w:ascii="Arial"/>
                <w:b/>
                <w:spacing w:val="-17"/>
                <w:sz w:val="24"/>
              </w:rPr>
              <w:t xml:space="preserve"> </w:t>
            </w:r>
            <w:r>
              <w:rPr>
                <w:rFonts w:ascii="Arial"/>
                <w:b/>
                <w:spacing w:val="-1"/>
                <w:sz w:val="24"/>
              </w:rPr>
              <w:t>Technical</w:t>
            </w:r>
            <w:r>
              <w:rPr>
                <w:rFonts w:ascii="Arial"/>
                <w:b/>
                <w:spacing w:val="-17"/>
                <w:sz w:val="24"/>
              </w:rPr>
              <w:t xml:space="preserve"> </w:t>
            </w:r>
            <w:r>
              <w:rPr>
                <w:rFonts w:ascii="Arial"/>
                <w:b/>
                <w:sz w:val="24"/>
              </w:rPr>
              <w:t>(T)</w:t>
            </w:r>
            <w:r>
              <w:rPr>
                <w:rFonts w:ascii="Arial"/>
                <w:b/>
                <w:spacing w:val="-16"/>
                <w:sz w:val="24"/>
              </w:rPr>
              <w:t xml:space="preserve"> </w:t>
            </w:r>
            <w:r>
              <w:rPr>
                <w:rFonts w:ascii="Arial"/>
                <w:b/>
                <w:sz w:val="24"/>
              </w:rPr>
              <w:t>and</w:t>
            </w:r>
            <w:r>
              <w:rPr>
                <w:rFonts w:ascii="Arial"/>
                <w:b/>
                <w:spacing w:val="-17"/>
                <w:sz w:val="24"/>
              </w:rPr>
              <w:t xml:space="preserve"> </w:t>
            </w:r>
            <w:r>
              <w:rPr>
                <w:rFonts w:ascii="Arial"/>
                <w:b/>
                <w:sz w:val="24"/>
              </w:rPr>
              <w:t>Financial</w:t>
            </w:r>
            <w:r>
              <w:rPr>
                <w:rFonts w:ascii="Arial"/>
                <w:b/>
                <w:spacing w:val="-17"/>
                <w:sz w:val="24"/>
              </w:rPr>
              <w:t xml:space="preserve"> </w:t>
            </w:r>
            <w:r>
              <w:rPr>
                <w:rFonts w:ascii="Arial"/>
                <w:b/>
                <w:sz w:val="24"/>
              </w:rPr>
              <w:t>(P)</w:t>
            </w:r>
            <w:r>
              <w:rPr>
                <w:rFonts w:ascii="Arial"/>
                <w:b/>
                <w:spacing w:val="-7"/>
                <w:sz w:val="24"/>
              </w:rPr>
              <w:t xml:space="preserve"> </w:t>
            </w:r>
            <w:r>
              <w:rPr>
                <w:rFonts w:ascii="Arial"/>
                <w:b/>
                <w:sz w:val="24"/>
              </w:rPr>
              <w:t>Proposals</w:t>
            </w:r>
            <w:r>
              <w:rPr>
                <w:rFonts w:ascii="Arial"/>
                <w:b/>
                <w:spacing w:val="-16"/>
                <w:sz w:val="24"/>
              </w:rPr>
              <w:t xml:space="preserve"> </w:t>
            </w:r>
            <w:r>
              <w:rPr>
                <w:rFonts w:ascii="Arial"/>
                <w:b/>
                <w:sz w:val="24"/>
              </w:rPr>
              <w:t>are</w:t>
            </w:r>
            <w:r>
              <w:rPr>
                <w:sz w:val="24"/>
              </w:rPr>
              <w:t>:</w:t>
            </w:r>
            <w:r>
              <w:rPr>
                <w:spacing w:val="-63"/>
                <w:sz w:val="24"/>
              </w:rPr>
              <w:t xml:space="preserve"> </w:t>
            </w:r>
            <w:r>
              <w:rPr>
                <w:rFonts w:ascii="Arial"/>
                <w:b/>
                <w:sz w:val="24"/>
              </w:rPr>
              <w:t>T</w:t>
            </w:r>
            <w:r>
              <w:rPr>
                <w:rFonts w:ascii="Arial"/>
                <w:b/>
                <w:spacing w:val="1"/>
                <w:sz w:val="24"/>
              </w:rPr>
              <w:t xml:space="preserve"> </w:t>
            </w:r>
            <w:r w:rsidR="0061723A">
              <w:rPr>
                <w:sz w:val="24"/>
              </w:rPr>
              <w:t xml:space="preserve">= 80 </w:t>
            </w:r>
            <w:r>
              <w:rPr>
                <w:sz w:val="24"/>
              </w:rPr>
              <w:t>marks, and</w:t>
            </w:r>
          </w:p>
          <w:p w14:paraId="0EFC7134" w14:textId="570AA2FD" w:rsidR="000B4A89" w:rsidRDefault="009F25DB">
            <w:pPr>
              <w:pStyle w:val="TableParagraph"/>
              <w:spacing w:before="2"/>
              <w:ind w:left="404"/>
              <w:rPr>
                <w:sz w:val="24"/>
              </w:rPr>
            </w:pPr>
            <w:r>
              <w:rPr>
                <w:rFonts w:ascii="Arial"/>
                <w:b/>
                <w:sz w:val="24"/>
              </w:rPr>
              <w:t>P</w:t>
            </w:r>
            <w:r>
              <w:rPr>
                <w:rFonts w:ascii="Arial"/>
                <w:b/>
                <w:spacing w:val="-9"/>
                <w:sz w:val="24"/>
              </w:rPr>
              <w:t xml:space="preserve"> </w:t>
            </w:r>
            <w:r>
              <w:rPr>
                <w:sz w:val="24"/>
              </w:rPr>
              <w:t>=</w:t>
            </w:r>
            <w:r>
              <w:rPr>
                <w:spacing w:val="-8"/>
                <w:sz w:val="24"/>
              </w:rPr>
              <w:t xml:space="preserve"> </w:t>
            </w:r>
            <w:r w:rsidR="0061723A">
              <w:rPr>
                <w:sz w:val="24"/>
              </w:rPr>
              <w:t>20</w:t>
            </w:r>
            <w:r>
              <w:rPr>
                <w:spacing w:val="3"/>
                <w:sz w:val="24"/>
              </w:rPr>
              <w:t xml:space="preserve"> </w:t>
            </w:r>
            <w:r>
              <w:rPr>
                <w:sz w:val="24"/>
              </w:rPr>
              <w:t>marks</w:t>
            </w:r>
          </w:p>
          <w:p w14:paraId="058F9AF5" w14:textId="77777777" w:rsidR="000B4A89" w:rsidRDefault="009F25DB">
            <w:pPr>
              <w:pStyle w:val="TableParagraph"/>
              <w:spacing w:before="156"/>
              <w:ind w:left="265" w:right="1"/>
              <w:jc w:val="both"/>
              <w:rPr>
                <w:sz w:val="24"/>
              </w:rPr>
            </w:pPr>
            <w:r>
              <w:rPr>
                <w:sz w:val="24"/>
              </w:rPr>
              <w:t>Proposals are ranked according to their combined technical (St) and</w:t>
            </w:r>
            <w:r>
              <w:rPr>
                <w:spacing w:val="1"/>
                <w:sz w:val="24"/>
              </w:rPr>
              <w:t xml:space="preserve"> </w:t>
            </w:r>
            <w:r>
              <w:rPr>
                <w:sz w:val="24"/>
              </w:rPr>
              <w:t>financial (</w:t>
            </w:r>
            <w:proofErr w:type="spellStart"/>
            <w:r>
              <w:rPr>
                <w:sz w:val="24"/>
              </w:rPr>
              <w:t>Sf</w:t>
            </w:r>
            <w:proofErr w:type="spellEnd"/>
            <w:r>
              <w:rPr>
                <w:sz w:val="24"/>
              </w:rPr>
              <w:t>) scores using the weights (T = the weight given to the</w:t>
            </w:r>
            <w:r>
              <w:rPr>
                <w:spacing w:val="1"/>
                <w:sz w:val="24"/>
              </w:rPr>
              <w:t xml:space="preserve"> </w:t>
            </w:r>
            <w:r>
              <w:rPr>
                <w:sz w:val="24"/>
              </w:rPr>
              <w:t>Technical Proposal; P = the weight given to the Financial Proposal; T +</w:t>
            </w:r>
            <w:r>
              <w:rPr>
                <w:spacing w:val="1"/>
                <w:sz w:val="24"/>
              </w:rPr>
              <w:t xml:space="preserve"> </w:t>
            </w:r>
            <w:r>
              <w:rPr>
                <w:sz w:val="24"/>
              </w:rPr>
              <w:t>P</w:t>
            </w:r>
            <w:r>
              <w:rPr>
                <w:spacing w:val="-3"/>
                <w:sz w:val="24"/>
              </w:rPr>
              <w:t xml:space="preserve"> </w:t>
            </w:r>
            <w:r>
              <w:rPr>
                <w:sz w:val="24"/>
              </w:rPr>
              <w:t>= 1)</w:t>
            </w:r>
            <w:r>
              <w:rPr>
                <w:spacing w:val="1"/>
                <w:sz w:val="24"/>
              </w:rPr>
              <w:t xml:space="preserve"> </w:t>
            </w:r>
            <w:r>
              <w:rPr>
                <w:sz w:val="24"/>
              </w:rPr>
              <w:t>as following:</w:t>
            </w:r>
            <w:r>
              <w:rPr>
                <w:spacing w:val="41"/>
                <w:sz w:val="24"/>
              </w:rPr>
              <w:t xml:space="preserve"> </w:t>
            </w:r>
            <w:r>
              <w:rPr>
                <w:sz w:val="24"/>
              </w:rPr>
              <w:t>S</w:t>
            </w:r>
            <w:r>
              <w:rPr>
                <w:spacing w:val="-2"/>
                <w:sz w:val="24"/>
              </w:rPr>
              <w:t xml:space="preserve"> </w:t>
            </w:r>
            <w:r>
              <w:rPr>
                <w:sz w:val="24"/>
              </w:rPr>
              <w:t>= St x</w:t>
            </w:r>
            <w:r>
              <w:rPr>
                <w:spacing w:val="-5"/>
                <w:sz w:val="24"/>
              </w:rPr>
              <w:t xml:space="preserve"> </w:t>
            </w:r>
            <w:r>
              <w:rPr>
                <w:sz w:val="24"/>
              </w:rPr>
              <w:t>T%</w:t>
            </w:r>
            <w:r>
              <w:rPr>
                <w:spacing w:val="-3"/>
                <w:sz w:val="24"/>
              </w:rPr>
              <w:t xml:space="preserve"> </w:t>
            </w:r>
            <w:r>
              <w:rPr>
                <w:sz w:val="24"/>
              </w:rPr>
              <w:t>+</w:t>
            </w:r>
            <w:r>
              <w:rPr>
                <w:spacing w:val="-1"/>
                <w:sz w:val="24"/>
              </w:rPr>
              <w:t xml:space="preserve"> </w:t>
            </w:r>
            <w:proofErr w:type="spellStart"/>
            <w:r>
              <w:rPr>
                <w:sz w:val="24"/>
              </w:rPr>
              <w:t>Sf</w:t>
            </w:r>
            <w:proofErr w:type="spellEnd"/>
            <w:r>
              <w:rPr>
                <w:sz w:val="24"/>
              </w:rPr>
              <w:t xml:space="preserve"> x P%.</w:t>
            </w:r>
          </w:p>
        </w:tc>
      </w:tr>
      <w:tr w:rsidR="000B4A89" w14:paraId="0B578EB1" w14:textId="77777777" w:rsidTr="003650BC">
        <w:trPr>
          <w:trHeight w:val="399"/>
        </w:trPr>
        <w:tc>
          <w:tcPr>
            <w:tcW w:w="9656" w:type="dxa"/>
            <w:gridSpan w:val="2"/>
            <w:tcBorders>
              <w:left w:val="single" w:sz="6" w:space="0" w:color="000000"/>
            </w:tcBorders>
          </w:tcPr>
          <w:p w14:paraId="17C568F0" w14:textId="77777777" w:rsidR="000B4A89" w:rsidRDefault="009F25DB">
            <w:pPr>
              <w:pStyle w:val="TableParagraph"/>
              <w:spacing w:line="314" w:lineRule="exact"/>
              <w:ind w:left="3046"/>
              <w:rPr>
                <w:rFonts w:ascii="Arial"/>
                <w:b/>
                <w:sz w:val="28"/>
              </w:rPr>
            </w:pPr>
            <w:r>
              <w:rPr>
                <w:rFonts w:ascii="Arial"/>
                <w:b/>
                <w:sz w:val="28"/>
              </w:rPr>
              <w:t>D.</w:t>
            </w:r>
            <w:r>
              <w:rPr>
                <w:rFonts w:ascii="Arial"/>
                <w:b/>
                <w:spacing w:val="-12"/>
                <w:sz w:val="28"/>
              </w:rPr>
              <w:t xml:space="preserve"> </w:t>
            </w:r>
            <w:r>
              <w:rPr>
                <w:rFonts w:ascii="Arial"/>
                <w:b/>
                <w:sz w:val="28"/>
              </w:rPr>
              <w:t>Negotiations</w:t>
            </w:r>
            <w:r>
              <w:rPr>
                <w:rFonts w:ascii="Arial"/>
                <w:b/>
                <w:spacing w:val="-10"/>
                <w:sz w:val="28"/>
              </w:rPr>
              <w:t xml:space="preserve"> </w:t>
            </w:r>
            <w:r>
              <w:rPr>
                <w:rFonts w:ascii="Arial"/>
                <w:b/>
                <w:sz w:val="28"/>
              </w:rPr>
              <w:t>and</w:t>
            </w:r>
            <w:r>
              <w:rPr>
                <w:rFonts w:ascii="Arial"/>
                <w:b/>
                <w:spacing w:val="-12"/>
                <w:sz w:val="28"/>
              </w:rPr>
              <w:t xml:space="preserve"> </w:t>
            </w:r>
            <w:r>
              <w:rPr>
                <w:rFonts w:ascii="Arial"/>
                <w:b/>
                <w:sz w:val="28"/>
              </w:rPr>
              <w:t>Award</w:t>
            </w:r>
          </w:p>
        </w:tc>
      </w:tr>
      <w:tr w:rsidR="000B4A89" w14:paraId="639DE998" w14:textId="77777777" w:rsidTr="003650BC">
        <w:trPr>
          <w:trHeight w:val="3245"/>
        </w:trPr>
        <w:tc>
          <w:tcPr>
            <w:tcW w:w="1727" w:type="dxa"/>
            <w:tcBorders>
              <w:left w:val="single" w:sz="6" w:space="0" w:color="000000"/>
            </w:tcBorders>
          </w:tcPr>
          <w:p w14:paraId="3909C510" w14:textId="01E64DA9" w:rsidR="000B4A89" w:rsidRDefault="00307021">
            <w:pPr>
              <w:pStyle w:val="TableParagraph"/>
              <w:spacing w:line="271" w:lineRule="exact"/>
              <w:ind w:left="6"/>
              <w:rPr>
                <w:sz w:val="24"/>
              </w:rPr>
            </w:pPr>
            <w:r>
              <w:rPr>
                <w:sz w:val="24"/>
              </w:rPr>
              <w:t>28.1</w:t>
            </w:r>
          </w:p>
        </w:tc>
        <w:tc>
          <w:tcPr>
            <w:tcW w:w="7929" w:type="dxa"/>
          </w:tcPr>
          <w:p w14:paraId="1B49976D" w14:textId="77777777" w:rsidR="00EF04A6" w:rsidRDefault="009F25DB" w:rsidP="00EF04A6">
            <w:pPr>
              <w:pStyle w:val="TableParagraph"/>
              <w:spacing w:line="381" w:lineRule="auto"/>
              <w:ind w:left="6" w:right="1334"/>
              <w:jc w:val="both"/>
              <w:rPr>
                <w:rFonts w:ascii="Arial"/>
                <w:b/>
                <w:spacing w:val="-64"/>
                <w:sz w:val="24"/>
              </w:rPr>
            </w:pPr>
            <w:r>
              <w:rPr>
                <w:rFonts w:ascii="Arial"/>
                <w:b/>
                <w:sz w:val="24"/>
              </w:rPr>
              <w:t>Expected</w:t>
            </w:r>
            <w:r>
              <w:rPr>
                <w:rFonts w:ascii="Arial"/>
                <w:b/>
                <w:spacing w:val="-12"/>
                <w:sz w:val="24"/>
              </w:rPr>
              <w:t xml:space="preserve"> </w:t>
            </w:r>
            <w:r>
              <w:rPr>
                <w:rFonts w:ascii="Arial"/>
                <w:b/>
                <w:sz w:val="24"/>
              </w:rPr>
              <w:t>date</w:t>
            </w:r>
            <w:r>
              <w:rPr>
                <w:rFonts w:ascii="Arial"/>
                <w:b/>
                <w:spacing w:val="-14"/>
                <w:sz w:val="24"/>
              </w:rPr>
              <w:t xml:space="preserve"> </w:t>
            </w:r>
            <w:r>
              <w:rPr>
                <w:rFonts w:ascii="Arial"/>
                <w:b/>
                <w:sz w:val="24"/>
              </w:rPr>
              <w:t>and</w:t>
            </w:r>
            <w:r>
              <w:rPr>
                <w:rFonts w:ascii="Arial"/>
                <w:b/>
                <w:spacing w:val="-12"/>
                <w:sz w:val="24"/>
              </w:rPr>
              <w:t xml:space="preserve"> </w:t>
            </w:r>
            <w:r>
              <w:rPr>
                <w:rFonts w:ascii="Arial"/>
                <w:b/>
                <w:sz w:val="24"/>
              </w:rPr>
              <w:t>address</w:t>
            </w:r>
            <w:r>
              <w:rPr>
                <w:rFonts w:ascii="Arial"/>
                <w:b/>
                <w:spacing w:val="-13"/>
                <w:sz w:val="24"/>
              </w:rPr>
              <w:t xml:space="preserve"> </w:t>
            </w:r>
            <w:r>
              <w:rPr>
                <w:rFonts w:ascii="Arial"/>
                <w:b/>
                <w:sz w:val="24"/>
              </w:rPr>
              <w:t>for</w:t>
            </w:r>
            <w:r>
              <w:rPr>
                <w:rFonts w:ascii="Arial"/>
                <w:b/>
                <w:spacing w:val="-13"/>
                <w:sz w:val="24"/>
              </w:rPr>
              <w:t xml:space="preserve"> </w:t>
            </w:r>
            <w:r>
              <w:rPr>
                <w:rFonts w:ascii="Arial"/>
                <w:b/>
                <w:sz w:val="24"/>
              </w:rPr>
              <w:t>contract</w:t>
            </w:r>
            <w:r>
              <w:rPr>
                <w:rFonts w:ascii="Arial"/>
                <w:b/>
                <w:spacing w:val="-11"/>
                <w:sz w:val="24"/>
              </w:rPr>
              <w:t xml:space="preserve"> </w:t>
            </w:r>
            <w:r>
              <w:rPr>
                <w:rFonts w:ascii="Arial"/>
                <w:b/>
                <w:sz w:val="24"/>
              </w:rPr>
              <w:t>negotiations:</w:t>
            </w:r>
            <w:r>
              <w:rPr>
                <w:rFonts w:ascii="Arial"/>
                <w:b/>
                <w:spacing w:val="-64"/>
                <w:sz w:val="24"/>
              </w:rPr>
              <w:t xml:space="preserve"> </w:t>
            </w:r>
          </w:p>
          <w:p w14:paraId="4BE81CB0" w14:textId="72894422" w:rsidR="00EF04A6" w:rsidRPr="00EF04A6" w:rsidRDefault="009F25DB" w:rsidP="00EF04A6">
            <w:pPr>
              <w:pStyle w:val="TableParagraph"/>
              <w:spacing w:line="381" w:lineRule="auto"/>
              <w:ind w:left="6" w:right="1334"/>
              <w:jc w:val="both"/>
              <w:rPr>
                <w:rFonts w:ascii="Arial"/>
                <w:b/>
                <w:spacing w:val="1"/>
                <w:sz w:val="24"/>
              </w:rPr>
            </w:pPr>
            <w:r>
              <w:rPr>
                <w:rFonts w:ascii="Arial"/>
                <w:b/>
                <w:sz w:val="24"/>
              </w:rPr>
              <w:t>Date</w:t>
            </w:r>
            <w:r>
              <w:rPr>
                <w:sz w:val="24"/>
              </w:rPr>
              <w:t xml:space="preserve">: </w:t>
            </w:r>
            <w:r w:rsidR="002832A7">
              <w:rPr>
                <w:sz w:val="24"/>
              </w:rPr>
              <w:t xml:space="preserve">To be decided </w:t>
            </w:r>
            <w:r w:rsidR="00EF04A6">
              <w:rPr>
                <w:sz w:val="24"/>
              </w:rPr>
              <w:t>a</w:t>
            </w:r>
            <w:r>
              <w:rPr>
                <w:sz w:val="24"/>
              </w:rPr>
              <w:t xml:space="preserve">fter selection of </w:t>
            </w:r>
            <w:r w:rsidR="00EF04A6">
              <w:rPr>
                <w:b/>
                <w:i/>
                <w:sz w:val="24"/>
              </w:rPr>
              <w:t>‘</w:t>
            </w:r>
            <w:r w:rsidR="00EF04A6" w:rsidRPr="00EF04A6">
              <w:rPr>
                <w:rFonts w:ascii="Arial"/>
                <w:b/>
                <w:i/>
                <w:sz w:val="24"/>
              </w:rPr>
              <w:t>Most Advantageous Consultant</w:t>
            </w:r>
            <w:r w:rsidR="00EF04A6">
              <w:rPr>
                <w:rFonts w:ascii="Arial"/>
                <w:b/>
                <w:spacing w:val="1"/>
                <w:sz w:val="24"/>
              </w:rPr>
              <w:t>’</w:t>
            </w:r>
          </w:p>
          <w:p w14:paraId="46D9C975" w14:textId="22A173F1" w:rsidR="000B4A89" w:rsidRDefault="009F25DB">
            <w:pPr>
              <w:pStyle w:val="TableParagraph"/>
              <w:spacing w:line="381" w:lineRule="auto"/>
              <w:ind w:left="6" w:right="1334"/>
              <w:rPr>
                <w:rFonts w:ascii="Arial"/>
                <w:b/>
                <w:sz w:val="24"/>
              </w:rPr>
            </w:pPr>
            <w:r>
              <w:rPr>
                <w:rFonts w:ascii="Arial"/>
                <w:b/>
                <w:sz w:val="24"/>
              </w:rPr>
              <w:t>Address:</w:t>
            </w:r>
          </w:p>
          <w:p w14:paraId="2C1274C2" w14:textId="77777777" w:rsidR="000B4A89" w:rsidRDefault="009F25DB">
            <w:pPr>
              <w:pStyle w:val="TableParagraph"/>
              <w:spacing w:line="237" w:lineRule="auto"/>
              <w:ind w:left="727" w:right="517"/>
              <w:rPr>
                <w:sz w:val="24"/>
              </w:rPr>
            </w:pPr>
            <w:r>
              <w:rPr>
                <w:sz w:val="24"/>
              </w:rPr>
              <w:t>Research,</w:t>
            </w:r>
            <w:r>
              <w:rPr>
                <w:spacing w:val="-10"/>
                <w:sz w:val="24"/>
              </w:rPr>
              <w:t xml:space="preserve"> </w:t>
            </w:r>
            <w:r>
              <w:rPr>
                <w:sz w:val="24"/>
              </w:rPr>
              <w:t>Regulatory</w:t>
            </w:r>
            <w:r>
              <w:rPr>
                <w:spacing w:val="-10"/>
                <w:sz w:val="24"/>
              </w:rPr>
              <w:t xml:space="preserve"> </w:t>
            </w:r>
            <w:r>
              <w:rPr>
                <w:sz w:val="24"/>
              </w:rPr>
              <w:t>Insight</w:t>
            </w:r>
            <w:r>
              <w:rPr>
                <w:spacing w:val="-9"/>
                <w:sz w:val="24"/>
              </w:rPr>
              <w:t xml:space="preserve"> </w:t>
            </w:r>
            <w:r>
              <w:rPr>
                <w:sz w:val="24"/>
              </w:rPr>
              <w:t>&amp;</w:t>
            </w:r>
            <w:r>
              <w:rPr>
                <w:spacing w:val="-8"/>
                <w:sz w:val="24"/>
              </w:rPr>
              <w:t xml:space="preserve"> </w:t>
            </w:r>
            <w:r>
              <w:rPr>
                <w:sz w:val="24"/>
              </w:rPr>
              <w:t>Advocacy</w:t>
            </w:r>
            <w:r>
              <w:rPr>
                <w:spacing w:val="-9"/>
                <w:sz w:val="24"/>
              </w:rPr>
              <w:t xml:space="preserve"> </w:t>
            </w:r>
            <w:r>
              <w:rPr>
                <w:sz w:val="24"/>
              </w:rPr>
              <w:t>Assistance</w:t>
            </w:r>
            <w:r>
              <w:rPr>
                <w:spacing w:val="-5"/>
                <w:sz w:val="24"/>
              </w:rPr>
              <w:t xml:space="preserve"> </w:t>
            </w:r>
            <w:r>
              <w:rPr>
                <w:sz w:val="24"/>
              </w:rPr>
              <w:t>for</w:t>
            </w:r>
            <w:r>
              <w:rPr>
                <w:spacing w:val="-9"/>
                <w:sz w:val="24"/>
              </w:rPr>
              <w:t xml:space="preserve"> </w:t>
            </w:r>
            <w:r>
              <w:rPr>
                <w:sz w:val="24"/>
              </w:rPr>
              <w:t>SMEs</w:t>
            </w:r>
            <w:r>
              <w:rPr>
                <w:spacing w:val="-63"/>
                <w:sz w:val="24"/>
              </w:rPr>
              <w:t xml:space="preserve"> </w:t>
            </w:r>
            <w:r>
              <w:rPr>
                <w:sz w:val="24"/>
              </w:rPr>
              <w:t>7</w:t>
            </w:r>
            <w:r>
              <w:rPr>
                <w:sz w:val="24"/>
                <w:vertAlign w:val="superscript"/>
              </w:rPr>
              <w:t>th</w:t>
            </w:r>
            <w:r>
              <w:rPr>
                <w:spacing w:val="12"/>
                <w:sz w:val="24"/>
              </w:rPr>
              <w:t xml:space="preserve"> </w:t>
            </w:r>
            <w:r>
              <w:rPr>
                <w:sz w:val="24"/>
              </w:rPr>
              <w:t>Floor,</w:t>
            </w:r>
            <w:r>
              <w:rPr>
                <w:spacing w:val="-1"/>
                <w:sz w:val="24"/>
              </w:rPr>
              <w:t xml:space="preserve"> </w:t>
            </w:r>
            <w:r>
              <w:rPr>
                <w:sz w:val="24"/>
              </w:rPr>
              <w:t>Building</w:t>
            </w:r>
            <w:r>
              <w:rPr>
                <w:spacing w:val="-5"/>
                <w:sz w:val="24"/>
              </w:rPr>
              <w:t xml:space="preserve"> </w:t>
            </w:r>
            <w:r>
              <w:rPr>
                <w:sz w:val="24"/>
              </w:rPr>
              <w:t># 3,</w:t>
            </w:r>
            <w:r>
              <w:rPr>
                <w:spacing w:val="3"/>
                <w:sz w:val="24"/>
              </w:rPr>
              <w:t xml:space="preserve"> </w:t>
            </w:r>
            <w:proofErr w:type="spellStart"/>
            <w:r>
              <w:rPr>
                <w:sz w:val="24"/>
              </w:rPr>
              <w:t>Aiwan</w:t>
            </w:r>
            <w:proofErr w:type="spellEnd"/>
            <w:r>
              <w:rPr>
                <w:sz w:val="24"/>
              </w:rPr>
              <w:t>-e-Iqbal</w:t>
            </w:r>
            <w:r>
              <w:rPr>
                <w:spacing w:val="-1"/>
                <w:sz w:val="24"/>
              </w:rPr>
              <w:t xml:space="preserve"> </w:t>
            </w:r>
            <w:r>
              <w:rPr>
                <w:sz w:val="24"/>
              </w:rPr>
              <w:t>Complex,</w:t>
            </w:r>
            <w:r>
              <w:rPr>
                <w:spacing w:val="-1"/>
                <w:sz w:val="24"/>
              </w:rPr>
              <w:t xml:space="preserve"> </w:t>
            </w:r>
            <w:proofErr w:type="spellStart"/>
            <w:r>
              <w:rPr>
                <w:sz w:val="24"/>
              </w:rPr>
              <w:t>Egerton</w:t>
            </w:r>
            <w:proofErr w:type="spellEnd"/>
          </w:p>
          <w:p w14:paraId="5B15F57D" w14:textId="77777777" w:rsidR="000B4A89" w:rsidRDefault="009F25DB">
            <w:pPr>
              <w:pStyle w:val="TableParagraph"/>
              <w:ind w:left="727"/>
              <w:rPr>
                <w:sz w:val="24"/>
              </w:rPr>
            </w:pPr>
            <w:r>
              <w:rPr>
                <w:sz w:val="24"/>
              </w:rPr>
              <w:t>Road,</w:t>
            </w:r>
            <w:r>
              <w:rPr>
                <w:spacing w:val="-9"/>
                <w:sz w:val="24"/>
              </w:rPr>
              <w:t xml:space="preserve"> </w:t>
            </w:r>
            <w:r>
              <w:rPr>
                <w:sz w:val="24"/>
              </w:rPr>
              <w:t>Lahore.</w:t>
            </w:r>
          </w:p>
          <w:p w14:paraId="7477B365" w14:textId="77777777" w:rsidR="000B4A89" w:rsidRDefault="009F25DB">
            <w:pPr>
              <w:pStyle w:val="TableParagraph"/>
              <w:spacing w:line="275" w:lineRule="exact"/>
              <w:ind w:left="727"/>
              <w:rPr>
                <w:sz w:val="24"/>
              </w:rPr>
            </w:pPr>
            <w:r>
              <w:rPr>
                <w:sz w:val="24"/>
              </w:rPr>
              <w:t>Tel:</w:t>
            </w:r>
            <w:r>
              <w:rPr>
                <w:spacing w:val="-13"/>
                <w:sz w:val="24"/>
              </w:rPr>
              <w:t xml:space="preserve"> </w:t>
            </w:r>
            <w:r>
              <w:rPr>
                <w:sz w:val="24"/>
              </w:rPr>
              <w:t>(042)</w:t>
            </w:r>
            <w:r>
              <w:rPr>
                <w:spacing w:val="-6"/>
                <w:sz w:val="24"/>
              </w:rPr>
              <w:t xml:space="preserve"> </w:t>
            </w:r>
            <w:r>
              <w:rPr>
                <w:sz w:val="24"/>
              </w:rPr>
              <w:t>111</w:t>
            </w:r>
            <w:r>
              <w:rPr>
                <w:spacing w:val="-8"/>
                <w:sz w:val="24"/>
              </w:rPr>
              <w:t xml:space="preserve"> </w:t>
            </w:r>
            <w:r>
              <w:rPr>
                <w:sz w:val="24"/>
              </w:rPr>
              <w:t>111</w:t>
            </w:r>
            <w:r>
              <w:rPr>
                <w:spacing w:val="-8"/>
                <w:sz w:val="24"/>
              </w:rPr>
              <w:t xml:space="preserve"> </w:t>
            </w:r>
            <w:r>
              <w:rPr>
                <w:sz w:val="24"/>
              </w:rPr>
              <w:t>456</w:t>
            </w:r>
            <w:r>
              <w:rPr>
                <w:spacing w:val="-7"/>
                <w:sz w:val="24"/>
              </w:rPr>
              <w:t xml:space="preserve"> </w:t>
            </w:r>
            <w:r>
              <w:rPr>
                <w:sz w:val="24"/>
              </w:rPr>
              <w:t>Ext.</w:t>
            </w:r>
            <w:r>
              <w:rPr>
                <w:spacing w:val="-8"/>
                <w:sz w:val="24"/>
              </w:rPr>
              <w:t xml:space="preserve"> </w:t>
            </w:r>
            <w:r>
              <w:rPr>
                <w:sz w:val="24"/>
              </w:rPr>
              <w:t>(424)</w:t>
            </w:r>
          </w:p>
          <w:p w14:paraId="2F2A149E" w14:textId="77777777" w:rsidR="000B4A89" w:rsidRDefault="009F25DB">
            <w:pPr>
              <w:pStyle w:val="TableParagraph"/>
              <w:spacing w:line="274" w:lineRule="exact"/>
              <w:ind w:left="727"/>
              <w:rPr>
                <w:sz w:val="24"/>
              </w:rPr>
            </w:pPr>
            <w:r>
              <w:rPr>
                <w:sz w:val="24"/>
              </w:rPr>
              <w:t>FAX:</w:t>
            </w:r>
            <w:r>
              <w:rPr>
                <w:spacing w:val="-11"/>
                <w:sz w:val="24"/>
              </w:rPr>
              <w:t xml:space="preserve"> </w:t>
            </w:r>
            <w:r>
              <w:rPr>
                <w:sz w:val="24"/>
              </w:rPr>
              <w:t>(042)-</w:t>
            </w:r>
            <w:r>
              <w:rPr>
                <w:spacing w:val="-14"/>
                <w:sz w:val="24"/>
              </w:rPr>
              <w:t xml:space="preserve"> </w:t>
            </w:r>
            <w:r>
              <w:rPr>
                <w:sz w:val="24"/>
              </w:rPr>
              <w:t>36304926</w:t>
            </w:r>
          </w:p>
          <w:p w14:paraId="7C65ACAA" w14:textId="77777777" w:rsidR="000B4A89" w:rsidRDefault="009F25DB">
            <w:pPr>
              <w:pStyle w:val="TableParagraph"/>
              <w:spacing w:line="274" w:lineRule="exact"/>
              <w:ind w:left="727" w:right="5013"/>
              <w:rPr>
                <w:sz w:val="24"/>
              </w:rPr>
            </w:pPr>
            <w:r>
              <w:rPr>
                <w:sz w:val="24"/>
              </w:rPr>
              <w:t>City:</w:t>
            </w:r>
            <w:r>
              <w:rPr>
                <w:spacing w:val="11"/>
                <w:sz w:val="24"/>
              </w:rPr>
              <w:t xml:space="preserve"> </w:t>
            </w:r>
            <w:r>
              <w:rPr>
                <w:sz w:val="24"/>
              </w:rPr>
              <w:t>Lahore</w:t>
            </w:r>
            <w:r>
              <w:rPr>
                <w:spacing w:val="1"/>
                <w:sz w:val="24"/>
              </w:rPr>
              <w:t xml:space="preserve"> </w:t>
            </w:r>
            <w:r>
              <w:rPr>
                <w:spacing w:val="-1"/>
                <w:sz w:val="24"/>
              </w:rPr>
              <w:t>Country:</w:t>
            </w:r>
            <w:r>
              <w:rPr>
                <w:spacing w:val="-16"/>
                <w:sz w:val="24"/>
              </w:rPr>
              <w:t xml:space="preserve"> </w:t>
            </w:r>
            <w:r>
              <w:rPr>
                <w:spacing w:val="-1"/>
                <w:sz w:val="24"/>
              </w:rPr>
              <w:t>Pakistan</w:t>
            </w:r>
          </w:p>
        </w:tc>
      </w:tr>
    </w:tbl>
    <w:p w14:paraId="3C176561" w14:textId="77777777" w:rsidR="000B4A89" w:rsidRDefault="000B4A89">
      <w:pPr>
        <w:spacing w:line="274" w:lineRule="exact"/>
        <w:rPr>
          <w:sz w:val="24"/>
        </w:rPr>
        <w:sectPr w:rsidR="000B4A89">
          <w:pgSz w:w="11910" w:h="16840"/>
          <w:pgMar w:top="1400" w:right="140" w:bottom="280" w:left="340" w:header="720" w:footer="720" w:gutter="0"/>
          <w:cols w:space="720"/>
        </w:sectPr>
      </w:pPr>
    </w:p>
    <w:p w14:paraId="07AE2317" w14:textId="77777777" w:rsidR="000B4A89" w:rsidRDefault="009F25DB" w:rsidP="00C06337">
      <w:pPr>
        <w:pStyle w:val="Heading3"/>
        <w:spacing w:before="73" w:line="237" w:lineRule="auto"/>
        <w:ind w:left="0" w:right="3218"/>
        <w:jc w:val="left"/>
      </w:pPr>
      <w:bookmarkStart w:id="15" w:name="Section_III._Technical_Proposal_–_Standa"/>
      <w:bookmarkStart w:id="16" w:name="_bookmark6"/>
      <w:bookmarkEnd w:id="15"/>
      <w:bookmarkEnd w:id="16"/>
      <w:r>
        <w:t>Section</w:t>
      </w:r>
      <w:r>
        <w:rPr>
          <w:spacing w:val="-13"/>
        </w:rPr>
        <w:t xml:space="preserve"> </w:t>
      </w:r>
      <w:r>
        <w:t>III.</w:t>
      </w:r>
      <w:r>
        <w:rPr>
          <w:spacing w:val="41"/>
        </w:rPr>
        <w:t xml:space="preserve"> </w:t>
      </w:r>
      <w:r>
        <w:t>Technical</w:t>
      </w:r>
      <w:r>
        <w:rPr>
          <w:spacing w:val="-10"/>
        </w:rPr>
        <w:t xml:space="preserve"> </w:t>
      </w:r>
      <w:r>
        <w:t>Proposal</w:t>
      </w:r>
      <w:r>
        <w:rPr>
          <w:spacing w:val="-2"/>
        </w:rPr>
        <w:t xml:space="preserve"> </w:t>
      </w:r>
      <w:r>
        <w:t>–</w:t>
      </w:r>
      <w:r>
        <w:rPr>
          <w:spacing w:val="-86"/>
        </w:rPr>
        <w:t xml:space="preserve"> </w:t>
      </w:r>
      <w:r>
        <w:t>Standard</w:t>
      </w:r>
      <w:r>
        <w:rPr>
          <w:spacing w:val="-4"/>
        </w:rPr>
        <w:t xml:space="preserve"> </w:t>
      </w:r>
      <w:r>
        <w:t>Forms</w:t>
      </w:r>
    </w:p>
    <w:p w14:paraId="3E84D8DC" w14:textId="77777777" w:rsidR="000B4A89" w:rsidRDefault="009F25DB">
      <w:pPr>
        <w:pStyle w:val="Heading4"/>
        <w:spacing w:before="50"/>
        <w:ind w:right="1697"/>
        <w:jc w:val="center"/>
      </w:pPr>
      <w:bookmarkStart w:id="17" w:name="Checklist_of_Required_Forms"/>
      <w:bookmarkStart w:id="18" w:name="_bookmark7"/>
      <w:bookmarkEnd w:id="17"/>
      <w:bookmarkEnd w:id="18"/>
      <w:r>
        <w:rPr>
          <w:color w:val="2C74B5"/>
        </w:rPr>
        <w:t>Checklist</w:t>
      </w:r>
      <w:r>
        <w:rPr>
          <w:color w:val="2C74B5"/>
          <w:spacing w:val="-13"/>
        </w:rPr>
        <w:t xml:space="preserve"> </w:t>
      </w:r>
      <w:r>
        <w:rPr>
          <w:color w:val="2C74B5"/>
        </w:rPr>
        <w:t>of</w:t>
      </w:r>
      <w:r>
        <w:rPr>
          <w:color w:val="2C74B5"/>
          <w:spacing w:val="-6"/>
        </w:rPr>
        <w:t xml:space="preserve"> </w:t>
      </w:r>
      <w:r>
        <w:rPr>
          <w:color w:val="2C74B5"/>
        </w:rPr>
        <w:t>Required</w:t>
      </w:r>
      <w:r>
        <w:rPr>
          <w:color w:val="2C74B5"/>
          <w:spacing w:val="-5"/>
        </w:rPr>
        <w:t xml:space="preserve"> </w:t>
      </w:r>
      <w:r>
        <w:rPr>
          <w:color w:val="2C74B5"/>
        </w:rPr>
        <w:t>Forms</w:t>
      </w:r>
    </w:p>
    <w:p w14:paraId="09804FE9" w14:textId="77777777" w:rsidR="000B4A89" w:rsidRDefault="000B4A89">
      <w:pPr>
        <w:pStyle w:val="BodyText"/>
        <w:spacing w:before="7"/>
        <w:rPr>
          <w:rFonts w:ascii="Calibri Light"/>
          <w:sz w:val="28"/>
        </w:rPr>
      </w:pPr>
    </w:p>
    <w:tbl>
      <w:tblPr>
        <w:tblW w:w="0" w:type="auto"/>
        <w:tblInd w:w="1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1579"/>
        <w:gridCol w:w="4547"/>
        <w:gridCol w:w="1171"/>
      </w:tblGrid>
      <w:tr w:rsidR="000B4A89" w14:paraId="3596E0DC" w14:textId="77777777">
        <w:trPr>
          <w:trHeight w:val="954"/>
        </w:trPr>
        <w:tc>
          <w:tcPr>
            <w:tcW w:w="1392" w:type="dxa"/>
          </w:tcPr>
          <w:p w14:paraId="1A8644E9" w14:textId="77777777" w:rsidR="000B4A89" w:rsidRDefault="009F25DB">
            <w:pPr>
              <w:pStyle w:val="TableParagraph"/>
              <w:spacing w:line="242" w:lineRule="auto"/>
              <w:ind w:left="230" w:right="208"/>
              <w:jc w:val="center"/>
              <w:rPr>
                <w:rFonts w:ascii="Arial" w:hAnsi="Arial"/>
                <w:b/>
              </w:rPr>
            </w:pPr>
            <w:r>
              <w:rPr>
                <w:rFonts w:ascii="Arial" w:hAnsi="Arial"/>
                <w:b/>
                <w:spacing w:val="-2"/>
              </w:rPr>
              <w:t>Required</w:t>
            </w:r>
            <w:r>
              <w:rPr>
                <w:rFonts w:ascii="Arial" w:hAnsi="Arial"/>
                <w:b/>
                <w:spacing w:val="-59"/>
              </w:rPr>
              <w:t xml:space="preserve"> </w:t>
            </w:r>
            <w:r>
              <w:rPr>
                <w:rFonts w:ascii="Arial" w:hAnsi="Arial"/>
                <w:b/>
              </w:rPr>
              <w:t>for</w:t>
            </w:r>
            <w:r>
              <w:rPr>
                <w:rFonts w:ascii="Arial" w:hAnsi="Arial"/>
                <w:b/>
                <w:spacing w:val="1"/>
              </w:rPr>
              <w:t xml:space="preserve"> </w:t>
            </w:r>
            <w:r>
              <w:rPr>
                <w:rFonts w:ascii="Arial" w:hAnsi="Arial"/>
                <w:b/>
              </w:rPr>
              <w:t>STP</w:t>
            </w:r>
            <w:r>
              <w:rPr>
                <w:rFonts w:ascii="Arial" w:hAnsi="Arial"/>
                <w:b/>
                <w:spacing w:val="1"/>
              </w:rPr>
              <w:t xml:space="preserve"> </w:t>
            </w:r>
            <w:r>
              <w:rPr>
                <w:rFonts w:ascii="Arial" w:hAnsi="Arial"/>
                <w:b/>
              </w:rPr>
              <w:t>(√)</w:t>
            </w:r>
          </w:p>
        </w:tc>
        <w:tc>
          <w:tcPr>
            <w:tcW w:w="1579" w:type="dxa"/>
          </w:tcPr>
          <w:p w14:paraId="2C0E5904" w14:textId="77777777" w:rsidR="000B4A89" w:rsidRDefault="009F25DB">
            <w:pPr>
              <w:pStyle w:val="TableParagraph"/>
              <w:spacing w:line="248" w:lineRule="exact"/>
              <w:ind w:left="115"/>
              <w:rPr>
                <w:rFonts w:ascii="Arial"/>
                <w:b/>
              </w:rPr>
            </w:pPr>
            <w:r>
              <w:rPr>
                <w:rFonts w:ascii="Arial"/>
                <w:b/>
              </w:rPr>
              <w:t>FORM</w:t>
            </w:r>
          </w:p>
        </w:tc>
        <w:tc>
          <w:tcPr>
            <w:tcW w:w="4547" w:type="dxa"/>
          </w:tcPr>
          <w:p w14:paraId="3D79B509" w14:textId="77777777" w:rsidR="000B4A89" w:rsidRDefault="009F25DB">
            <w:pPr>
              <w:pStyle w:val="TableParagraph"/>
              <w:spacing w:line="248" w:lineRule="exact"/>
              <w:ind w:left="1505" w:right="1488"/>
              <w:jc w:val="center"/>
              <w:rPr>
                <w:rFonts w:ascii="Arial"/>
                <w:b/>
              </w:rPr>
            </w:pPr>
            <w:r>
              <w:rPr>
                <w:rFonts w:ascii="Arial"/>
                <w:b/>
              </w:rPr>
              <w:t>DESCRIPTION</w:t>
            </w:r>
          </w:p>
        </w:tc>
        <w:tc>
          <w:tcPr>
            <w:tcW w:w="1171" w:type="dxa"/>
          </w:tcPr>
          <w:p w14:paraId="0122F829" w14:textId="77777777" w:rsidR="000B4A89" w:rsidRDefault="009F25DB">
            <w:pPr>
              <w:pStyle w:val="TableParagraph"/>
              <w:spacing w:before="2" w:line="237" w:lineRule="auto"/>
              <w:ind w:left="328" w:right="292"/>
              <w:rPr>
                <w:rFonts w:ascii="Arial"/>
                <w:b/>
                <w:i/>
              </w:rPr>
            </w:pPr>
            <w:r>
              <w:rPr>
                <w:rFonts w:ascii="Arial"/>
                <w:b/>
                <w:i/>
                <w:spacing w:val="-2"/>
              </w:rPr>
              <w:t>Page</w:t>
            </w:r>
            <w:r>
              <w:rPr>
                <w:rFonts w:ascii="Arial"/>
                <w:b/>
                <w:i/>
                <w:spacing w:val="-59"/>
              </w:rPr>
              <w:t xml:space="preserve"> </w:t>
            </w:r>
            <w:r>
              <w:rPr>
                <w:rFonts w:ascii="Arial"/>
                <w:b/>
                <w:i/>
                <w:spacing w:val="-1"/>
              </w:rPr>
              <w:t>Limit</w:t>
            </w:r>
          </w:p>
        </w:tc>
      </w:tr>
      <w:tr w:rsidR="000B4A89" w14:paraId="2E62803C" w14:textId="77777777">
        <w:trPr>
          <w:trHeight w:val="307"/>
        </w:trPr>
        <w:tc>
          <w:tcPr>
            <w:tcW w:w="1392" w:type="dxa"/>
          </w:tcPr>
          <w:p w14:paraId="783D38F4" w14:textId="77777777" w:rsidR="000B4A89" w:rsidRDefault="009F25DB">
            <w:pPr>
              <w:pStyle w:val="TableParagraph"/>
              <w:spacing w:line="248" w:lineRule="exact"/>
              <w:ind w:left="15"/>
              <w:jc w:val="center"/>
            </w:pPr>
            <w:r>
              <w:t>√</w:t>
            </w:r>
          </w:p>
        </w:tc>
        <w:tc>
          <w:tcPr>
            <w:tcW w:w="1579" w:type="dxa"/>
          </w:tcPr>
          <w:p w14:paraId="5FBED68F" w14:textId="77777777" w:rsidR="000B4A89" w:rsidRDefault="009F25DB">
            <w:pPr>
              <w:pStyle w:val="TableParagraph"/>
              <w:spacing w:line="248" w:lineRule="exact"/>
              <w:ind w:left="115"/>
            </w:pPr>
            <w:r>
              <w:t>TECH-1</w:t>
            </w:r>
          </w:p>
        </w:tc>
        <w:tc>
          <w:tcPr>
            <w:tcW w:w="4547" w:type="dxa"/>
          </w:tcPr>
          <w:p w14:paraId="373A17C6" w14:textId="77777777" w:rsidR="000B4A89" w:rsidRDefault="009F25DB">
            <w:pPr>
              <w:pStyle w:val="TableParagraph"/>
              <w:spacing w:line="248" w:lineRule="exact"/>
              <w:ind w:left="116"/>
            </w:pPr>
            <w:r>
              <w:t>Technical</w:t>
            </w:r>
            <w:r>
              <w:rPr>
                <w:spacing w:val="-10"/>
              </w:rPr>
              <w:t xml:space="preserve"> </w:t>
            </w:r>
            <w:r>
              <w:t>Proposal</w:t>
            </w:r>
            <w:r>
              <w:rPr>
                <w:spacing w:val="-14"/>
              </w:rPr>
              <w:t xml:space="preserve"> </w:t>
            </w:r>
            <w:r>
              <w:t>Submission</w:t>
            </w:r>
            <w:r>
              <w:rPr>
                <w:spacing w:val="-6"/>
              </w:rPr>
              <w:t xml:space="preserve"> </w:t>
            </w:r>
            <w:r>
              <w:t>Form.</w:t>
            </w:r>
          </w:p>
        </w:tc>
        <w:tc>
          <w:tcPr>
            <w:tcW w:w="1171" w:type="dxa"/>
          </w:tcPr>
          <w:p w14:paraId="4AAEC904" w14:textId="70F68F13" w:rsidR="000B4A89" w:rsidRDefault="00AB51EE" w:rsidP="00AB51EE">
            <w:pPr>
              <w:pStyle w:val="TableParagraph"/>
              <w:jc w:val="center"/>
              <w:rPr>
                <w:rFonts w:ascii="Times New Roman"/>
              </w:rPr>
            </w:pPr>
            <w:r>
              <w:rPr>
                <w:rFonts w:ascii="Times New Roman"/>
              </w:rPr>
              <w:t>(2)</w:t>
            </w:r>
          </w:p>
        </w:tc>
      </w:tr>
      <w:tr w:rsidR="000B4A89" w14:paraId="6EBC47F1" w14:textId="77777777">
        <w:trPr>
          <w:trHeight w:val="950"/>
        </w:trPr>
        <w:tc>
          <w:tcPr>
            <w:tcW w:w="1392" w:type="dxa"/>
          </w:tcPr>
          <w:p w14:paraId="13DE5936" w14:textId="77777777" w:rsidR="000B4A89" w:rsidRDefault="009F25DB">
            <w:pPr>
              <w:pStyle w:val="TableParagraph"/>
              <w:spacing w:before="6" w:line="237" w:lineRule="auto"/>
              <w:ind w:left="206" w:right="185" w:firstLine="240"/>
            </w:pPr>
            <w:r>
              <w:t>“√ “ If</w:t>
            </w:r>
            <w:r>
              <w:rPr>
                <w:spacing w:val="1"/>
              </w:rPr>
              <w:t xml:space="preserve"> </w:t>
            </w:r>
            <w:r>
              <w:rPr>
                <w:spacing w:val="-2"/>
              </w:rPr>
              <w:t>applicable</w:t>
            </w:r>
          </w:p>
        </w:tc>
        <w:tc>
          <w:tcPr>
            <w:tcW w:w="1579" w:type="dxa"/>
          </w:tcPr>
          <w:p w14:paraId="5411372C" w14:textId="77777777" w:rsidR="000B4A89" w:rsidRDefault="009F25DB">
            <w:pPr>
              <w:pStyle w:val="TableParagraph"/>
              <w:spacing w:before="4" w:line="251" w:lineRule="exact"/>
              <w:ind w:left="115"/>
            </w:pPr>
            <w:r>
              <w:t>TECH-1</w:t>
            </w:r>
          </w:p>
          <w:p w14:paraId="337E628F" w14:textId="77777777" w:rsidR="000B4A89" w:rsidRDefault="009F25DB">
            <w:pPr>
              <w:pStyle w:val="TableParagraph"/>
              <w:spacing w:line="251" w:lineRule="exact"/>
              <w:ind w:left="115"/>
            </w:pPr>
            <w:r>
              <w:t>Attachment</w:t>
            </w:r>
          </w:p>
        </w:tc>
        <w:tc>
          <w:tcPr>
            <w:tcW w:w="4547" w:type="dxa"/>
          </w:tcPr>
          <w:p w14:paraId="1297DE0C" w14:textId="77777777" w:rsidR="000B4A89" w:rsidRDefault="009F25DB">
            <w:pPr>
              <w:pStyle w:val="TableParagraph"/>
              <w:spacing w:before="4"/>
              <w:ind w:left="116" w:right="160"/>
            </w:pPr>
            <w:r>
              <w:t>If the Proposal is submitted by a joint</w:t>
            </w:r>
            <w:r>
              <w:rPr>
                <w:spacing w:val="1"/>
              </w:rPr>
              <w:t xml:space="preserve"> </w:t>
            </w:r>
            <w:r>
              <w:t>venture,</w:t>
            </w:r>
            <w:r>
              <w:rPr>
                <w:spacing w:val="-9"/>
              </w:rPr>
              <w:t xml:space="preserve"> </w:t>
            </w:r>
            <w:r>
              <w:t>attach</w:t>
            </w:r>
            <w:r>
              <w:rPr>
                <w:spacing w:val="-2"/>
              </w:rPr>
              <w:t xml:space="preserve"> </w:t>
            </w:r>
            <w:r>
              <w:t>a</w:t>
            </w:r>
            <w:r>
              <w:rPr>
                <w:spacing w:val="-4"/>
              </w:rPr>
              <w:t xml:space="preserve"> </w:t>
            </w:r>
            <w:r>
              <w:t>letter</w:t>
            </w:r>
            <w:r>
              <w:rPr>
                <w:spacing w:val="-11"/>
              </w:rPr>
              <w:t xml:space="preserve"> </w:t>
            </w:r>
            <w:r>
              <w:t>of intent</w:t>
            </w:r>
            <w:r>
              <w:rPr>
                <w:spacing w:val="-8"/>
              </w:rPr>
              <w:t xml:space="preserve"> </w:t>
            </w:r>
            <w:r>
              <w:t>or</w:t>
            </w:r>
            <w:r>
              <w:rPr>
                <w:spacing w:val="-7"/>
              </w:rPr>
              <w:t xml:space="preserve"> </w:t>
            </w:r>
            <w:r>
              <w:t>a</w:t>
            </w:r>
            <w:r>
              <w:rPr>
                <w:spacing w:val="-4"/>
              </w:rPr>
              <w:t xml:space="preserve"> </w:t>
            </w:r>
            <w:r>
              <w:t>copy</w:t>
            </w:r>
            <w:r>
              <w:rPr>
                <w:spacing w:val="-14"/>
              </w:rPr>
              <w:t xml:space="preserve"> </w:t>
            </w:r>
            <w:r>
              <w:t>of</w:t>
            </w:r>
            <w:r>
              <w:rPr>
                <w:spacing w:val="-58"/>
              </w:rPr>
              <w:t xml:space="preserve"> </w:t>
            </w:r>
            <w:r>
              <w:t>an</w:t>
            </w:r>
            <w:r>
              <w:rPr>
                <w:spacing w:val="-3"/>
              </w:rPr>
              <w:t xml:space="preserve"> </w:t>
            </w:r>
            <w:r>
              <w:t>existing</w:t>
            </w:r>
            <w:r>
              <w:rPr>
                <w:spacing w:val="-2"/>
              </w:rPr>
              <w:t xml:space="preserve"> </w:t>
            </w:r>
            <w:r>
              <w:t>agreement.</w:t>
            </w:r>
          </w:p>
        </w:tc>
        <w:tc>
          <w:tcPr>
            <w:tcW w:w="1171" w:type="dxa"/>
          </w:tcPr>
          <w:p w14:paraId="672E1A85" w14:textId="4F635585" w:rsidR="000B4A89" w:rsidRDefault="00AB51EE" w:rsidP="0028179A">
            <w:pPr>
              <w:pStyle w:val="TableParagraph"/>
              <w:jc w:val="center"/>
              <w:rPr>
                <w:rFonts w:ascii="Times New Roman"/>
              </w:rPr>
            </w:pPr>
            <w:r>
              <w:rPr>
                <w:rFonts w:ascii="Times New Roman"/>
              </w:rPr>
              <w:t>Not Applicable</w:t>
            </w:r>
          </w:p>
        </w:tc>
      </w:tr>
      <w:tr w:rsidR="000B4A89" w14:paraId="550342D2" w14:textId="77777777" w:rsidTr="00071DD8">
        <w:trPr>
          <w:trHeight w:val="706"/>
        </w:trPr>
        <w:tc>
          <w:tcPr>
            <w:tcW w:w="1392" w:type="dxa"/>
          </w:tcPr>
          <w:p w14:paraId="4820CA68" w14:textId="77777777" w:rsidR="000B4A89" w:rsidRDefault="009F25DB">
            <w:pPr>
              <w:pStyle w:val="TableParagraph"/>
              <w:spacing w:before="4"/>
              <w:ind w:left="206" w:right="185" w:firstLine="268"/>
            </w:pPr>
            <w:r>
              <w:t>“√” If</w:t>
            </w:r>
            <w:r>
              <w:rPr>
                <w:spacing w:val="1"/>
              </w:rPr>
              <w:t xml:space="preserve"> </w:t>
            </w:r>
            <w:r>
              <w:rPr>
                <w:spacing w:val="-2"/>
              </w:rPr>
              <w:t>applicable</w:t>
            </w:r>
          </w:p>
        </w:tc>
        <w:tc>
          <w:tcPr>
            <w:tcW w:w="1579" w:type="dxa"/>
          </w:tcPr>
          <w:p w14:paraId="2D01DA2A" w14:textId="77777777" w:rsidR="000B4A89" w:rsidRDefault="009F25DB">
            <w:pPr>
              <w:pStyle w:val="TableParagraph"/>
              <w:spacing w:before="4"/>
              <w:ind w:left="115" w:right="581"/>
            </w:pPr>
            <w:r>
              <w:rPr>
                <w:spacing w:val="-2"/>
              </w:rPr>
              <w:t>Power of</w:t>
            </w:r>
            <w:r>
              <w:rPr>
                <w:spacing w:val="-59"/>
              </w:rPr>
              <w:t xml:space="preserve"> </w:t>
            </w:r>
            <w:r>
              <w:t>Attorney</w:t>
            </w:r>
          </w:p>
        </w:tc>
        <w:tc>
          <w:tcPr>
            <w:tcW w:w="4547" w:type="dxa"/>
          </w:tcPr>
          <w:p w14:paraId="3B1B43B1" w14:textId="49160A7B" w:rsidR="000B4A89" w:rsidRDefault="009F25DB" w:rsidP="00057774">
            <w:pPr>
              <w:pStyle w:val="TableParagraph"/>
              <w:spacing w:before="4"/>
              <w:ind w:left="116" w:right="160"/>
            </w:pPr>
            <w:r>
              <w:t xml:space="preserve">No pre-set format/form. </w:t>
            </w:r>
          </w:p>
        </w:tc>
        <w:tc>
          <w:tcPr>
            <w:tcW w:w="1171" w:type="dxa"/>
          </w:tcPr>
          <w:p w14:paraId="2000AD40" w14:textId="30D4A3B0" w:rsidR="000B4A89" w:rsidRDefault="00AB51EE" w:rsidP="0028179A">
            <w:pPr>
              <w:pStyle w:val="TableParagraph"/>
              <w:jc w:val="center"/>
              <w:rPr>
                <w:rFonts w:ascii="Times New Roman"/>
              </w:rPr>
            </w:pPr>
            <w:r>
              <w:rPr>
                <w:rFonts w:ascii="Times New Roman"/>
              </w:rPr>
              <w:t>Not Applicable</w:t>
            </w:r>
          </w:p>
        </w:tc>
      </w:tr>
      <w:tr w:rsidR="000B4A89" w14:paraId="42B76F45" w14:textId="77777777">
        <w:trPr>
          <w:trHeight w:val="763"/>
        </w:trPr>
        <w:tc>
          <w:tcPr>
            <w:tcW w:w="1392" w:type="dxa"/>
          </w:tcPr>
          <w:p w14:paraId="79275292" w14:textId="77777777" w:rsidR="000B4A89" w:rsidRDefault="009F25DB">
            <w:pPr>
              <w:pStyle w:val="TableParagraph"/>
              <w:ind w:left="15"/>
              <w:jc w:val="center"/>
            </w:pPr>
            <w:r>
              <w:t>√</w:t>
            </w:r>
          </w:p>
        </w:tc>
        <w:tc>
          <w:tcPr>
            <w:tcW w:w="1579" w:type="dxa"/>
          </w:tcPr>
          <w:p w14:paraId="74979489" w14:textId="77777777" w:rsidR="000B4A89" w:rsidRDefault="009F25DB">
            <w:pPr>
              <w:pStyle w:val="TableParagraph"/>
              <w:ind w:left="115"/>
            </w:pPr>
            <w:r>
              <w:t>TECH-2</w:t>
            </w:r>
          </w:p>
        </w:tc>
        <w:tc>
          <w:tcPr>
            <w:tcW w:w="4547" w:type="dxa"/>
          </w:tcPr>
          <w:p w14:paraId="762A4261" w14:textId="77777777" w:rsidR="000B4A89" w:rsidRDefault="009F25DB">
            <w:pPr>
              <w:pStyle w:val="TableParagraph"/>
              <w:ind w:left="116"/>
            </w:pPr>
            <w:r>
              <w:t>Description</w:t>
            </w:r>
            <w:r>
              <w:rPr>
                <w:spacing w:val="-10"/>
              </w:rPr>
              <w:t xml:space="preserve"> </w:t>
            </w:r>
            <w:r>
              <w:t>of</w:t>
            </w:r>
            <w:r>
              <w:rPr>
                <w:spacing w:val="-12"/>
              </w:rPr>
              <w:t xml:space="preserve"> </w:t>
            </w:r>
            <w:r>
              <w:t>the</w:t>
            </w:r>
            <w:r>
              <w:rPr>
                <w:spacing w:val="-11"/>
              </w:rPr>
              <w:t xml:space="preserve"> </w:t>
            </w:r>
            <w:r>
              <w:t>Approach,</w:t>
            </w:r>
            <w:r>
              <w:rPr>
                <w:spacing w:val="-10"/>
              </w:rPr>
              <w:t xml:space="preserve"> </w:t>
            </w:r>
            <w:r>
              <w:t>Methodology,</w:t>
            </w:r>
          </w:p>
          <w:p w14:paraId="4E4171C2" w14:textId="77777777" w:rsidR="000B4A89" w:rsidRDefault="009F25DB">
            <w:pPr>
              <w:pStyle w:val="TableParagraph"/>
              <w:spacing w:line="250" w:lineRule="exact"/>
              <w:ind w:left="116" w:right="1187"/>
            </w:pPr>
            <w:r>
              <w:t>and</w:t>
            </w:r>
            <w:r>
              <w:rPr>
                <w:spacing w:val="-12"/>
              </w:rPr>
              <w:t xml:space="preserve"> </w:t>
            </w:r>
            <w:r>
              <w:t>Work</w:t>
            </w:r>
            <w:r>
              <w:rPr>
                <w:spacing w:val="-13"/>
              </w:rPr>
              <w:t xml:space="preserve"> </w:t>
            </w:r>
            <w:r>
              <w:t>Plan</w:t>
            </w:r>
            <w:r>
              <w:rPr>
                <w:spacing w:val="-6"/>
              </w:rPr>
              <w:t xml:space="preserve"> </w:t>
            </w:r>
            <w:r>
              <w:t>for</w:t>
            </w:r>
            <w:r>
              <w:rPr>
                <w:spacing w:val="-10"/>
              </w:rPr>
              <w:t xml:space="preserve"> </w:t>
            </w:r>
            <w:r>
              <w:t>Performing</w:t>
            </w:r>
            <w:r>
              <w:rPr>
                <w:spacing w:val="-10"/>
              </w:rPr>
              <w:t xml:space="preserve"> </w:t>
            </w:r>
            <w:r>
              <w:t>the</w:t>
            </w:r>
            <w:r>
              <w:rPr>
                <w:spacing w:val="-58"/>
              </w:rPr>
              <w:t xml:space="preserve"> </w:t>
            </w:r>
            <w:r>
              <w:t>Assignment</w:t>
            </w:r>
          </w:p>
        </w:tc>
        <w:tc>
          <w:tcPr>
            <w:tcW w:w="1171" w:type="dxa"/>
          </w:tcPr>
          <w:p w14:paraId="3FB5F652" w14:textId="719A4575" w:rsidR="000B4A89" w:rsidRDefault="00AB51EE" w:rsidP="00AB51EE">
            <w:pPr>
              <w:pStyle w:val="TableParagraph"/>
              <w:jc w:val="center"/>
              <w:rPr>
                <w:rFonts w:ascii="Times New Roman"/>
              </w:rPr>
            </w:pPr>
            <w:r>
              <w:rPr>
                <w:rFonts w:ascii="Times New Roman"/>
              </w:rPr>
              <w:t>(3)</w:t>
            </w:r>
          </w:p>
        </w:tc>
      </w:tr>
      <w:tr w:rsidR="000B4A89" w14:paraId="17012AFB" w14:textId="77777777">
        <w:trPr>
          <w:trHeight w:val="503"/>
        </w:trPr>
        <w:tc>
          <w:tcPr>
            <w:tcW w:w="1392" w:type="dxa"/>
          </w:tcPr>
          <w:p w14:paraId="12348ED9" w14:textId="77777777" w:rsidR="000B4A89" w:rsidRDefault="009F25DB">
            <w:pPr>
              <w:pStyle w:val="TableParagraph"/>
              <w:ind w:left="15"/>
              <w:jc w:val="center"/>
            </w:pPr>
            <w:r>
              <w:t>√</w:t>
            </w:r>
          </w:p>
        </w:tc>
        <w:tc>
          <w:tcPr>
            <w:tcW w:w="1579" w:type="dxa"/>
          </w:tcPr>
          <w:p w14:paraId="0558DA13" w14:textId="77777777" w:rsidR="000B4A89" w:rsidRDefault="009F25DB">
            <w:pPr>
              <w:pStyle w:val="TableParagraph"/>
              <w:ind w:left="115"/>
            </w:pPr>
            <w:r>
              <w:t>TECH-3</w:t>
            </w:r>
          </w:p>
        </w:tc>
        <w:tc>
          <w:tcPr>
            <w:tcW w:w="4547" w:type="dxa"/>
          </w:tcPr>
          <w:p w14:paraId="3CB2CA11" w14:textId="77777777" w:rsidR="000B4A89" w:rsidRDefault="009F25DB">
            <w:pPr>
              <w:pStyle w:val="TableParagraph"/>
              <w:spacing w:line="250" w:lineRule="exact"/>
              <w:ind w:left="116" w:right="1289"/>
            </w:pPr>
            <w:r>
              <w:rPr>
                <w:spacing w:val="-1"/>
              </w:rPr>
              <w:t>Work</w:t>
            </w:r>
            <w:r>
              <w:rPr>
                <w:spacing w:val="-14"/>
              </w:rPr>
              <w:t xml:space="preserve"> </w:t>
            </w:r>
            <w:r>
              <w:t>Schedule</w:t>
            </w:r>
            <w:r>
              <w:rPr>
                <w:spacing w:val="-5"/>
              </w:rPr>
              <w:t xml:space="preserve"> </w:t>
            </w:r>
            <w:r>
              <w:t>and</w:t>
            </w:r>
            <w:r>
              <w:rPr>
                <w:spacing w:val="-6"/>
              </w:rPr>
              <w:t xml:space="preserve"> </w:t>
            </w:r>
            <w:r>
              <w:t>Planning</w:t>
            </w:r>
            <w:r>
              <w:rPr>
                <w:spacing w:val="-15"/>
              </w:rPr>
              <w:t xml:space="preserve"> </w:t>
            </w:r>
            <w:r>
              <w:t>for</w:t>
            </w:r>
            <w:r>
              <w:rPr>
                <w:spacing w:val="-59"/>
              </w:rPr>
              <w:t xml:space="preserve"> </w:t>
            </w:r>
            <w:r>
              <w:t>Deliverables</w:t>
            </w:r>
          </w:p>
        </w:tc>
        <w:tc>
          <w:tcPr>
            <w:tcW w:w="1171" w:type="dxa"/>
          </w:tcPr>
          <w:p w14:paraId="31FECCBD" w14:textId="21D743AA" w:rsidR="000B4A89" w:rsidRDefault="0028179A" w:rsidP="0028179A">
            <w:pPr>
              <w:pStyle w:val="TableParagraph"/>
              <w:jc w:val="center"/>
              <w:rPr>
                <w:rFonts w:ascii="Times New Roman"/>
              </w:rPr>
            </w:pPr>
            <w:r>
              <w:rPr>
                <w:rFonts w:ascii="Times New Roman"/>
              </w:rPr>
              <w:t>(2)</w:t>
            </w:r>
          </w:p>
        </w:tc>
      </w:tr>
      <w:tr w:rsidR="000B4A89" w14:paraId="74671A70" w14:textId="77777777">
        <w:trPr>
          <w:trHeight w:val="642"/>
        </w:trPr>
        <w:tc>
          <w:tcPr>
            <w:tcW w:w="1392" w:type="dxa"/>
          </w:tcPr>
          <w:p w14:paraId="22DA9B21" w14:textId="77777777" w:rsidR="000B4A89" w:rsidRDefault="009F25DB">
            <w:pPr>
              <w:pStyle w:val="TableParagraph"/>
              <w:ind w:left="15"/>
              <w:jc w:val="center"/>
            </w:pPr>
            <w:r>
              <w:t>√</w:t>
            </w:r>
          </w:p>
        </w:tc>
        <w:tc>
          <w:tcPr>
            <w:tcW w:w="1579" w:type="dxa"/>
          </w:tcPr>
          <w:p w14:paraId="377E0074" w14:textId="77777777" w:rsidR="000B4A89" w:rsidRDefault="009F25DB">
            <w:pPr>
              <w:pStyle w:val="TableParagraph"/>
              <w:ind w:left="115"/>
            </w:pPr>
            <w:r>
              <w:t>TECH-4</w:t>
            </w:r>
          </w:p>
        </w:tc>
        <w:tc>
          <w:tcPr>
            <w:tcW w:w="4547" w:type="dxa"/>
          </w:tcPr>
          <w:p w14:paraId="77E43635" w14:textId="52470575" w:rsidR="000B4A89" w:rsidRDefault="005E0570" w:rsidP="005E0570">
            <w:pPr>
              <w:pStyle w:val="TableParagraph"/>
              <w:spacing w:before="4"/>
              <w:ind w:left="116" w:right="151"/>
            </w:pPr>
            <w:r>
              <w:t xml:space="preserve">Profile of the Consultant as per the prescribed format </w:t>
            </w:r>
          </w:p>
        </w:tc>
        <w:tc>
          <w:tcPr>
            <w:tcW w:w="1171" w:type="dxa"/>
          </w:tcPr>
          <w:p w14:paraId="090087D1" w14:textId="4F5D7521" w:rsidR="000B4A89" w:rsidRDefault="0028179A" w:rsidP="005E0570">
            <w:pPr>
              <w:pStyle w:val="TableParagraph"/>
              <w:jc w:val="center"/>
              <w:rPr>
                <w:rFonts w:ascii="Times New Roman"/>
              </w:rPr>
            </w:pPr>
            <w:r>
              <w:rPr>
                <w:rFonts w:ascii="Times New Roman"/>
              </w:rPr>
              <w:t>(10)</w:t>
            </w:r>
          </w:p>
        </w:tc>
      </w:tr>
      <w:tr w:rsidR="000B4A89" w14:paraId="035ACDD4" w14:textId="77777777">
        <w:trPr>
          <w:trHeight w:val="758"/>
        </w:trPr>
        <w:tc>
          <w:tcPr>
            <w:tcW w:w="1392" w:type="dxa"/>
          </w:tcPr>
          <w:p w14:paraId="326E3FC3" w14:textId="77777777" w:rsidR="000B4A89" w:rsidRDefault="009F25DB">
            <w:pPr>
              <w:pStyle w:val="TableParagraph"/>
              <w:ind w:left="15"/>
              <w:jc w:val="center"/>
            </w:pPr>
            <w:r>
              <w:t>√</w:t>
            </w:r>
          </w:p>
        </w:tc>
        <w:tc>
          <w:tcPr>
            <w:tcW w:w="1579" w:type="dxa"/>
          </w:tcPr>
          <w:p w14:paraId="4A90E618" w14:textId="77777777" w:rsidR="000B4A89" w:rsidRDefault="009F25DB">
            <w:pPr>
              <w:pStyle w:val="TableParagraph"/>
              <w:ind w:left="115"/>
            </w:pPr>
            <w:r>
              <w:t>TECH-5</w:t>
            </w:r>
          </w:p>
        </w:tc>
        <w:tc>
          <w:tcPr>
            <w:tcW w:w="4547" w:type="dxa"/>
          </w:tcPr>
          <w:p w14:paraId="33D800C9" w14:textId="62C59142" w:rsidR="000B4A89" w:rsidRDefault="009F25DB" w:rsidP="000C2F16">
            <w:pPr>
              <w:pStyle w:val="TableParagraph"/>
              <w:spacing w:before="8" w:line="230" w:lineRule="auto"/>
              <w:ind w:left="116" w:right="276"/>
              <w:jc w:val="both"/>
            </w:pPr>
            <w:r>
              <w:rPr>
                <w:spacing w:val="-1"/>
              </w:rPr>
              <w:t>Specific</w:t>
            </w:r>
            <w:r>
              <w:rPr>
                <w:spacing w:val="-11"/>
              </w:rPr>
              <w:t xml:space="preserve"> </w:t>
            </w:r>
            <w:r>
              <w:t>experience</w:t>
            </w:r>
            <w:r>
              <w:rPr>
                <w:spacing w:val="-7"/>
              </w:rPr>
              <w:t xml:space="preserve"> </w:t>
            </w:r>
            <w:r>
              <w:t>of</w:t>
            </w:r>
            <w:r>
              <w:rPr>
                <w:spacing w:val="-10"/>
              </w:rPr>
              <w:t xml:space="preserve"> </w:t>
            </w:r>
            <w:r>
              <w:t>the</w:t>
            </w:r>
            <w:r>
              <w:rPr>
                <w:spacing w:val="-3"/>
              </w:rPr>
              <w:t xml:space="preserve"> </w:t>
            </w:r>
            <w:r>
              <w:t>Consultant</w:t>
            </w:r>
            <w:r>
              <w:rPr>
                <w:spacing w:val="-4"/>
              </w:rPr>
              <w:t xml:space="preserve"> </w:t>
            </w:r>
            <w:r>
              <w:t xml:space="preserve"> relevant to</w:t>
            </w:r>
            <w:r>
              <w:rPr>
                <w:spacing w:val="-59"/>
              </w:rPr>
              <w:t xml:space="preserve"> </w:t>
            </w:r>
            <w:r w:rsidR="00D16C5A">
              <w:rPr>
                <w:spacing w:val="-59"/>
              </w:rPr>
              <w:t xml:space="preserve"> </w:t>
            </w:r>
            <w:r>
              <w:t>the</w:t>
            </w:r>
            <w:r>
              <w:rPr>
                <w:spacing w:val="-3"/>
              </w:rPr>
              <w:t xml:space="preserve"> </w:t>
            </w:r>
            <w:r>
              <w:t>Assignment</w:t>
            </w:r>
          </w:p>
        </w:tc>
        <w:tc>
          <w:tcPr>
            <w:tcW w:w="1171" w:type="dxa"/>
          </w:tcPr>
          <w:p w14:paraId="00A2DF3D" w14:textId="49B0EA94" w:rsidR="000B4A89" w:rsidRDefault="0028179A" w:rsidP="0028179A">
            <w:pPr>
              <w:pStyle w:val="TableParagraph"/>
              <w:jc w:val="center"/>
              <w:rPr>
                <w:rFonts w:ascii="Times New Roman"/>
              </w:rPr>
            </w:pPr>
            <w:r>
              <w:rPr>
                <w:rFonts w:ascii="Times New Roman"/>
              </w:rPr>
              <w:t>(5)</w:t>
            </w:r>
          </w:p>
        </w:tc>
      </w:tr>
      <w:tr w:rsidR="000B4A89" w14:paraId="43E8ACFA" w14:textId="77777777">
        <w:trPr>
          <w:trHeight w:val="638"/>
        </w:trPr>
        <w:tc>
          <w:tcPr>
            <w:tcW w:w="1392" w:type="dxa"/>
          </w:tcPr>
          <w:p w14:paraId="4D96E701" w14:textId="77777777" w:rsidR="000B4A89" w:rsidRDefault="009F25DB">
            <w:pPr>
              <w:pStyle w:val="TableParagraph"/>
              <w:ind w:left="15"/>
              <w:jc w:val="center"/>
            </w:pPr>
            <w:r>
              <w:t>√</w:t>
            </w:r>
          </w:p>
        </w:tc>
        <w:tc>
          <w:tcPr>
            <w:tcW w:w="1579" w:type="dxa"/>
          </w:tcPr>
          <w:p w14:paraId="3128DE0E" w14:textId="77777777" w:rsidR="000B4A89" w:rsidRDefault="009F25DB">
            <w:pPr>
              <w:pStyle w:val="TableParagraph"/>
              <w:ind w:left="115"/>
            </w:pPr>
            <w:r>
              <w:t>FORM-I</w:t>
            </w:r>
          </w:p>
        </w:tc>
        <w:tc>
          <w:tcPr>
            <w:tcW w:w="4547" w:type="dxa"/>
          </w:tcPr>
          <w:p w14:paraId="07DB824D" w14:textId="77777777" w:rsidR="000B4A89" w:rsidRDefault="009F25DB">
            <w:pPr>
              <w:pStyle w:val="TableParagraph"/>
              <w:ind w:left="116"/>
            </w:pPr>
            <w:r>
              <w:t>Proposal</w:t>
            </w:r>
            <w:r>
              <w:rPr>
                <w:spacing w:val="-13"/>
              </w:rPr>
              <w:t xml:space="preserve"> </w:t>
            </w:r>
            <w:r>
              <w:t>Securing</w:t>
            </w:r>
            <w:r>
              <w:rPr>
                <w:spacing w:val="-14"/>
              </w:rPr>
              <w:t xml:space="preserve"> </w:t>
            </w:r>
            <w:r>
              <w:t>Declaration</w:t>
            </w:r>
          </w:p>
        </w:tc>
        <w:tc>
          <w:tcPr>
            <w:tcW w:w="1171" w:type="dxa"/>
          </w:tcPr>
          <w:p w14:paraId="0B2274D4" w14:textId="0209228D" w:rsidR="000B4A89" w:rsidRDefault="001D4BDB" w:rsidP="0028179A">
            <w:pPr>
              <w:pStyle w:val="TableParagraph"/>
              <w:jc w:val="center"/>
              <w:rPr>
                <w:rFonts w:ascii="Times New Roman"/>
              </w:rPr>
            </w:pPr>
            <w:r>
              <w:rPr>
                <w:rFonts w:ascii="Times New Roman"/>
              </w:rPr>
              <w:t>(2)</w:t>
            </w:r>
          </w:p>
        </w:tc>
      </w:tr>
      <w:tr w:rsidR="000B4A89" w14:paraId="2226DD12" w14:textId="77777777">
        <w:trPr>
          <w:trHeight w:val="643"/>
        </w:trPr>
        <w:tc>
          <w:tcPr>
            <w:tcW w:w="1392" w:type="dxa"/>
          </w:tcPr>
          <w:p w14:paraId="5040C2FE" w14:textId="77777777" w:rsidR="000B4A89" w:rsidRDefault="009F25DB">
            <w:pPr>
              <w:pStyle w:val="TableParagraph"/>
              <w:ind w:left="15"/>
              <w:jc w:val="center"/>
            </w:pPr>
            <w:r>
              <w:t>√</w:t>
            </w:r>
          </w:p>
        </w:tc>
        <w:tc>
          <w:tcPr>
            <w:tcW w:w="1579" w:type="dxa"/>
          </w:tcPr>
          <w:p w14:paraId="5F8571BF" w14:textId="77777777" w:rsidR="000B4A89" w:rsidRDefault="009F25DB">
            <w:pPr>
              <w:pStyle w:val="TableParagraph"/>
              <w:ind w:left="115"/>
            </w:pPr>
            <w:r>
              <w:t>Annexure</w:t>
            </w:r>
            <w:r>
              <w:rPr>
                <w:spacing w:val="-6"/>
              </w:rPr>
              <w:t xml:space="preserve"> </w:t>
            </w:r>
            <w:r>
              <w:t>A</w:t>
            </w:r>
          </w:p>
        </w:tc>
        <w:tc>
          <w:tcPr>
            <w:tcW w:w="4547" w:type="dxa"/>
          </w:tcPr>
          <w:p w14:paraId="1D69A6AC" w14:textId="16E852BA" w:rsidR="000B4A89" w:rsidRDefault="009F25DB">
            <w:pPr>
              <w:pStyle w:val="TableParagraph"/>
              <w:ind w:left="116"/>
            </w:pPr>
            <w:r>
              <w:rPr>
                <w:spacing w:val="-1"/>
              </w:rPr>
              <w:t>Applicant</w:t>
            </w:r>
            <w:r>
              <w:rPr>
                <w:spacing w:val="-13"/>
              </w:rPr>
              <w:t xml:space="preserve"> </w:t>
            </w:r>
            <w:r>
              <w:rPr>
                <w:spacing w:val="-1"/>
              </w:rPr>
              <w:t>Information</w:t>
            </w:r>
            <w:r>
              <w:rPr>
                <w:spacing w:val="-2"/>
              </w:rPr>
              <w:t xml:space="preserve"> </w:t>
            </w:r>
            <w:r>
              <w:t>Form</w:t>
            </w:r>
            <w:r w:rsidR="00BD1578">
              <w:t xml:space="preserve"> [2-pager summary of the profile of the consultant] </w:t>
            </w:r>
          </w:p>
        </w:tc>
        <w:tc>
          <w:tcPr>
            <w:tcW w:w="1171" w:type="dxa"/>
          </w:tcPr>
          <w:p w14:paraId="792BD8BE" w14:textId="38621C93" w:rsidR="000B4A89" w:rsidRDefault="00BD1578" w:rsidP="0028179A">
            <w:pPr>
              <w:pStyle w:val="TableParagraph"/>
              <w:jc w:val="center"/>
              <w:rPr>
                <w:rFonts w:ascii="Times New Roman"/>
              </w:rPr>
            </w:pPr>
            <w:r>
              <w:rPr>
                <w:rFonts w:ascii="Times New Roman"/>
              </w:rPr>
              <w:t xml:space="preserve">(2) </w:t>
            </w:r>
          </w:p>
        </w:tc>
      </w:tr>
      <w:tr w:rsidR="000B4A89" w14:paraId="308791DF" w14:textId="77777777">
        <w:trPr>
          <w:trHeight w:val="633"/>
        </w:trPr>
        <w:tc>
          <w:tcPr>
            <w:tcW w:w="1392" w:type="dxa"/>
          </w:tcPr>
          <w:p w14:paraId="47FBD288" w14:textId="77777777" w:rsidR="000B4A89" w:rsidRDefault="009F25DB">
            <w:pPr>
              <w:pStyle w:val="TableParagraph"/>
              <w:spacing w:line="248" w:lineRule="exact"/>
              <w:ind w:left="15"/>
              <w:jc w:val="center"/>
            </w:pPr>
            <w:r>
              <w:t>√</w:t>
            </w:r>
          </w:p>
        </w:tc>
        <w:tc>
          <w:tcPr>
            <w:tcW w:w="1579" w:type="dxa"/>
          </w:tcPr>
          <w:p w14:paraId="22C880D4" w14:textId="77777777" w:rsidR="000B4A89" w:rsidRDefault="009F25DB">
            <w:pPr>
              <w:pStyle w:val="TableParagraph"/>
              <w:ind w:left="115" w:right="508"/>
            </w:pPr>
            <w:r>
              <w:rPr>
                <w:spacing w:val="-2"/>
              </w:rPr>
              <w:t>Annexure</w:t>
            </w:r>
            <w:r>
              <w:rPr>
                <w:spacing w:val="-59"/>
              </w:rPr>
              <w:t xml:space="preserve"> </w:t>
            </w:r>
            <w:r>
              <w:t>A(1)</w:t>
            </w:r>
          </w:p>
        </w:tc>
        <w:tc>
          <w:tcPr>
            <w:tcW w:w="4547" w:type="dxa"/>
          </w:tcPr>
          <w:p w14:paraId="0102FB31" w14:textId="77777777" w:rsidR="000B4A89" w:rsidRDefault="009F25DB">
            <w:pPr>
              <w:pStyle w:val="TableParagraph"/>
              <w:spacing w:line="248" w:lineRule="exact"/>
              <w:ind w:left="116"/>
            </w:pPr>
            <w:r>
              <w:rPr>
                <w:spacing w:val="-1"/>
              </w:rPr>
              <w:t>Litigation</w:t>
            </w:r>
            <w:r>
              <w:rPr>
                <w:spacing w:val="-12"/>
              </w:rPr>
              <w:t xml:space="preserve"> </w:t>
            </w:r>
            <w:r>
              <w:t>History</w:t>
            </w:r>
          </w:p>
        </w:tc>
        <w:tc>
          <w:tcPr>
            <w:tcW w:w="1171" w:type="dxa"/>
          </w:tcPr>
          <w:p w14:paraId="6A6B46CA" w14:textId="0207DED9" w:rsidR="000B4A89" w:rsidRDefault="00BD1578" w:rsidP="0028179A">
            <w:pPr>
              <w:pStyle w:val="TableParagraph"/>
              <w:jc w:val="center"/>
              <w:rPr>
                <w:rFonts w:ascii="Times New Roman"/>
              </w:rPr>
            </w:pPr>
            <w:r>
              <w:rPr>
                <w:rFonts w:ascii="Times New Roman"/>
              </w:rPr>
              <w:t>(1)</w:t>
            </w:r>
          </w:p>
        </w:tc>
      </w:tr>
    </w:tbl>
    <w:p w14:paraId="5BF3D8D3" w14:textId="77777777" w:rsidR="000B4A89" w:rsidRDefault="000B4A89">
      <w:pPr>
        <w:pStyle w:val="BodyText"/>
        <w:rPr>
          <w:rFonts w:ascii="Calibri Light"/>
          <w:sz w:val="26"/>
        </w:rPr>
      </w:pPr>
    </w:p>
    <w:p w14:paraId="34D1F510" w14:textId="77777777" w:rsidR="000B4A89" w:rsidRDefault="000B4A89">
      <w:pPr>
        <w:pStyle w:val="BodyText"/>
        <w:spacing w:before="5"/>
        <w:rPr>
          <w:rFonts w:ascii="Calibri Light"/>
          <w:sz w:val="31"/>
        </w:rPr>
      </w:pPr>
    </w:p>
    <w:p w14:paraId="75B33B8E" w14:textId="77777777" w:rsidR="000B4A89" w:rsidRDefault="009F25DB">
      <w:pPr>
        <w:ind w:left="1100" w:right="1683"/>
        <w:rPr>
          <w:rFonts w:ascii="Arial"/>
          <w:b/>
        </w:rPr>
      </w:pPr>
      <w:r>
        <w:rPr>
          <w:rFonts w:ascii="Arial"/>
          <w:b/>
        </w:rPr>
        <w:t>All</w:t>
      </w:r>
      <w:r>
        <w:rPr>
          <w:rFonts w:ascii="Arial"/>
          <w:b/>
          <w:spacing w:val="-8"/>
        </w:rPr>
        <w:t xml:space="preserve"> </w:t>
      </w:r>
      <w:r>
        <w:rPr>
          <w:rFonts w:ascii="Arial"/>
          <w:b/>
        </w:rPr>
        <w:t>pages</w:t>
      </w:r>
      <w:r>
        <w:rPr>
          <w:rFonts w:ascii="Arial"/>
          <w:b/>
          <w:spacing w:val="-3"/>
        </w:rPr>
        <w:t xml:space="preserve"> </w:t>
      </w:r>
      <w:r>
        <w:rPr>
          <w:rFonts w:ascii="Arial"/>
          <w:b/>
        </w:rPr>
        <w:t>of</w:t>
      </w:r>
      <w:r>
        <w:rPr>
          <w:rFonts w:ascii="Arial"/>
          <w:b/>
          <w:spacing w:val="-2"/>
        </w:rPr>
        <w:t xml:space="preserve"> </w:t>
      </w:r>
      <w:r>
        <w:rPr>
          <w:rFonts w:ascii="Arial"/>
          <w:b/>
        </w:rPr>
        <w:t>the</w:t>
      </w:r>
      <w:r>
        <w:rPr>
          <w:rFonts w:ascii="Arial"/>
          <w:b/>
          <w:spacing w:val="1"/>
        </w:rPr>
        <w:t xml:space="preserve"> </w:t>
      </w:r>
      <w:r>
        <w:rPr>
          <w:rFonts w:ascii="Arial"/>
          <w:b/>
        </w:rPr>
        <w:t>original</w:t>
      </w:r>
      <w:r>
        <w:rPr>
          <w:rFonts w:ascii="Arial"/>
          <w:b/>
          <w:spacing w:val="-7"/>
        </w:rPr>
        <w:t xml:space="preserve"> </w:t>
      </w:r>
      <w:r>
        <w:rPr>
          <w:rFonts w:ascii="Arial"/>
          <w:b/>
        </w:rPr>
        <w:t>Technical</w:t>
      </w:r>
      <w:r>
        <w:rPr>
          <w:rFonts w:ascii="Arial"/>
          <w:b/>
          <w:spacing w:val="-7"/>
        </w:rPr>
        <w:t xml:space="preserve"> </w:t>
      </w:r>
      <w:r>
        <w:rPr>
          <w:rFonts w:ascii="Arial"/>
          <w:b/>
        </w:rPr>
        <w:t>and</w:t>
      </w:r>
      <w:r>
        <w:rPr>
          <w:rFonts w:ascii="Arial"/>
          <w:b/>
          <w:spacing w:val="-5"/>
        </w:rPr>
        <w:t xml:space="preserve"> </w:t>
      </w:r>
      <w:r>
        <w:rPr>
          <w:rFonts w:ascii="Arial"/>
          <w:b/>
        </w:rPr>
        <w:t>Financial</w:t>
      </w:r>
      <w:r>
        <w:rPr>
          <w:rFonts w:ascii="Arial"/>
          <w:b/>
          <w:spacing w:val="-8"/>
        </w:rPr>
        <w:t xml:space="preserve"> </w:t>
      </w:r>
      <w:r>
        <w:rPr>
          <w:rFonts w:ascii="Arial"/>
          <w:b/>
        </w:rPr>
        <w:t>Proposal</w:t>
      </w:r>
      <w:r>
        <w:rPr>
          <w:rFonts w:ascii="Arial"/>
          <w:b/>
          <w:spacing w:val="-8"/>
        </w:rPr>
        <w:t xml:space="preserve"> </w:t>
      </w:r>
      <w:r>
        <w:rPr>
          <w:rFonts w:ascii="Arial"/>
          <w:b/>
        </w:rPr>
        <w:t>shall</w:t>
      </w:r>
      <w:r>
        <w:rPr>
          <w:rFonts w:ascii="Arial"/>
          <w:b/>
          <w:spacing w:val="-7"/>
        </w:rPr>
        <w:t xml:space="preserve"> </w:t>
      </w:r>
      <w:r>
        <w:rPr>
          <w:rFonts w:ascii="Arial"/>
          <w:b/>
        </w:rPr>
        <w:t>be</w:t>
      </w:r>
      <w:r>
        <w:rPr>
          <w:rFonts w:ascii="Arial"/>
          <w:b/>
          <w:spacing w:val="1"/>
        </w:rPr>
        <w:t xml:space="preserve"> </w:t>
      </w:r>
      <w:r>
        <w:rPr>
          <w:rFonts w:ascii="Arial"/>
          <w:b/>
        </w:rPr>
        <w:t>initialed</w:t>
      </w:r>
      <w:r>
        <w:rPr>
          <w:rFonts w:ascii="Arial"/>
          <w:b/>
          <w:spacing w:val="1"/>
        </w:rPr>
        <w:t xml:space="preserve"> </w:t>
      </w:r>
      <w:r>
        <w:rPr>
          <w:rFonts w:ascii="Arial"/>
          <w:b/>
        </w:rPr>
        <w:t>by</w:t>
      </w:r>
      <w:r>
        <w:rPr>
          <w:rFonts w:ascii="Arial"/>
          <w:b/>
          <w:spacing w:val="-8"/>
        </w:rPr>
        <w:t xml:space="preserve"> </w:t>
      </w:r>
      <w:r>
        <w:rPr>
          <w:rFonts w:ascii="Arial"/>
          <w:b/>
        </w:rPr>
        <w:t>the</w:t>
      </w:r>
      <w:r>
        <w:rPr>
          <w:rFonts w:ascii="Arial"/>
          <w:b/>
          <w:spacing w:val="-58"/>
        </w:rPr>
        <w:t xml:space="preserve"> </w:t>
      </w:r>
      <w:r>
        <w:rPr>
          <w:rFonts w:ascii="Arial"/>
          <w:b/>
        </w:rPr>
        <w:t>same authorized</w:t>
      </w:r>
      <w:r>
        <w:rPr>
          <w:rFonts w:ascii="Arial"/>
          <w:b/>
          <w:spacing w:val="-2"/>
        </w:rPr>
        <w:t xml:space="preserve"> </w:t>
      </w:r>
      <w:r>
        <w:rPr>
          <w:rFonts w:ascii="Arial"/>
          <w:b/>
        </w:rPr>
        <w:t>representative</w:t>
      </w:r>
      <w:r>
        <w:rPr>
          <w:rFonts w:ascii="Arial"/>
          <w:b/>
          <w:spacing w:val="1"/>
        </w:rPr>
        <w:t xml:space="preserve"> </w:t>
      </w:r>
      <w:r>
        <w:rPr>
          <w:rFonts w:ascii="Arial"/>
          <w:b/>
        </w:rPr>
        <w:t>of</w:t>
      </w:r>
      <w:r>
        <w:rPr>
          <w:rFonts w:ascii="Arial"/>
          <w:b/>
          <w:spacing w:val="-3"/>
        </w:rPr>
        <w:t xml:space="preserve"> </w:t>
      </w:r>
      <w:r>
        <w:rPr>
          <w:rFonts w:ascii="Arial"/>
          <w:b/>
        </w:rPr>
        <w:t>the Consultant</w:t>
      </w:r>
      <w:r>
        <w:rPr>
          <w:rFonts w:ascii="Arial"/>
          <w:b/>
          <w:spacing w:val="-2"/>
        </w:rPr>
        <w:t xml:space="preserve"> </w:t>
      </w:r>
      <w:r>
        <w:rPr>
          <w:rFonts w:ascii="Arial"/>
          <w:b/>
        </w:rPr>
        <w:t>who</w:t>
      </w:r>
      <w:r>
        <w:rPr>
          <w:rFonts w:ascii="Arial"/>
          <w:b/>
          <w:spacing w:val="-2"/>
        </w:rPr>
        <w:t xml:space="preserve"> </w:t>
      </w:r>
      <w:r>
        <w:rPr>
          <w:rFonts w:ascii="Arial"/>
          <w:b/>
        </w:rPr>
        <w:t>signs</w:t>
      </w:r>
      <w:r>
        <w:rPr>
          <w:rFonts w:ascii="Arial"/>
          <w:b/>
          <w:spacing w:val="-3"/>
        </w:rPr>
        <w:t xml:space="preserve"> </w:t>
      </w:r>
      <w:r>
        <w:rPr>
          <w:rFonts w:ascii="Arial"/>
          <w:b/>
        </w:rPr>
        <w:t>the Proposal.</w:t>
      </w:r>
    </w:p>
    <w:p w14:paraId="7800A122" w14:textId="77777777" w:rsidR="000B4A89" w:rsidRDefault="000B4A89">
      <w:pPr>
        <w:rPr>
          <w:rFonts w:ascii="Arial"/>
        </w:rPr>
        <w:sectPr w:rsidR="000B4A89">
          <w:pgSz w:w="11910" w:h="16840"/>
          <w:pgMar w:top="1340" w:right="140" w:bottom="280" w:left="340" w:header="720" w:footer="720" w:gutter="0"/>
          <w:cols w:space="720"/>
        </w:sectPr>
      </w:pPr>
    </w:p>
    <w:p w14:paraId="4B327A6E" w14:textId="77777777" w:rsidR="000B4A89" w:rsidRDefault="009F25DB">
      <w:pPr>
        <w:pStyle w:val="Heading2"/>
        <w:spacing w:line="413" w:lineRule="exact"/>
        <w:ind w:right="1688"/>
      </w:pPr>
      <w:bookmarkStart w:id="19" w:name="Form_TECH-1"/>
      <w:bookmarkStart w:id="20" w:name="_bookmark8"/>
      <w:bookmarkEnd w:id="19"/>
      <w:bookmarkEnd w:id="20"/>
      <w:r>
        <w:rPr>
          <w:color w:val="2C74B5"/>
        </w:rPr>
        <w:t>Form</w:t>
      </w:r>
      <w:r>
        <w:rPr>
          <w:color w:val="2C74B5"/>
          <w:spacing w:val="-4"/>
        </w:rPr>
        <w:t xml:space="preserve"> </w:t>
      </w:r>
      <w:r>
        <w:rPr>
          <w:color w:val="2C74B5"/>
        </w:rPr>
        <w:t>TECH-1</w:t>
      </w:r>
    </w:p>
    <w:p w14:paraId="6A8FA925" w14:textId="77777777" w:rsidR="000B4A89" w:rsidRDefault="009F25DB">
      <w:pPr>
        <w:spacing w:line="367" w:lineRule="exact"/>
        <w:ind w:left="1522" w:right="1710"/>
        <w:jc w:val="center"/>
        <w:rPr>
          <w:rFonts w:ascii="Arial"/>
          <w:b/>
          <w:sz w:val="26"/>
        </w:rPr>
      </w:pPr>
      <w:bookmarkStart w:id="21" w:name="Technical_Proposal_Submission_Form"/>
      <w:bookmarkEnd w:id="21"/>
      <w:r>
        <w:rPr>
          <w:rFonts w:ascii="Arial"/>
          <w:b/>
          <w:spacing w:val="-1"/>
          <w:sz w:val="32"/>
        </w:rPr>
        <w:t>T</w:t>
      </w:r>
      <w:r>
        <w:rPr>
          <w:rFonts w:ascii="Arial"/>
          <w:b/>
          <w:spacing w:val="-1"/>
          <w:sz w:val="26"/>
        </w:rPr>
        <w:t>ECHNICAL</w:t>
      </w:r>
      <w:r>
        <w:rPr>
          <w:rFonts w:ascii="Arial"/>
          <w:b/>
          <w:spacing w:val="-17"/>
          <w:sz w:val="26"/>
        </w:rPr>
        <w:t xml:space="preserve"> </w:t>
      </w:r>
      <w:r>
        <w:rPr>
          <w:rFonts w:ascii="Arial"/>
          <w:b/>
          <w:sz w:val="32"/>
        </w:rPr>
        <w:t>P</w:t>
      </w:r>
      <w:r>
        <w:rPr>
          <w:rFonts w:ascii="Arial"/>
          <w:b/>
          <w:sz w:val="26"/>
        </w:rPr>
        <w:t>ROPOSAL</w:t>
      </w:r>
      <w:r>
        <w:rPr>
          <w:rFonts w:ascii="Arial"/>
          <w:b/>
          <w:spacing w:val="-17"/>
          <w:sz w:val="26"/>
        </w:rPr>
        <w:t xml:space="preserve"> </w:t>
      </w:r>
      <w:r>
        <w:rPr>
          <w:rFonts w:ascii="Arial"/>
          <w:b/>
          <w:sz w:val="32"/>
        </w:rPr>
        <w:t>S</w:t>
      </w:r>
      <w:r>
        <w:rPr>
          <w:rFonts w:ascii="Arial"/>
          <w:b/>
          <w:sz w:val="26"/>
        </w:rPr>
        <w:t>UBMISSION</w:t>
      </w:r>
      <w:r>
        <w:rPr>
          <w:rFonts w:ascii="Arial"/>
          <w:b/>
          <w:spacing w:val="-12"/>
          <w:sz w:val="26"/>
        </w:rPr>
        <w:t xml:space="preserve"> </w:t>
      </w:r>
      <w:r>
        <w:rPr>
          <w:rFonts w:ascii="Arial"/>
          <w:b/>
          <w:sz w:val="32"/>
        </w:rPr>
        <w:t>F</w:t>
      </w:r>
      <w:r>
        <w:rPr>
          <w:rFonts w:ascii="Arial"/>
          <w:b/>
          <w:sz w:val="26"/>
        </w:rPr>
        <w:t>ORM</w:t>
      </w:r>
    </w:p>
    <w:p w14:paraId="2458F2D2" w14:textId="77777777" w:rsidR="000B4A89" w:rsidRDefault="00D225DE">
      <w:pPr>
        <w:pStyle w:val="BodyText"/>
        <w:spacing w:before="2"/>
        <w:rPr>
          <w:rFonts w:ascii="Arial"/>
          <w:b/>
          <w:sz w:val="21"/>
        </w:rPr>
      </w:pPr>
      <w:r>
        <w:rPr>
          <w:noProof/>
        </w:rPr>
        <mc:AlternateContent>
          <mc:Choice Requires="wps">
            <w:drawing>
              <wp:anchor distT="0" distB="0" distL="0" distR="0" simplePos="0" relativeHeight="487587840" behindDoc="1" locked="0" layoutInCell="1" allowOverlap="1" wp14:anchorId="6D3317AE" wp14:editId="5C205037">
                <wp:simplePos x="0" y="0"/>
                <wp:positionH relativeFrom="page">
                  <wp:posOffset>895985</wp:posOffset>
                </wp:positionH>
                <wp:positionV relativeFrom="paragraph">
                  <wp:posOffset>179705</wp:posOffset>
                </wp:positionV>
                <wp:extent cx="5771515" cy="12700"/>
                <wp:effectExtent l="0" t="0" r="0" b="0"/>
                <wp:wrapTopAndBottom/>
                <wp:docPr id="6450244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41F750" id="Rectangle 35" o:spid="_x0000_s1026" style="position:absolute;margin-left:70.55pt;margin-top:14.15pt;width:454.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" fillcolor="black" stroked="f">
                <v:path arrowok="t"/>
                <w10:wrap type="topAndBottom" anchorx="page"/>
              </v:rect>
            </w:pict>
          </mc:Fallback>
        </mc:AlternateContent>
      </w:r>
    </w:p>
    <w:p w14:paraId="036817DE" w14:textId="77777777" w:rsidR="000B4A89" w:rsidRDefault="000B4A89">
      <w:pPr>
        <w:pStyle w:val="BodyText"/>
        <w:spacing w:before="5"/>
        <w:rPr>
          <w:rFonts w:ascii="Arial"/>
          <w:b/>
          <w:sz w:val="11"/>
        </w:rPr>
      </w:pPr>
    </w:p>
    <w:p w14:paraId="4B684E41" w14:textId="77777777" w:rsidR="000B4A89" w:rsidRDefault="009F25DB">
      <w:pPr>
        <w:spacing w:before="94"/>
        <w:ind w:right="1278"/>
        <w:jc w:val="right"/>
      </w:pPr>
      <w:r>
        <w:t>{Location,</w:t>
      </w:r>
      <w:r>
        <w:rPr>
          <w:spacing w:val="-12"/>
        </w:rPr>
        <w:t xml:space="preserve"> </w:t>
      </w:r>
      <w:r>
        <w:t>Date}</w:t>
      </w:r>
    </w:p>
    <w:p w14:paraId="7B8EECB3" w14:textId="77777777" w:rsidR="000B4A89" w:rsidRDefault="00D225DE">
      <w:pPr>
        <w:pStyle w:val="BodyText"/>
        <w:spacing w:before="1"/>
        <w:rPr>
          <w:sz w:val="18"/>
        </w:rPr>
      </w:pPr>
      <w:r>
        <w:rPr>
          <w:noProof/>
        </w:rPr>
        <mc:AlternateContent>
          <mc:Choice Requires="wps">
            <w:drawing>
              <wp:anchor distT="0" distB="0" distL="0" distR="0" simplePos="0" relativeHeight="487588352" behindDoc="1" locked="0" layoutInCell="1" allowOverlap="1" wp14:anchorId="5EB23E4C" wp14:editId="770CCE29">
                <wp:simplePos x="0" y="0"/>
                <wp:positionH relativeFrom="page">
                  <wp:posOffset>895985</wp:posOffset>
                </wp:positionH>
                <wp:positionV relativeFrom="paragraph">
                  <wp:posOffset>157480</wp:posOffset>
                </wp:positionV>
                <wp:extent cx="5727065" cy="6350"/>
                <wp:effectExtent l="0" t="0" r="635" b="6350"/>
                <wp:wrapTopAndBottom/>
                <wp:docPr id="140774135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FA37BE" id="Rectangle 34" o:spid="_x0000_s1026" style="position:absolute;margin-left:70.55pt;margin-top:12.4pt;width:450.9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" fillcolor="black" stroked="f">
                <v:path arrowok="t"/>
                <w10:wrap type="topAndBottom" anchorx="page"/>
              </v:rect>
            </w:pict>
          </mc:Fallback>
        </mc:AlternateContent>
      </w:r>
    </w:p>
    <w:p w14:paraId="351B8E1B" w14:textId="77777777" w:rsidR="000B4A89" w:rsidRDefault="009F25DB">
      <w:pPr>
        <w:pStyle w:val="BodyText"/>
        <w:spacing w:line="240" w:lineRule="exact"/>
        <w:ind w:left="1100"/>
      </w:pPr>
      <w:r>
        <w:t>To:</w:t>
      </w:r>
      <w:r>
        <w:rPr>
          <w:spacing w:val="-10"/>
        </w:rPr>
        <w:t xml:space="preserve"> </w:t>
      </w:r>
      <w:r>
        <w:t>Project</w:t>
      </w:r>
      <w:r>
        <w:rPr>
          <w:spacing w:val="-10"/>
        </w:rPr>
        <w:t xml:space="preserve"> </w:t>
      </w:r>
      <w:r>
        <w:t>Director</w:t>
      </w:r>
    </w:p>
    <w:p w14:paraId="7D277E0B" w14:textId="77777777" w:rsidR="000B4A89" w:rsidRDefault="009F25DB">
      <w:pPr>
        <w:pStyle w:val="BodyText"/>
        <w:spacing w:line="275" w:lineRule="exact"/>
        <w:ind w:left="1499"/>
      </w:pPr>
      <w:r>
        <w:t>Research,</w:t>
      </w:r>
      <w:r>
        <w:rPr>
          <w:spacing w:val="-8"/>
        </w:rPr>
        <w:t xml:space="preserve"> </w:t>
      </w:r>
      <w:r>
        <w:t>Regulatory</w:t>
      </w:r>
      <w:r>
        <w:rPr>
          <w:spacing w:val="-7"/>
        </w:rPr>
        <w:t xml:space="preserve"> </w:t>
      </w:r>
      <w:r>
        <w:t>Insights</w:t>
      </w:r>
      <w:r>
        <w:rPr>
          <w:spacing w:val="-8"/>
        </w:rPr>
        <w:t xml:space="preserve"> </w:t>
      </w:r>
      <w:r>
        <w:t>&amp;</w:t>
      </w:r>
      <w:r>
        <w:rPr>
          <w:spacing w:val="-5"/>
        </w:rPr>
        <w:t xml:space="preserve"> </w:t>
      </w:r>
      <w:r>
        <w:t>Advocacy</w:t>
      </w:r>
      <w:r>
        <w:rPr>
          <w:spacing w:val="-8"/>
        </w:rPr>
        <w:t xml:space="preserve"> </w:t>
      </w:r>
      <w:r>
        <w:t>Assistance</w:t>
      </w:r>
      <w:r>
        <w:rPr>
          <w:spacing w:val="-3"/>
        </w:rPr>
        <w:t xml:space="preserve"> </w:t>
      </w:r>
      <w:r>
        <w:t>for</w:t>
      </w:r>
      <w:r>
        <w:rPr>
          <w:spacing w:val="-3"/>
        </w:rPr>
        <w:t xml:space="preserve"> </w:t>
      </w:r>
      <w:r>
        <w:t>SMEs</w:t>
      </w:r>
    </w:p>
    <w:p w14:paraId="6F1B5CD6" w14:textId="77777777" w:rsidR="000B4A89" w:rsidRDefault="009F25DB">
      <w:pPr>
        <w:pStyle w:val="BodyText"/>
        <w:spacing w:before="7"/>
        <w:ind w:left="1460" w:right="2492"/>
      </w:pPr>
      <w:r>
        <w:t>7</w:t>
      </w:r>
      <w:r>
        <w:rPr>
          <w:vertAlign w:val="superscript"/>
        </w:rPr>
        <w:t>th</w:t>
      </w:r>
      <w:r>
        <w:rPr>
          <w:spacing w:val="-9"/>
        </w:rPr>
        <w:t xml:space="preserve"> </w:t>
      </w:r>
      <w:r>
        <w:t>Floor,</w:t>
      </w:r>
      <w:r>
        <w:rPr>
          <w:spacing w:val="-11"/>
        </w:rPr>
        <w:t xml:space="preserve"> </w:t>
      </w:r>
      <w:r>
        <w:t>Building</w:t>
      </w:r>
      <w:r>
        <w:rPr>
          <w:spacing w:val="-6"/>
        </w:rPr>
        <w:t xml:space="preserve"> </w:t>
      </w:r>
      <w:r>
        <w:t>#</w:t>
      </w:r>
      <w:r>
        <w:rPr>
          <w:spacing w:val="-7"/>
        </w:rPr>
        <w:t xml:space="preserve"> </w:t>
      </w:r>
      <w:r>
        <w:t>3,</w:t>
      </w:r>
      <w:r>
        <w:rPr>
          <w:spacing w:val="-7"/>
        </w:rPr>
        <w:t xml:space="preserve"> </w:t>
      </w:r>
      <w:proofErr w:type="spellStart"/>
      <w:r>
        <w:t>Aiwan</w:t>
      </w:r>
      <w:proofErr w:type="spellEnd"/>
      <w:r>
        <w:t>-e-Iqbal</w:t>
      </w:r>
      <w:r>
        <w:rPr>
          <w:spacing w:val="-4"/>
        </w:rPr>
        <w:t xml:space="preserve"> </w:t>
      </w:r>
      <w:r>
        <w:t>Complex,</w:t>
      </w:r>
      <w:r>
        <w:rPr>
          <w:spacing w:val="-6"/>
        </w:rPr>
        <w:t xml:space="preserve"> </w:t>
      </w:r>
      <w:proofErr w:type="spellStart"/>
      <w:r>
        <w:t>Egerton</w:t>
      </w:r>
      <w:proofErr w:type="spellEnd"/>
      <w:r>
        <w:rPr>
          <w:spacing w:val="-6"/>
        </w:rPr>
        <w:t xml:space="preserve"> </w:t>
      </w:r>
      <w:r>
        <w:t>Road,</w:t>
      </w:r>
      <w:r>
        <w:rPr>
          <w:spacing w:val="-6"/>
        </w:rPr>
        <w:t xml:space="preserve"> </w:t>
      </w:r>
      <w:r>
        <w:t>Lahore.</w:t>
      </w:r>
      <w:r>
        <w:rPr>
          <w:spacing w:val="-64"/>
        </w:rPr>
        <w:t xml:space="preserve"> </w:t>
      </w:r>
      <w:r>
        <w:t>Tel:</w:t>
      </w:r>
      <w:r>
        <w:rPr>
          <w:spacing w:val="-1"/>
        </w:rPr>
        <w:t xml:space="preserve"> </w:t>
      </w:r>
      <w:r>
        <w:t>(042)</w:t>
      </w:r>
      <w:r>
        <w:rPr>
          <w:spacing w:val="1"/>
        </w:rPr>
        <w:t xml:space="preserve"> </w:t>
      </w:r>
      <w:r>
        <w:t>111 111</w:t>
      </w:r>
      <w:r>
        <w:rPr>
          <w:spacing w:val="-4"/>
        </w:rPr>
        <w:t xml:space="preserve"> </w:t>
      </w:r>
      <w:r>
        <w:t>456</w:t>
      </w:r>
    </w:p>
    <w:p w14:paraId="07C56CB7" w14:textId="77777777" w:rsidR="000B4A89" w:rsidRDefault="009F25DB">
      <w:pPr>
        <w:pStyle w:val="BodyText"/>
        <w:ind w:left="1460"/>
      </w:pPr>
      <w:r>
        <w:t>FAX:</w:t>
      </w:r>
      <w:r>
        <w:rPr>
          <w:spacing w:val="-11"/>
        </w:rPr>
        <w:t xml:space="preserve"> </w:t>
      </w:r>
      <w:r>
        <w:t>(042</w:t>
      </w:r>
      <w:proofErr w:type="gramStart"/>
      <w:r>
        <w:t>)-</w:t>
      </w:r>
      <w:proofErr w:type="gramEnd"/>
      <w:r>
        <w:rPr>
          <w:spacing w:val="-14"/>
        </w:rPr>
        <w:t xml:space="preserve"> </w:t>
      </w:r>
      <w:r>
        <w:t>6304926</w:t>
      </w:r>
    </w:p>
    <w:p w14:paraId="3BE85C68" w14:textId="77777777" w:rsidR="000B4A89" w:rsidRDefault="000B4A89">
      <w:pPr>
        <w:pStyle w:val="BodyText"/>
        <w:spacing w:before="4"/>
        <w:rPr>
          <w:sz w:val="22"/>
        </w:rPr>
      </w:pPr>
    </w:p>
    <w:p w14:paraId="5C2DD6E6" w14:textId="77777777" w:rsidR="000B4A89" w:rsidRDefault="009F25DB">
      <w:pPr>
        <w:ind w:left="1100"/>
        <w:jc w:val="both"/>
      </w:pPr>
      <w:r>
        <w:t>Dear</w:t>
      </w:r>
      <w:r>
        <w:rPr>
          <w:spacing w:val="-9"/>
        </w:rPr>
        <w:t xml:space="preserve"> </w:t>
      </w:r>
      <w:r>
        <w:t>Sirs:</w:t>
      </w:r>
    </w:p>
    <w:p w14:paraId="659A1C94" w14:textId="77777777" w:rsidR="000B4A89" w:rsidRDefault="000B4A89">
      <w:pPr>
        <w:pStyle w:val="BodyText"/>
        <w:spacing w:before="9"/>
        <w:rPr>
          <w:sz w:val="21"/>
        </w:rPr>
      </w:pPr>
    </w:p>
    <w:p w14:paraId="6447509A" w14:textId="77777777" w:rsidR="000B4A89" w:rsidRDefault="009F25DB">
      <w:pPr>
        <w:ind w:left="1100" w:right="1279" w:firstLine="720"/>
        <w:jc w:val="both"/>
      </w:pPr>
      <w:r>
        <w:t xml:space="preserve">We, the undersigned, offer to provide the consulting services for </w:t>
      </w:r>
      <w:r>
        <w:rPr>
          <w:rFonts w:ascii="Arial" w:hAnsi="Arial"/>
          <w:b/>
          <w:i/>
        </w:rPr>
        <w:t>“Insert Name of</w:t>
      </w:r>
      <w:r>
        <w:rPr>
          <w:rFonts w:ascii="Arial" w:hAnsi="Arial"/>
          <w:b/>
          <w:i/>
          <w:spacing w:val="1"/>
        </w:rPr>
        <w:t xml:space="preserve"> </w:t>
      </w:r>
      <w:r>
        <w:rPr>
          <w:rFonts w:ascii="Arial" w:hAnsi="Arial"/>
          <w:b/>
          <w:i/>
        </w:rPr>
        <w:t xml:space="preserve">Assignment” </w:t>
      </w:r>
      <w:r>
        <w:t>in accordance with your Request for Proposals dated [insert date] and our</w:t>
      </w:r>
      <w:r>
        <w:rPr>
          <w:spacing w:val="1"/>
        </w:rPr>
        <w:t xml:space="preserve"> </w:t>
      </w:r>
      <w:r>
        <w:rPr>
          <w:spacing w:val="-1"/>
        </w:rPr>
        <w:t>Proposal.</w:t>
      </w:r>
      <w:r>
        <w:rPr>
          <w:spacing w:val="-16"/>
        </w:rPr>
        <w:t xml:space="preserve"> </w:t>
      </w:r>
      <w:r>
        <w:rPr>
          <w:spacing w:val="-1"/>
        </w:rPr>
        <w:t>We</w:t>
      </w:r>
      <w:r>
        <w:rPr>
          <w:spacing w:val="-12"/>
        </w:rPr>
        <w:t xml:space="preserve"> </w:t>
      </w:r>
      <w:r>
        <w:rPr>
          <w:spacing w:val="-1"/>
        </w:rPr>
        <w:t>are</w:t>
      </w:r>
      <w:r>
        <w:rPr>
          <w:spacing w:val="-6"/>
        </w:rPr>
        <w:t xml:space="preserve"> </w:t>
      </w:r>
      <w:r>
        <w:rPr>
          <w:spacing w:val="-1"/>
        </w:rPr>
        <w:t>hereby</w:t>
      </w:r>
      <w:r>
        <w:rPr>
          <w:spacing w:val="-7"/>
        </w:rPr>
        <w:t xml:space="preserve"> </w:t>
      </w:r>
      <w:r>
        <w:t>submitting</w:t>
      </w:r>
      <w:r>
        <w:rPr>
          <w:spacing w:val="-10"/>
        </w:rPr>
        <w:t xml:space="preserve"> </w:t>
      </w:r>
      <w:r>
        <w:t>our</w:t>
      </w:r>
      <w:r>
        <w:rPr>
          <w:spacing w:val="-10"/>
        </w:rPr>
        <w:t xml:space="preserve"> </w:t>
      </w:r>
      <w:r>
        <w:t>Proposal,</w:t>
      </w:r>
      <w:r>
        <w:rPr>
          <w:spacing w:val="-15"/>
        </w:rPr>
        <w:t xml:space="preserve"> </w:t>
      </w:r>
      <w:r>
        <w:t>which</w:t>
      </w:r>
      <w:r>
        <w:rPr>
          <w:spacing w:val="-1"/>
        </w:rPr>
        <w:t xml:space="preserve"> </w:t>
      </w:r>
      <w:r>
        <w:t>includes</w:t>
      </w:r>
      <w:r>
        <w:rPr>
          <w:spacing w:val="-12"/>
        </w:rPr>
        <w:t xml:space="preserve"> </w:t>
      </w:r>
      <w:r>
        <w:t>this</w:t>
      </w:r>
      <w:r>
        <w:rPr>
          <w:spacing w:val="2"/>
        </w:rPr>
        <w:t xml:space="preserve"> </w:t>
      </w:r>
      <w:r>
        <w:t>Technical</w:t>
      </w:r>
      <w:r>
        <w:rPr>
          <w:spacing w:val="-8"/>
        </w:rPr>
        <w:t xml:space="preserve"> </w:t>
      </w:r>
      <w:r>
        <w:t>Proposal</w:t>
      </w:r>
      <w:r>
        <w:rPr>
          <w:spacing w:val="-8"/>
        </w:rPr>
        <w:t xml:space="preserve"> </w:t>
      </w:r>
      <w:r>
        <w:t>and</w:t>
      </w:r>
      <w:r>
        <w:rPr>
          <w:spacing w:val="-59"/>
        </w:rPr>
        <w:t xml:space="preserve"> </w:t>
      </w:r>
      <w:r>
        <w:t>a</w:t>
      </w:r>
      <w:r>
        <w:rPr>
          <w:spacing w:val="1"/>
        </w:rPr>
        <w:t xml:space="preserve"> </w:t>
      </w:r>
      <w:r>
        <w:t>Financial Proposal</w:t>
      </w:r>
      <w:r>
        <w:rPr>
          <w:spacing w:val="-1"/>
        </w:rPr>
        <w:t xml:space="preserve"> </w:t>
      </w:r>
      <w:r>
        <w:t>sealed</w:t>
      </w:r>
      <w:r>
        <w:rPr>
          <w:spacing w:val="2"/>
        </w:rPr>
        <w:t xml:space="preserve"> </w:t>
      </w:r>
      <w:r>
        <w:t>in</w:t>
      </w:r>
      <w:r>
        <w:rPr>
          <w:spacing w:val="2"/>
        </w:rPr>
        <w:t xml:space="preserve"> </w:t>
      </w:r>
      <w:r>
        <w:t>a</w:t>
      </w:r>
      <w:r>
        <w:rPr>
          <w:spacing w:val="-3"/>
        </w:rPr>
        <w:t xml:space="preserve"> </w:t>
      </w:r>
      <w:r>
        <w:t>separate</w:t>
      </w:r>
      <w:r>
        <w:rPr>
          <w:spacing w:val="-2"/>
        </w:rPr>
        <w:t xml:space="preserve"> </w:t>
      </w:r>
      <w:r>
        <w:t>envelope.</w:t>
      </w:r>
    </w:p>
    <w:p w14:paraId="1EEC00EF" w14:textId="77777777" w:rsidR="000B4A89" w:rsidRDefault="000B4A89">
      <w:pPr>
        <w:pStyle w:val="BodyText"/>
        <w:spacing w:before="5"/>
        <w:rPr>
          <w:sz w:val="21"/>
        </w:rPr>
      </w:pPr>
    </w:p>
    <w:p w14:paraId="5EEC9442" w14:textId="77777777" w:rsidR="000B4A89" w:rsidRDefault="009F25DB">
      <w:pPr>
        <w:spacing w:line="242" w:lineRule="auto"/>
        <w:ind w:left="1100" w:right="1284" w:firstLine="720"/>
        <w:jc w:val="both"/>
      </w:pPr>
      <w:r>
        <w:rPr>
          <w:spacing w:val="-1"/>
        </w:rPr>
        <w:t>{If</w:t>
      </w:r>
      <w:r>
        <w:rPr>
          <w:spacing w:val="-3"/>
        </w:rPr>
        <w:t xml:space="preserve"> </w:t>
      </w:r>
      <w:r>
        <w:rPr>
          <w:spacing w:val="-1"/>
        </w:rPr>
        <w:t>the</w:t>
      </w:r>
      <w:r>
        <w:rPr>
          <w:spacing w:val="-7"/>
        </w:rPr>
        <w:t xml:space="preserve"> </w:t>
      </w:r>
      <w:r>
        <w:rPr>
          <w:spacing w:val="-1"/>
        </w:rPr>
        <w:t>Consultant</w:t>
      </w:r>
      <w:r>
        <w:rPr>
          <w:spacing w:val="-11"/>
        </w:rPr>
        <w:t xml:space="preserve"> </w:t>
      </w:r>
      <w:r>
        <w:rPr>
          <w:spacing w:val="-1"/>
        </w:rPr>
        <w:t>is</w:t>
      </w:r>
      <w:r>
        <w:rPr>
          <w:spacing w:val="-14"/>
        </w:rPr>
        <w:t xml:space="preserve"> </w:t>
      </w:r>
      <w:r>
        <w:rPr>
          <w:spacing w:val="-1"/>
        </w:rPr>
        <w:t>a</w:t>
      </w:r>
      <w:r>
        <w:rPr>
          <w:spacing w:val="-11"/>
        </w:rPr>
        <w:t xml:space="preserve"> </w:t>
      </w:r>
      <w:r>
        <w:rPr>
          <w:spacing w:val="-1"/>
        </w:rPr>
        <w:t>joint</w:t>
      </w:r>
      <w:r>
        <w:rPr>
          <w:spacing w:val="-12"/>
        </w:rPr>
        <w:t xml:space="preserve"> </w:t>
      </w:r>
      <w:r>
        <w:rPr>
          <w:spacing w:val="-1"/>
        </w:rPr>
        <w:t>venture,</w:t>
      </w:r>
      <w:r>
        <w:rPr>
          <w:spacing w:val="-11"/>
        </w:rPr>
        <w:t xml:space="preserve"> </w:t>
      </w:r>
      <w:r>
        <w:rPr>
          <w:spacing w:val="-1"/>
        </w:rPr>
        <w:t>insert</w:t>
      </w:r>
      <w:r>
        <w:rPr>
          <w:spacing w:val="-12"/>
        </w:rPr>
        <w:t xml:space="preserve"> </w:t>
      </w:r>
      <w:r>
        <w:t>the</w:t>
      </w:r>
      <w:r>
        <w:rPr>
          <w:spacing w:val="-15"/>
        </w:rPr>
        <w:t xml:space="preserve"> </w:t>
      </w:r>
      <w:r>
        <w:t>following</w:t>
      </w:r>
      <w:r>
        <w:rPr>
          <w:rFonts w:ascii="Arial" w:hAnsi="Arial"/>
          <w:i/>
        </w:rPr>
        <w:t>:</w:t>
      </w:r>
      <w:r>
        <w:rPr>
          <w:rFonts w:ascii="Arial" w:hAnsi="Arial"/>
          <w:i/>
          <w:spacing w:val="-22"/>
        </w:rPr>
        <w:t xml:space="preserve"> </w:t>
      </w:r>
      <w:r>
        <w:t>We</w:t>
      </w:r>
      <w:r>
        <w:rPr>
          <w:spacing w:val="-16"/>
        </w:rPr>
        <w:t xml:space="preserve"> </w:t>
      </w:r>
      <w:r>
        <w:t>are</w:t>
      </w:r>
      <w:r>
        <w:rPr>
          <w:spacing w:val="-6"/>
        </w:rPr>
        <w:t xml:space="preserve"> </w:t>
      </w:r>
      <w:r>
        <w:t>submitting</w:t>
      </w:r>
      <w:r>
        <w:rPr>
          <w:spacing w:val="-15"/>
        </w:rPr>
        <w:t xml:space="preserve"> </w:t>
      </w:r>
      <w:r>
        <w:t>our</w:t>
      </w:r>
      <w:r>
        <w:rPr>
          <w:spacing w:val="-15"/>
        </w:rPr>
        <w:t xml:space="preserve"> </w:t>
      </w:r>
      <w:r>
        <w:t>Proposal</w:t>
      </w:r>
      <w:r>
        <w:rPr>
          <w:spacing w:val="-59"/>
        </w:rPr>
        <w:t xml:space="preserve"> </w:t>
      </w:r>
      <w:r>
        <w:t>a joint venture with: {Insert a list with full name and the legal address of each member, and</w:t>
      </w:r>
      <w:r>
        <w:rPr>
          <w:spacing w:val="1"/>
        </w:rPr>
        <w:t xml:space="preserve"> </w:t>
      </w:r>
      <w:r>
        <w:t>indicate the lead member}. We have attached a copy {insert: “of our letter of intent to form a</w:t>
      </w:r>
      <w:r>
        <w:rPr>
          <w:spacing w:val="1"/>
        </w:rPr>
        <w:t xml:space="preserve"> </w:t>
      </w:r>
      <w:r>
        <w:rPr>
          <w:spacing w:val="-1"/>
        </w:rPr>
        <w:t>joint</w:t>
      </w:r>
      <w:r>
        <w:rPr>
          <w:spacing w:val="-13"/>
        </w:rPr>
        <w:t xml:space="preserve"> </w:t>
      </w:r>
      <w:r>
        <w:rPr>
          <w:spacing w:val="-1"/>
        </w:rPr>
        <w:t>venture”</w:t>
      </w:r>
      <w:r>
        <w:rPr>
          <w:spacing w:val="-10"/>
        </w:rPr>
        <w:t xml:space="preserve"> </w:t>
      </w:r>
      <w:r>
        <w:rPr>
          <w:spacing w:val="-1"/>
        </w:rPr>
        <w:t>or,</w:t>
      </w:r>
      <w:r>
        <w:rPr>
          <w:spacing w:val="-8"/>
        </w:rPr>
        <w:t xml:space="preserve"> </w:t>
      </w:r>
      <w:r>
        <w:rPr>
          <w:spacing w:val="-1"/>
        </w:rPr>
        <w:t>if</w:t>
      </w:r>
      <w:r>
        <w:rPr>
          <w:spacing w:val="-9"/>
        </w:rPr>
        <w:t xml:space="preserve"> </w:t>
      </w:r>
      <w:r>
        <w:rPr>
          <w:spacing w:val="-1"/>
        </w:rPr>
        <w:t>a</w:t>
      </w:r>
      <w:r>
        <w:rPr>
          <w:spacing w:val="-8"/>
        </w:rPr>
        <w:t xml:space="preserve"> </w:t>
      </w:r>
      <w:r>
        <w:rPr>
          <w:spacing w:val="-1"/>
        </w:rPr>
        <w:t>JV</w:t>
      </w:r>
      <w:r>
        <w:rPr>
          <w:spacing w:val="-14"/>
        </w:rPr>
        <w:t xml:space="preserve"> </w:t>
      </w:r>
      <w:r>
        <w:rPr>
          <w:spacing w:val="-1"/>
        </w:rPr>
        <w:t>is</w:t>
      </w:r>
      <w:r>
        <w:rPr>
          <w:spacing w:val="-10"/>
        </w:rPr>
        <w:t xml:space="preserve"> </w:t>
      </w:r>
      <w:r>
        <w:rPr>
          <w:spacing w:val="-1"/>
        </w:rPr>
        <w:t>already</w:t>
      </w:r>
      <w:r>
        <w:rPr>
          <w:spacing w:val="-13"/>
        </w:rPr>
        <w:t xml:space="preserve"> </w:t>
      </w:r>
      <w:r>
        <w:t>formed,</w:t>
      </w:r>
      <w:r>
        <w:rPr>
          <w:spacing w:val="-8"/>
        </w:rPr>
        <w:t xml:space="preserve"> </w:t>
      </w:r>
      <w:r>
        <w:t>“of</w:t>
      </w:r>
      <w:r>
        <w:rPr>
          <w:spacing w:val="-9"/>
        </w:rPr>
        <w:t xml:space="preserve"> </w:t>
      </w:r>
      <w:r>
        <w:t>the</w:t>
      </w:r>
      <w:r>
        <w:rPr>
          <w:spacing w:val="-4"/>
        </w:rPr>
        <w:t xml:space="preserve"> </w:t>
      </w:r>
      <w:r>
        <w:t>JV</w:t>
      </w:r>
      <w:r>
        <w:rPr>
          <w:spacing w:val="-13"/>
        </w:rPr>
        <w:t xml:space="preserve"> </w:t>
      </w:r>
      <w:r>
        <w:t>agreement”}</w:t>
      </w:r>
      <w:r>
        <w:rPr>
          <w:spacing w:val="-4"/>
        </w:rPr>
        <w:t xml:space="preserve"> </w:t>
      </w:r>
      <w:r>
        <w:t>signed</w:t>
      </w:r>
      <w:r>
        <w:rPr>
          <w:spacing w:val="-12"/>
        </w:rPr>
        <w:t xml:space="preserve"> </w:t>
      </w:r>
      <w:r>
        <w:t>by</w:t>
      </w:r>
      <w:r>
        <w:rPr>
          <w:spacing w:val="-15"/>
        </w:rPr>
        <w:t xml:space="preserve"> </w:t>
      </w:r>
      <w:r>
        <w:t>every</w:t>
      </w:r>
      <w:r>
        <w:rPr>
          <w:spacing w:val="-9"/>
        </w:rPr>
        <w:t xml:space="preserve"> </w:t>
      </w:r>
      <w:r>
        <w:t>participating</w:t>
      </w:r>
      <w:r>
        <w:rPr>
          <w:spacing w:val="-59"/>
        </w:rPr>
        <w:t xml:space="preserve"> </w:t>
      </w:r>
      <w:r>
        <w:t>member, which details the likely legal structure of and the confirmation of joint and severable</w:t>
      </w:r>
      <w:r>
        <w:rPr>
          <w:spacing w:val="-59"/>
        </w:rPr>
        <w:t xml:space="preserve"> </w:t>
      </w:r>
      <w:r>
        <w:t>liability of</w:t>
      </w:r>
      <w:r>
        <w:rPr>
          <w:spacing w:val="2"/>
        </w:rPr>
        <w:t xml:space="preserve"> </w:t>
      </w:r>
      <w:r>
        <w:t>the</w:t>
      </w:r>
      <w:r>
        <w:rPr>
          <w:spacing w:val="1"/>
        </w:rPr>
        <w:t xml:space="preserve"> </w:t>
      </w:r>
      <w:r>
        <w:t>members</w:t>
      </w:r>
      <w:r>
        <w:rPr>
          <w:spacing w:val="1"/>
        </w:rPr>
        <w:t xml:space="preserve"> </w:t>
      </w:r>
      <w:r>
        <w:t>of</w:t>
      </w:r>
      <w:r>
        <w:rPr>
          <w:spacing w:val="1"/>
        </w:rPr>
        <w:t xml:space="preserve"> </w:t>
      </w:r>
      <w:r>
        <w:t>the</w:t>
      </w:r>
      <w:r>
        <w:rPr>
          <w:spacing w:val="2"/>
        </w:rPr>
        <w:t xml:space="preserve"> </w:t>
      </w:r>
      <w:r>
        <w:t>said</w:t>
      </w:r>
      <w:r>
        <w:rPr>
          <w:spacing w:val="1"/>
        </w:rPr>
        <w:t xml:space="preserve"> </w:t>
      </w:r>
      <w:r>
        <w:t>joint</w:t>
      </w:r>
      <w:r>
        <w:rPr>
          <w:spacing w:val="-3"/>
        </w:rPr>
        <w:t xml:space="preserve"> </w:t>
      </w:r>
      <w:r>
        <w:t>venture.</w:t>
      </w:r>
    </w:p>
    <w:p w14:paraId="35009419" w14:textId="77777777" w:rsidR="000B4A89" w:rsidRDefault="000B4A89">
      <w:pPr>
        <w:pStyle w:val="BodyText"/>
        <w:spacing w:before="2"/>
        <w:rPr>
          <w:sz w:val="21"/>
        </w:rPr>
      </w:pPr>
    </w:p>
    <w:p w14:paraId="723E610A" w14:textId="77777777" w:rsidR="000B4A89" w:rsidRDefault="009F25DB">
      <w:pPr>
        <w:ind w:left="1100"/>
      </w:pPr>
      <w:r>
        <w:t>{OR</w:t>
      </w:r>
    </w:p>
    <w:p w14:paraId="5E1DB44B" w14:textId="77777777" w:rsidR="000B4A89" w:rsidRDefault="000B4A89">
      <w:pPr>
        <w:pStyle w:val="BodyText"/>
        <w:spacing w:before="3"/>
        <w:rPr>
          <w:sz w:val="22"/>
        </w:rPr>
      </w:pPr>
    </w:p>
    <w:p w14:paraId="349A7E3C" w14:textId="77777777" w:rsidR="000B4A89" w:rsidRDefault="009F25DB">
      <w:pPr>
        <w:ind w:left="1100" w:right="1287"/>
        <w:jc w:val="both"/>
      </w:pPr>
      <w:r>
        <w:t>If the Consultant’s Proposal includes Sub-consultants, insert the following: We are submitting</w:t>
      </w:r>
      <w:r>
        <w:rPr>
          <w:spacing w:val="-59"/>
        </w:rPr>
        <w:t xml:space="preserve"> </w:t>
      </w:r>
      <w:r>
        <w:t>our Proposal with the following firms as Sub-consultants: {Insert a list with full name and</w:t>
      </w:r>
      <w:r>
        <w:rPr>
          <w:spacing w:val="1"/>
        </w:rPr>
        <w:t xml:space="preserve"> </w:t>
      </w:r>
      <w:r>
        <w:t>address</w:t>
      </w:r>
      <w:r>
        <w:rPr>
          <w:spacing w:val="-5"/>
        </w:rPr>
        <w:t xml:space="preserve"> </w:t>
      </w:r>
      <w:r>
        <w:t>of</w:t>
      </w:r>
      <w:r>
        <w:rPr>
          <w:spacing w:val="2"/>
        </w:rPr>
        <w:t xml:space="preserve"> </w:t>
      </w:r>
      <w:r>
        <w:t>each</w:t>
      </w:r>
      <w:r>
        <w:rPr>
          <w:spacing w:val="-2"/>
        </w:rPr>
        <w:t xml:space="preserve"> </w:t>
      </w:r>
      <w:r>
        <w:t>Sub-consultant.}</w:t>
      </w:r>
    </w:p>
    <w:p w14:paraId="25E9873C" w14:textId="77777777" w:rsidR="000B4A89" w:rsidRDefault="000B4A89">
      <w:pPr>
        <w:pStyle w:val="BodyText"/>
        <w:spacing w:before="1"/>
        <w:rPr>
          <w:sz w:val="22"/>
        </w:rPr>
      </w:pPr>
    </w:p>
    <w:p w14:paraId="0AF5CE8F" w14:textId="77777777" w:rsidR="000B4A89" w:rsidRDefault="009F25DB">
      <w:pPr>
        <w:ind w:left="1811"/>
      </w:pPr>
      <w:r>
        <w:t>We</w:t>
      </w:r>
      <w:r>
        <w:rPr>
          <w:spacing w:val="-11"/>
        </w:rPr>
        <w:t xml:space="preserve"> </w:t>
      </w:r>
      <w:r>
        <w:t>hereby</w:t>
      </w:r>
      <w:r>
        <w:rPr>
          <w:spacing w:val="-11"/>
        </w:rPr>
        <w:t xml:space="preserve"> </w:t>
      </w:r>
      <w:r>
        <w:t>declare that:</w:t>
      </w:r>
    </w:p>
    <w:p w14:paraId="1301FB8D" w14:textId="77777777" w:rsidR="000B4A89" w:rsidRDefault="000B4A89">
      <w:pPr>
        <w:pStyle w:val="BodyText"/>
        <w:spacing w:before="9"/>
        <w:rPr>
          <w:sz w:val="21"/>
        </w:rPr>
      </w:pPr>
    </w:p>
    <w:p w14:paraId="4E1BFB28" w14:textId="77777777" w:rsidR="000B4A89" w:rsidRDefault="009F25DB" w:rsidP="00C06337">
      <w:pPr>
        <w:pStyle w:val="ListParagraph"/>
        <w:numPr>
          <w:ilvl w:val="0"/>
          <w:numId w:val="55"/>
        </w:numPr>
        <w:tabs>
          <w:tab w:val="left" w:pos="2541"/>
        </w:tabs>
        <w:spacing w:before="1"/>
        <w:ind w:right="1304"/>
        <w:jc w:val="both"/>
      </w:pPr>
      <w:r>
        <w:t>All the information and statements made in this Proposal are true and we</w:t>
      </w:r>
      <w:r>
        <w:rPr>
          <w:spacing w:val="1"/>
        </w:rPr>
        <w:t xml:space="preserve"> </w:t>
      </w:r>
      <w:r>
        <w:t>accept</w:t>
      </w:r>
      <w:r>
        <w:rPr>
          <w:spacing w:val="1"/>
        </w:rPr>
        <w:t xml:space="preserve"> </w:t>
      </w:r>
      <w:r>
        <w:t>that</w:t>
      </w:r>
      <w:r>
        <w:rPr>
          <w:spacing w:val="1"/>
        </w:rPr>
        <w:t xml:space="preserve"> </w:t>
      </w:r>
      <w:r>
        <w:t>any</w:t>
      </w:r>
      <w:r>
        <w:rPr>
          <w:spacing w:val="1"/>
        </w:rPr>
        <w:t xml:space="preserve"> </w:t>
      </w:r>
      <w:r>
        <w:t>misinterpretation</w:t>
      </w:r>
      <w:r>
        <w:rPr>
          <w:spacing w:val="1"/>
        </w:rPr>
        <w:t xml:space="preserve"> </w:t>
      </w:r>
      <w:r>
        <w:t>or</w:t>
      </w:r>
      <w:r>
        <w:rPr>
          <w:spacing w:val="1"/>
        </w:rPr>
        <w:t xml:space="preserve"> </w:t>
      </w:r>
      <w:r>
        <w:t>misrepresentation</w:t>
      </w:r>
      <w:r>
        <w:rPr>
          <w:spacing w:val="1"/>
        </w:rPr>
        <w:t xml:space="preserve"> </w:t>
      </w:r>
      <w:r>
        <w:t>contained</w:t>
      </w:r>
      <w:r>
        <w:rPr>
          <w:spacing w:val="1"/>
        </w:rPr>
        <w:t xml:space="preserve"> </w:t>
      </w:r>
      <w:r>
        <w:t>in</w:t>
      </w:r>
      <w:r>
        <w:rPr>
          <w:spacing w:val="1"/>
        </w:rPr>
        <w:t xml:space="preserve"> </w:t>
      </w:r>
      <w:r>
        <w:t>this</w:t>
      </w:r>
      <w:r>
        <w:rPr>
          <w:spacing w:val="1"/>
        </w:rPr>
        <w:t xml:space="preserve"> </w:t>
      </w:r>
      <w:r>
        <w:t>Proposal</w:t>
      </w:r>
      <w:r>
        <w:rPr>
          <w:spacing w:val="-2"/>
        </w:rPr>
        <w:t xml:space="preserve"> </w:t>
      </w:r>
      <w:r>
        <w:t>may lead</w:t>
      </w:r>
      <w:r>
        <w:rPr>
          <w:spacing w:val="-3"/>
        </w:rPr>
        <w:t xml:space="preserve"> </w:t>
      </w:r>
      <w:r>
        <w:t>to</w:t>
      </w:r>
      <w:r>
        <w:rPr>
          <w:spacing w:val="1"/>
        </w:rPr>
        <w:t xml:space="preserve"> </w:t>
      </w:r>
      <w:r>
        <w:t>our</w:t>
      </w:r>
      <w:r>
        <w:rPr>
          <w:spacing w:val="-2"/>
        </w:rPr>
        <w:t xml:space="preserve"> </w:t>
      </w:r>
      <w:r>
        <w:t>disqualification</w:t>
      </w:r>
      <w:r>
        <w:rPr>
          <w:spacing w:val="4"/>
        </w:rPr>
        <w:t xml:space="preserve"> </w:t>
      </w:r>
      <w:r>
        <w:t>by</w:t>
      </w:r>
      <w:r>
        <w:rPr>
          <w:spacing w:val="-5"/>
        </w:rPr>
        <w:t xml:space="preserve"> </w:t>
      </w:r>
      <w:r>
        <w:t>the</w:t>
      </w:r>
      <w:r>
        <w:rPr>
          <w:spacing w:val="1"/>
        </w:rPr>
        <w:t xml:space="preserve"> </w:t>
      </w:r>
      <w:r>
        <w:t>Procuring</w:t>
      </w:r>
      <w:r>
        <w:rPr>
          <w:spacing w:val="1"/>
        </w:rPr>
        <w:t xml:space="preserve"> </w:t>
      </w:r>
      <w:r>
        <w:t>Agency.</w:t>
      </w:r>
    </w:p>
    <w:p w14:paraId="227F0A72" w14:textId="77777777" w:rsidR="000B4A89" w:rsidRDefault="000B4A89">
      <w:pPr>
        <w:pStyle w:val="BodyText"/>
        <w:spacing w:before="10"/>
        <w:rPr>
          <w:sz w:val="21"/>
        </w:rPr>
      </w:pPr>
    </w:p>
    <w:p w14:paraId="7EC073E1" w14:textId="77777777" w:rsidR="000B4A89" w:rsidRDefault="009F25DB" w:rsidP="00C06337">
      <w:pPr>
        <w:pStyle w:val="ListParagraph"/>
        <w:numPr>
          <w:ilvl w:val="0"/>
          <w:numId w:val="55"/>
        </w:numPr>
        <w:tabs>
          <w:tab w:val="left" w:pos="2541"/>
        </w:tabs>
        <w:spacing w:line="237" w:lineRule="auto"/>
        <w:ind w:right="1282"/>
        <w:jc w:val="both"/>
      </w:pPr>
      <w:r>
        <w:rPr>
          <w:spacing w:val="-1"/>
        </w:rPr>
        <w:t>Our</w:t>
      </w:r>
      <w:r>
        <w:rPr>
          <w:spacing w:val="-11"/>
        </w:rPr>
        <w:t xml:space="preserve"> </w:t>
      </w:r>
      <w:r>
        <w:rPr>
          <w:spacing w:val="-1"/>
        </w:rPr>
        <w:t>Proposal</w:t>
      </w:r>
      <w:r>
        <w:rPr>
          <w:spacing w:val="-3"/>
        </w:rPr>
        <w:t xml:space="preserve"> </w:t>
      </w:r>
      <w:r>
        <w:rPr>
          <w:spacing w:val="-1"/>
        </w:rPr>
        <w:t>shall</w:t>
      </w:r>
      <w:r>
        <w:rPr>
          <w:spacing w:val="-9"/>
        </w:rPr>
        <w:t xml:space="preserve"> </w:t>
      </w:r>
      <w:r>
        <w:rPr>
          <w:spacing w:val="-1"/>
        </w:rPr>
        <w:t>be</w:t>
      </w:r>
      <w:r>
        <w:rPr>
          <w:spacing w:val="-2"/>
        </w:rPr>
        <w:t xml:space="preserve"> </w:t>
      </w:r>
      <w:r>
        <w:rPr>
          <w:spacing w:val="-1"/>
        </w:rPr>
        <w:t>valid</w:t>
      </w:r>
      <w:r>
        <w:rPr>
          <w:spacing w:val="-6"/>
        </w:rPr>
        <w:t xml:space="preserve"> </w:t>
      </w:r>
      <w:r>
        <w:t>and</w:t>
      </w:r>
      <w:r>
        <w:rPr>
          <w:spacing w:val="-2"/>
        </w:rPr>
        <w:t xml:space="preserve"> </w:t>
      </w:r>
      <w:r>
        <w:t>remain</w:t>
      </w:r>
      <w:r>
        <w:rPr>
          <w:spacing w:val="-10"/>
        </w:rPr>
        <w:t xml:space="preserve"> </w:t>
      </w:r>
      <w:r>
        <w:t>binding</w:t>
      </w:r>
      <w:r>
        <w:rPr>
          <w:spacing w:val="-15"/>
        </w:rPr>
        <w:t xml:space="preserve"> </w:t>
      </w:r>
      <w:r>
        <w:t>upon</w:t>
      </w:r>
      <w:r>
        <w:rPr>
          <w:spacing w:val="-6"/>
        </w:rPr>
        <w:t xml:space="preserve"> </w:t>
      </w:r>
      <w:r>
        <w:t>us</w:t>
      </w:r>
      <w:r>
        <w:rPr>
          <w:spacing w:val="-14"/>
        </w:rPr>
        <w:t xml:space="preserve"> </w:t>
      </w:r>
      <w:r>
        <w:t>until</w:t>
      </w:r>
      <w:r>
        <w:rPr>
          <w:spacing w:val="1"/>
        </w:rPr>
        <w:t xml:space="preserve"> </w:t>
      </w:r>
      <w:r>
        <w:rPr>
          <w:rFonts w:ascii="Arial"/>
          <w:i/>
        </w:rPr>
        <w:t>[insert</w:t>
      </w:r>
      <w:r>
        <w:rPr>
          <w:rFonts w:ascii="Arial"/>
          <w:i/>
          <w:spacing w:val="-7"/>
        </w:rPr>
        <w:t xml:space="preserve"> </w:t>
      </w:r>
      <w:r>
        <w:rPr>
          <w:rFonts w:ascii="Arial"/>
          <w:i/>
        </w:rPr>
        <w:t>day,</w:t>
      </w:r>
      <w:r>
        <w:rPr>
          <w:rFonts w:ascii="Arial"/>
          <w:i/>
          <w:spacing w:val="-7"/>
        </w:rPr>
        <w:t xml:space="preserve"> </w:t>
      </w:r>
      <w:r>
        <w:rPr>
          <w:rFonts w:ascii="Arial"/>
          <w:i/>
        </w:rPr>
        <w:t>month</w:t>
      </w:r>
      <w:r>
        <w:rPr>
          <w:rFonts w:ascii="Arial"/>
          <w:i/>
          <w:spacing w:val="-59"/>
        </w:rPr>
        <w:t xml:space="preserve"> </w:t>
      </w:r>
      <w:r>
        <w:rPr>
          <w:rFonts w:ascii="Arial"/>
          <w:i/>
        </w:rPr>
        <w:t>and</w:t>
      </w:r>
      <w:r>
        <w:rPr>
          <w:rFonts w:ascii="Arial"/>
          <w:i/>
          <w:spacing w:val="2"/>
        </w:rPr>
        <w:t xml:space="preserve"> </w:t>
      </w:r>
      <w:r>
        <w:rPr>
          <w:rFonts w:ascii="Arial"/>
          <w:i/>
        </w:rPr>
        <w:t>year</w:t>
      </w:r>
      <w:r>
        <w:rPr>
          <w:rFonts w:ascii="Arial"/>
          <w:i/>
          <w:spacing w:val="-1"/>
        </w:rPr>
        <w:t xml:space="preserve"> </w:t>
      </w:r>
      <w:r>
        <w:rPr>
          <w:rFonts w:ascii="Arial"/>
          <w:i/>
        </w:rPr>
        <w:t>in</w:t>
      </w:r>
      <w:r>
        <w:rPr>
          <w:rFonts w:ascii="Arial"/>
          <w:i/>
          <w:spacing w:val="-2"/>
        </w:rPr>
        <w:t xml:space="preserve"> </w:t>
      </w:r>
      <w:r>
        <w:rPr>
          <w:rFonts w:ascii="Arial"/>
          <w:i/>
        </w:rPr>
        <w:t>accordance</w:t>
      </w:r>
      <w:r>
        <w:rPr>
          <w:rFonts w:ascii="Arial"/>
          <w:i/>
          <w:spacing w:val="-2"/>
        </w:rPr>
        <w:t xml:space="preserve"> </w:t>
      </w:r>
      <w:r>
        <w:rPr>
          <w:rFonts w:ascii="Arial"/>
          <w:i/>
        </w:rPr>
        <w:t>with</w:t>
      </w:r>
      <w:r>
        <w:rPr>
          <w:rFonts w:ascii="Arial"/>
          <w:i/>
          <w:spacing w:val="-2"/>
        </w:rPr>
        <w:t xml:space="preserve"> </w:t>
      </w:r>
      <w:r>
        <w:rPr>
          <w:rFonts w:ascii="Arial"/>
          <w:i/>
        </w:rPr>
        <w:t>ITC</w:t>
      </w:r>
      <w:r>
        <w:rPr>
          <w:rFonts w:ascii="Arial"/>
          <w:i/>
          <w:spacing w:val="-6"/>
        </w:rPr>
        <w:t xml:space="preserve"> </w:t>
      </w:r>
      <w:r>
        <w:rPr>
          <w:rFonts w:ascii="Arial"/>
          <w:i/>
        </w:rPr>
        <w:t>12.1]</w:t>
      </w:r>
      <w:r>
        <w:t>.</w:t>
      </w:r>
    </w:p>
    <w:p w14:paraId="382A6EFB" w14:textId="77777777" w:rsidR="000B4A89" w:rsidRDefault="000B4A89">
      <w:pPr>
        <w:pStyle w:val="BodyText"/>
        <w:spacing w:before="7"/>
        <w:rPr>
          <w:sz w:val="22"/>
        </w:rPr>
      </w:pPr>
    </w:p>
    <w:p w14:paraId="4EF070C5" w14:textId="77777777" w:rsidR="000B4A89" w:rsidRDefault="009F25DB" w:rsidP="00C06337">
      <w:pPr>
        <w:pStyle w:val="ListParagraph"/>
        <w:numPr>
          <w:ilvl w:val="0"/>
          <w:numId w:val="55"/>
        </w:numPr>
        <w:tabs>
          <w:tab w:val="left" w:pos="2540"/>
          <w:tab w:val="left" w:pos="2541"/>
        </w:tabs>
        <w:jc w:val="left"/>
      </w:pPr>
      <w:r>
        <w:t>We</w:t>
      </w:r>
      <w:r>
        <w:rPr>
          <w:spacing w:val="-8"/>
        </w:rPr>
        <w:t xml:space="preserve"> </w:t>
      </w:r>
      <w:r>
        <w:t>have</w:t>
      </w:r>
      <w:r>
        <w:rPr>
          <w:spacing w:val="-8"/>
        </w:rPr>
        <w:t xml:space="preserve"> </w:t>
      </w:r>
      <w:r>
        <w:t>no</w:t>
      </w:r>
      <w:r>
        <w:rPr>
          <w:spacing w:val="-4"/>
        </w:rPr>
        <w:t xml:space="preserve"> </w:t>
      </w:r>
      <w:r>
        <w:t>conflict</w:t>
      </w:r>
      <w:r>
        <w:rPr>
          <w:spacing w:val="-9"/>
        </w:rPr>
        <w:t xml:space="preserve"> </w:t>
      </w:r>
      <w:r>
        <w:t>of</w:t>
      </w:r>
      <w:r>
        <w:rPr>
          <w:spacing w:val="-5"/>
        </w:rPr>
        <w:t xml:space="preserve"> </w:t>
      </w:r>
      <w:r>
        <w:t>interest</w:t>
      </w:r>
      <w:r>
        <w:rPr>
          <w:spacing w:val="-8"/>
        </w:rPr>
        <w:t xml:space="preserve"> </w:t>
      </w:r>
      <w:r>
        <w:t>in</w:t>
      </w:r>
      <w:r>
        <w:rPr>
          <w:spacing w:val="-4"/>
        </w:rPr>
        <w:t xml:space="preserve"> </w:t>
      </w:r>
      <w:r>
        <w:t>accordance</w:t>
      </w:r>
      <w:r>
        <w:rPr>
          <w:spacing w:val="3"/>
        </w:rPr>
        <w:t xml:space="preserve"> </w:t>
      </w:r>
      <w:r>
        <w:t>with</w:t>
      </w:r>
      <w:r>
        <w:rPr>
          <w:spacing w:val="-8"/>
        </w:rPr>
        <w:t xml:space="preserve"> </w:t>
      </w:r>
      <w:r>
        <w:t>ITC</w:t>
      </w:r>
      <w:r>
        <w:rPr>
          <w:spacing w:val="-8"/>
        </w:rPr>
        <w:t xml:space="preserve"> </w:t>
      </w:r>
      <w:r>
        <w:t>3.</w:t>
      </w:r>
    </w:p>
    <w:p w14:paraId="79230A62" w14:textId="77777777" w:rsidR="000B4A89" w:rsidRDefault="000B4A89">
      <w:pPr>
        <w:pStyle w:val="BodyText"/>
        <w:spacing w:before="3"/>
        <w:rPr>
          <w:sz w:val="22"/>
        </w:rPr>
      </w:pPr>
    </w:p>
    <w:p w14:paraId="5052431E" w14:textId="77777777" w:rsidR="000B4A89" w:rsidRDefault="009F25DB" w:rsidP="00C06337">
      <w:pPr>
        <w:pStyle w:val="ListParagraph"/>
        <w:numPr>
          <w:ilvl w:val="0"/>
          <w:numId w:val="55"/>
        </w:numPr>
        <w:tabs>
          <w:tab w:val="left" w:pos="2541"/>
        </w:tabs>
        <w:ind w:right="1294" w:hanging="749"/>
        <w:jc w:val="both"/>
      </w:pPr>
      <w:r>
        <w:t>In competing for (and, if the award is made to us, in executing) the Contract,</w:t>
      </w:r>
      <w:r>
        <w:rPr>
          <w:spacing w:val="1"/>
        </w:rPr>
        <w:t xml:space="preserve"> </w:t>
      </w:r>
      <w:r>
        <w:t>we undertake to observe the laws against fraud and corruption, including</w:t>
      </w:r>
      <w:r>
        <w:rPr>
          <w:spacing w:val="1"/>
        </w:rPr>
        <w:t xml:space="preserve"> </w:t>
      </w:r>
      <w:r>
        <w:t>bribery,</w:t>
      </w:r>
      <w:r>
        <w:rPr>
          <w:spacing w:val="1"/>
        </w:rPr>
        <w:t xml:space="preserve"> </w:t>
      </w:r>
      <w:r>
        <w:t>in</w:t>
      </w:r>
      <w:r>
        <w:rPr>
          <w:spacing w:val="-2"/>
        </w:rPr>
        <w:t xml:space="preserve"> </w:t>
      </w:r>
      <w:r>
        <w:t>force</w:t>
      </w:r>
      <w:r>
        <w:rPr>
          <w:spacing w:val="1"/>
        </w:rPr>
        <w:t xml:space="preserve"> </w:t>
      </w:r>
      <w:r>
        <w:t>in</w:t>
      </w:r>
      <w:r>
        <w:rPr>
          <w:spacing w:val="2"/>
        </w:rPr>
        <w:t xml:space="preserve"> </w:t>
      </w:r>
      <w:r>
        <w:t>the</w:t>
      </w:r>
      <w:r>
        <w:rPr>
          <w:spacing w:val="-3"/>
        </w:rPr>
        <w:t xml:space="preserve"> </w:t>
      </w:r>
      <w:r>
        <w:t>country</w:t>
      </w:r>
      <w:r>
        <w:rPr>
          <w:spacing w:val="1"/>
        </w:rPr>
        <w:t xml:space="preserve"> </w:t>
      </w:r>
      <w:r>
        <w:t>of</w:t>
      </w:r>
      <w:r>
        <w:rPr>
          <w:spacing w:val="1"/>
        </w:rPr>
        <w:t xml:space="preserve"> </w:t>
      </w:r>
      <w:r>
        <w:t>the</w:t>
      </w:r>
      <w:r>
        <w:rPr>
          <w:spacing w:val="-2"/>
        </w:rPr>
        <w:t xml:space="preserve"> </w:t>
      </w:r>
      <w:r>
        <w:t>Procuring</w:t>
      </w:r>
      <w:r>
        <w:rPr>
          <w:spacing w:val="-3"/>
        </w:rPr>
        <w:t xml:space="preserve"> </w:t>
      </w:r>
      <w:r>
        <w:t>Agency.</w:t>
      </w:r>
    </w:p>
    <w:p w14:paraId="7EE5B6ED" w14:textId="77777777" w:rsidR="000B4A89" w:rsidRDefault="000B4A89">
      <w:pPr>
        <w:pStyle w:val="BodyText"/>
        <w:spacing w:before="8"/>
        <w:rPr>
          <w:sz w:val="21"/>
        </w:rPr>
      </w:pPr>
    </w:p>
    <w:p w14:paraId="4DA7AAEB" w14:textId="515C18F5" w:rsidR="000B4A89" w:rsidRDefault="009F25DB" w:rsidP="00C06337">
      <w:pPr>
        <w:pStyle w:val="ListParagraph"/>
        <w:numPr>
          <w:ilvl w:val="0"/>
          <w:numId w:val="55"/>
        </w:numPr>
        <w:tabs>
          <w:tab w:val="left" w:pos="2541"/>
        </w:tabs>
        <w:spacing w:line="242" w:lineRule="auto"/>
        <w:ind w:right="1290" w:hanging="720"/>
        <w:jc w:val="both"/>
      </w:pPr>
      <w:r>
        <w:t>Except as state</w:t>
      </w:r>
      <w:r w:rsidR="009B6CEF">
        <w:t>d in the Data Sheet, ITC Clause 12.1</w:t>
      </w:r>
      <w:r>
        <w:t>, we undertake to negotiate a</w:t>
      </w:r>
      <w:r>
        <w:rPr>
          <w:spacing w:val="1"/>
        </w:rPr>
        <w:t xml:space="preserve"> </w:t>
      </w:r>
      <w:r>
        <w:t>Contract</w:t>
      </w:r>
      <w:r>
        <w:rPr>
          <w:spacing w:val="1"/>
        </w:rPr>
        <w:t xml:space="preserve"> </w:t>
      </w:r>
      <w:r>
        <w:t>on</w:t>
      </w:r>
      <w:r>
        <w:rPr>
          <w:spacing w:val="1"/>
        </w:rPr>
        <w:t xml:space="preserve"> </w:t>
      </w:r>
      <w:r>
        <w:t>the</w:t>
      </w:r>
      <w:r>
        <w:rPr>
          <w:spacing w:val="1"/>
        </w:rPr>
        <w:t xml:space="preserve"> </w:t>
      </w:r>
      <w:r>
        <w:t>basis of</w:t>
      </w:r>
      <w:r>
        <w:rPr>
          <w:spacing w:val="1"/>
        </w:rPr>
        <w:t xml:space="preserve"> </w:t>
      </w:r>
      <w:r>
        <w:t>the</w:t>
      </w:r>
      <w:r>
        <w:rPr>
          <w:spacing w:val="1"/>
        </w:rPr>
        <w:t xml:space="preserve"> </w:t>
      </w:r>
      <w:r>
        <w:t>proposed</w:t>
      </w:r>
      <w:r>
        <w:rPr>
          <w:spacing w:val="1"/>
        </w:rPr>
        <w:t xml:space="preserve"> </w:t>
      </w:r>
      <w:r>
        <w:t>Key Experts. We accept</w:t>
      </w:r>
      <w:r>
        <w:rPr>
          <w:spacing w:val="1"/>
        </w:rPr>
        <w:t xml:space="preserve"> </w:t>
      </w:r>
      <w:r>
        <w:t>that</w:t>
      </w:r>
      <w:r>
        <w:rPr>
          <w:spacing w:val="1"/>
        </w:rPr>
        <w:t xml:space="preserve"> </w:t>
      </w:r>
      <w:r>
        <w:t>the</w:t>
      </w:r>
      <w:r>
        <w:rPr>
          <w:spacing w:val="1"/>
        </w:rPr>
        <w:t xml:space="preserve"> </w:t>
      </w:r>
      <w:r>
        <w:t>substitution of Key Experts for reasons other than those stated in ITC Clause</w:t>
      </w:r>
      <w:r>
        <w:rPr>
          <w:spacing w:val="1"/>
        </w:rPr>
        <w:t xml:space="preserve"> </w:t>
      </w:r>
      <w:r>
        <w:t>12</w:t>
      </w:r>
      <w:r>
        <w:rPr>
          <w:spacing w:val="-5"/>
        </w:rPr>
        <w:t xml:space="preserve"> </w:t>
      </w:r>
      <w:r>
        <w:t>and</w:t>
      </w:r>
      <w:r>
        <w:rPr>
          <w:spacing w:val="-1"/>
        </w:rPr>
        <w:t xml:space="preserve"> </w:t>
      </w:r>
      <w:r>
        <w:t>ITC</w:t>
      </w:r>
      <w:r>
        <w:rPr>
          <w:spacing w:val="-4"/>
        </w:rPr>
        <w:t xml:space="preserve"> </w:t>
      </w:r>
      <w:r>
        <w:t>Clause</w:t>
      </w:r>
      <w:r>
        <w:rPr>
          <w:spacing w:val="-5"/>
        </w:rPr>
        <w:t xml:space="preserve"> </w:t>
      </w:r>
      <w:r>
        <w:t>28.4</w:t>
      </w:r>
      <w:r>
        <w:rPr>
          <w:spacing w:val="-1"/>
        </w:rPr>
        <w:t xml:space="preserve"> </w:t>
      </w:r>
      <w:r>
        <w:t>may</w:t>
      </w:r>
      <w:r>
        <w:rPr>
          <w:spacing w:val="-2"/>
        </w:rPr>
        <w:t xml:space="preserve"> </w:t>
      </w:r>
      <w:r>
        <w:t>lead</w:t>
      </w:r>
      <w:r>
        <w:rPr>
          <w:spacing w:val="-4"/>
        </w:rPr>
        <w:t xml:space="preserve"> </w:t>
      </w:r>
      <w:r>
        <w:t>to</w:t>
      </w:r>
      <w:r>
        <w:rPr>
          <w:spacing w:val="-5"/>
        </w:rPr>
        <w:t xml:space="preserve"> </w:t>
      </w:r>
      <w:r>
        <w:t>the</w:t>
      </w:r>
      <w:r>
        <w:rPr>
          <w:spacing w:val="-1"/>
        </w:rPr>
        <w:t xml:space="preserve"> </w:t>
      </w:r>
      <w:r>
        <w:t>termination</w:t>
      </w:r>
      <w:r>
        <w:rPr>
          <w:spacing w:val="-5"/>
        </w:rPr>
        <w:t xml:space="preserve"> </w:t>
      </w:r>
      <w:r>
        <w:t>of</w:t>
      </w:r>
      <w:r>
        <w:rPr>
          <w:spacing w:val="3"/>
        </w:rPr>
        <w:t xml:space="preserve"> </w:t>
      </w:r>
      <w:r>
        <w:t>Contract</w:t>
      </w:r>
      <w:r>
        <w:rPr>
          <w:spacing w:val="-6"/>
        </w:rPr>
        <w:t xml:space="preserve"> </w:t>
      </w:r>
      <w:r>
        <w:t>negotiations.</w:t>
      </w:r>
      <w:r w:rsidR="00071DD8">
        <w:t xml:space="preserve"> </w:t>
      </w:r>
    </w:p>
    <w:p w14:paraId="3454C6C6" w14:textId="77777777" w:rsidR="000B4A89" w:rsidRDefault="000B4A89">
      <w:pPr>
        <w:pStyle w:val="BodyText"/>
        <w:spacing w:before="1"/>
        <w:rPr>
          <w:sz w:val="23"/>
        </w:rPr>
      </w:pPr>
    </w:p>
    <w:p w14:paraId="335A65C2" w14:textId="77777777" w:rsidR="000B4A89" w:rsidRDefault="009F25DB" w:rsidP="00C06337">
      <w:pPr>
        <w:pStyle w:val="ListParagraph"/>
        <w:numPr>
          <w:ilvl w:val="0"/>
          <w:numId w:val="55"/>
        </w:numPr>
        <w:tabs>
          <w:tab w:val="left" w:pos="2540"/>
          <w:tab w:val="left" w:pos="2541"/>
        </w:tabs>
        <w:ind w:hanging="447"/>
        <w:jc w:val="left"/>
        <w:rPr>
          <w:sz w:val="24"/>
        </w:rPr>
      </w:pPr>
      <w:r>
        <w:rPr>
          <w:sz w:val="24"/>
        </w:rPr>
        <w:t>Our</w:t>
      </w:r>
      <w:r>
        <w:rPr>
          <w:spacing w:val="-7"/>
          <w:sz w:val="24"/>
        </w:rPr>
        <w:t xml:space="preserve"> </w:t>
      </w:r>
      <w:r>
        <w:rPr>
          <w:sz w:val="24"/>
        </w:rPr>
        <w:t>Proposal</w:t>
      </w:r>
      <w:r>
        <w:rPr>
          <w:spacing w:val="-9"/>
          <w:sz w:val="24"/>
        </w:rPr>
        <w:t xml:space="preserve"> </w:t>
      </w:r>
      <w:r>
        <w:rPr>
          <w:sz w:val="24"/>
        </w:rPr>
        <w:t>is</w:t>
      </w:r>
      <w:r>
        <w:rPr>
          <w:spacing w:val="-5"/>
          <w:sz w:val="24"/>
        </w:rPr>
        <w:t xml:space="preserve"> </w:t>
      </w:r>
      <w:r>
        <w:rPr>
          <w:sz w:val="24"/>
        </w:rPr>
        <w:t>binding</w:t>
      </w:r>
      <w:r>
        <w:rPr>
          <w:spacing w:val="-4"/>
          <w:sz w:val="24"/>
        </w:rPr>
        <w:t xml:space="preserve"> </w:t>
      </w:r>
      <w:r>
        <w:rPr>
          <w:sz w:val="24"/>
        </w:rPr>
        <w:t>upon</w:t>
      </w:r>
      <w:r>
        <w:rPr>
          <w:spacing w:val="-4"/>
          <w:sz w:val="24"/>
        </w:rPr>
        <w:t xml:space="preserve"> </w:t>
      </w:r>
      <w:r>
        <w:rPr>
          <w:sz w:val="24"/>
        </w:rPr>
        <w:t>us</w:t>
      </w:r>
      <w:r>
        <w:rPr>
          <w:spacing w:val="-10"/>
          <w:sz w:val="24"/>
        </w:rPr>
        <w:t xml:space="preserve"> </w:t>
      </w:r>
      <w:r>
        <w:rPr>
          <w:sz w:val="24"/>
        </w:rPr>
        <w:t>and</w:t>
      </w:r>
      <w:r>
        <w:rPr>
          <w:spacing w:val="-3"/>
          <w:sz w:val="24"/>
        </w:rPr>
        <w:t xml:space="preserve"> </w:t>
      </w:r>
      <w:r>
        <w:rPr>
          <w:sz w:val="24"/>
        </w:rPr>
        <w:t>subject</w:t>
      </w:r>
      <w:r>
        <w:rPr>
          <w:spacing w:val="-9"/>
          <w:sz w:val="24"/>
        </w:rPr>
        <w:t xml:space="preserve"> </w:t>
      </w:r>
      <w:r>
        <w:rPr>
          <w:sz w:val="24"/>
        </w:rPr>
        <w:t>to</w:t>
      </w:r>
      <w:r>
        <w:rPr>
          <w:spacing w:val="-3"/>
          <w:sz w:val="24"/>
        </w:rPr>
        <w:t xml:space="preserve"> </w:t>
      </w:r>
      <w:r>
        <w:rPr>
          <w:sz w:val="24"/>
        </w:rPr>
        <w:t>any</w:t>
      </w:r>
      <w:r>
        <w:rPr>
          <w:spacing w:val="-5"/>
          <w:sz w:val="24"/>
        </w:rPr>
        <w:t xml:space="preserve"> </w:t>
      </w:r>
      <w:r>
        <w:rPr>
          <w:sz w:val="24"/>
        </w:rPr>
        <w:t>modifications</w:t>
      </w:r>
    </w:p>
    <w:p w14:paraId="2DFE966C" w14:textId="77777777" w:rsidR="000B4A89" w:rsidRDefault="000B4A89">
      <w:pPr>
        <w:rPr>
          <w:sz w:val="24"/>
        </w:rPr>
        <w:sectPr w:rsidR="000B4A89">
          <w:pgSz w:w="11910" w:h="16840"/>
          <w:pgMar w:top="1340" w:right="140" w:bottom="280" w:left="340" w:header="720" w:footer="720" w:gutter="0"/>
          <w:cols w:space="720"/>
        </w:sectPr>
      </w:pPr>
    </w:p>
    <w:p w14:paraId="1ADD8A00" w14:textId="77777777" w:rsidR="000B4A89" w:rsidRDefault="009F25DB">
      <w:pPr>
        <w:pStyle w:val="BodyText"/>
        <w:spacing w:before="77"/>
        <w:ind w:left="2541"/>
      </w:pPr>
      <w:proofErr w:type="gramStart"/>
      <w:r>
        <w:t>resulting</w:t>
      </w:r>
      <w:proofErr w:type="gramEnd"/>
      <w:r>
        <w:rPr>
          <w:spacing w:val="-7"/>
        </w:rPr>
        <w:t xml:space="preserve"> </w:t>
      </w:r>
      <w:r>
        <w:t>from</w:t>
      </w:r>
      <w:r>
        <w:rPr>
          <w:spacing w:val="-16"/>
        </w:rPr>
        <w:t xml:space="preserve"> </w:t>
      </w:r>
      <w:r>
        <w:t>the</w:t>
      </w:r>
      <w:r>
        <w:rPr>
          <w:spacing w:val="-4"/>
        </w:rPr>
        <w:t xml:space="preserve"> </w:t>
      </w:r>
      <w:r>
        <w:t>Contract</w:t>
      </w:r>
      <w:r>
        <w:rPr>
          <w:spacing w:val="-12"/>
        </w:rPr>
        <w:t xml:space="preserve"> </w:t>
      </w:r>
      <w:r>
        <w:t>negotiations.</w:t>
      </w:r>
    </w:p>
    <w:p w14:paraId="4003D088" w14:textId="77777777" w:rsidR="000B4A89" w:rsidRDefault="000B4A89">
      <w:pPr>
        <w:pStyle w:val="BodyText"/>
        <w:spacing w:before="5"/>
      </w:pPr>
    </w:p>
    <w:p w14:paraId="6D63C386" w14:textId="1FBE70B9" w:rsidR="000B4A89" w:rsidRDefault="009F25DB">
      <w:pPr>
        <w:spacing w:line="242" w:lineRule="auto"/>
        <w:ind w:left="1100" w:right="1286" w:firstLine="710"/>
        <w:jc w:val="both"/>
      </w:pPr>
      <w:r>
        <w:t>We undertake, if our Proposal is accepted and the Contract is signed, to initiate the</w:t>
      </w:r>
      <w:r>
        <w:rPr>
          <w:spacing w:val="1"/>
        </w:rPr>
        <w:t xml:space="preserve"> </w:t>
      </w:r>
      <w:r>
        <w:t>Services</w:t>
      </w:r>
      <w:r>
        <w:rPr>
          <w:spacing w:val="-10"/>
        </w:rPr>
        <w:t xml:space="preserve"> </w:t>
      </w:r>
      <w:r>
        <w:t>related</w:t>
      </w:r>
      <w:r>
        <w:rPr>
          <w:spacing w:val="1"/>
        </w:rPr>
        <w:t xml:space="preserve"> </w:t>
      </w:r>
      <w:r>
        <w:t>to the</w:t>
      </w:r>
      <w:r>
        <w:rPr>
          <w:spacing w:val="-5"/>
        </w:rPr>
        <w:t xml:space="preserve"> </w:t>
      </w:r>
      <w:r>
        <w:t>assignment</w:t>
      </w:r>
      <w:r>
        <w:rPr>
          <w:spacing w:val="-9"/>
        </w:rPr>
        <w:t xml:space="preserve"> </w:t>
      </w:r>
      <w:r>
        <w:t>no</w:t>
      </w:r>
      <w:r>
        <w:rPr>
          <w:spacing w:val="-4"/>
        </w:rPr>
        <w:t xml:space="preserve"> </w:t>
      </w:r>
      <w:r>
        <w:t>later</w:t>
      </w:r>
      <w:r>
        <w:rPr>
          <w:spacing w:val="-8"/>
        </w:rPr>
        <w:t xml:space="preserve"> </w:t>
      </w:r>
      <w:r>
        <w:t>than</w:t>
      </w:r>
      <w:r>
        <w:rPr>
          <w:spacing w:val="-4"/>
        </w:rPr>
        <w:t xml:space="preserve"> </w:t>
      </w:r>
      <w:r>
        <w:t>the date</w:t>
      </w:r>
      <w:r>
        <w:rPr>
          <w:spacing w:val="-5"/>
        </w:rPr>
        <w:t xml:space="preserve"> </w:t>
      </w:r>
      <w:r>
        <w:t>indicated</w:t>
      </w:r>
      <w:r>
        <w:rPr>
          <w:spacing w:val="-3"/>
        </w:rPr>
        <w:t xml:space="preserve"> </w:t>
      </w:r>
      <w:r>
        <w:t>in</w:t>
      </w:r>
      <w:r>
        <w:rPr>
          <w:spacing w:val="-5"/>
        </w:rPr>
        <w:t xml:space="preserve"> </w:t>
      </w:r>
      <w:r w:rsidR="009B6CEF">
        <w:rPr>
          <w:spacing w:val="-5"/>
        </w:rPr>
        <w:t xml:space="preserve">ITC </w:t>
      </w:r>
      <w:r>
        <w:t>Clause</w:t>
      </w:r>
      <w:r>
        <w:rPr>
          <w:spacing w:val="1"/>
        </w:rPr>
        <w:t xml:space="preserve"> </w:t>
      </w:r>
      <w:r>
        <w:t>30</w:t>
      </w:r>
      <w:r>
        <w:rPr>
          <w:spacing w:val="-8"/>
        </w:rPr>
        <w:t xml:space="preserve"> </w:t>
      </w:r>
      <w:r>
        <w:t>of</w:t>
      </w:r>
      <w:r>
        <w:rPr>
          <w:spacing w:val="-1"/>
        </w:rPr>
        <w:t xml:space="preserve"> </w:t>
      </w:r>
      <w:r>
        <w:t>the Data</w:t>
      </w:r>
      <w:r>
        <w:rPr>
          <w:spacing w:val="-59"/>
        </w:rPr>
        <w:t xml:space="preserve"> </w:t>
      </w:r>
      <w:r>
        <w:t>Sheet.</w:t>
      </w:r>
    </w:p>
    <w:p w14:paraId="2750EEE2" w14:textId="77777777" w:rsidR="000B4A89" w:rsidRDefault="000B4A89">
      <w:pPr>
        <w:pStyle w:val="BodyText"/>
        <w:spacing w:before="5"/>
        <w:rPr>
          <w:sz w:val="21"/>
        </w:rPr>
      </w:pPr>
    </w:p>
    <w:p w14:paraId="66E909AC" w14:textId="77777777" w:rsidR="000B4A89" w:rsidRDefault="009F25DB">
      <w:pPr>
        <w:ind w:left="1100" w:right="1295" w:firstLine="710"/>
        <w:jc w:val="both"/>
      </w:pPr>
      <w:r>
        <w:rPr>
          <w:spacing w:val="-1"/>
        </w:rPr>
        <w:t>We</w:t>
      </w:r>
      <w:r>
        <w:rPr>
          <w:spacing w:val="-14"/>
        </w:rPr>
        <w:t xml:space="preserve"> </w:t>
      </w:r>
      <w:r>
        <w:t>understand</w:t>
      </w:r>
      <w:r>
        <w:rPr>
          <w:spacing w:val="-1"/>
        </w:rPr>
        <w:t xml:space="preserve"> </w:t>
      </w:r>
      <w:r>
        <w:t>that</w:t>
      </w:r>
      <w:r>
        <w:rPr>
          <w:spacing w:val="-9"/>
        </w:rPr>
        <w:t xml:space="preserve"> </w:t>
      </w:r>
      <w:r>
        <w:t>the</w:t>
      </w:r>
      <w:r>
        <w:rPr>
          <w:spacing w:val="-12"/>
        </w:rPr>
        <w:t xml:space="preserve"> </w:t>
      </w:r>
      <w:r>
        <w:t>Procuring</w:t>
      </w:r>
      <w:r>
        <w:rPr>
          <w:spacing w:val="-11"/>
        </w:rPr>
        <w:t xml:space="preserve"> </w:t>
      </w:r>
      <w:r>
        <w:t>Agency</w:t>
      </w:r>
      <w:r>
        <w:rPr>
          <w:spacing w:val="-10"/>
        </w:rPr>
        <w:t xml:space="preserve"> </w:t>
      </w:r>
      <w:r>
        <w:t>is</w:t>
      </w:r>
      <w:r>
        <w:rPr>
          <w:spacing w:val="-15"/>
        </w:rPr>
        <w:t xml:space="preserve"> </w:t>
      </w:r>
      <w:r>
        <w:t>not</w:t>
      </w:r>
      <w:r>
        <w:rPr>
          <w:spacing w:val="-13"/>
        </w:rPr>
        <w:t xml:space="preserve"> </w:t>
      </w:r>
      <w:r>
        <w:t>bound</w:t>
      </w:r>
      <w:r>
        <w:rPr>
          <w:spacing w:val="-3"/>
        </w:rPr>
        <w:t xml:space="preserve"> </w:t>
      </w:r>
      <w:r>
        <w:t>to</w:t>
      </w:r>
      <w:r>
        <w:rPr>
          <w:spacing w:val="-7"/>
        </w:rPr>
        <w:t xml:space="preserve"> </w:t>
      </w:r>
      <w:r>
        <w:t>accept</w:t>
      </w:r>
      <w:r>
        <w:rPr>
          <w:spacing w:val="-13"/>
        </w:rPr>
        <w:t xml:space="preserve"> </w:t>
      </w:r>
      <w:r>
        <w:t>any</w:t>
      </w:r>
      <w:r>
        <w:rPr>
          <w:spacing w:val="-15"/>
        </w:rPr>
        <w:t xml:space="preserve"> </w:t>
      </w:r>
      <w:r>
        <w:t>Proposal</w:t>
      </w:r>
      <w:r>
        <w:rPr>
          <w:spacing w:val="-10"/>
        </w:rPr>
        <w:t xml:space="preserve"> </w:t>
      </w:r>
      <w:r>
        <w:t>that</w:t>
      </w:r>
      <w:r>
        <w:rPr>
          <w:spacing w:val="-12"/>
        </w:rPr>
        <w:t xml:space="preserve"> </w:t>
      </w:r>
      <w:r>
        <w:t>the</w:t>
      </w:r>
      <w:r>
        <w:rPr>
          <w:spacing w:val="-59"/>
        </w:rPr>
        <w:t xml:space="preserve"> </w:t>
      </w:r>
      <w:r>
        <w:t>Procuring</w:t>
      </w:r>
      <w:r>
        <w:rPr>
          <w:spacing w:val="-3"/>
        </w:rPr>
        <w:t xml:space="preserve"> </w:t>
      </w:r>
      <w:r>
        <w:t>Agency</w:t>
      </w:r>
      <w:r>
        <w:rPr>
          <w:spacing w:val="-4"/>
        </w:rPr>
        <w:t xml:space="preserve"> </w:t>
      </w:r>
      <w:r>
        <w:t>receives.</w:t>
      </w:r>
    </w:p>
    <w:p w14:paraId="152506D2" w14:textId="77777777" w:rsidR="000B4A89" w:rsidRDefault="000B4A89">
      <w:pPr>
        <w:pStyle w:val="BodyText"/>
        <w:spacing w:before="6"/>
        <w:rPr>
          <w:sz w:val="21"/>
        </w:rPr>
      </w:pPr>
    </w:p>
    <w:p w14:paraId="48835904" w14:textId="77777777" w:rsidR="000B4A89" w:rsidRDefault="009F25DB">
      <w:pPr>
        <w:spacing w:line="477" w:lineRule="auto"/>
        <w:ind w:left="1811" w:right="8038" w:firstLine="9"/>
        <w:jc w:val="both"/>
      </w:pPr>
      <w:r>
        <w:t>We</w:t>
      </w:r>
      <w:r>
        <w:rPr>
          <w:spacing w:val="1"/>
        </w:rPr>
        <w:t xml:space="preserve"> </w:t>
      </w:r>
      <w:r>
        <w:t>remain,</w:t>
      </w:r>
      <w:r>
        <w:rPr>
          <w:spacing w:val="-59"/>
        </w:rPr>
        <w:t xml:space="preserve"> </w:t>
      </w:r>
      <w:proofErr w:type="gramStart"/>
      <w:r>
        <w:t>Yours</w:t>
      </w:r>
      <w:proofErr w:type="gramEnd"/>
      <w:r>
        <w:rPr>
          <w:spacing w:val="-14"/>
        </w:rPr>
        <w:t xml:space="preserve"> </w:t>
      </w:r>
      <w:r>
        <w:t>sincerely,</w:t>
      </w:r>
    </w:p>
    <w:p w14:paraId="71FAC72A" w14:textId="77777777" w:rsidR="000B4A89" w:rsidRDefault="009F25DB">
      <w:pPr>
        <w:tabs>
          <w:tab w:val="left" w:pos="9679"/>
        </w:tabs>
        <w:spacing w:before="11"/>
        <w:ind w:left="1821" w:right="1746"/>
        <w:jc w:val="both"/>
      </w:pPr>
      <w:r>
        <w:t>Authorized</w:t>
      </w:r>
      <w:r>
        <w:rPr>
          <w:spacing w:val="-6"/>
        </w:rPr>
        <w:t xml:space="preserve"> </w:t>
      </w:r>
      <w:r>
        <w:t>Signature</w:t>
      </w:r>
      <w:r>
        <w:rPr>
          <w:spacing w:val="-2"/>
        </w:rPr>
        <w:t xml:space="preserve"> </w:t>
      </w:r>
      <w:r>
        <w:t>{In</w:t>
      </w:r>
      <w:r>
        <w:rPr>
          <w:spacing w:val="-6"/>
        </w:rPr>
        <w:t xml:space="preserve"> </w:t>
      </w:r>
      <w:r>
        <w:t>full</w:t>
      </w:r>
      <w:r>
        <w:rPr>
          <w:spacing w:val="-3"/>
        </w:rPr>
        <w:t xml:space="preserve"> </w:t>
      </w:r>
      <w:r>
        <w:t>and</w:t>
      </w:r>
      <w:r>
        <w:rPr>
          <w:spacing w:val="-6"/>
        </w:rPr>
        <w:t xml:space="preserve"> </w:t>
      </w:r>
      <w:r>
        <w:t xml:space="preserve">initials}: </w:t>
      </w:r>
      <w:r>
        <w:rPr>
          <w:spacing w:val="-4"/>
        </w:rPr>
        <w:t xml:space="preserve"> </w:t>
      </w:r>
      <w:r>
        <w:rPr>
          <w:u w:val="single"/>
        </w:rPr>
        <w:t xml:space="preserve"> </w:t>
      </w:r>
      <w:r>
        <w:rPr>
          <w:u w:val="single"/>
        </w:rPr>
        <w:tab/>
      </w:r>
      <w:r>
        <w:t xml:space="preserve"> Name</w:t>
      </w:r>
      <w:r>
        <w:rPr>
          <w:spacing w:val="-5"/>
        </w:rPr>
        <w:t xml:space="preserve"> </w:t>
      </w:r>
      <w:r>
        <w:t>and</w:t>
      </w:r>
      <w:r>
        <w:rPr>
          <w:spacing w:val="-1"/>
        </w:rPr>
        <w:t xml:space="preserve"> </w:t>
      </w:r>
      <w:r>
        <w:t>Title</w:t>
      </w:r>
      <w:r>
        <w:rPr>
          <w:spacing w:val="-4"/>
        </w:rPr>
        <w:t xml:space="preserve"> </w:t>
      </w:r>
      <w:r>
        <w:t>of</w:t>
      </w:r>
      <w:r>
        <w:rPr>
          <w:spacing w:val="-1"/>
        </w:rPr>
        <w:t xml:space="preserve"> </w:t>
      </w:r>
      <w:r>
        <w:t xml:space="preserve">Signatory: </w:t>
      </w:r>
      <w:r>
        <w:rPr>
          <w:spacing w:val="-2"/>
        </w:rPr>
        <w:t xml:space="preserve"> </w:t>
      </w:r>
      <w:r>
        <w:rPr>
          <w:u w:val="single"/>
        </w:rPr>
        <w:t xml:space="preserve"> </w:t>
      </w:r>
      <w:r>
        <w:rPr>
          <w:u w:val="single"/>
        </w:rPr>
        <w:tab/>
      </w:r>
      <w:r>
        <w:t xml:space="preserve"> Name</w:t>
      </w:r>
      <w:r>
        <w:rPr>
          <w:spacing w:val="-3"/>
        </w:rPr>
        <w:t xml:space="preserve"> </w:t>
      </w:r>
      <w:r>
        <w:t>of</w:t>
      </w:r>
      <w:r>
        <w:rPr>
          <w:spacing w:val="6"/>
        </w:rPr>
        <w:t xml:space="preserve"> </w:t>
      </w:r>
      <w:r>
        <w:t>Consultant</w:t>
      </w:r>
      <w:r>
        <w:rPr>
          <w:spacing w:val="1"/>
        </w:rPr>
        <w:t xml:space="preserve"> </w:t>
      </w:r>
      <w:r>
        <w:t>(company’s</w:t>
      </w:r>
      <w:r>
        <w:rPr>
          <w:spacing w:val="-4"/>
        </w:rPr>
        <w:t xml:space="preserve"> </w:t>
      </w:r>
      <w:r>
        <w:t>name</w:t>
      </w:r>
      <w:r>
        <w:rPr>
          <w:spacing w:val="1"/>
        </w:rPr>
        <w:t xml:space="preserve"> </w:t>
      </w:r>
      <w:r>
        <w:t>or</w:t>
      </w:r>
      <w:r>
        <w:rPr>
          <w:spacing w:val="-1"/>
        </w:rPr>
        <w:t xml:space="preserve"> </w:t>
      </w:r>
      <w:r>
        <w:t>JV’s</w:t>
      </w:r>
      <w:r>
        <w:rPr>
          <w:spacing w:val="-5"/>
        </w:rPr>
        <w:t xml:space="preserve"> </w:t>
      </w:r>
      <w:r>
        <w:t>name):</w:t>
      </w:r>
    </w:p>
    <w:p w14:paraId="3CB798DC" w14:textId="77777777" w:rsidR="000B4A89" w:rsidRDefault="009F25DB">
      <w:pPr>
        <w:tabs>
          <w:tab w:val="left" w:pos="9679"/>
        </w:tabs>
        <w:spacing w:line="252" w:lineRule="exact"/>
        <w:ind w:left="1821"/>
        <w:jc w:val="both"/>
      </w:pPr>
      <w:r>
        <w:t>In</w:t>
      </w:r>
      <w:r>
        <w:rPr>
          <w:spacing w:val="-1"/>
        </w:rPr>
        <w:t xml:space="preserve"> </w:t>
      </w:r>
      <w:r>
        <w:t>the</w:t>
      </w:r>
      <w:r>
        <w:rPr>
          <w:spacing w:val="-4"/>
        </w:rPr>
        <w:t xml:space="preserve"> </w:t>
      </w:r>
      <w:r>
        <w:t>capacity</w:t>
      </w:r>
      <w:r>
        <w:rPr>
          <w:spacing w:val="-2"/>
        </w:rPr>
        <w:t xml:space="preserve"> </w:t>
      </w:r>
      <w:r>
        <w:t xml:space="preserve">of: </w:t>
      </w:r>
      <w:r>
        <w:rPr>
          <w:spacing w:val="-4"/>
        </w:rPr>
        <w:t xml:space="preserve"> </w:t>
      </w:r>
      <w:r>
        <w:rPr>
          <w:u w:val="single"/>
        </w:rPr>
        <w:t xml:space="preserve"> </w:t>
      </w:r>
      <w:r>
        <w:rPr>
          <w:u w:val="single"/>
        </w:rPr>
        <w:tab/>
      </w:r>
    </w:p>
    <w:p w14:paraId="6A6FFA79" w14:textId="77777777" w:rsidR="000B4A89" w:rsidRDefault="000B4A89">
      <w:pPr>
        <w:pStyle w:val="BodyText"/>
        <w:spacing w:before="7"/>
        <w:rPr>
          <w:sz w:val="21"/>
        </w:rPr>
      </w:pPr>
    </w:p>
    <w:p w14:paraId="64E8E9E4" w14:textId="77777777" w:rsidR="000B4A89" w:rsidRDefault="009F25DB">
      <w:pPr>
        <w:tabs>
          <w:tab w:val="left" w:pos="9714"/>
        </w:tabs>
        <w:spacing w:line="322" w:lineRule="exact"/>
        <w:ind w:left="1821"/>
        <w:jc w:val="both"/>
        <w:rPr>
          <w:sz w:val="28"/>
        </w:rPr>
      </w:pPr>
      <w:r>
        <w:t>Address</w:t>
      </w:r>
      <w:r>
        <w:rPr>
          <w:sz w:val="28"/>
        </w:rPr>
        <w:t xml:space="preserve">: </w:t>
      </w:r>
      <w:r>
        <w:rPr>
          <w:spacing w:val="-8"/>
          <w:sz w:val="28"/>
        </w:rPr>
        <w:t xml:space="preserve"> </w:t>
      </w:r>
      <w:r>
        <w:rPr>
          <w:w w:val="99"/>
          <w:sz w:val="28"/>
          <w:u w:val="single"/>
        </w:rPr>
        <w:t xml:space="preserve"> </w:t>
      </w:r>
      <w:r>
        <w:rPr>
          <w:sz w:val="28"/>
          <w:u w:val="single"/>
        </w:rPr>
        <w:tab/>
      </w:r>
    </w:p>
    <w:p w14:paraId="5661CC48" w14:textId="77777777" w:rsidR="000B4A89" w:rsidRDefault="009F25DB">
      <w:pPr>
        <w:tabs>
          <w:tab w:val="left" w:pos="9714"/>
        </w:tabs>
        <w:ind w:left="1821"/>
        <w:jc w:val="both"/>
        <w:rPr>
          <w:sz w:val="28"/>
        </w:rPr>
      </w:pPr>
      <w:r>
        <w:t>Contact</w:t>
      </w:r>
      <w:r>
        <w:rPr>
          <w:spacing w:val="-3"/>
        </w:rPr>
        <w:t xml:space="preserve"> </w:t>
      </w:r>
      <w:r>
        <w:t>information</w:t>
      </w:r>
      <w:r>
        <w:rPr>
          <w:spacing w:val="-2"/>
        </w:rPr>
        <w:t xml:space="preserve"> </w:t>
      </w:r>
      <w:r>
        <w:t>(phone</w:t>
      </w:r>
      <w:r>
        <w:rPr>
          <w:spacing w:val="-6"/>
        </w:rPr>
        <w:t xml:space="preserve"> </w:t>
      </w:r>
      <w:r>
        <w:t>and</w:t>
      </w:r>
      <w:r>
        <w:rPr>
          <w:spacing w:val="-7"/>
        </w:rPr>
        <w:t xml:space="preserve"> </w:t>
      </w:r>
      <w:r>
        <w:t>e-mail)</w:t>
      </w:r>
      <w:r>
        <w:rPr>
          <w:sz w:val="28"/>
        </w:rPr>
        <w:t xml:space="preserve">: </w:t>
      </w:r>
      <w:r>
        <w:rPr>
          <w:spacing w:val="-8"/>
          <w:sz w:val="28"/>
        </w:rPr>
        <w:t xml:space="preserve"> </w:t>
      </w:r>
      <w:r>
        <w:rPr>
          <w:w w:val="99"/>
          <w:sz w:val="28"/>
          <w:u w:val="single"/>
        </w:rPr>
        <w:t xml:space="preserve"> </w:t>
      </w:r>
      <w:r>
        <w:rPr>
          <w:sz w:val="28"/>
          <w:u w:val="single"/>
        </w:rPr>
        <w:tab/>
      </w:r>
    </w:p>
    <w:p w14:paraId="00E6DB0C" w14:textId="77777777" w:rsidR="000B4A89" w:rsidRDefault="000B4A89">
      <w:pPr>
        <w:pStyle w:val="BodyText"/>
        <w:spacing w:before="8"/>
      </w:pPr>
    </w:p>
    <w:p w14:paraId="336E1C9F" w14:textId="77777777" w:rsidR="000B4A89" w:rsidRDefault="009F25DB">
      <w:pPr>
        <w:spacing w:before="96" w:line="237" w:lineRule="auto"/>
        <w:ind w:left="1821" w:right="1345"/>
      </w:pPr>
      <w:r>
        <w:t>{For</w:t>
      </w:r>
      <w:r>
        <w:rPr>
          <w:spacing w:val="-5"/>
        </w:rPr>
        <w:t xml:space="preserve"> </w:t>
      </w:r>
      <w:r>
        <w:t>a</w:t>
      </w:r>
      <w:r>
        <w:rPr>
          <w:spacing w:val="-2"/>
        </w:rPr>
        <w:t xml:space="preserve"> </w:t>
      </w:r>
      <w:r>
        <w:t>joint</w:t>
      </w:r>
      <w:r>
        <w:rPr>
          <w:spacing w:val="-1"/>
        </w:rPr>
        <w:t xml:space="preserve"> </w:t>
      </w:r>
      <w:r>
        <w:t>venture,</w:t>
      </w:r>
      <w:r>
        <w:rPr>
          <w:spacing w:val="-2"/>
        </w:rPr>
        <w:t xml:space="preserve"> </w:t>
      </w:r>
      <w:r>
        <w:t>either</w:t>
      </w:r>
      <w:r>
        <w:rPr>
          <w:spacing w:val="-4"/>
        </w:rPr>
        <w:t xml:space="preserve"> </w:t>
      </w:r>
      <w:r>
        <w:t>all</w:t>
      </w:r>
      <w:r>
        <w:rPr>
          <w:spacing w:val="-4"/>
        </w:rPr>
        <w:t xml:space="preserve"> </w:t>
      </w:r>
      <w:r>
        <w:t>members</w:t>
      </w:r>
      <w:r>
        <w:rPr>
          <w:spacing w:val="-2"/>
        </w:rPr>
        <w:t xml:space="preserve"> </w:t>
      </w:r>
      <w:r>
        <w:t>shall</w:t>
      </w:r>
      <w:r>
        <w:rPr>
          <w:spacing w:val="-4"/>
        </w:rPr>
        <w:t xml:space="preserve"> </w:t>
      </w:r>
      <w:r>
        <w:t>sign</w:t>
      </w:r>
      <w:r>
        <w:rPr>
          <w:spacing w:val="-5"/>
        </w:rPr>
        <w:t xml:space="preserve"> </w:t>
      </w:r>
      <w:r>
        <w:t>or</w:t>
      </w:r>
      <w:r>
        <w:rPr>
          <w:spacing w:val="-4"/>
        </w:rPr>
        <w:t xml:space="preserve"> </w:t>
      </w:r>
      <w:r>
        <w:t>only</w:t>
      </w:r>
      <w:r>
        <w:rPr>
          <w:spacing w:val="-3"/>
        </w:rPr>
        <w:t xml:space="preserve"> </w:t>
      </w:r>
      <w:r>
        <w:t>the</w:t>
      </w:r>
      <w:r>
        <w:rPr>
          <w:spacing w:val="-2"/>
        </w:rPr>
        <w:t xml:space="preserve"> </w:t>
      </w:r>
      <w:r>
        <w:t>lead</w:t>
      </w:r>
      <w:r>
        <w:rPr>
          <w:spacing w:val="-1"/>
        </w:rPr>
        <w:t xml:space="preserve"> </w:t>
      </w:r>
      <w:r>
        <w:t>member,</w:t>
      </w:r>
      <w:r>
        <w:rPr>
          <w:spacing w:val="-2"/>
        </w:rPr>
        <w:t xml:space="preserve"> </w:t>
      </w:r>
      <w:r>
        <w:t>in</w:t>
      </w:r>
      <w:r>
        <w:rPr>
          <w:spacing w:val="-1"/>
        </w:rPr>
        <w:t xml:space="preserve"> </w:t>
      </w:r>
      <w:r>
        <w:t>which</w:t>
      </w:r>
      <w:r>
        <w:rPr>
          <w:spacing w:val="-59"/>
        </w:rPr>
        <w:t xml:space="preserve"> </w:t>
      </w:r>
      <w:r>
        <w:t>case</w:t>
      </w:r>
      <w:r>
        <w:rPr>
          <w:spacing w:val="-4"/>
        </w:rPr>
        <w:t xml:space="preserve"> </w:t>
      </w:r>
      <w:r>
        <w:t>the</w:t>
      </w:r>
      <w:r>
        <w:rPr>
          <w:spacing w:val="-3"/>
        </w:rPr>
        <w:t xml:space="preserve"> </w:t>
      </w:r>
      <w:r>
        <w:t>power</w:t>
      </w:r>
      <w:r>
        <w:rPr>
          <w:spacing w:val="-7"/>
        </w:rPr>
        <w:t xml:space="preserve"> </w:t>
      </w:r>
      <w:r>
        <w:t>of</w:t>
      </w:r>
      <w:r>
        <w:rPr>
          <w:spacing w:val="1"/>
        </w:rPr>
        <w:t xml:space="preserve"> </w:t>
      </w:r>
      <w:r>
        <w:t>attorney to sign</w:t>
      </w:r>
      <w:r>
        <w:rPr>
          <w:spacing w:val="-3"/>
        </w:rPr>
        <w:t xml:space="preserve"> </w:t>
      </w:r>
      <w:r>
        <w:t>on</w:t>
      </w:r>
      <w:r>
        <w:rPr>
          <w:spacing w:val="1"/>
        </w:rPr>
        <w:t xml:space="preserve"> </w:t>
      </w:r>
      <w:r>
        <w:t>behalf</w:t>
      </w:r>
      <w:r>
        <w:rPr>
          <w:spacing w:val="1"/>
        </w:rPr>
        <w:t xml:space="preserve"> </w:t>
      </w:r>
      <w:r>
        <w:t>of</w:t>
      </w:r>
      <w:r>
        <w:rPr>
          <w:spacing w:val="1"/>
        </w:rPr>
        <w:t xml:space="preserve"> </w:t>
      </w:r>
      <w:r>
        <w:t>all</w:t>
      </w:r>
      <w:r>
        <w:rPr>
          <w:spacing w:val="-7"/>
        </w:rPr>
        <w:t xml:space="preserve"> </w:t>
      </w:r>
      <w:r>
        <w:t>members shall</w:t>
      </w:r>
      <w:r>
        <w:rPr>
          <w:spacing w:val="5"/>
        </w:rPr>
        <w:t xml:space="preserve"> </w:t>
      </w:r>
      <w:r>
        <w:t>be</w:t>
      </w:r>
      <w:r>
        <w:rPr>
          <w:spacing w:val="-3"/>
        </w:rPr>
        <w:t xml:space="preserve"> </w:t>
      </w:r>
      <w:r>
        <w:t>attached}</w:t>
      </w:r>
    </w:p>
    <w:p w14:paraId="224CE19F" w14:textId="77777777" w:rsidR="000B4A89" w:rsidRDefault="000B4A89">
      <w:pPr>
        <w:spacing w:line="237" w:lineRule="auto"/>
        <w:sectPr w:rsidR="000B4A89">
          <w:pgSz w:w="11910" w:h="16840"/>
          <w:pgMar w:top="1340" w:right="140" w:bottom="280" w:left="340" w:header="720" w:footer="720" w:gutter="0"/>
          <w:cols w:space="720"/>
        </w:sectPr>
      </w:pPr>
    </w:p>
    <w:p w14:paraId="7A785847" w14:textId="77777777" w:rsidR="000B4A89" w:rsidRDefault="009F25DB">
      <w:pPr>
        <w:pStyle w:val="Heading2"/>
        <w:ind w:right="1688"/>
      </w:pPr>
      <w:bookmarkStart w:id="22" w:name="Form_TECH-2"/>
      <w:bookmarkStart w:id="23" w:name="_bookmark9"/>
      <w:bookmarkEnd w:id="22"/>
      <w:bookmarkEnd w:id="23"/>
      <w:r>
        <w:rPr>
          <w:color w:val="2C74B5"/>
        </w:rPr>
        <w:t>Form</w:t>
      </w:r>
      <w:r>
        <w:rPr>
          <w:color w:val="2C74B5"/>
          <w:spacing w:val="-4"/>
        </w:rPr>
        <w:t xml:space="preserve"> </w:t>
      </w:r>
      <w:r>
        <w:rPr>
          <w:color w:val="2C74B5"/>
        </w:rPr>
        <w:t>TECH-2</w:t>
      </w:r>
    </w:p>
    <w:p w14:paraId="75DF973C" w14:textId="77777777" w:rsidR="000B4A89" w:rsidRDefault="000B4A89">
      <w:pPr>
        <w:pStyle w:val="BodyText"/>
        <w:spacing w:before="7"/>
        <w:rPr>
          <w:rFonts w:ascii="Arial"/>
          <w:b/>
          <w:sz w:val="31"/>
        </w:rPr>
      </w:pPr>
    </w:p>
    <w:p w14:paraId="1DB9CF90" w14:textId="77777777" w:rsidR="000B4A89" w:rsidRDefault="009F25DB">
      <w:pPr>
        <w:pStyle w:val="Heading3"/>
      </w:pPr>
      <w:bookmarkStart w:id="24" w:name="DESCRIPTION_OF_APPROACH,_METHODOLOGY,_AN"/>
      <w:bookmarkEnd w:id="24"/>
      <w:r>
        <w:t>DESCRIPTION</w:t>
      </w:r>
      <w:r>
        <w:rPr>
          <w:spacing w:val="-16"/>
        </w:rPr>
        <w:t xml:space="preserve"> </w:t>
      </w:r>
      <w:r>
        <w:t>OF</w:t>
      </w:r>
      <w:r>
        <w:rPr>
          <w:spacing w:val="-14"/>
        </w:rPr>
        <w:t xml:space="preserve"> </w:t>
      </w:r>
      <w:r>
        <w:t>APPROACH,</w:t>
      </w:r>
      <w:r>
        <w:rPr>
          <w:spacing w:val="-12"/>
        </w:rPr>
        <w:t xml:space="preserve"> </w:t>
      </w:r>
      <w:r>
        <w:t>METHODOLOGY,</w:t>
      </w:r>
      <w:r>
        <w:rPr>
          <w:spacing w:val="-8"/>
        </w:rPr>
        <w:t xml:space="preserve"> </w:t>
      </w:r>
      <w:r>
        <w:t>AND</w:t>
      </w:r>
      <w:r>
        <w:rPr>
          <w:spacing w:val="-86"/>
        </w:rPr>
        <w:t xml:space="preserve"> </w:t>
      </w:r>
      <w:r>
        <w:t>WORK</w:t>
      </w:r>
      <w:r>
        <w:rPr>
          <w:spacing w:val="-7"/>
        </w:rPr>
        <w:t xml:space="preserve"> </w:t>
      </w:r>
      <w:r>
        <w:t>PLAN</w:t>
      </w:r>
      <w:r>
        <w:rPr>
          <w:spacing w:val="-2"/>
        </w:rPr>
        <w:t xml:space="preserve"> </w:t>
      </w:r>
      <w:r>
        <w:t>FOR</w:t>
      </w:r>
      <w:r>
        <w:rPr>
          <w:spacing w:val="-3"/>
        </w:rPr>
        <w:t xml:space="preserve"> </w:t>
      </w:r>
      <w:r>
        <w:t>PERFORMING THE</w:t>
      </w:r>
      <w:r>
        <w:rPr>
          <w:spacing w:val="6"/>
        </w:rPr>
        <w:t xml:space="preserve"> </w:t>
      </w:r>
      <w:r>
        <w:t>ASSIGNMENT</w:t>
      </w:r>
    </w:p>
    <w:p w14:paraId="7C5C770A" w14:textId="77777777" w:rsidR="000B4A89" w:rsidRDefault="00D225DE">
      <w:pPr>
        <w:pStyle w:val="BodyText"/>
        <w:spacing w:before="3"/>
        <w:rPr>
          <w:rFonts w:ascii="Arial"/>
          <w:b/>
          <w:sz w:val="23"/>
        </w:rPr>
      </w:pPr>
      <w:r>
        <w:rPr>
          <w:noProof/>
        </w:rPr>
        <mc:AlternateContent>
          <mc:Choice Requires="wps">
            <w:drawing>
              <wp:anchor distT="0" distB="0" distL="0" distR="0" simplePos="0" relativeHeight="487588864" behindDoc="1" locked="0" layoutInCell="1" allowOverlap="1" wp14:anchorId="414DF1F5" wp14:editId="66480F9B">
                <wp:simplePos x="0" y="0"/>
                <wp:positionH relativeFrom="page">
                  <wp:posOffset>895985</wp:posOffset>
                </wp:positionH>
                <wp:positionV relativeFrom="paragraph">
                  <wp:posOffset>194310</wp:posOffset>
                </wp:positionV>
                <wp:extent cx="5771515" cy="12700"/>
                <wp:effectExtent l="0" t="0" r="0" b="0"/>
                <wp:wrapTopAndBottom/>
                <wp:docPr id="149744235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547EDD" id="Rectangle 33" o:spid="_x0000_s1026" style="position:absolute;margin-left:70.55pt;margin-top:15.3pt;width:454.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" fillcolor="black" stroked="f">
                <v:path arrowok="t"/>
                <w10:wrap type="topAndBottom" anchorx="page"/>
              </v:rect>
            </w:pict>
          </mc:Fallback>
        </mc:AlternateContent>
      </w:r>
    </w:p>
    <w:p w14:paraId="024FAF86" w14:textId="2E926090" w:rsidR="000B4A89" w:rsidRDefault="009F25DB">
      <w:pPr>
        <w:pStyle w:val="BodyText"/>
        <w:ind w:left="1100" w:right="1290"/>
        <w:jc w:val="both"/>
      </w:pPr>
      <w:r>
        <w:t>Form</w:t>
      </w:r>
      <w:r>
        <w:rPr>
          <w:spacing w:val="1"/>
        </w:rPr>
        <w:t xml:space="preserve"> </w:t>
      </w:r>
      <w:r w:rsidR="00D543FA">
        <w:t>TECH-2</w:t>
      </w:r>
      <w:r>
        <w:t>:</w:t>
      </w:r>
      <w:r>
        <w:rPr>
          <w:spacing w:val="1"/>
        </w:rPr>
        <w:t xml:space="preserve"> </w:t>
      </w:r>
      <w:r>
        <w:t>a</w:t>
      </w:r>
      <w:r>
        <w:rPr>
          <w:spacing w:val="1"/>
        </w:rPr>
        <w:t xml:space="preserve"> </w:t>
      </w:r>
      <w:r>
        <w:t>description</w:t>
      </w:r>
      <w:r>
        <w:rPr>
          <w:spacing w:val="1"/>
        </w:rPr>
        <w:t xml:space="preserve"> </w:t>
      </w:r>
      <w:r>
        <w:t>of</w:t>
      </w:r>
      <w:r>
        <w:rPr>
          <w:spacing w:val="1"/>
        </w:rPr>
        <w:t xml:space="preserve"> </w:t>
      </w:r>
      <w:r>
        <w:t>the</w:t>
      </w:r>
      <w:r>
        <w:rPr>
          <w:spacing w:val="1"/>
        </w:rPr>
        <w:t xml:space="preserve"> </w:t>
      </w:r>
      <w:r>
        <w:t>approach,</w:t>
      </w:r>
      <w:r>
        <w:rPr>
          <w:spacing w:val="1"/>
        </w:rPr>
        <w:t xml:space="preserve"> </w:t>
      </w:r>
      <w:r>
        <w:t>methodology,</w:t>
      </w:r>
      <w:r>
        <w:rPr>
          <w:spacing w:val="1"/>
        </w:rPr>
        <w:t xml:space="preserve"> </w:t>
      </w:r>
      <w:r>
        <w:t>and</w:t>
      </w:r>
      <w:r>
        <w:rPr>
          <w:spacing w:val="1"/>
        </w:rPr>
        <w:t xml:space="preserve"> </w:t>
      </w:r>
      <w:r>
        <w:t>work</w:t>
      </w:r>
      <w:r>
        <w:rPr>
          <w:spacing w:val="1"/>
        </w:rPr>
        <w:t xml:space="preserve"> </w:t>
      </w:r>
      <w:r>
        <w:t>plan</w:t>
      </w:r>
      <w:r>
        <w:rPr>
          <w:spacing w:val="1"/>
        </w:rPr>
        <w:t xml:space="preserve"> </w:t>
      </w:r>
      <w:r>
        <w:t>for</w:t>
      </w:r>
      <w:r>
        <w:rPr>
          <w:spacing w:val="1"/>
        </w:rPr>
        <w:t xml:space="preserve"> </w:t>
      </w:r>
      <w:r>
        <w:t>performing</w:t>
      </w:r>
      <w:r>
        <w:rPr>
          <w:spacing w:val="1"/>
        </w:rPr>
        <w:t xml:space="preserve"> </w:t>
      </w:r>
      <w:r>
        <w:t>the</w:t>
      </w:r>
      <w:r>
        <w:rPr>
          <w:spacing w:val="1"/>
        </w:rPr>
        <w:t xml:space="preserve"> </w:t>
      </w:r>
      <w:r>
        <w:t>assignment,</w:t>
      </w:r>
      <w:r>
        <w:rPr>
          <w:spacing w:val="1"/>
        </w:rPr>
        <w:t xml:space="preserve"> </w:t>
      </w:r>
      <w:r>
        <w:t>including</w:t>
      </w:r>
      <w:r>
        <w:rPr>
          <w:spacing w:val="1"/>
        </w:rPr>
        <w:t xml:space="preserve"> </w:t>
      </w:r>
      <w:r>
        <w:t>a</w:t>
      </w:r>
      <w:r>
        <w:rPr>
          <w:spacing w:val="1"/>
        </w:rPr>
        <w:t xml:space="preserve"> </w:t>
      </w:r>
      <w:r>
        <w:t>detailed</w:t>
      </w:r>
      <w:r>
        <w:rPr>
          <w:spacing w:val="1"/>
        </w:rPr>
        <w:t xml:space="preserve"> </w:t>
      </w:r>
      <w:r>
        <w:t>description</w:t>
      </w:r>
      <w:r>
        <w:rPr>
          <w:spacing w:val="1"/>
        </w:rPr>
        <w:t xml:space="preserve"> </w:t>
      </w:r>
      <w:r>
        <w:t>of</w:t>
      </w:r>
      <w:r>
        <w:rPr>
          <w:spacing w:val="1"/>
        </w:rPr>
        <w:t xml:space="preserve"> </w:t>
      </w:r>
      <w:r>
        <w:t>the</w:t>
      </w:r>
      <w:r>
        <w:rPr>
          <w:spacing w:val="1"/>
        </w:rPr>
        <w:t xml:space="preserve"> </w:t>
      </w:r>
      <w:r>
        <w:t>proposed</w:t>
      </w:r>
      <w:r>
        <w:rPr>
          <w:spacing w:val="1"/>
        </w:rPr>
        <w:t xml:space="preserve"> </w:t>
      </w:r>
      <w:r w:rsidR="00AB51EE">
        <w:t>methodology</w:t>
      </w:r>
      <w:r>
        <w:t>.</w:t>
      </w:r>
    </w:p>
    <w:p w14:paraId="460D68F1" w14:textId="77777777" w:rsidR="000B4A89" w:rsidRDefault="000B4A89">
      <w:pPr>
        <w:pStyle w:val="BodyText"/>
        <w:spacing w:before="5"/>
        <w:rPr>
          <w:sz w:val="21"/>
        </w:rPr>
      </w:pPr>
    </w:p>
    <w:p w14:paraId="0B7FC76A" w14:textId="77777777" w:rsidR="000B4A89" w:rsidRDefault="009F25DB">
      <w:pPr>
        <w:pStyle w:val="BodyText"/>
        <w:spacing w:line="275" w:lineRule="exact"/>
        <w:ind w:left="1100"/>
        <w:jc w:val="both"/>
      </w:pPr>
      <w:r>
        <w:t>{Suggested</w:t>
      </w:r>
      <w:r>
        <w:rPr>
          <w:spacing w:val="-8"/>
        </w:rPr>
        <w:t xml:space="preserve"> </w:t>
      </w:r>
      <w:r>
        <w:t>structure</w:t>
      </w:r>
      <w:r>
        <w:rPr>
          <w:spacing w:val="-8"/>
        </w:rPr>
        <w:t xml:space="preserve"> </w:t>
      </w:r>
      <w:r>
        <w:t>of</w:t>
      </w:r>
      <w:r>
        <w:rPr>
          <w:spacing w:val="-10"/>
        </w:rPr>
        <w:t xml:space="preserve"> </w:t>
      </w:r>
      <w:r>
        <w:t>your</w:t>
      </w:r>
      <w:r>
        <w:rPr>
          <w:spacing w:val="-5"/>
        </w:rPr>
        <w:t xml:space="preserve"> </w:t>
      </w:r>
      <w:r>
        <w:t>Technical</w:t>
      </w:r>
      <w:r>
        <w:rPr>
          <w:spacing w:val="1"/>
        </w:rPr>
        <w:t xml:space="preserve"> </w:t>
      </w:r>
      <w:r>
        <w:t>Proposal}</w:t>
      </w:r>
    </w:p>
    <w:p w14:paraId="4011DA2A" w14:textId="32FF8270" w:rsidR="000B4A89" w:rsidRDefault="00D543FA" w:rsidP="00C06337">
      <w:pPr>
        <w:pStyle w:val="ListParagraph"/>
        <w:numPr>
          <w:ilvl w:val="0"/>
          <w:numId w:val="54"/>
        </w:numPr>
        <w:tabs>
          <w:tab w:val="left" w:pos="1821"/>
        </w:tabs>
        <w:ind w:right="1293"/>
        <w:jc w:val="both"/>
        <w:rPr>
          <w:sz w:val="24"/>
        </w:rPr>
      </w:pPr>
      <w:r>
        <w:rPr>
          <w:rFonts w:ascii="Arial" w:hAnsi="Arial"/>
          <w:b/>
          <w:i/>
          <w:sz w:val="24"/>
          <w:u w:val="thick"/>
        </w:rPr>
        <w:t>Technical Approach &amp; Methodology</w:t>
      </w:r>
      <w:r w:rsidR="009F25DB">
        <w:rPr>
          <w:rFonts w:ascii="Arial" w:hAnsi="Arial"/>
          <w:i/>
          <w:sz w:val="24"/>
        </w:rPr>
        <w:t xml:space="preserve">. </w:t>
      </w:r>
      <w:r w:rsidR="009F25DB">
        <w:rPr>
          <w:sz w:val="24"/>
        </w:rPr>
        <w:t>{Please explain your understanding of the objectives of the assignment</w:t>
      </w:r>
      <w:r w:rsidR="009F25DB">
        <w:rPr>
          <w:spacing w:val="1"/>
          <w:sz w:val="24"/>
        </w:rPr>
        <w:t xml:space="preserve"> </w:t>
      </w:r>
      <w:r w:rsidR="009F25DB">
        <w:rPr>
          <w:sz w:val="24"/>
        </w:rPr>
        <w:t>as outlined in the Terms of Reference (TOR), the technical approach, and the</w:t>
      </w:r>
      <w:r w:rsidR="009F25DB">
        <w:rPr>
          <w:spacing w:val="1"/>
          <w:sz w:val="24"/>
        </w:rPr>
        <w:t xml:space="preserve"> </w:t>
      </w:r>
      <w:r w:rsidR="009F25DB">
        <w:rPr>
          <w:sz w:val="24"/>
        </w:rPr>
        <w:t>methodology</w:t>
      </w:r>
      <w:r w:rsidR="009F25DB">
        <w:rPr>
          <w:spacing w:val="-1"/>
          <w:sz w:val="24"/>
        </w:rPr>
        <w:t xml:space="preserve"> </w:t>
      </w:r>
      <w:r w:rsidR="009F25DB">
        <w:rPr>
          <w:sz w:val="24"/>
        </w:rPr>
        <w:t>you would</w:t>
      </w:r>
      <w:r w:rsidR="009F25DB">
        <w:rPr>
          <w:spacing w:val="-1"/>
          <w:sz w:val="24"/>
        </w:rPr>
        <w:t xml:space="preserve"> </w:t>
      </w:r>
      <w:r w:rsidR="009F25DB">
        <w:rPr>
          <w:sz w:val="24"/>
        </w:rPr>
        <w:t>adopt for</w:t>
      </w:r>
      <w:r w:rsidR="009F25DB">
        <w:rPr>
          <w:spacing w:val="-4"/>
          <w:sz w:val="24"/>
        </w:rPr>
        <w:t xml:space="preserve"> </w:t>
      </w:r>
      <w:r w:rsidR="009F25DB">
        <w:rPr>
          <w:sz w:val="24"/>
        </w:rPr>
        <w:t>implementing the</w:t>
      </w:r>
      <w:r w:rsidR="009F25DB">
        <w:rPr>
          <w:spacing w:val="-1"/>
          <w:sz w:val="24"/>
        </w:rPr>
        <w:t xml:space="preserve"> </w:t>
      </w:r>
      <w:r w:rsidR="009F25DB">
        <w:rPr>
          <w:sz w:val="24"/>
        </w:rPr>
        <w:t>tasks</w:t>
      </w:r>
    </w:p>
    <w:p w14:paraId="07EB60FE" w14:textId="0EA19A9A" w:rsidR="000B4A89" w:rsidRDefault="009F25DB" w:rsidP="00C06337">
      <w:pPr>
        <w:pStyle w:val="ListParagraph"/>
        <w:numPr>
          <w:ilvl w:val="0"/>
          <w:numId w:val="54"/>
        </w:numPr>
        <w:tabs>
          <w:tab w:val="left" w:pos="1821"/>
        </w:tabs>
        <w:spacing w:before="4"/>
        <w:ind w:right="1279"/>
        <w:jc w:val="both"/>
        <w:rPr>
          <w:sz w:val="24"/>
        </w:rPr>
      </w:pPr>
      <w:r>
        <w:rPr>
          <w:rFonts w:ascii="Arial"/>
          <w:b/>
          <w:i/>
          <w:sz w:val="24"/>
          <w:u w:val="thick"/>
        </w:rPr>
        <w:t>Work</w:t>
      </w:r>
      <w:r>
        <w:rPr>
          <w:rFonts w:ascii="Arial"/>
          <w:b/>
          <w:i/>
          <w:spacing w:val="-1"/>
          <w:sz w:val="24"/>
          <w:u w:val="thick"/>
        </w:rPr>
        <w:t xml:space="preserve"> </w:t>
      </w:r>
      <w:r>
        <w:rPr>
          <w:rFonts w:ascii="Arial"/>
          <w:b/>
          <w:i/>
          <w:sz w:val="24"/>
          <w:u w:val="thick"/>
        </w:rPr>
        <w:t>Plan</w:t>
      </w:r>
      <w:r>
        <w:rPr>
          <w:rFonts w:ascii="Arial"/>
          <w:b/>
          <w:i/>
          <w:spacing w:val="-9"/>
          <w:sz w:val="24"/>
          <w:u w:val="thick"/>
        </w:rPr>
        <w:t xml:space="preserve"> </w:t>
      </w:r>
      <w:r>
        <w:rPr>
          <w:sz w:val="24"/>
        </w:rPr>
        <w:t>{Please</w:t>
      </w:r>
      <w:r>
        <w:rPr>
          <w:spacing w:val="-6"/>
          <w:sz w:val="24"/>
        </w:rPr>
        <w:t xml:space="preserve"> </w:t>
      </w:r>
      <w:r>
        <w:rPr>
          <w:sz w:val="24"/>
        </w:rPr>
        <w:t>outline</w:t>
      </w:r>
      <w:r>
        <w:rPr>
          <w:spacing w:val="-5"/>
          <w:sz w:val="24"/>
        </w:rPr>
        <w:t xml:space="preserve"> </w:t>
      </w:r>
      <w:r>
        <w:rPr>
          <w:sz w:val="24"/>
        </w:rPr>
        <w:t>the</w:t>
      </w:r>
      <w:r>
        <w:rPr>
          <w:spacing w:val="-9"/>
          <w:sz w:val="24"/>
        </w:rPr>
        <w:t xml:space="preserve"> </w:t>
      </w:r>
      <w:r>
        <w:rPr>
          <w:sz w:val="24"/>
        </w:rPr>
        <w:t>plan</w:t>
      </w:r>
      <w:r>
        <w:rPr>
          <w:spacing w:val="-5"/>
          <w:sz w:val="24"/>
        </w:rPr>
        <w:t xml:space="preserve"> </w:t>
      </w:r>
      <w:r>
        <w:rPr>
          <w:sz w:val="24"/>
        </w:rPr>
        <w:t>for</w:t>
      </w:r>
      <w:r>
        <w:rPr>
          <w:spacing w:val="-4"/>
          <w:sz w:val="24"/>
        </w:rPr>
        <w:t xml:space="preserve"> </w:t>
      </w:r>
      <w:r>
        <w:rPr>
          <w:sz w:val="24"/>
        </w:rPr>
        <w:t>the</w:t>
      </w:r>
      <w:r>
        <w:rPr>
          <w:spacing w:val="-10"/>
          <w:sz w:val="24"/>
        </w:rPr>
        <w:t xml:space="preserve"> </w:t>
      </w:r>
      <w:r>
        <w:rPr>
          <w:sz w:val="24"/>
        </w:rPr>
        <w:t>implementation</w:t>
      </w:r>
      <w:r>
        <w:rPr>
          <w:spacing w:val="-3"/>
          <w:sz w:val="24"/>
        </w:rPr>
        <w:t xml:space="preserve"> </w:t>
      </w:r>
      <w:r>
        <w:rPr>
          <w:sz w:val="24"/>
        </w:rPr>
        <w:t>of</w:t>
      </w:r>
      <w:r>
        <w:rPr>
          <w:spacing w:val="-10"/>
          <w:sz w:val="24"/>
        </w:rPr>
        <w:t xml:space="preserve"> </w:t>
      </w:r>
      <w:r>
        <w:rPr>
          <w:sz w:val="24"/>
        </w:rPr>
        <w:t>the</w:t>
      </w:r>
      <w:r>
        <w:rPr>
          <w:spacing w:val="-64"/>
          <w:sz w:val="24"/>
        </w:rPr>
        <w:t xml:space="preserve"> </w:t>
      </w:r>
      <w:r>
        <w:rPr>
          <w:sz w:val="24"/>
        </w:rPr>
        <w:t>main</w:t>
      </w:r>
      <w:r>
        <w:rPr>
          <w:spacing w:val="-7"/>
          <w:sz w:val="24"/>
        </w:rPr>
        <w:t xml:space="preserve"> </w:t>
      </w:r>
      <w:r>
        <w:rPr>
          <w:sz w:val="24"/>
        </w:rPr>
        <w:t>activities/tasks</w:t>
      </w:r>
      <w:r>
        <w:rPr>
          <w:spacing w:val="-5"/>
          <w:sz w:val="24"/>
        </w:rPr>
        <w:t xml:space="preserve"> </w:t>
      </w:r>
      <w:r>
        <w:rPr>
          <w:sz w:val="24"/>
        </w:rPr>
        <w:t>of</w:t>
      </w:r>
      <w:r>
        <w:rPr>
          <w:spacing w:val="-12"/>
          <w:sz w:val="24"/>
        </w:rPr>
        <w:t xml:space="preserve"> </w:t>
      </w:r>
      <w:r>
        <w:rPr>
          <w:sz w:val="24"/>
        </w:rPr>
        <w:t>the</w:t>
      </w:r>
      <w:r>
        <w:rPr>
          <w:spacing w:val="-11"/>
          <w:sz w:val="24"/>
        </w:rPr>
        <w:t xml:space="preserve"> </w:t>
      </w:r>
      <w:r>
        <w:rPr>
          <w:sz w:val="24"/>
        </w:rPr>
        <w:t>assignment,</w:t>
      </w:r>
      <w:r>
        <w:rPr>
          <w:spacing w:val="-10"/>
          <w:sz w:val="24"/>
        </w:rPr>
        <w:t xml:space="preserve"> </w:t>
      </w:r>
      <w:r>
        <w:rPr>
          <w:sz w:val="24"/>
        </w:rPr>
        <w:t>their</w:t>
      </w:r>
      <w:r>
        <w:rPr>
          <w:spacing w:val="-7"/>
          <w:sz w:val="24"/>
        </w:rPr>
        <w:t xml:space="preserve"> </w:t>
      </w:r>
      <w:r>
        <w:rPr>
          <w:sz w:val="24"/>
        </w:rPr>
        <w:t>content</w:t>
      </w:r>
      <w:r>
        <w:rPr>
          <w:spacing w:val="-11"/>
          <w:sz w:val="24"/>
        </w:rPr>
        <w:t xml:space="preserve"> </w:t>
      </w:r>
      <w:r>
        <w:rPr>
          <w:sz w:val="24"/>
        </w:rPr>
        <w:t>and</w:t>
      </w:r>
      <w:r>
        <w:rPr>
          <w:spacing w:val="-7"/>
          <w:sz w:val="24"/>
        </w:rPr>
        <w:t xml:space="preserve"> </w:t>
      </w:r>
      <w:r>
        <w:rPr>
          <w:sz w:val="24"/>
        </w:rPr>
        <w:t>duration,</w:t>
      </w:r>
      <w:r>
        <w:rPr>
          <w:spacing w:val="-10"/>
          <w:sz w:val="24"/>
        </w:rPr>
        <w:t xml:space="preserve"> </w:t>
      </w:r>
      <w:r>
        <w:rPr>
          <w:sz w:val="24"/>
        </w:rPr>
        <w:t>phasing</w:t>
      </w:r>
      <w:r>
        <w:rPr>
          <w:spacing w:val="-11"/>
          <w:sz w:val="24"/>
        </w:rPr>
        <w:t xml:space="preserve"> </w:t>
      </w:r>
      <w:r>
        <w:rPr>
          <w:sz w:val="24"/>
        </w:rPr>
        <w:t>and</w:t>
      </w:r>
      <w:r>
        <w:rPr>
          <w:spacing w:val="-64"/>
          <w:sz w:val="24"/>
        </w:rPr>
        <w:t xml:space="preserve"> </w:t>
      </w:r>
      <w:r>
        <w:rPr>
          <w:sz w:val="24"/>
        </w:rPr>
        <w:t>interrelations,</w:t>
      </w:r>
      <w:r>
        <w:rPr>
          <w:spacing w:val="1"/>
          <w:sz w:val="24"/>
        </w:rPr>
        <w:t xml:space="preserve"> </w:t>
      </w:r>
      <w:r>
        <w:rPr>
          <w:sz w:val="24"/>
        </w:rPr>
        <w:t>milestones, and tentative delivery dates of the reports. The proposed work plan</w:t>
      </w:r>
      <w:r>
        <w:rPr>
          <w:spacing w:val="1"/>
          <w:sz w:val="24"/>
        </w:rPr>
        <w:t xml:space="preserve"> </w:t>
      </w:r>
      <w:r>
        <w:rPr>
          <w:sz w:val="24"/>
        </w:rPr>
        <w:t>should be consistent with the technical approach and methodology, showing</w:t>
      </w:r>
      <w:r>
        <w:rPr>
          <w:spacing w:val="1"/>
          <w:sz w:val="24"/>
        </w:rPr>
        <w:t xml:space="preserve"> </w:t>
      </w:r>
      <w:r>
        <w:rPr>
          <w:sz w:val="24"/>
        </w:rPr>
        <w:t>understanding of the TOR and ability to translate them into a feasible working</w:t>
      </w:r>
      <w:r>
        <w:rPr>
          <w:spacing w:val="1"/>
          <w:sz w:val="24"/>
        </w:rPr>
        <w:t xml:space="preserve"> </w:t>
      </w:r>
      <w:r>
        <w:rPr>
          <w:sz w:val="24"/>
        </w:rPr>
        <w:t>plan. A list of</w:t>
      </w:r>
      <w:r>
        <w:rPr>
          <w:spacing w:val="1"/>
          <w:sz w:val="24"/>
        </w:rPr>
        <w:t xml:space="preserve"> </w:t>
      </w:r>
      <w:r>
        <w:rPr>
          <w:sz w:val="24"/>
        </w:rPr>
        <w:t>the final documents (including reports) to be delivered as final output(s) should</w:t>
      </w:r>
      <w:r>
        <w:rPr>
          <w:spacing w:val="-64"/>
          <w:sz w:val="24"/>
        </w:rPr>
        <w:t xml:space="preserve"> </w:t>
      </w:r>
      <w:r>
        <w:rPr>
          <w:sz w:val="24"/>
        </w:rPr>
        <w:t>be included here. The work plan should be consistent with the Work Schedule</w:t>
      </w:r>
      <w:r>
        <w:rPr>
          <w:spacing w:val="1"/>
          <w:sz w:val="24"/>
        </w:rPr>
        <w:t xml:space="preserve"> </w:t>
      </w:r>
      <w:r>
        <w:rPr>
          <w:sz w:val="24"/>
        </w:rPr>
        <w:t>Form.}</w:t>
      </w:r>
    </w:p>
    <w:p w14:paraId="6BF49AAE" w14:textId="2F0E91CE" w:rsidR="000B4A89" w:rsidRDefault="009F25DB" w:rsidP="00C06337">
      <w:pPr>
        <w:pStyle w:val="ListParagraph"/>
        <w:numPr>
          <w:ilvl w:val="0"/>
          <w:numId w:val="54"/>
        </w:numPr>
        <w:tabs>
          <w:tab w:val="left" w:pos="1820"/>
          <w:tab w:val="left" w:pos="1821"/>
        </w:tabs>
        <w:spacing w:before="1" w:line="275" w:lineRule="exact"/>
        <w:rPr>
          <w:rFonts w:ascii="Arial"/>
          <w:b/>
          <w:i/>
          <w:sz w:val="24"/>
        </w:rPr>
      </w:pPr>
      <w:r>
        <w:rPr>
          <w:rFonts w:ascii="Arial"/>
          <w:b/>
          <w:i/>
          <w:sz w:val="24"/>
          <w:u w:val="thick"/>
        </w:rPr>
        <w:t>Comments</w:t>
      </w:r>
      <w:r>
        <w:rPr>
          <w:rFonts w:ascii="Arial"/>
          <w:b/>
          <w:i/>
          <w:spacing w:val="-4"/>
          <w:sz w:val="24"/>
          <w:u w:val="thick"/>
        </w:rPr>
        <w:t xml:space="preserve"> </w:t>
      </w:r>
      <w:r>
        <w:rPr>
          <w:rFonts w:ascii="Arial"/>
          <w:b/>
          <w:i/>
          <w:sz w:val="24"/>
          <w:u w:val="thick"/>
        </w:rPr>
        <w:t>(on</w:t>
      </w:r>
      <w:r>
        <w:rPr>
          <w:rFonts w:ascii="Arial"/>
          <w:b/>
          <w:i/>
          <w:spacing w:val="-12"/>
          <w:sz w:val="24"/>
          <w:u w:val="thick"/>
        </w:rPr>
        <w:t xml:space="preserve"> </w:t>
      </w:r>
      <w:r>
        <w:rPr>
          <w:rFonts w:ascii="Arial"/>
          <w:b/>
          <w:i/>
          <w:sz w:val="24"/>
          <w:u w:val="thick"/>
        </w:rPr>
        <w:t>the</w:t>
      </w:r>
      <w:r>
        <w:rPr>
          <w:rFonts w:ascii="Arial"/>
          <w:b/>
          <w:i/>
          <w:spacing w:val="-8"/>
          <w:sz w:val="24"/>
          <w:u w:val="thick"/>
        </w:rPr>
        <w:t xml:space="preserve"> </w:t>
      </w:r>
      <w:r>
        <w:rPr>
          <w:rFonts w:ascii="Arial"/>
          <w:b/>
          <w:i/>
          <w:sz w:val="24"/>
          <w:u w:val="thick"/>
        </w:rPr>
        <w:t>TOR</w:t>
      </w:r>
      <w:r>
        <w:rPr>
          <w:rFonts w:ascii="Arial"/>
          <w:b/>
          <w:i/>
          <w:spacing w:val="-5"/>
          <w:sz w:val="24"/>
          <w:u w:val="thick"/>
        </w:rPr>
        <w:t xml:space="preserve"> </w:t>
      </w:r>
      <w:r>
        <w:rPr>
          <w:rFonts w:ascii="Arial"/>
          <w:b/>
          <w:i/>
          <w:sz w:val="24"/>
        </w:rPr>
        <w:t>)</w:t>
      </w:r>
    </w:p>
    <w:p w14:paraId="21DEFE13" w14:textId="711A78AA" w:rsidR="000B4A89" w:rsidRDefault="009F25DB">
      <w:pPr>
        <w:pStyle w:val="BodyText"/>
        <w:ind w:left="1821" w:right="1281"/>
        <w:jc w:val="both"/>
      </w:pPr>
      <w:r>
        <w:t>{Your</w:t>
      </w:r>
      <w:r>
        <w:rPr>
          <w:spacing w:val="-6"/>
        </w:rPr>
        <w:t xml:space="preserve"> </w:t>
      </w:r>
      <w:r>
        <w:t>suggestions</w:t>
      </w:r>
      <w:r>
        <w:rPr>
          <w:spacing w:val="-5"/>
        </w:rPr>
        <w:t xml:space="preserve"> </w:t>
      </w:r>
      <w:r>
        <w:t>should</w:t>
      </w:r>
      <w:r>
        <w:rPr>
          <w:spacing w:val="-6"/>
        </w:rPr>
        <w:t xml:space="preserve"> </w:t>
      </w:r>
      <w:r>
        <w:t>be</w:t>
      </w:r>
      <w:r>
        <w:rPr>
          <w:spacing w:val="-7"/>
        </w:rPr>
        <w:t xml:space="preserve"> </w:t>
      </w:r>
      <w:r>
        <w:t>concise</w:t>
      </w:r>
      <w:r>
        <w:rPr>
          <w:spacing w:val="-6"/>
        </w:rPr>
        <w:t xml:space="preserve"> </w:t>
      </w:r>
      <w:r>
        <w:t>and</w:t>
      </w:r>
      <w:r>
        <w:rPr>
          <w:spacing w:val="-6"/>
        </w:rPr>
        <w:t xml:space="preserve"> </w:t>
      </w:r>
      <w:r>
        <w:t>to</w:t>
      </w:r>
      <w:r>
        <w:rPr>
          <w:spacing w:val="-7"/>
        </w:rPr>
        <w:t xml:space="preserve"> </w:t>
      </w:r>
      <w:r>
        <w:t>the</w:t>
      </w:r>
      <w:r>
        <w:rPr>
          <w:spacing w:val="-2"/>
        </w:rPr>
        <w:t xml:space="preserve"> </w:t>
      </w:r>
      <w:r>
        <w:t>point,</w:t>
      </w:r>
      <w:r>
        <w:rPr>
          <w:spacing w:val="-6"/>
        </w:rPr>
        <w:t xml:space="preserve"> </w:t>
      </w:r>
      <w:r>
        <w:t>and</w:t>
      </w:r>
      <w:r>
        <w:rPr>
          <w:spacing w:val="-11"/>
        </w:rPr>
        <w:t xml:space="preserve"> </w:t>
      </w:r>
      <w:r>
        <w:t>incorporated</w:t>
      </w:r>
      <w:r>
        <w:rPr>
          <w:spacing w:val="-4"/>
        </w:rPr>
        <w:t xml:space="preserve"> </w:t>
      </w:r>
      <w:r>
        <w:t>in</w:t>
      </w:r>
      <w:r>
        <w:rPr>
          <w:spacing w:val="-2"/>
        </w:rPr>
        <w:t xml:space="preserve"> </w:t>
      </w:r>
      <w:r>
        <w:t>your</w:t>
      </w:r>
      <w:r>
        <w:rPr>
          <w:spacing w:val="-65"/>
        </w:rPr>
        <w:t xml:space="preserve"> </w:t>
      </w:r>
      <w:r>
        <w:t>Proposal. Please also include comments, if any, on facilities to be provided by the Procuring Agency. For example, administrative</w:t>
      </w:r>
      <w:r>
        <w:rPr>
          <w:spacing w:val="1"/>
        </w:rPr>
        <w:t xml:space="preserve"> </w:t>
      </w:r>
      <w:r>
        <w:t>support,</w:t>
      </w:r>
      <w:r>
        <w:rPr>
          <w:spacing w:val="1"/>
        </w:rPr>
        <w:t xml:space="preserve"> </w:t>
      </w:r>
      <w:r>
        <w:t>office</w:t>
      </w:r>
      <w:r>
        <w:rPr>
          <w:spacing w:val="1"/>
        </w:rPr>
        <w:t xml:space="preserve"> </w:t>
      </w:r>
      <w:r>
        <w:t>space,</w:t>
      </w:r>
      <w:r>
        <w:rPr>
          <w:spacing w:val="1"/>
        </w:rPr>
        <w:t xml:space="preserve"> </w:t>
      </w:r>
      <w:r>
        <w:t>local</w:t>
      </w:r>
      <w:r>
        <w:rPr>
          <w:spacing w:val="1"/>
        </w:rPr>
        <w:t xml:space="preserve"> </w:t>
      </w:r>
      <w:r>
        <w:t>transportation,</w:t>
      </w:r>
      <w:r>
        <w:rPr>
          <w:spacing w:val="1"/>
        </w:rPr>
        <w:t xml:space="preserve"> </w:t>
      </w:r>
      <w:r>
        <w:t>equipment,</w:t>
      </w:r>
      <w:r>
        <w:rPr>
          <w:spacing w:val="1"/>
        </w:rPr>
        <w:t xml:space="preserve"> </w:t>
      </w:r>
      <w:r>
        <w:t>data,</w:t>
      </w:r>
      <w:r>
        <w:rPr>
          <w:spacing w:val="1"/>
        </w:rPr>
        <w:t xml:space="preserve"> </w:t>
      </w:r>
      <w:r>
        <w:t>background</w:t>
      </w:r>
      <w:r>
        <w:rPr>
          <w:spacing w:val="1"/>
        </w:rPr>
        <w:t xml:space="preserve"> </w:t>
      </w:r>
      <w:r>
        <w:t>reports,</w:t>
      </w:r>
      <w:r>
        <w:rPr>
          <w:spacing w:val="-1"/>
        </w:rPr>
        <w:t xml:space="preserve"> </w:t>
      </w:r>
      <w:r>
        <w:t>etc.}</w:t>
      </w:r>
    </w:p>
    <w:p w14:paraId="02C5D1EF" w14:textId="77777777" w:rsidR="000B4A89" w:rsidRDefault="000B4A89">
      <w:pPr>
        <w:jc w:val="both"/>
        <w:sectPr w:rsidR="000B4A89">
          <w:pgSz w:w="11910" w:h="16840"/>
          <w:pgMar w:top="1340" w:right="140" w:bottom="280" w:left="340" w:header="720" w:footer="720" w:gutter="0"/>
          <w:cols w:space="720"/>
        </w:sectPr>
      </w:pPr>
    </w:p>
    <w:p w14:paraId="7A1365AF" w14:textId="77777777" w:rsidR="000B4A89" w:rsidRDefault="009F25DB">
      <w:pPr>
        <w:pStyle w:val="Heading2"/>
      </w:pPr>
      <w:bookmarkStart w:id="25" w:name="FORM_TECH-3"/>
      <w:bookmarkStart w:id="26" w:name="_bookmark10"/>
      <w:bookmarkEnd w:id="25"/>
      <w:bookmarkEnd w:id="26"/>
      <w:r>
        <w:rPr>
          <w:color w:val="2C74B5"/>
        </w:rPr>
        <w:t>FORM</w:t>
      </w:r>
      <w:r>
        <w:rPr>
          <w:color w:val="2C74B5"/>
          <w:spacing w:val="-6"/>
        </w:rPr>
        <w:t xml:space="preserve"> </w:t>
      </w:r>
      <w:r>
        <w:rPr>
          <w:color w:val="2C74B5"/>
        </w:rPr>
        <w:t>TECH-3</w:t>
      </w:r>
    </w:p>
    <w:p w14:paraId="5530DCB1" w14:textId="77777777" w:rsidR="000B4A89" w:rsidRDefault="000B4A89">
      <w:pPr>
        <w:pStyle w:val="BodyText"/>
        <w:spacing w:before="7"/>
        <w:rPr>
          <w:rFonts w:ascii="Arial"/>
          <w:b/>
          <w:sz w:val="31"/>
        </w:rPr>
      </w:pPr>
    </w:p>
    <w:p w14:paraId="4E8F5548" w14:textId="77777777" w:rsidR="000B4A89" w:rsidRDefault="009F25DB">
      <w:pPr>
        <w:pStyle w:val="Heading3"/>
        <w:ind w:left="1122" w:right="1319"/>
      </w:pPr>
      <w:bookmarkStart w:id="27" w:name="WORK_SCHEDULE_AND_PLANNING_FOR_DELIVERAB"/>
      <w:bookmarkEnd w:id="27"/>
      <w:r>
        <w:t>WORK</w:t>
      </w:r>
      <w:r>
        <w:rPr>
          <w:spacing w:val="-17"/>
        </w:rPr>
        <w:t xml:space="preserve"> </w:t>
      </w:r>
      <w:r>
        <w:t>SCHEDULE</w:t>
      </w:r>
      <w:r>
        <w:rPr>
          <w:spacing w:val="-2"/>
        </w:rPr>
        <w:t xml:space="preserve"> </w:t>
      </w:r>
      <w:r>
        <w:t>AND</w:t>
      </w:r>
      <w:r>
        <w:rPr>
          <w:spacing w:val="-13"/>
        </w:rPr>
        <w:t xml:space="preserve"> </w:t>
      </w:r>
      <w:r>
        <w:t>PLANNING</w:t>
      </w:r>
      <w:r>
        <w:rPr>
          <w:spacing w:val="-5"/>
        </w:rPr>
        <w:t xml:space="preserve"> </w:t>
      </w:r>
      <w:r>
        <w:t>FOR</w:t>
      </w:r>
      <w:r>
        <w:rPr>
          <w:spacing w:val="-11"/>
        </w:rPr>
        <w:t xml:space="preserve"> </w:t>
      </w:r>
      <w:r>
        <w:t>DELIVERABLES</w:t>
      </w:r>
      <w:r>
        <w:rPr>
          <w:spacing w:val="-86"/>
        </w:rPr>
        <w:t xml:space="preserve"> </w:t>
      </w:r>
      <w:r>
        <w:t>(INDICATIVE)</w:t>
      </w:r>
    </w:p>
    <w:p w14:paraId="6BC782F8" w14:textId="77777777" w:rsidR="000B4A89" w:rsidRDefault="00D225DE">
      <w:pPr>
        <w:pStyle w:val="BodyText"/>
        <w:spacing w:before="2"/>
        <w:rPr>
          <w:rFonts w:ascii="Arial"/>
          <w:b/>
          <w:sz w:val="21"/>
        </w:rPr>
      </w:pPr>
      <w:r>
        <w:rPr>
          <w:noProof/>
        </w:rPr>
        <mc:AlternateContent>
          <mc:Choice Requires="wps">
            <w:drawing>
              <wp:anchor distT="0" distB="0" distL="0" distR="0" simplePos="0" relativeHeight="487589376" behindDoc="1" locked="0" layoutInCell="1" allowOverlap="1" wp14:anchorId="758B91B6" wp14:editId="0661DC3F">
                <wp:simplePos x="0" y="0"/>
                <wp:positionH relativeFrom="page">
                  <wp:posOffset>895985</wp:posOffset>
                </wp:positionH>
                <wp:positionV relativeFrom="paragraph">
                  <wp:posOffset>179705</wp:posOffset>
                </wp:positionV>
                <wp:extent cx="5771515" cy="12700"/>
                <wp:effectExtent l="0" t="0" r="0" b="0"/>
                <wp:wrapTopAndBottom/>
                <wp:docPr id="3466954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4CF55B" id="Rectangle 32" o:spid="_x0000_s1026" style="position:absolute;margin-left:70.55pt;margin-top:14.15pt;width:454.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" fillcolor="black" stroked="f">
                <v:path arrowok="t"/>
                <w10:wrap type="topAndBottom" anchorx="page"/>
              </v:rect>
            </w:pict>
          </mc:Fallback>
        </mc:AlternateContent>
      </w:r>
    </w:p>
    <w:p w14:paraId="5FF85FCC" w14:textId="77777777" w:rsidR="000B4A89" w:rsidRDefault="000B4A89">
      <w:pPr>
        <w:pStyle w:val="BodyText"/>
        <w:spacing w:before="7"/>
        <w:rPr>
          <w:rFonts w:ascii="Arial"/>
          <w:b/>
          <w:sz w:val="19"/>
        </w:rPr>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
        <w:gridCol w:w="3039"/>
        <w:gridCol w:w="567"/>
        <w:gridCol w:w="492"/>
        <w:gridCol w:w="620"/>
        <w:gridCol w:w="625"/>
        <w:gridCol w:w="620"/>
        <w:gridCol w:w="625"/>
        <w:gridCol w:w="624"/>
        <w:gridCol w:w="620"/>
        <w:gridCol w:w="452"/>
        <w:gridCol w:w="1105"/>
      </w:tblGrid>
      <w:tr w:rsidR="000B4A89" w14:paraId="7797CD4E" w14:textId="77777777" w:rsidTr="00EA289B">
        <w:trPr>
          <w:trHeight w:val="503"/>
        </w:trPr>
        <w:tc>
          <w:tcPr>
            <w:tcW w:w="538" w:type="dxa"/>
            <w:vMerge w:val="restart"/>
          </w:tcPr>
          <w:p w14:paraId="5680111D" w14:textId="77777777" w:rsidR="000B4A89" w:rsidRDefault="000B4A89">
            <w:pPr>
              <w:pStyle w:val="TableParagraph"/>
              <w:spacing w:before="10"/>
              <w:rPr>
                <w:rFonts w:ascii="Arial"/>
                <w:b/>
                <w:sz w:val="27"/>
              </w:rPr>
            </w:pPr>
          </w:p>
          <w:p w14:paraId="0A1D76FB" w14:textId="77777777" w:rsidR="000B4A89" w:rsidRDefault="009F25DB">
            <w:pPr>
              <w:pStyle w:val="TableParagraph"/>
              <w:spacing w:before="1"/>
              <w:ind w:left="148"/>
              <w:rPr>
                <w:rFonts w:ascii="Arial" w:hAnsi="Arial"/>
                <w:b/>
              </w:rPr>
            </w:pPr>
            <w:r>
              <w:rPr>
                <w:rFonts w:ascii="Arial" w:hAnsi="Arial"/>
                <w:b/>
              </w:rPr>
              <w:t>N°</w:t>
            </w:r>
          </w:p>
        </w:tc>
        <w:tc>
          <w:tcPr>
            <w:tcW w:w="3039" w:type="dxa"/>
            <w:vMerge w:val="restart"/>
          </w:tcPr>
          <w:p w14:paraId="276A2ED0" w14:textId="77777777" w:rsidR="000B4A89" w:rsidRDefault="000B4A89">
            <w:pPr>
              <w:pStyle w:val="TableParagraph"/>
              <w:spacing w:before="10"/>
              <w:rPr>
                <w:rFonts w:ascii="Arial"/>
                <w:b/>
                <w:sz w:val="27"/>
              </w:rPr>
            </w:pPr>
          </w:p>
          <w:p w14:paraId="2F929ACF" w14:textId="77777777" w:rsidR="000B4A89" w:rsidRDefault="009F25DB">
            <w:pPr>
              <w:pStyle w:val="TableParagraph"/>
              <w:spacing w:before="1"/>
              <w:ind w:left="311"/>
              <w:rPr>
                <w:rFonts w:ascii="Arial"/>
                <w:b/>
              </w:rPr>
            </w:pPr>
            <w:r>
              <w:rPr>
                <w:rFonts w:ascii="Arial"/>
                <w:b/>
              </w:rPr>
              <w:t>Deliverables</w:t>
            </w:r>
            <w:r>
              <w:rPr>
                <w:rFonts w:ascii="Arial"/>
                <w:b/>
                <w:spacing w:val="-12"/>
              </w:rPr>
              <w:t xml:space="preserve"> </w:t>
            </w:r>
            <w:r>
              <w:rPr>
                <w:vertAlign w:val="superscript"/>
              </w:rPr>
              <w:t>1</w:t>
            </w:r>
            <w:r>
              <w:rPr>
                <w:spacing w:val="-12"/>
              </w:rPr>
              <w:t xml:space="preserve"> </w:t>
            </w:r>
            <w:r>
              <w:rPr>
                <w:rFonts w:ascii="Arial"/>
                <w:b/>
              </w:rPr>
              <w:t>(D-..)</w:t>
            </w:r>
          </w:p>
        </w:tc>
        <w:tc>
          <w:tcPr>
            <w:tcW w:w="6350" w:type="dxa"/>
            <w:gridSpan w:val="10"/>
          </w:tcPr>
          <w:p w14:paraId="2649C859" w14:textId="77777777" w:rsidR="000B4A89" w:rsidRDefault="000B4A89">
            <w:pPr>
              <w:pStyle w:val="TableParagraph"/>
              <w:rPr>
                <w:rFonts w:ascii="Times New Roman"/>
              </w:rPr>
            </w:pPr>
          </w:p>
        </w:tc>
      </w:tr>
      <w:tr w:rsidR="000B4A89" w14:paraId="7F42D5CC" w14:textId="77777777" w:rsidTr="00EA289B">
        <w:trPr>
          <w:trHeight w:val="398"/>
        </w:trPr>
        <w:tc>
          <w:tcPr>
            <w:tcW w:w="538" w:type="dxa"/>
            <w:vMerge/>
          </w:tcPr>
          <w:p w14:paraId="15AC1469" w14:textId="77777777" w:rsidR="000B4A89" w:rsidRDefault="000B4A89">
            <w:pPr>
              <w:rPr>
                <w:sz w:val="2"/>
                <w:szCs w:val="2"/>
              </w:rPr>
            </w:pPr>
          </w:p>
        </w:tc>
        <w:tc>
          <w:tcPr>
            <w:tcW w:w="3039" w:type="dxa"/>
            <w:vMerge/>
          </w:tcPr>
          <w:p w14:paraId="0597C95A" w14:textId="77777777" w:rsidR="000B4A89" w:rsidRDefault="000B4A89">
            <w:pPr>
              <w:rPr>
                <w:sz w:val="2"/>
                <w:szCs w:val="2"/>
              </w:rPr>
            </w:pPr>
          </w:p>
        </w:tc>
        <w:tc>
          <w:tcPr>
            <w:tcW w:w="567" w:type="dxa"/>
          </w:tcPr>
          <w:p w14:paraId="2B1446EE" w14:textId="77777777" w:rsidR="000B4A89" w:rsidRDefault="009F25DB">
            <w:pPr>
              <w:pStyle w:val="TableParagraph"/>
              <w:ind w:left="14"/>
              <w:jc w:val="center"/>
              <w:rPr>
                <w:rFonts w:ascii="Arial"/>
                <w:b/>
              </w:rPr>
            </w:pPr>
            <w:r>
              <w:rPr>
                <w:rFonts w:ascii="Arial"/>
                <w:b/>
                <w:w w:val="95"/>
              </w:rPr>
              <w:t>1</w:t>
            </w:r>
          </w:p>
        </w:tc>
        <w:tc>
          <w:tcPr>
            <w:tcW w:w="492" w:type="dxa"/>
          </w:tcPr>
          <w:p w14:paraId="43F1EC02" w14:textId="77777777" w:rsidR="000B4A89" w:rsidRDefault="009F25DB">
            <w:pPr>
              <w:pStyle w:val="TableParagraph"/>
              <w:ind w:left="7"/>
              <w:jc w:val="center"/>
              <w:rPr>
                <w:rFonts w:ascii="Arial"/>
                <w:b/>
              </w:rPr>
            </w:pPr>
            <w:r>
              <w:rPr>
                <w:rFonts w:ascii="Arial"/>
                <w:b/>
                <w:w w:val="95"/>
              </w:rPr>
              <w:t>2</w:t>
            </w:r>
          </w:p>
        </w:tc>
        <w:tc>
          <w:tcPr>
            <w:tcW w:w="620" w:type="dxa"/>
          </w:tcPr>
          <w:p w14:paraId="32F7D082" w14:textId="77777777" w:rsidR="000B4A89" w:rsidRDefault="009F25DB">
            <w:pPr>
              <w:pStyle w:val="TableParagraph"/>
              <w:ind w:left="11"/>
              <w:jc w:val="center"/>
              <w:rPr>
                <w:rFonts w:ascii="Arial"/>
                <w:b/>
              </w:rPr>
            </w:pPr>
            <w:r>
              <w:rPr>
                <w:rFonts w:ascii="Arial"/>
                <w:b/>
                <w:w w:val="95"/>
              </w:rPr>
              <w:t>3</w:t>
            </w:r>
          </w:p>
        </w:tc>
        <w:tc>
          <w:tcPr>
            <w:tcW w:w="625" w:type="dxa"/>
          </w:tcPr>
          <w:p w14:paraId="6806E583" w14:textId="77777777" w:rsidR="000B4A89" w:rsidRDefault="009F25DB">
            <w:pPr>
              <w:pStyle w:val="TableParagraph"/>
              <w:ind w:left="24"/>
              <w:jc w:val="center"/>
              <w:rPr>
                <w:rFonts w:ascii="Arial"/>
                <w:b/>
              </w:rPr>
            </w:pPr>
            <w:r>
              <w:rPr>
                <w:rFonts w:ascii="Arial"/>
                <w:b/>
                <w:w w:val="95"/>
              </w:rPr>
              <w:t>4</w:t>
            </w:r>
          </w:p>
        </w:tc>
        <w:tc>
          <w:tcPr>
            <w:tcW w:w="620" w:type="dxa"/>
          </w:tcPr>
          <w:p w14:paraId="6B9FCE12" w14:textId="77777777" w:rsidR="000B4A89" w:rsidRDefault="009F25DB">
            <w:pPr>
              <w:pStyle w:val="TableParagraph"/>
              <w:ind w:left="18"/>
              <w:jc w:val="center"/>
              <w:rPr>
                <w:rFonts w:ascii="Arial"/>
                <w:b/>
              </w:rPr>
            </w:pPr>
            <w:r>
              <w:rPr>
                <w:rFonts w:ascii="Arial"/>
                <w:b/>
                <w:w w:val="95"/>
              </w:rPr>
              <w:t>5</w:t>
            </w:r>
          </w:p>
        </w:tc>
        <w:tc>
          <w:tcPr>
            <w:tcW w:w="625" w:type="dxa"/>
          </w:tcPr>
          <w:p w14:paraId="6CB16F90" w14:textId="77777777" w:rsidR="000B4A89" w:rsidRDefault="009F25DB">
            <w:pPr>
              <w:pStyle w:val="TableParagraph"/>
              <w:ind w:left="21"/>
              <w:jc w:val="center"/>
              <w:rPr>
                <w:rFonts w:ascii="Arial"/>
                <w:b/>
              </w:rPr>
            </w:pPr>
            <w:r>
              <w:rPr>
                <w:rFonts w:ascii="Arial"/>
                <w:b/>
                <w:w w:val="95"/>
              </w:rPr>
              <w:t>6</w:t>
            </w:r>
          </w:p>
        </w:tc>
        <w:tc>
          <w:tcPr>
            <w:tcW w:w="624" w:type="dxa"/>
          </w:tcPr>
          <w:p w14:paraId="6E11DE39" w14:textId="77777777" w:rsidR="000B4A89" w:rsidRDefault="009F25DB">
            <w:pPr>
              <w:pStyle w:val="TableParagraph"/>
              <w:ind w:left="11"/>
              <w:jc w:val="center"/>
              <w:rPr>
                <w:rFonts w:ascii="Arial"/>
                <w:b/>
              </w:rPr>
            </w:pPr>
            <w:r>
              <w:rPr>
                <w:rFonts w:ascii="Arial"/>
                <w:b/>
                <w:w w:val="95"/>
              </w:rPr>
              <w:t>7</w:t>
            </w:r>
          </w:p>
        </w:tc>
        <w:tc>
          <w:tcPr>
            <w:tcW w:w="620" w:type="dxa"/>
          </w:tcPr>
          <w:p w14:paraId="3E8714BD" w14:textId="77777777" w:rsidR="000B4A89" w:rsidRDefault="009F25DB">
            <w:pPr>
              <w:pStyle w:val="TableParagraph"/>
              <w:ind w:left="15"/>
              <w:jc w:val="center"/>
              <w:rPr>
                <w:rFonts w:ascii="Arial"/>
                <w:b/>
              </w:rPr>
            </w:pPr>
            <w:r>
              <w:rPr>
                <w:rFonts w:ascii="Arial"/>
                <w:b/>
                <w:w w:val="95"/>
              </w:rPr>
              <w:t>8</w:t>
            </w:r>
          </w:p>
        </w:tc>
        <w:tc>
          <w:tcPr>
            <w:tcW w:w="452" w:type="dxa"/>
          </w:tcPr>
          <w:p w14:paraId="5F335D04" w14:textId="77777777" w:rsidR="000B4A89" w:rsidRDefault="009F25DB">
            <w:pPr>
              <w:pStyle w:val="TableParagraph"/>
              <w:ind w:left="81"/>
              <w:rPr>
                <w:rFonts w:ascii="Arial"/>
                <w:b/>
              </w:rPr>
            </w:pPr>
            <w:r>
              <w:rPr>
                <w:rFonts w:ascii="Arial"/>
                <w:b/>
              </w:rPr>
              <w:t>n</w:t>
            </w:r>
          </w:p>
        </w:tc>
        <w:tc>
          <w:tcPr>
            <w:tcW w:w="1105" w:type="dxa"/>
          </w:tcPr>
          <w:p w14:paraId="508451CC" w14:textId="77777777" w:rsidR="000B4A89" w:rsidRDefault="009F25DB">
            <w:pPr>
              <w:pStyle w:val="TableParagraph"/>
              <w:ind w:left="185"/>
              <w:rPr>
                <w:rFonts w:ascii="Arial"/>
                <w:b/>
              </w:rPr>
            </w:pPr>
            <w:r>
              <w:rPr>
                <w:rFonts w:ascii="Arial"/>
                <w:b/>
              </w:rPr>
              <w:t>TOTAL</w:t>
            </w:r>
          </w:p>
        </w:tc>
      </w:tr>
      <w:tr w:rsidR="000B4A89" w14:paraId="75C372D4" w14:textId="77777777" w:rsidTr="00EA289B">
        <w:trPr>
          <w:trHeight w:val="345"/>
        </w:trPr>
        <w:tc>
          <w:tcPr>
            <w:tcW w:w="538" w:type="dxa"/>
          </w:tcPr>
          <w:p w14:paraId="4210F962" w14:textId="77777777" w:rsidR="000B4A89" w:rsidRDefault="009F25DB">
            <w:pPr>
              <w:pStyle w:val="TableParagraph"/>
              <w:spacing w:before="43"/>
              <w:ind w:left="95"/>
              <w:rPr>
                <w:rFonts w:ascii="Arial"/>
                <w:b/>
              </w:rPr>
            </w:pPr>
            <w:r>
              <w:rPr>
                <w:rFonts w:ascii="Arial"/>
                <w:b/>
              </w:rPr>
              <w:t>D-1</w:t>
            </w:r>
          </w:p>
        </w:tc>
        <w:tc>
          <w:tcPr>
            <w:tcW w:w="3039" w:type="dxa"/>
          </w:tcPr>
          <w:p w14:paraId="203BEB43" w14:textId="77777777" w:rsidR="000B4A89" w:rsidRDefault="009F25DB">
            <w:pPr>
              <w:pStyle w:val="TableParagraph"/>
              <w:spacing w:line="248" w:lineRule="exact"/>
              <w:ind w:left="80"/>
            </w:pPr>
            <w:r>
              <w:t>Inception</w:t>
            </w:r>
            <w:r>
              <w:rPr>
                <w:spacing w:val="-5"/>
              </w:rPr>
              <w:t xml:space="preserve"> </w:t>
            </w:r>
            <w:r>
              <w:t>Report</w:t>
            </w:r>
          </w:p>
        </w:tc>
        <w:tc>
          <w:tcPr>
            <w:tcW w:w="567" w:type="dxa"/>
          </w:tcPr>
          <w:p w14:paraId="35BD27D5" w14:textId="77777777" w:rsidR="000B4A89" w:rsidRDefault="000B4A89">
            <w:pPr>
              <w:pStyle w:val="TableParagraph"/>
              <w:rPr>
                <w:rFonts w:ascii="Times New Roman"/>
              </w:rPr>
            </w:pPr>
          </w:p>
        </w:tc>
        <w:tc>
          <w:tcPr>
            <w:tcW w:w="492" w:type="dxa"/>
          </w:tcPr>
          <w:p w14:paraId="34ADDC96" w14:textId="77777777" w:rsidR="000B4A89" w:rsidRDefault="000B4A89">
            <w:pPr>
              <w:pStyle w:val="TableParagraph"/>
              <w:rPr>
                <w:rFonts w:ascii="Times New Roman"/>
              </w:rPr>
            </w:pPr>
          </w:p>
        </w:tc>
        <w:tc>
          <w:tcPr>
            <w:tcW w:w="620" w:type="dxa"/>
          </w:tcPr>
          <w:p w14:paraId="0CF447E7" w14:textId="77777777" w:rsidR="000B4A89" w:rsidRDefault="000B4A89">
            <w:pPr>
              <w:pStyle w:val="TableParagraph"/>
              <w:rPr>
                <w:rFonts w:ascii="Times New Roman"/>
              </w:rPr>
            </w:pPr>
          </w:p>
        </w:tc>
        <w:tc>
          <w:tcPr>
            <w:tcW w:w="625" w:type="dxa"/>
          </w:tcPr>
          <w:p w14:paraId="1277217E" w14:textId="77777777" w:rsidR="000B4A89" w:rsidRDefault="000B4A89">
            <w:pPr>
              <w:pStyle w:val="TableParagraph"/>
              <w:rPr>
                <w:rFonts w:ascii="Times New Roman"/>
              </w:rPr>
            </w:pPr>
          </w:p>
        </w:tc>
        <w:tc>
          <w:tcPr>
            <w:tcW w:w="620" w:type="dxa"/>
          </w:tcPr>
          <w:p w14:paraId="7F4C9791" w14:textId="77777777" w:rsidR="000B4A89" w:rsidRDefault="000B4A89">
            <w:pPr>
              <w:pStyle w:val="TableParagraph"/>
              <w:rPr>
                <w:rFonts w:ascii="Times New Roman"/>
              </w:rPr>
            </w:pPr>
          </w:p>
        </w:tc>
        <w:tc>
          <w:tcPr>
            <w:tcW w:w="625" w:type="dxa"/>
          </w:tcPr>
          <w:p w14:paraId="385F89BE" w14:textId="77777777" w:rsidR="000B4A89" w:rsidRDefault="000B4A89">
            <w:pPr>
              <w:pStyle w:val="TableParagraph"/>
              <w:rPr>
                <w:rFonts w:ascii="Times New Roman"/>
              </w:rPr>
            </w:pPr>
          </w:p>
        </w:tc>
        <w:tc>
          <w:tcPr>
            <w:tcW w:w="624" w:type="dxa"/>
          </w:tcPr>
          <w:p w14:paraId="4433FF70" w14:textId="77777777" w:rsidR="000B4A89" w:rsidRDefault="000B4A89">
            <w:pPr>
              <w:pStyle w:val="TableParagraph"/>
              <w:rPr>
                <w:rFonts w:ascii="Times New Roman"/>
              </w:rPr>
            </w:pPr>
          </w:p>
        </w:tc>
        <w:tc>
          <w:tcPr>
            <w:tcW w:w="620" w:type="dxa"/>
          </w:tcPr>
          <w:p w14:paraId="19DB351F" w14:textId="77777777" w:rsidR="000B4A89" w:rsidRDefault="000B4A89">
            <w:pPr>
              <w:pStyle w:val="TableParagraph"/>
              <w:rPr>
                <w:rFonts w:ascii="Times New Roman"/>
              </w:rPr>
            </w:pPr>
          </w:p>
        </w:tc>
        <w:tc>
          <w:tcPr>
            <w:tcW w:w="452" w:type="dxa"/>
          </w:tcPr>
          <w:p w14:paraId="09919A0A" w14:textId="77777777" w:rsidR="000B4A89" w:rsidRDefault="000B4A89">
            <w:pPr>
              <w:pStyle w:val="TableParagraph"/>
              <w:rPr>
                <w:rFonts w:ascii="Times New Roman"/>
              </w:rPr>
            </w:pPr>
          </w:p>
        </w:tc>
        <w:tc>
          <w:tcPr>
            <w:tcW w:w="1105" w:type="dxa"/>
          </w:tcPr>
          <w:p w14:paraId="31CF38D1" w14:textId="77777777" w:rsidR="000B4A89" w:rsidRDefault="000B4A89">
            <w:pPr>
              <w:pStyle w:val="TableParagraph"/>
              <w:rPr>
                <w:rFonts w:ascii="Times New Roman"/>
              </w:rPr>
            </w:pPr>
          </w:p>
        </w:tc>
      </w:tr>
      <w:tr w:rsidR="000B4A89" w14:paraId="6C1EDC0C" w14:textId="77777777" w:rsidTr="00EA289B">
        <w:trPr>
          <w:trHeight w:val="349"/>
        </w:trPr>
        <w:tc>
          <w:tcPr>
            <w:tcW w:w="538" w:type="dxa"/>
          </w:tcPr>
          <w:p w14:paraId="6619251A" w14:textId="77777777" w:rsidR="000B4A89" w:rsidRDefault="000B4A89">
            <w:pPr>
              <w:pStyle w:val="TableParagraph"/>
              <w:rPr>
                <w:rFonts w:ascii="Times New Roman"/>
              </w:rPr>
            </w:pPr>
          </w:p>
        </w:tc>
        <w:tc>
          <w:tcPr>
            <w:tcW w:w="3039" w:type="dxa"/>
          </w:tcPr>
          <w:p w14:paraId="6DB13A79" w14:textId="77777777" w:rsidR="000B4A89" w:rsidRDefault="009F25DB">
            <w:pPr>
              <w:pStyle w:val="TableParagraph"/>
              <w:ind w:left="80"/>
            </w:pPr>
            <w:r>
              <w:t>1)</w:t>
            </w:r>
          </w:p>
        </w:tc>
        <w:tc>
          <w:tcPr>
            <w:tcW w:w="567" w:type="dxa"/>
          </w:tcPr>
          <w:p w14:paraId="431D209A" w14:textId="77777777" w:rsidR="000B4A89" w:rsidRDefault="000B4A89">
            <w:pPr>
              <w:pStyle w:val="TableParagraph"/>
              <w:rPr>
                <w:rFonts w:ascii="Times New Roman"/>
              </w:rPr>
            </w:pPr>
          </w:p>
        </w:tc>
        <w:tc>
          <w:tcPr>
            <w:tcW w:w="492" w:type="dxa"/>
          </w:tcPr>
          <w:p w14:paraId="4F789C52" w14:textId="77777777" w:rsidR="000B4A89" w:rsidRDefault="000B4A89">
            <w:pPr>
              <w:pStyle w:val="TableParagraph"/>
              <w:rPr>
                <w:rFonts w:ascii="Times New Roman"/>
              </w:rPr>
            </w:pPr>
          </w:p>
        </w:tc>
        <w:tc>
          <w:tcPr>
            <w:tcW w:w="620" w:type="dxa"/>
          </w:tcPr>
          <w:p w14:paraId="6111D09A" w14:textId="77777777" w:rsidR="000B4A89" w:rsidRDefault="000B4A89">
            <w:pPr>
              <w:pStyle w:val="TableParagraph"/>
              <w:rPr>
                <w:rFonts w:ascii="Times New Roman"/>
              </w:rPr>
            </w:pPr>
          </w:p>
        </w:tc>
        <w:tc>
          <w:tcPr>
            <w:tcW w:w="625" w:type="dxa"/>
          </w:tcPr>
          <w:p w14:paraId="037C837C" w14:textId="77777777" w:rsidR="000B4A89" w:rsidRDefault="000B4A89">
            <w:pPr>
              <w:pStyle w:val="TableParagraph"/>
              <w:rPr>
                <w:rFonts w:ascii="Times New Roman"/>
              </w:rPr>
            </w:pPr>
          </w:p>
        </w:tc>
        <w:tc>
          <w:tcPr>
            <w:tcW w:w="620" w:type="dxa"/>
          </w:tcPr>
          <w:p w14:paraId="5ACCCFDC" w14:textId="77777777" w:rsidR="000B4A89" w:rsidRDefault="000B4A89">
            <w:pPr>
              <w:pStyle w:val="TableParagraph"/>
              <w:rPr>
                <w:rFonts w:ascii="Times New Roman"/>
              </w:rPr>
            </w:pPr>
          </w:p>
        </w:tc>
        <w:tc>
          <w:tcPr>
            <w:tcW w:w="625" w:type="dxa"/>
          </w:tcPr>
          <w:p w14:paraId="7E4F2461" w14:textId="77777777" w:rsidR="000B4A89" w:rsidRDefault="000B4A89">
            <w:pPr>
              <w:pStyle w:val="TableParagraph"/>
              <w:rPr>
                <w:rFonts w:ascii="Times New Roman"/>
              </w:rPr>
            </w:pPr>
          </w:p>
        </w:tc>
        <w:tc>
          <w:tcPr>
            <w:tcW w:w="624" w:type="dxa"/>
          </w:tcPr>
          <w:p w14:paraId="3D3387F0" w14:textId="77777777" w:rsidR="000B4A89" w:rsidRDefault="000B4A89">
            <w:pPr>
              <w:pStyle w:val="TableParagraph"/>
              <w:rPr>
                <w:rFonts w:ascii="Times New Roman"/>
              </w:rPr>
            </w:pPr>
          </w:p>
        </w:tc>
        <w:tc>
          <w:tcPr>
            <w:tcW w:w="620" w:type="dxa"/>
          </w:tcPr>
          <w:p w14:paraId="7CF2CED6" w14:textId="77777777" w:rsidR="000B4A89" w:rsidRDefault="000B4A89">
            <w:pPr>
              <w:pStyle w:val="TableParagraph"/>
              <w:rPr>
                <w:rFonts w:ascii="Times New Roman"/>
              </w:rPr>
            </w:pPr>
          </w:p>
        </w:tc>
        <w:tc>
          <w:tcPr>
            <w:tcW w:w="452" w:type="dxa"/>
          </w:tcPr>
          <w:p w14:paraId="09F5E0FB" w14:textId="77777777" w:rsidR="000B4A89" w:rsidRDefault="000B4A89">
            <w:pPr>
              <w:pStyle w:val="TableParagraph"/>
              <w:rPr>
                <w:rFonts w:ascii="Times New Roman"/>
              </w:rPr>
            </w:pPr>
          </w:p>
        </w:tc>
        <w:tc>
          <w:tcPr>
            <w:tcW w:w="1105" w:type="dxa"/>
          </w:tcPr>
          <w:p w14:paraId="38C4AC9D" w14:textId="77777777" w:rsidR="000B4A89" w:rsidRDefault="000B4A89">
            <w:pPr>
              <w:pStyle w:val="TableParagraph"/>
              <w:rPr>
                <w:rFonts w:ascii="Times New Roman"/>
              </w:rPr>
            </w:pPr>
          </w:p>
        </w:tc>
      </w:tr>
      <w:tr w:rsidR="000B4A89" w14:paraId="7CDB57DA" w14:textId="77777777" w:rsidTr="00EA289B">
        <w:trPr>
          <w:trHeight w:val="249"/>
        </w:trPr>
        <w:tc>
          <w:tcPr>
            <w:tcW w:w="538" w:type="dxa"/>
          </w:tcPr>
          <w:p w14:paraId="76ECB077" w14:textId="77777777" w:rsidR="000B4A89" w:rsidRDefault="000B4A89">
            <w:pPr>
              <w:pStyle w:val="TableParagraph"/>
              <w:rPr>
                <w:rFonts w:ascii="Times New Roman"/>
                <w:sz w:val="18"/>
              </w:rPr>
            </w:pPr>
          </w:p>
        </w:tc>
        <w:tc>
          <w:tcPr>
            <w:tcW w:w="3039" w:type="dxa"/>
          </w:tcPr>
          <w:p w14:paraId="713ACC06" w14:textId="77777777" w:rsidR="000B4A89" w:rsidRDefault="009F25DB">
            <w:pPr>
              <w:pStyle w:val="TableParagraph"/>
              <w:spacing w:line="229" w:lineRule="exact"/>
              <w:ind w:left="80"/>
            </w:pPr>
            <w:r>
              <w:t>2)</w:t>
            </w:r>
          </w:p>
        </w:tc>
        <w:tc>
          <w:tcPr>
            <w:tcW w:w="567" w:type="dxa"/>
          </w:tcPr>
          <w:p w14:paraId="77B1F9B0" w14:textId="77777777" w:rsidR="000B4A89" w:rsidRDefault="000B4A89">
            <w:pPr>
              <w:pStyle w:val="TableParagraph"/>
              <w:rPr>
                <w:rFonts w:ascii="Times New Roman"/>
                <w:sz w:val="18"/>
              </w:rPr>
            </w:pPr>
          </w:p>
        </w:tc>
        <w:tc>
          <w:tcPr>
            <w:tcW w:w="492" w:type="dxa"/>
          </w:tcPr>
          <w:p w14:paraId="01C4CA5B" w14:textId="77777777" w:rsidR="000B4A89" w:rsidRDefault="000B4A89">
            <w:pPr>
              <w:pStyle w:val="TableParagraph"/>
              <w:rPr>
                <w:rFonts w:ascii="Times New Roman"/>
                <w:sz w:val="18"/>
              </w:rPr>
            </w:pPr>
          </w:p>
        </w:tc>
        <w:tc>
          <w:tcPr>
            <w:tcW w:w="620" w:type="dxa"/>
          </w:tcPr>
          <w:p w14:paraId="7593AA72" w14:textId="77777777" w:rsidR="000B4A89" w:rsidRDefault="000B4A89">
            <w:pPr>
              <w:pStyle w:val="TableParagraph"/>
              <w:rPr>
                <w:rFonts w:ascii="Times New Roman"/>
                <w:sz w:val="18"/>
              </w:rPr>
            </w:pPr>
          </w:p>
        </w:tc>
        <w:tc>
          <w:tcPr>
            <w:tcW w:w="625" w:type="dxa"/>
          </w:tcPr>
          <w:p w14:paraId="3CFEC9C2" w14:textId="77777777" w:rsidR="000B4A89" w:rsidRDefault="000B4A89">
            <w:pPr>
              <w:pStyle w:val="TableParagraph"/>
              <w:rPr>
                <w:rFonts w:ascii="Times New Roman"/>
                <w:sz w:val="18"/>
              </w:rPr>
            </w:pPr>
          </w:p>
        </w:tc>
        <w:tc>
          <w:tcPr>
            <w:tcW w:w="620" w:type="dxa"/>
          </w:tcPr>
          <w:p w14:paraId="158EE8ED" w14:textId="77777777" w:rsidR="000B4A89" w:rsidRDefault="000B4A89">
            <w:pPr>
              <w:pStyle w:val="TableParagraph"/>
              <w:rPr>
                <w:rFonts w:ascii="Times New Roman"/>
                <w:sz w:val="18"/>
              </w:rPr>
            </w:pPr>
          </w:p>
        </w:tc>
        <w:tc>
          <w:tcPr>
            <w:tcW w:w="625" w:type="dxa"/>
          </w:tcPr>
          <w:p w14:paraId="268A9096" w14:textId="77777777" w:rsidR="000B4A89" w:rsidRDefault="000B4A89">
            <w:pPr>
              <w:pStyle w:val="TableParagraph"/>
              <w:rPr>
                <w:rFonts w:ascii="Times New Roman"/>
                <w:sz w:val="18"/>
              </w:rPr>
            </w:pPr>
          </w:p>
        </w:tc>
        <w:tc>
          <w:tcPr>
            <w:tcW w:w="624" w:type="dxa"/>
          </w:tcPr>
          <w:p w14:paraId="2CD97EB8" w14:textId="77777777" w:rsidR="000B4A89" w:rsidRDefault="000B4A89">
            <w:pPr>
              <w:pStyle w:val="TableParagraph"/>
              <w:rPr>
                <w:rFonts w:ascii="Times New Roman"/>
                <w:sz w:val="18"/>
              </w:rPr>
            </w:pPr>
          </w:p>
        </w:tc>
        <w:tc>
          <w:tcPr>
            <w:tcW w:w="620" w:type="dxa"/>
          </w:tcPr>
          <w:p w14:paraId="2EDF2379" w14:textId="77777777" w:rsidR="000B4A89" w:rsidRDefault="000B4A89">
            <w:pPr>
              <w:pStyle w:val="TableParagraph"/>
              <w:rPr>
                <w:rFonts w:ascii="Times New Roman"/>
                <w:sz w:val="18"/>
              </w:rPr>
            </w:pPr>
          </w:p>
        </w:tc>
        <w:tc>
          <w:tcPr>
            <w:tcW w:w="452" w:type="dxa"/>
          </w:tcPr>
          <w:p w14:paraId="4160AF80" w14:textId="77777777" w:rsidR="000B4A89" w:rsidRDefault="000B4A89">
            <w:pPr>
              <w:pStyle w:val="TableParagraph"/>
              <w:rPr>
                <w:rFonts w:ascii="Times New Roman"/>
                <w:sz w:val="18"/>
              </w:rPr>
            </w:pPr>
          </w:p>
        </w:tc>
        <w:tc>
          <w:tcPr>
            <w:tcW w:w="1105" w:type="dxa"/>
          </w:tcPr>
          <w:p w14:paraId="35399379" w14:textId="77777777" w:rsidR="000B4A89" w:rsidRDefault="000B4A89">
            <w:pPr>
              <w:pStyle w:val="TableParagraph"/>
              <w:rPr>
                <w:rFonts w:ascii="Times New Roman"/>
                <w:sz w:val="18"/>
              </w:rPr>
            </w:pPr>
          </w:p>
        </w:tc>
      </w:tr>
      <w:tr w:rsidR="000B4A89" w14:paraId="2F23A62A" w14:textId="77777777" w:rsidTr="00EA289B">
        <w:trPr>
          <w:trHeight w:val="364"/>
        </w:trPr>
        <w:tc>
          <w:tcPr>
            <w:tcW w:w="538" w:type="dxa"/>
          </w:tcPr>
          <w:p w14:paraId="05C650AB" w14:textId="77777777" w:rsidR="000B4A89" w:rsidRDefault="000B4A89">
            <w:pPr>
              <w:pStyle w:val="TableParagraph"/>
              <w:rPr>
                <w:rFonts w:ascii="Times New Roman"/>
              </w:rPr>
            </w:pPr>
          </w:p>
        </w:tc>
        <w:tc>
          <w:tcPr>
            <w:tcW w:w="3039" w:type="dxa"/>
          </w:tcPr>
          <w:p w14:paraId="24115703" w14:textId="77777777" w:rsidR="000B4A89" w:rsidRDefault="009F25DB">
            <w:pPr>
              <w:pStyle w:val="TableParagraph"/>
              <w:ind w:left="80"/>
            </w:pPr>
            <w:r>
              <w:t>3)</w:t>
            </w:r>
          </w:p>
        </w:tc>
        <w:tc>
          <w:tcPr>
            <w:tcW w:w="567" w:type="dxa"/>
          </w:tcPr>
          <w:p w14:paraId="4843CBFB" w14:textId="77777777" w:rsidR="000B4A89" w:rsidRDefault="000B4A89">
            <w:pPr>
              <w:pStyle w:val="TableParagraph"/>
              <w:rPr>
                <w:rFonts w:ascii="Times New Roman"/>
              </w:rPr>
            </w:pPr>
          </w:p>
        </w:tc>
        <w:tc>
          <w:tcPr>
            <w:tcW w:w="492" w:type="dxa"/>
          </w:tcPr>
          <w:p w14:paraId="6BF5375E" w14:textId="77777777" w:rsidR="000B4A89" w:rsidRDefault="000B4A89">
            <w:pPr>
              <w:pStyle w:val="TableParagraph"/>
              <w:rPr>
                <w:rFonts w:ascii="Times New Roman"/>
              </w:rPr>
            </w:pPr>
          </w:p>
        </w:tc>
        <w:tc>
          <w:tcPr>
            <w:tcW w:w="620" w:type="dxa"/>
          </w:tcPr>
          <w:p w14:paraId="395A1386" w14:textId="77777777" w:rsidR="000B4A89" w:rsidRDefault="000B4A89">
            <w:pPr>
              <w:pStyle w:val="TableParagraph"/>
              <w:rPr>
                <w:rFonts w:ascii="Times New Roman"/>
              </w:rPr>
            </w:pPr>
          </w:p>
        </w:tc>
        <w:tc>
          <w:tcPr>
            <w:tcW w:w="625" w:type="dxa"/>
          </w:tcPr>
          <w:p w14:paraId="4FABD79E" w14:textId="77777777" w:rsidR="000B4A89" w:rsidRDefault="000B4A89">
            <w:pPr>
              <w:pStyle w:val="TableParagraph"/>
              <w:rPr>
                <w:rFonts w:ascii="Times New Roman"/>
              </w:rPr>
            </w:pPr>
          </w:p>
        </w:tc>
        <w:tc>
          <w:tcPr>
            <w:tcW w:w="620" w:type="dxa"/>
          </w:tcPr>
          <w:p w14:paraId="0E7B9D5F" w14:textId="77777777" w:rsidR="000B4A89" w:rsidRDefault="000B4A89">
            <w:pPr>
              <w:pStyle w:val="TableParagraph"/>
              <w:rPr>
                <w:rFonts w:ascii="Times New Roman"/>
              </w:rPr>
            </w:pPr>
          </w:p>
        </w:tc>
        <w:tc>
          <w:tcPr>
            <w:tcW w:w="625" w:type="dxa"/>
          </w:tcPr>
          <w:p w14:paraId="3750F83D" w14:textId="77777777" w:rsidR="000B4A89" w:rsidRDefault="000B4A89">
            <w:pPr>
              <w:pStyle w:val="TableParagraph"/>
              <w:rPr>
                <w:rFonts w:ascii="Times New Roman"/>
              </w:rPr>
            </w:pPr>
          </w:p>
        </w:tc>
        <w:tc>
          <w:tcPr>
            <w:tcW w:w="624" w:type="dxa"/>
          </w:tcPr>
          <w:p w14:paraId="385014E0" w14:textId="77777777" w:rsidR="000B4A89" w:rsidRDefault="000B4A89">
            <w:pPr>
              <w:pStyle w:val="TableParagraph"/>
              <w:rPr>
                <w:rFonts w:ascii="Times New Roman"/>
              </w:rPr>
            </w:pPr>
          </w:p>
        </w:tc>
        <w:tc>
          <w:tcPr>
            <w:tcW w:w="620" w:type="dxa"/>
          </w:tcPr>
          <w:p w14:paraId="733DB19C" w14:textId="77777777" w:rsidR="000B4A89" w:rsidRDefault="000B4A89">
            <w:pPr>
              <w:pStyle w:val="TableParagraph"/>
              <w:rPr>
                <w:rFonts w:ascii="Times New Roman"/>
              </w:rPr>
            </w:pPr>
          </w:p>
        </w:tc>
        <w:tc>
          <w:tcPr>
            <w:tcW w:w="452" w:type="dxa"/>
          </w:tcPr>
          <w:p w14:paraId="20D39E84" w14:textId="77777777" w:rsidR="000B4A89" w:rsidRDefault="000B4A89">
            <w:pPr>
              <w:pStyle w:val="TableParagraph"/>
              <w:rPr>
                <w:rFonts w:ascii="Times New Roman"/>
              </w:rPr>
            </w:pPr>
          </w:p>
        </w:tc>
        <w:tc>
          <w:tcPr>
            <w:tcW w:w="1105" w:type="dxa"/>
          </w:tcPr>
          <w:p w14:paraId="7174F68E" w14:textId="77777777" w:rsidR="000B4A89" w:rsidRDefault="000B4A89">
            <w:pPr>
              <w:pStyle w:val="TableParagraph"/>
              <w:rPr>
                <w:rFonts w:ascii="Times New Roman"/>
              </w:rPr>
            </w:pPr>
          </w:p>
        </w:tc>
      </w:tr>
      <w:tr w:rsidR="000B4A89" w14:paraId="30440D77" w14:textId="77777777" w:rsidTr="00EA289B">
        <w:trPr>
          <w:trHeight w:val="345"/>
        </w:trPr>
        <w:tc>
          <w:tcPr>
            <w:tcW w:w="538" w:type="dxa"/>
          </w:tcPr>
          <w:p w14:paraId="05AA6769" w14:textId="77777777" w:rsidR="000B4A89" w:rsidRDefault="000B4A89">
            <w:pPr>
              <w:pStyle w:val="TableParagraph"/>
              <w:rPr>
                <w:rFonts w:ascii="Times New Roman"/>
              </w:rPr>
            </w:pPr>
          </w:p>
        </w:tc>
        <w:tc>
          <w:tcPr>
            <w:tcW w:w="3039" w:type="dxa"/>
          </w:tcPr>
          <w:p w14:paraId="754DEBED" w14:textId="77777777" w:rsidR="000B4A89" w:rsidRDefault="009F25DB">
            <w:pPr>
              <w:pStyle w:val="TableParagraph"/>
              <w:ind w:left="80"/>
            </w:pPr>
            <w:r>
              <w:t>4)</w:t>
            </w:r>
          </w:p>
        </w:tc>
        <w:tc>
          <w:tcPr>
            <w:tcW w:w="567" w:type="dxa"/>
          </w:tcPr>
          <w:p w14:paraId="4960D98F" w14:textId="77777777" w:rsidR="000B4A89" w:rsidRDefault="000B4A89">
            <w:pPr>
              <w:pStyle w:val="TableParagraph"/>
              <w:rPr>
                <w:rFonts w:ascii="Times New Roman"/>
              </w:rPr>
            </w:pPr>
          </w:p>
        </w:tc>
        <w:tc>
          <w:tcPr>
            <w:tcW w:w="492" w:type="dxa"/>
          </w:tcPr>
          <w:p w14:paraId="23872389" w14:textId="77777777" w:rsidR="000B4A89" w:rsidRDefault="000B4A89">
            <w:pPr>
              <w:pStyle w:val="TableParagraph"/>
              <w:rPr>
                <w:rFonts w:ascii="Times New Roman"/>
              </w:rPr>
            </w:pPr>
          </w:p>
        </w:tc>
        <w:tc>
          <w:tcPr>
            <w:tcW w:w="620" w:type="dxa"/>
          </w:tcPr>
          <w:p w14:paraId="126AF76B" w14:textId="77777777" w:rsidR="000B4A89" w:rsidRDefault="000B4A89">
            <w:pPr>
              <w:pStyle w:val="TableParagraph"/>
              <w:rPr>
                <w:rFonts w:ascii="Times New Roman"/>
              </w:rPr>
            </w:pPr>
          </w:p>
        </w:tc>
        <w:tc>
          <w:tcPr>
            <w:tcW w:w="625" w:type="dxa"/>
          </w:tcPr>
          <w:p w14:paraId="2CA283A3" w14:textId="77777777" w:rsidR="000B4A89" w:rsidRDefault="000B4A89">
            <w:pPr>
              <w:pStyle w:val="TableParagraph"/>
              <w:rPr>
                <w:rFonts w:ascii="Times New Roman"/>
              </w:rPr>
            </w:pPr>
          </w:p>
        </w:tc>
        <w:tc>
          <w:tcPr>
            <w:tcW w:w="620" w:type="dxa"/>
          </w:tcPr>
          <w:p w14:paraId="71A0CDCB" w14:textId="77777777" w:rsidR="000B4A89" w:rsidRDefault="000B4A89">
            <w:pPr>
              <w:pStyle w:val="TableParagraph"/>
              <w:rPr>
                <w:rFonts w:ascii="Times New Roman"/>
              </w:rPr>
            </w:pPr>
          </w:p>
        </w:tc>
        <w:tc>
          <w:tcPr>
            <w:tcW w:w="625" w:type="dxa"/>
          </w:tcPr>
          <w:p w14:paraId="4103CCD2" w14:textId="77777777" w:rsidR="000B4A89" w:rsidRDefault="000B4A89">
            <w:pPr>
              <w:pStyle w:val="TableParagraph"/>
              <w:rPr>
                <w:rFonts w:ascii="Times New Roman"/>
              </w:rPr>
            </w:pPr>
          </w:p>
        </w:tc>
        <w:tc>
          <w:tcPr>
            <w:tcW w:w="624" w:type="dxa"/>
          </w:tcPr>
          <w:p w14:paraId="49D579AB" w14:textId="77777777" w:rsidR="000B4A89" w:rsidRDefault="000B4A89">
            <w:pPr>
              <w:pStyle w:val="TableParagraph"/>
              <w:rPr>
                <w:rFonts w:ascii="Times New Roman"/>
              </w:rPr>
            </w:pPr>
          </w:p>
        </w:tc>
        <w:tc>
          <w:tcPr>
            <w:tcW w:w="620" w:type="dxa"/>
          </w:tcPr>
          <w:p w14:paraId="1DA965BF" w14:textId="77777777" w:rsidR="000B4A89" w:rsidRDefault="000B4A89">
            <w:pPr>
              <w:pStyle w:val="TableParagraph"/>
              <w:rPr>
                <w:rFonts w:ascii="Times New Roman"/>
              </w:rPr>
            </w:pPr>
          </w:p>
        </w:tc>
        <w:tc>
          <w:tcPr>
            <w:tcW w:w="452" w:type="dxa"/>
          </w:tcPr>
          <w:p w14:paraId="06B114F3" w14:textId="77777777" w:rsidR="000B4A89" w:rsidRDefault="000B4A89">
            <w:pPr>
              <w:pStyle w:val="TableParagraph"/>
              <w:rPr>
                <w:rFonts w:ascii="Times New Roman"/>
              </w:rPr>
            </w:pPr>
          </w:p>
        </w:tc>
        <w:tc>
          <w:tcPr>
            <w:tcW w:w="1105" w:type="dxa"/>
          </w:tcPr>
          <w:p w14:paraId="527D6978" w14:textId="77777777" w:rsidR="000B4A89" w:rsidRDefault="000B4A89">
            <w:pPr>
              <w:pStyle w:val="TableParagraph"/>
              <w:rPr>
                <w:rFonts w:ascii="Times New Roman"/>
              </w:rPr>
            </w:pPr>
          </w:p>
        </w:tc>
      </w:tr>
      <w:tr w:rsidR="000B4A89" w14:paraId="45EDA4F9" w14:textId="77777777" w:rsidTr="00EA289B">
        <w:trPr>
          <w:trHeight w:val="350"/>
        </w:trPr>
        <w:tc>
          <w:tcPr>
            <w:tcW w:w="538" w:type="dxa"/>
          </w:tcPr>
          <w:p w14:paraId="6FD2E81C" w14:textId="0E28D029" w:rsidR="000B4A89" w:rsidRDefault="00EA289B">
            <w:pPr>
              <w:pStyle w:val="TableParagraph"/>
              <w:spacing w:before="43"/>
              <w:ind w:left="95"/>
              <w:rPr>
                <w:rFonts w:ascii="Arial"/>
                <w:b/>
              </w:rPr>
            </w:pPr>
            <w:r>
              <w:rPr>
                <w:rFonts w:ascii="Arial"/>
                <w:b/>
              </w:rPr>
              <w:t>D-2</w:t>
            </w:r>
          </w:p>
        </w:tc>
        <w:tc>
          <w:tcPr>
            <w:tcW w:w="3039" w:type="dxa"/>
          </w:tcPr>
          <w:p w14:paraId="091F6A7E" w14:textId="14CB9BFF" w:rsidR="000B4A89" w:rsidRDefault="00EA289B">
            <w:pPr>
              <w:pStyle w:val="TableParagraph"/>
              <w:ind w:left="80"/>
            </w:pPr>
            <w:r>
              <w:t>First Draft of the Final Report</w:t>
            </w:r>
          </w:p>
        </w:tc>
        <w:tc>
          <w:tcPr>
            <w:tcW w:w="567" w:type="dxa"/>
          </w:tcPr>
          <w:p w14:paraId="1545220B" w14:textId="77777777" w:rsidR="000B4A89" w:rsidRDefault="000B4A89">
            <w:pPr>
              <w:pStyle w:val="TableParagraph"/>
              <w:rPr>
                <w:rFonts w:ascii="Times New Roman"/>
              </w:rPr>
            </w:pPr>
          </w:p>
        </w:tc>
        <w:tc>
          <w:tcPr>
            <w:tcW w:w="492" w:type="dxa"/>
          </w:tcPr>
          <w:p w14:paraId="1837B14D" w14:textId="77777777" w:rsidR="000B4A89" w:rsidRDefault="000B4A89">
            <w:pPr>
              <w:pStyle w:val="TableParagraph"/>
              <w:rPr>
                <w:rFonts w:ascii="Times New Roman"/>
              </w:rPr>
            </w:pPr>
          </w:p>
        </w:tc>
        <w:tc>
          <w:tcPr>
            <w:tcW w:w="620" w:type="dxa"/>
          </w:tcPr>
          <w:p w14:paraId="2B999E62" w14:textId="77777777" w:rsidR="000B4A89" w:rsidRDefault="000B4A89">
            <w:pPr>
              <w:pStyle w:val="TableParagraph"/>
              <w:rPr>
                <w:rFonts w:ascii="Times New Roman"/>
              </w:rPr>
            </w:pPr>
          </w:p>
        </w:tc>
        <w:tc>
          <w:tcPr>
            <w:tcW w:w="625" w:type="dxa"/>
          </w:tcPr>
          <w:p w14:paraId="3F5DCD0D" w14:textId="77777777" w:rsidR="000B4A89" w:rsidRDefault="000B4A89">
            <w:pPr>
              <w:pStyle w:val="TableParagraph"/>
              <w:rPr>
                <w:rFonts w:ascii="Times New Roman"/>
              </w:rPr>
            </w:pPr>
          </w:p>
        </w:tc>
        <w:tc>
          <w:tcPr>
            <w:tcW w:w="620" w:type="dxa"/>
          </w:tcPr>
          <w:p w14:paraId="0C902F16" w14:textId="77777777" w:rsidR="000B4A89" w:rsidRDefault="000B4A89">
            <w:pPr>
              <w:pStyle w:val="TableParagraph"/>
              <w:rPr>
                <w:rFonts w:ascii="Times New Roman"/>
              </w:rPr>
            </w:pPr>
          </w:p>
        </w:tc>
        <w:tc>
          <w:tcPr>
            <w:tcW w:w="625" w:type="dxa"/>
          </w:tcPr>
          <w:p w14:paraId="126B1DC9" w14:textId="77777777" w:rsidR="000B4A89" w:rsidRDefault="000B4A89">
            <w:pPr>
              <w:pStyle w:val="TableParagraph"/>
              <w:rPr>
                <w:rFonts w:ascii="Times New Roman"/>
              </w:rPr>
            </w:pPr>
          </w:p>
        </w:tc>
        <w:tc>
          <w:tcPr>
            <w:tcW w:w="624" w:type="dxa"/>
          </w:tcPr>
          <w:p w14:paraId="326263BD" w14:textId="77777777" w:rsidR="000B4A89" w:rsidRDefault="000B4A89">
            <w:pPr>
              <w:pStyle w:val="TableParagraph"/>
              <w:rPr>
                <w:rFonts w:ascii="Times New Roman"/>
              </w:rPr>
            </w:pPr>
          </w:p>
        </w:tc>
        <w:tc>
          <w:tcPr>
            <w:tcW w:w="620" w:type="dxa"/>
          </w:tcPr>
          <w:p w14:paraId="03991A96" w14:textId="77777777" w:rsidR="000B4A89" w:rsidRDefault="000B4A89">
            <w:pPr>
              <w:pStyle w:val="TableParagraph"/>
              <w:rPr>
                <w:rFonts w:ascii="Times New Roman"/>
              </w:rPr>
            </w:pPr>
          </w:p>
        </w:tc>
        <w:tc>
          <w:tcPr>
            <w:tcW w:w="452" w:type="dxa"/>
          </w:tcPr>
          <w:p w14:paraId="239DA690" w14:textId="77777777" w:rsidR="000B4A89" w:rsidRDefault="000B4A89">
            <w:pPr>
              <w:pStyle w:val="TableParagraph"/>
              <w:rPr>
                <w:rFonts w:ascii="Times New Roman"/>
              </w:rPr>
            </w:pPr>
          </w:p>
        </w:tc>
        <w:tc>
          <w:tcPr>
            <w:tcW w:w="1105" w:type="dxa"/>
          </w:tcPr>
          <w:p w14:paraId="720BB362" w14:textId="77777777" w:rsidR="000B4A89" w:rsidRDefault="000B4A89">
            <w:pPr>
              <w:pStyle w:val="TableParagraph"/>
              <w:rPr>
                <w:rFonts w:ascii="Times New Roman"/>
              </w:rPr>
            </w:pPr>
          </w:p>
        </w:tc>
      </w:tr>
      <w:tr w:rsidR="000B4A89" w14:paraId="40E392A5" w14:textId="77777777" w:rsidTr="00EA289B">
        <w:trPr>
          <w:trHeight w:val="345"/>
        </w:trPr>
        <w:tc>
          <w:tcPr>
            <w:tcW w:w="538" w:type="dxa"/>
          </w:tcPr>
          <w:p w14:paraId="48DEAD5D" w14:textId="77777777" w:rsidR="000B4A89" w:rsidRDefault="000B4A89">
            <w:pPr>
              <w:pStyle w:val="TableParagraph"/>
              <w:rPr>
                <w:rFonts w:ascii="Times New Roman"/>
              </w:rPr>
            </w:pPr>
          </w:p>
        </w:tc>
        <w:tc>
          <w:tcPr>
            <w:tcW w:w="3039" w:type="dxa"/>
          </w:tcPr>
          <w:p w14:paraId="21AD9883" w14:textId="77777777" w:rsidR="000B4A89" w:rsidRDefault="009F25DB">
            <w:pPr>
              <w:pStyle w:val="TableParagraph"/>
              <w:spacing w:line="248" w:lineRule="exact"/>
              <w:ind w:left="80"/>
            </w:pPr>
            <w:r>
              <w:t>1)</w:t>
            </w:r>
          </w:p>
        </w:tc>
        <w:tc>
          <w:tcPr>
            <w:tcW w:w="567" w:type="dxa"/>
          </w:tcPr>
          <w:p w14:paraId="1BC09742" w14:textId="77777777" w:rsidR="000B4A89" w:rsidRDefault="000B4A89">
            <w:pPr>
              <w:pStyle w:val="TableParagraph"/>
              <w:rPr>
                <w:rFonts w:ascii="Times New Roman"/>
              </w:rPr>
            </w:pPr>
          </w:p>
        </w:tc>
        <w:tc>
          <w:tcPr>
            <w:tcW w:w="492" w:type="dxa"/>
          </w:tcPr>
          <w:p w14:paraId="46778542" w14:textId="77777777" w:rsidR="000B4A89" w:rsidRDefault="000B4A89">
            <w:pPr>
              <w:pStyle w:val="TableParagraph"/>
              <w:rPr>
                <w:rFonts w:ascii="Times New Roman"/>
              </w:rPr>
            </w:pPr>
          </w:p>
        </w:tc>
        <w:tc>
          <w:tcPr>
            <w:tcW w:w="620" w:type="dxa"/>
          </w:tcPr>
          <w:p w14:paraId="72401D59" w14:textId="77777777" w:rsidR="000B4A89" w:rsidRDefault="000B4A89">
            <w:pPr>
              <w:pStyle w:val="TableParagraph"/>
              <w:rPr>
                <w:rFonts w:ascii="Times New Roman"/>
              </w:rPr>
            </w:pPr>
          </w:p>
        </w:tc>
        <w:tc>
          <w:tcPr>
            <w:tcW w:w="625" w:type="dxa"/>
          </w:tcPr>
          <w:p w14:paraId="20B2E083" w14:textId="77777777" w:rsidR="000B4A89" w:rsidRDefault="000B4A89">
            <w:pPr>
              <w:pStyle w:val="TableParagraph"/>
              <w:rPr>
                <w:rFonts w:ascii="Times New Roman"/>
              </w:rPr>
            </w:pPr>
          </w:p>
        </w:tc>
        <w:tc>
          <w:tcPr>
            <w:tcW w:w="620" w:type="dxa"/>
          </w:tcPr>
          <w:p w14:paraId="095BBAC4" w14:textId="77777777" w:rsidR="000B4A89" w:rsidRDefault="000B4A89">
            <w:pPr>
              <w:pStyle w:val="TableParagraph"/>
              <w:rPr>
                <w:rFonts w:ascii="Times New Roman"/>
              </w:rPr>
            </w:pPr>
          </w:p>
        </w:tc>
        <w:tc>
          <w:tcPr>
            <w:tcW w:w="625" w:type="dxa"/>
          </w:tcPr>
          <w:p w14:paraId="1F189505" w14:textId="77777777" w:rsidR="000B4A89" w:rsidRDefault="000B4A89">
            <w:pPr>
              <w:pStyle w:val="TableParagraph"/>
              <w:rPr>
                <w:rFonts w:ascii="Times New Roman"/>
              </w:rPr>
            </w:pPr>
          </w:p>
        </w:tc>
        <w:tc>
          <w:tcPr>
            <w:tcW w:w="624" w:type="dxa"/>
          </w:tcPr>
          <w:p w14:paraId="0D19B3EA" w14:textId="77777777" w:rsidR="000B4A89" w:rsidRDefault="000B4A89">
            <w:pPr>
              <w:pStyle w:val="TableParagraph"/>
              <w:rPr>
                <w:rFonts w:ascii="Times New Roman"/>
              </w:rPr>
            </w:pPr>
          </w:p>
        </w:tc>
        <w:tc>
          <w:tcPr>
            <w:tcW w:w="620" w:type="dxa"/>
          </w:tcPr>
          <w:p w14:paraId="2E17DC58" w14:textId="77777777" w:rsidR="000B4A89" w:rsidRDefault="000B4A89">
            <w:pPr>
              <w:pStyle w:val="TableParagraph"/>
              <w:rPr>
                <w:rFonts w:ascii="Times New Roman"/>
              </w:rPr>
            </w:pPr>
          </w:p>
        </w:tc>
        <w:tc>
          <w:tcPr>
            <w:tcW w:w="452" w:type="dxa"/>
          </w:tcPr>
          <w:p w14:paraId="646CE89E" w14:textId="77777777" w:rsidR="000B4A89" w:rsidRDefault="000B4A89">
            <w:pPr>
              <w:pStyle w:val="TableParagraph"/>
              <w:rPr>
                <w:rFonts w:ascii="Times New Roman"/>
              </w:rPr>
            </w:pPr>
          </w:p>
        </w:tc>
        <w:tc>
          <w:tcPr>
            <w:tcW w:w="1105" w:type="dxa"/>
          </w:tcPr>
          <w:p w14:paraId="4124EEA2" w14:textId="77777777" w:rsidR="000B4A89" w:rsidRDefault="000B4A89">
            <w:pPr>
              <w:pStyle w:val="TableParagraph"/>
              <w:rPr>
                <w:rFonts w:ascii="Times New Roman"/>
              </w:rPr>
            </w:pPr>
          </w:p>
        </w:tc>
      </w:tr>
      <w:tr w:rsidR="000B4A89" w14:paraId="7746FDC8" w14:textId="77777777" w:rsidTr="00EA289B">
        <w:trPr>
          <w:trHeight w:val="343"/>
        </w:trPr>
        <w:tc>
          <w:tcPr>
            <w:tcW w:w="538" w:type="dxa"/>
          </w:tcPr>
          <w:p w14:paraId="757D9CF4" w14:textId="77777777" w:rsidR="000B4A89" w:rsidRDefault="000B4A89">
            <w:pPr>
              <w:pStyle w:val="TableParagraph"/>
              <w:rPr>
                <w:rFonts w:ascii="Times New Roman"/>
              </w:rPr>
            </w:pPr>
          </w:p>
        </w:tc>
        <w:tc>
          <w:tcPr>
            <w:tcW w:w="3039" w:type="dxa"/>
          </w:tcPr>
          <w:p w14:paraId="6EFB34C0" w14:textId="77777777" w:rsidR="000B4A89" w:rsidRDefault="009F25DB">
            <w:pPr>
              <w:pStyle w:val="TableParagraph"/>
              <w:ind w:left="80"/>
            </w:pPr>
            <w:r>
              <w:t>2)</w:t>
            </w:r>
          </w:p>
        </w:tc>
        <w:tc>
          <w:tcPr>
            <w:tcW w:w="567" w:type="dxa"/>
          </w:tcPr>
          <w:p w14:paraId="36238A2F" w14:textId="77777777" w:rsidR="000B4A89" w:rsidRDefault="000B4A89">
            <w:pPr>
              <w:pStyle w:val="TableParagraph"/>
              <w:rPr>
                <w:rFonts w:ascii="Times New Roman"/>
              </w:rPr>
            </w:pPr>
          </w:p>
        </w:tc>
        <w:tc>
          <w:tcPr>
            <w:tcW w:w="492" w:type="dxa"/>
          </w:tcPr>
          <w:p w14:paraId="0C78FE3A" w14:textId="77777777" w:rsidR="000B4A89" w:rsidRDefault="000B4A89">
            <w:pPr>
              <w:pStyle w:val="TableParagraph"/>
              <w:rPr>
                <w:rFonts w:ascii="Times New Roman"/>
              </w:rPr>
            </w:pPr>
          </w:p>
        </w:tc>
        <w:tc>
          <w:tcPr>
            <w:tcW w:w="620" w:type="dxa"/>
          </w:tcPr>
          <w:p w14:paraId="18BD9FAF" w14:textId="77777777" w:rsidR="000B4A89" w:rsidRDefault="000B4A89">
            <w:pPr>
              <w:pStyle w:val="TableParagraph"/>
              <w:rPr>
                <w:rFonts w:ascii="Times New Roman"/>
              </w:rPr>
            </w:pPr>
          </w:p>
        </w:tc>
        <w:tc>
          <w:tcPr>
            <w:tcW w:w="625" w:type="dxa"/>
          </w:tcPr>
          <w:p w14:paraId="3DA3C149" w14:textId="77777777" w:rsidR="000B4A89" w:rsidRDefault="000B4A89">
            <w:pPr>
              <w:pStyle w:val="TableParagraph"/>
              <w:rPr>
                <w:rFonts w:ascii="Times New Roman"/>
              </w:rPr>
            </w:pPr>
          </w:p>
        </w:tc>
        <w:tc>
          <w:tcPr>
            <w:tcW w:w="620" w:type="dxa"/>
          </w:tcPr>
          <w:p w14:paraId="4E3AD6A6" w14:textId="77777777" w:rsidR="000B4A89" w:rsidRDefault="000B4A89">
            <w:pPr>
              <w:pStyle w:val="TableParagraph"/>
              <w:rPr>
                <w:rFonts w:ascii="Times New Roman"/>
              </w:rPr>
            </w:pPr>
          </w:p>
        </w:tc>
        <w:tc>
          <w:tcPr>
            <w:tcW w:w="625" w:type="dxa"/>
          </w:tcPr>
          <w:p w14:paraId="424982EF" w14:textId="77777777" w:rsidR="000B4A89" w:rsidRDefault="000B4A89">
            <w:pPr>
              <w:pStyle w:val="TableParagraph"/>
              <w:rPr>
                <w:rFonts w:ascii="Times New Roman"/>
              </w:rPr>
            </w:pPr>
          </w:p>
        </w:tc>
        <w:tc>
          <w:tcPr>
            <w:tcW w:w="624" w:type="dxa"/>
          </w:tcPr>
          <w:p w14:paraId="1930E27E" w14:textId="77777777" w:rsidR="000B4A89" w:rsidRDefault="000B4A89">
            <w:pPr>
              <w:pStyle w:val="TableParagraph"/>
              <w:rPr>
                <w:rFonts w:ascii="Times New Roman"/>
              </w:rPr>
            </w:pPr>
          </w:p>
        </w:tc>
        <w:tc>
          <w:tcPr>
            <w:tcW w:w="620" w:type="dxa"/>
          </w:tcPr>
          <w:p w14:paraId="036DC32F" w14:textId="77777777" w:rsidR="000B4A89" w:rsidRDefault="000B4A89">
            <w:pPr>
              <w:pStyle w:val="TableParagraph"/>
              <w:rPr>
                <w:rFonts w:ascii="Times New Roman"/>
              </w:rPr>
            </w:pPr>
          </w:p>
        </w:tc>
        <w:tc>
          <w:tcPr>
            <w:tcW w:w="452" w:type="dxa"/>
          </w:tcPr>
          <w:p w14:paraId="24E59986" w14:textId="77777777" w:rsidR="000B4A89" w:rsidRDefault="000B4A89">
            <w:pPr>
              <w:pStyle w:val="TableParagraph"/>
              <w:rPr>
                <w:rFonts w:ascii="Times New Roman"/>
              </w:rPr>
            </w:pPr>
          </w:p>
        </w:tc>
        <w:tc>
          <w:tcPr>
            <w:tcW w:w="1105" w:type="dxa"/>
          </w:tcPr>
          <w:p w14:paraId="173F6D0B" w14:textId="77777777" w:rsidR="000B4A89" w:rsidRDefault="000B4A89">
            <w:pPr>
              <w:pStyle w:val="TableParagraph"/>
              <w:rPr>
                <w:rFonts w:ascii="Times New Roman"/>
              </w:rPr>
            </w:pPr>
          </w:p>
        </w:tc>
      </w:tr>
      <w:tr w:rsidR="000B4A89" w14:paraId="623C3E60" w14:textId="77777777" w:rsidTr="00EA289B">
        <w:trPr>
          <w:trHeight w:val="347"/>
        </w:trPr>
        <w:tc>
          <w:tcPr>
            <w:tcW w:w="538" w:type="dxa"/>
          </w:tcPr>
          <w:p w14:paraId="7982EA19" w14:textId="77777777" w:rsidR="000B4A89" w:rsidRDefault="000B4A89">
            <w:pPr>
              <w:pStyle w:val="TableParagraph"/>
              <w:rPr>
                <w:rFonts w:ascii="Times New Roman"/>
              </w:rPr>
            </w:pPr>
          </w:p>
        </w:tc>
        <w:tc>
          <w:tcPr>
            <w:tcW w:w="3039" w:type="dxa"/>
          </w:tcPr>
          <w:p w14:paraId="2E5BB872" w14:textId="77777777" w:rsidR="000B4A89" w:rsidRDefault="000B4A89">
            <w:pPr>
              <w:pStyle w:val="TableParagraph"/>
              <w:rPr>
                <w:rFonts w:ascii="Times New Roman"/>
              </w:rPr>
            </w:pPr>
          </w:p>
        </w:tc>
        <w:tc>
          <w:tcPr>
            <w:tcW w:w="567" w:type="dxa"/>
          </w:tcPr>
          <w:p w14:paraId="0FBFAE88" w14:textId="77777777" w:rsidR="000B4A89" w:rsidRDefault="000B4A89">
            <w:pPr>
              <w:pStyle w:val="TableParagraph"/>
              <w:rPr>
                <w:rFonts w:ascii="Times New Roman"/>
              </w:rPr>
            </w:pPr>
          </w:p>
        </w:tc>
        <w:tc>
          <w:tcPr>
            <w:tcW w:w="492" w:type="dxa"/>
          </w:tcPr>
          <w:p w14:paraId="479744F6" w14:textId="77777777" w:rsidR="000B4A89" w:rsidRDefault="000B4A89">
            <w:pPr>
              <w:pStyle w:val="TableParagraph"/>
              <w:rPr>
                <w:rFonts w:ascii="Times New Roman"/>
              </w:rPr>
            </w:pPr>
          </w:p>
        </w:tc>
        <w:tc>
          <w:tcPr>
            <w:tcW w:w="620" w:type="dxa"/>
          </w:tcPr>
          <w:p w14:paraId="113D7BFE" w14:textId="77777777" w:rsidR="000B4A89" w:rsidRDefault="000B4A89">
            <w:pPr>
              <w:pStyle w:val="TableParagraph"/>
              <w:rPr>
                <w:rFonts w:ascii="Times New Roman"/>
              </w:rPr>
            </w:pPr>
          </w:p>
        </w:tc>
        <w:tc>
          <w:tcPr>
            <w:tcW w:w="625" w:type="dxa"/>
          </w:tcPr>
          <w:p w14:paraId="7ECA84F4" w14:textId="77777777" w:rsidR="000B4A89" w:rsidRDefault="000B4A89">
            <w:pPr>
              <w:pStyle w:val="TableParagraph"/>
              <w:rPr>
                <w:rFonts w:ascii="Times New Roman"/>
              </w:rPr>
            </w:pPr>
          </w:p>
        </w:tc>
        <w:tc>
          <w:tcPr>
            <w:tcW w:w="620" w:type="dxa"/>
          </w:tcPr>
          <w:p w14:paraId="3A5B81FF" w14:textId="77777777" w:rsidR="000B4A89" w:rsidRDefault="000B4A89">
            <w:pPr>
              <w:pStyle w:val="TableParagraph"/>
              <w:rPr>
                <w:rFonts w:ascii="Times New Roman"/>
              </w:rPr>
            </w:pPr>
          </w:p>
        </w:tc>
        <w:tc>
          <w:tcPr>
            <w:tcW w:w="625" w:type="dxa"/>
          </w:tcPr>
          <w:p w14:paraId="6396E921" w14:textId="77777777" w:rsidR="000B4A89" w:rsidRDefault="000B4A89">
            <w:pPr>
              <w:pStyle w:val="TableParagraph"/>
              <w:rPr>
                <w:rFonts w:ascii="Times New Roman"/>
              </w:rPr>
            </w:pPr>
          </w:p>
        </w:tc>
        <w:tc>
          <w:tcPr>
            <w:tcW w:w="624" w:type="dxa"/>
          </w:tcPr>
          <w:p w14:paraId="2F7A7A7F" w14:textId="77777777" w:rsidR="000B4A89" w:rsidRDefault="000B4A89">
            <w:pPr>
              <w:pStyle w:val="TableParagraph"/>
              <w:rPr>
                <w:rFonts w:ascii="Times New Roman"/>
              </w:rPr>
            </w:pPr>
          </w:p>
        </w:tc>
        <w:tc>
          <w:tcPr>
            <w:tcW w:w="620" w:type="dxa"/>
          </w:tcPr>
          <w:p w14:paraId="08BA1602" w14:textId="77777777" w:rsidR="000B4A89" w:rsidRDefault="000B4A89">
            <w:pPr>
              <w:pStyle w:val="TableParagraph"/>
              <w:rPr>
                <w:rFonts w:ascii="Times New Roman"/>
              </w:rPr>
            </w:pPr>
          </w:p>
        </w:tc>
        <w:tc>
          <w:tcPr>
            <w:tcW w:w="452" w:type="dxa"/>
          </w:tcPr>
          <w:p w14:paraId="65EB0338" w14:textId="77777777" w:rsidR="000B4A89" w:rsidRDefault="000B4A89">
            <w:pPr>
              <w:pStyle w:val="TableParagraph"/>
              <w:rPr>
                <w:rFonts w:ascii="Times New Roman"/>
              </w:rPr>
            </w:pPr>
          </w:p>
        </w:tc>
        <w:tc>
          <w:tcPr>
            <w:tcW w:w="1105" w:type="dxa"/>
          </w:tcPr>
          <w:p w14:paraId="03E779E7" w14:textId="77777777" w:rsidR="000B4A89" w:rsidRDefault="000B4A89">
            <w:pPr>
              <w:pStyle w:val="TableParagraph"/>
              <w:rPr>
                <w:rFonts w:ascii="Times New Roman"/>
              </w:rPr>
            </w:pPr>
          </w:p>
        </w:tc>
      </w:tr>
      <w:tr w:rsidR="000B4A89" w14:paraId="3E30648D" w14:textId="77777777" w:rsidTr="00EA289B">
        <w:trPr>
          <w:trHeight w:val="345"/>
        </w:trPr>
        <w:tc>
          <w:tcPr>
            <w:tcW w:w="538" w:type="dxa"/>
          </w:tcPr>
          <w:p w14:paraId="3C31D034" w14:textId="77777777" w:rsidR="000B4A89" w:rsidRDefault="009F25DB">
            <w:pPr>
              <w:pStyle w:val="TableParagraph"/>
              <w:spacing w:before="38"/>
              <w:ind w:left="95"/>
              <w:rPr>
                <w:rFonts w:ascii="Arial"/>
                <w:b/>
              </w:rPr>
            </w:pPr>
            <w:r>
              <w:rPr>
                <w:rFonts w:ascii="Arial"/>
                <w:b/>
              </w:rPr>
              <w:t>D-4</w:t>
            </w:r>
          </w:p>
        </w:tc>
        <w:tc>
          <w:tcPr>
            <w:tcW w:w="3039" w:type="dxa"/>
          </w:tcPr>
          <w:p w14:paraId="5E0D20DF" w14:textId="7528EFC5" w:rsidR="000B4A89" w:rsidRDefault="00EA289B">
            <w:pPr>
              <w:pStyle w:val="TableParagraph"/>
              <w:spacing w:line="248" w:lineRule="exact"/>
              <w:ind w:left="80"/>
            </w:pPr>
            <w:r>
              <w:t xml:space="preserve">Final Project </w:t>
            </w:r>
            <w:r w:rsidR="009F25DB">
              <w:t>Report</w:t>
            </w:r>
            <w:r>
              <w:t xml:space="preserve"> &amp; </w:t>
            </w:r>
            <w:proofErr w:type="spellStart"/>
            <w:r>
              <w:t>Powerpoint</w:t>
            </w:r>
            <w:proofErr w:type="spellEnd"/>
            <w:r>
              <w:t xml:space="preserve"> Presentation</w:t>
            </w:r>
          </w:p>
        </w:tc>
        <w:tc>
          <w:tcPr>
            <w:tcW w:w="567" w:type="dxa"/>
          </w:tcPr>
          <w:p w14:paraId="38B2FDE1" w14:textId="77777777" w:rsidR="000B4A89" w:rsidRDefault="000B4A89">
            <w:pPr>
              <w:pStyle w:val="TableParagraph"/>
              <w:rPr>
                <w:rFonts w:ascii="Times New Roman"/>
              </w:rPr>
            </w:pPr>
          </w:p>
        </w:tc>
        <w:tc>
          <w:tcPr>
            <w:tcW w:w="492" w:type="dxa"/>
          </w:tcPr>
          <w:p w14:paraId="45C265AC" w14:textId="77777777" w:rsidR="000B4A89" w:rsidRDefault="000B4A89">
            <w:pPr>
              <w:pStyle w:val="TableParagraph"/>
              <w:rPr>
                <w:rFonts w:ascii="Times New Roman"/>
              </w:rPr>
            </w:pPr>
          </w:p>
        </w:tc>
        <w:tc>
          <w:tcPr>
            <w:tcW w:w="620" w:type="dxa"/>
          </w:tcPr>
          <w:p w14:paraId="4DC35585" w14:textId="77777777" w:rsidR="000B4A89" w:rsidRDefault="000B4A89">
            <w:pPr>
              <w:pStyle w:val="TableParagraph"/>
              <w:rPr>
                <w:rFonts w:ascii="Times New Roman"/>
              </w:rPr>
            </w:pPr>
          </w:p>
        </w:tc>
        <w:tc>
          <w:tcPr>
            <w:tcW w:w="625" w:type="dxa"/>
          </w:tcPr>
          <w:p w14:paraId="59B4A795" w14:textId="77777777" w:rsidR="000B4A89" w:rsidRDefault="000B4A89">
            <w:pPr>
              <w:pStyle w:val="TableParagraph"/>
              <w:rPr>
                <w:rFonts w:ascii="Times New Roman"/>
              </w:rPr>
            </w:pPr>
          </w:p>
        </w:tc>
        <w:tc>
          <w:tcPr>
            <w:tcW w:w="620" w:type="dxa"/>
          </w:tcPr>
          <w:p w14:paraId="028DD7EC" w14:textId="77777777" w:rsidR="000B4A89" w:rsidRDefault="000B4A89">
            <w:pPr>
              <w:pStyle w:val="TableParagraph"/>
              <w:rPr>
                <w:rFonts w:ascii="Times New Roman"/>
              </w:rPr>
            </w:pPr>
          </w:p>
        </w:tc>
        <w:tc>
          <w:tcPr>
            <w:tcW w:w="625" w:type="dxa"/>
          </w:tcPr>
          <w:p w14:paraId="16A13594" w14:textId="77777777" w:rsidR="000B4A89" w:rsidRDefault="000B4A89">
            <w:pPr>
              <w:pStyle w:val="TableParagraph"/>
              <w:rPr>
                <w:rFonts w:ascii="Times New Roman"/>
              </w:rPr>
            </w:pPr>
          </w:p>
        </w:tc>
        <w:tc>
          <w:tcPr>
            <w:tcW w:w="624" w:type="dxa"/>
          </w:tcPr>
          <w:p w14:paraId="41913520" w14:textId="77777777" w:rsidR="000B4A89" w:rsidRDefault="000B4A89">
            <w:pPr>
              <w:pStyle w:val="TableParagraph"/>
              <w:rPr>
                <w:rFonts w:ascii="Times New Roman"/>
              </w:rPr>
            </w:pPr>
          </w:p>
        </w:tc>
        <w:tc>
          <w:tcPr>
            <w:tcW w:w="620" w:type="dxa"/>
          </w:tcPr>
          <w:p w14:paraId="7AAFEC9B" w14:textId="77777777" w:rsidR="000B4A89" w:rsidRDefault="000B4A89">
            <w:pPr>
              <w:pStyle w:val="TableParagraph"/>
              <w:rPr>
                <w:rFonts w:ascii="Times New Roman"/>
              </w:rPr>
            </w:pPr>
          </w:p>
        </w:tc>
        <w:tc>
          <w:tcPr>
            <w:tcW w:w="452" w:type="dxa"/>
          </w:tcPr>
          <w:p w14:paraId="4A14EA4C" w14:textId="77777777" w:rsidR="000B4A89" w:rsidRDefault="000B4A89">
            <w:pPr>
              <w:pStyle w:val="TableParagraph"/>
              <w:rPr>
                <w:rFonts w:ascii="Times New Roman"/>
              </w:rPr>
            </w:pPr>
          </w:p>
        </w:tc>
        <w:tc>
          <w:tcPr>
            <w:tcW w:w="1105" w:type="dxa"/>
          </w:tcPr>
          <w:p w14:paraId="1F6D4658" w14:textId="77777777" w:rsidR="000B4A89" w:rsidRDefault="000B4A89">
            <w:pPr>
              <w:pStyle w:val="TableParagraph"/>
              <w:rPr>
                <w:rFonts w:ascii="Times New Roman"/>
              </w:rPr>
            </w:pPr>
          </w:p>
        </w:tc>
      </w:tr>
      <w:tr w:rsidR="000B4A89" w14:paraId="375BBB1C" w14:textId="77777777" w:rsidTr="00EA289B">
        <w:trPr>
          <w:trHeight w:val="364"/>
        </w:trPr>
        <w:tc>
          <w:tcPr>
            <w:tcW w:w="538" w:type="dxa"/>
          </w:tcPr>
          <w:p w14:paraId="618E531B" w14:textId="77777777" w:rsidR="000B4A89" w:rsidRDefault="000B4A89">
            <w:pPr>
              <w:pStyle w:val="TableParagraph"/>
              <w:rPr>
                <w:rFonts w:ascii="Times New Roman"/>
              </w:rPr>
            </w:pPr>
          </w:p>
        </w:tc>
        <w:tc>
          <w:tcPr>
            <w:tcW w:w="3039" w:type="dxa"/>
          </w:tcPr>
          <w:p w14:paraId="2C172381" w14:textId="77777777" w:rsidR="000B4A89" w:rsidRDefault="009F25DB">
            <w:pPr>
              <w:pStyle w:val="TableParagraph"/>
              <w:ind w:left="52"/>
            </w:pPr>
            <w:r>
              <w:t>1)</w:t>
            </w:r>
          </w:p>
        </w:tc>
        <w:tc>
          <w:tcPr>
            <w:tcW w:w="567" w:type="dxa"/>
          </w:tcPr>
          <w:p w14:paraId="0EB9C689" w14:textId="77777777" w:rsidR="000B4A89" w:rsidRDefault="000B4A89">
            <w:pPr>
              <w:pStyle w:val="TableParagraph"/>
              <w:rPr>
                <w:rFonts w:ascii="Times New Roman"/>
              </w:rPr>
            </w:pPr>
          </w:p>
        </w:tc>
        <w:tc>
          <w:tcPr>
            <w:tcW w:w="492" w:type="dxa"/>
          </w:tcPr>
          <w:p w14:paraId="080231DE" w14:textId="77777777" w:rsidR="000B4A89" w:rsidRDefault="000B4A89">
            <w:pPr>
              <w:pStyle w:val="TableParagraph"/>
              <w:rPr>
                <w:rFonts w:ascii="Times New Roman"/>
              </w:rPr>
            </w:pPr>
          </w:p>
        </w:tc>
        <w:tc>
          <w:tcPr>
            <w:tcW w:w="620" w:type="dxa"/>
          </w:tcPr>
          <w:p w14:paraId="573FB8AF" w14:textId="77777777" w:rsidR="000B4A89" w:rsidRDefault="000B4A89">
            <w:pPr>
              <w:pStyle w:val="TableParagraph"/>
              <w:rPr>
                <w:rFonts w:ascii="Times New Roman"/>
              </w:rPr>
            </w:pPr>
          </w:p>
        </w:tc>
        <w:tc>
          <w:tcPr>
            <w:tcW w:w="625" w:type="dxa"/>
          </w:tcPr>
          <w:p w14:paraId="429D03C4" w14:textId="77777777" w:rsidR="000B4A89" w:rsidRDefault="000B4A89">
            <w:pPr>
              <w:pStyle w:val="TableParagraph"/>
              <w:rPr>
                <w:rFonts w:ascii="Times New Roman"/>
              </w:rPr>
            </w:pPr>
          </w:p>
        </w:tc>
        <w:tc>
          <w:tcPr>
            <w:tcW w:w="620" w:type="dxa"/>
          </w:tcPr>
          <w:p w14:paraId="1CA64927" w14:textId="77777777" w:rsidR="000B4A89" w:rsidRDefault="000B4A89">
            <w:pPr>
              <w:pStyle w:val="TableParagraph"/>
              <w:rPr>
                <w:rFonts w:ascii="Times New Roman"/>
              </w:rPr>
            </w:pPr>
          </w:p>
        </w:tc>
        <w:tc>
          <w:tcPr>
            <w:tcW w:w="625" w:type="dxa"/>
          </w:tcPr>
          <w:p w14:paraId="32511391" w14:textId="77777777" w:rsidR="000B4A89" w:rsidRDefault="000B4A89">
            <w:pPr>
              <w:pStyle w:val="TableParagraph"/>
              <w:rPr>
                <w:rFonts w:ascii="Times New Roman"/>
              </w:rPr>
            </w:pPr>
          </w:p>
        </w:tc>
        <w:tc>
          <w:tcPr>
            <w:tcW w:w="624" w:type="dxa"/>
          </w:tcPr>
          <w:p w14:paraId="6B687691" w14:textId="77777777" w:rsidR="000B4A89" w:rsidRDefault="000B4A89">
            <w:pPr>
              <w:pStyle w:val="TableParagraph"/>
              <w:rPr>
                <w:rFonts w:ascii="Times New Roman"/>
              </w:rPr>
            </w:pPr>
          </w:p>
        </w:tc>
        <w:tc>
          <w:tcPr>
            <w:tcW w:w="620" w:type="dxa"/>
          </w:tcPr>
          <w:p w14:paraId="2199912A" w14:textId="77777777" w:rsidR="000B4A89" w:rsidRDefault="000B4A89">
            <w:pPr>
              <w:pStyle w:val="TableParagraph"/>
              <w:rPr>
                <w:rFonts w:ascii="Times New Roman"/>
              </w:rPr>
            </w:pPr>
          </w:p>
        </w:tc>
        <w:tc>
          <w:tcPr>
            <w:tcW w:w="452" w:type="dxa"/>
          </w:tcPr>
          <w:p w14:paraId="1B62AEBC" w14:textId="77777777" w:rsidR="000B4A89" w:rsidRDefault="000B4A89">
            <w:pPr>
              <w:pStyle w:val="TableParagraph"/>
              <w:rPr>
                <w:rFonts w:ascii="Times New Roman"/>
              </w:rPr>
            </w:pPr>
          </w:p>
        </w:tc>
        <w:tc>
          <w:tcPr>
            <w:tcW w:w="1105" w:type="dxa"/>
          </w:tcPr>
          <w:p w14:paraId="33D617CC" w14:textId="77777777" w:rsidR="000B4A89" w:rsidRDefault="000B4A89">
            <w:pPr>
              <w:pStyle w:val="TableParagraph"/>
              <w:rPr>
                <w:rFonts w:ascii="Times New Roman"/>
              </w:rPr>
            </w:pPr>
          </w:p>
        </w:tc>
      </w:tr>
      <w:tr w:rsidR="000B4A89" w14:paraId="0732AD24" w14:textId="77777777" w:rsidTr="00EA289B">
        <w:trPr>
          <w:trHeight w:val="359"/>
        </w:trPr>
        <w:tc>
          <w:tcPr>
            <w:tcW w:w="538" w:type="dxa"/>
          </w:tcPr>
          <w:p w14:paraId="5525FE62" w14:textId="77777777" w:rsidR="000B4A89" w:rsidRDefault="000B4A89">
            <w:pPr>
              <w:pStyle w:val="TableParagraph"/>
              <w:rPr>
                <w:rFonts w:ascii="Times New Roman"/>
              </w:rPr>
            </w:pPr>
          </w:p>
        </w:tc>
        <w:tc>
          <w:tcPr>
            <w:tcW w:w="3039" w:type="dxa"/>
          </w:tcPr>
          <w:p w14:paraId="2D9CCDF2" w14:textId="77777777" w:rsidR="000B4A89" w:rsidRDefault="009F25DB">
            <w:pPr>
              <w:pStyle w:val="TableParagraph"/>
              <w:spacing w:line="248" w:lineRule="exact"/>
              <w:ind w:left="52"/>
            </w:pPr>
            <w:r>
              <w:t>2)</w:t>
            </w:r>
          </w:p>
        </w:tc>
        <w:tc>
          <w:tcPr>
            <w:tcW w:w="567" w:type="dxa"/>
          </w:tcPr>
          <w:p w14:paraId="7395764E" w14:textId="77777777" w:rsidR="000B4A89" w:rsidRDefault="000B4A89">
            <w:pPr>
              <w:pStyle w:val="TableParagraph"/>
              <w:rPr>
                <w:rFonts w:ascii="Times New Roman"/>
              </w:rPr>
            </w:pPr>
          </w:p>
        </w:tc>
        <w:tc>
          <w:tcPr>
            <w:tcW w:w="492" w:type="dxa"/>
          </w:tcPr>
          <w:p w14:paraId="47E893C8" w14:textId="77777777" w:rsidR="000B4A89" w:rsidRDefault="000B4A89">
            <w:pPr>
              <w:pStyle w:val="TableParagraph"/>
              <w:rPr>
                <w:rFonts w:ascii="Times New Roman"/>
              </w:rPr>
            </w:pPr>
          </w:p>
        </w:tc>
        <w:tc>
          <w:tcPr>
            <w:tcW w:w="620" w:type="dxa"/>
          </w:tcPr>
          <w:p w14:paraId="407A4CD4" w14:textId="77777777" w:rsidR="000B4A89" w:rsidRDefault="000B4A89">
            <w:pPr>
              <w:pStyle w:val="TableParagraph"/>
              <w:rPr>
                <w:rFonts w:ascii="Times New Roman"/>
              </w:rPr>
            </w:pPr>
          </w:p>
        </w:tc>
        <w:tc>
          <w:tcPr>
            <w:tcW w:w="625" w:type="dxa"/>
          </w:tcPr>
          <w:p w14:paraId="2EE22D72" w14:textId="77777777" w:rsidR="000B4A89" w:rsidRDefault="000B4A89">
            <w:pPr>
              <w:pStyle w:val="TableParagraph"/>
              <w:rPr>
                <w:rFonts w:ascii="Times New Roman"/>
              </w:rPr>
            </w:pPr>
          </w:p>
        </w:tc>
        <w:tc>
          <w:tcPr>
            <w:tcW w:w="620" w:type="dxa"/>
          </w:tcPr>
          <w:p w14:paraId="35F62C61" w14:textId="77777777" w:rsidR="000B4A89" w:rsidRDefault="000B4A89">
            <w:pPr>
              <w:pStyle w:val="TableParagraph"/>
              <w:rPr>
                <w:rFonts w:ascii="Times New Roman"/>
              </w:rPr>
            </w:pPr>
          </w:p>
        </w:tc>
        <w:tc>
          <w:tcPr>
            <w:tcW w:w="625" w:type="dxa"/>
          </w:tcPr>
          <w:p w14:paraId="40116765" w14:textId="77777777" w:rsidR="000B4A89" w:rsidRDefault="000B4A89">
            <w:pPr>
              <w:pStyle w:val="TableParagraph"/>
              <w:rPr>
                <w:rFonts w:ascii="Times New Roman"/>
              </w:rPr>
            </w:pPr>
          </w:p>
        </w:tc>
        <w:tc>
          <w:tcPr>
            <w:tcW w:w="624" w:type="dxa"/>
          </w:tcPr>
          <w:p w14:paraId="76B86594" w14:textId="77777777" w:rsidR="000B4A89" w:rsidRDefault="000B4A89">
            <w:pPr>
              <w:pStyle w:val="TableParagraph"/>
              <w:rPr>
                <w:rFonts w:ascii="Times New Roman"/>
              </w:rPr>
            </w:pPr>
          </w:p>
        </w:tc>
        <w:tc>
          <w:tcPr>
            <w:tcW w:w="620" w:type="dxa"/>
          </w:tcPr>
          <w:p w14:paraId="1B1DE171" w14:textId="77777777" w:rsidR="000B4A89" w:rsidRDefault="000B4A89">
            <w:pPr>
              <w:pStyle w:val="TableParagraph"/>
              <w:rPr>
                <w:rFonts w:ascii="Times New Roman"/>
              </w:rPr>
            </w:pPr>
          </w:p>
        </w:tc>
        <w:tc>
          <w:tcPr>
            <w:tcW w:w="452" w:type="dxa"/>
          </w:tcPr>
          <w:p w14:paraId="645E7D7F" w14:textId="77777777" w:rsidR="000B4A89" w:rsidRDefault="000B4A89">
            <w:pPr>
              <w:pStyle w:val="TableParagraph"/>
              <w:rPr>
                <w:rFonts w:ascii="Times New Roman"/>
              </w:rPr>
            </w:pPr>
          </w:p>
        </w:tc>
        <w:tc>
          <w:tcPr>
            <w:tcW w:w="1105" w:type="dxa"/>
          </w:tcPr>
          <w:p w14:paraId="18015BFD" w14:textId="77777777" w:rsidR="000B4A89" w:rsidRDefault="000B4A89">
            <w:pPr>
              <w:pStyle w:val="TableParagraph"/>
              <w:rPr>
                <w:rFonts w:ascii="Times New Roman"/>
              </w:rPr>
            </w:pPr>
          </w:p>
        </w:tc>
      </w:tr>
    </w:tbl>
    <w:p w14:paraId="03405A57" w14:textId="77777777" w:rsidR="000B4A89" w:rsidRDefault="000B4A89">
      <w:pPr>
        <w:pStyle w:val="BodyText"/>
        <w:spacing w:before="9"/>
        <w:rPr>
          <w:rFonts w:ascii="Arial"/>
          <w:b/>
          <w:sz w:val="13"/>
        </w:rPr>
      </w:pPr>
    </w:p>
    <w:p w14:paraId="56D662B8" w14:textId="77777777" w:rsidR="000B4A89" w:rsidRDefault="009F25DB" w:rsidP="00C06337">
      <w:pPr>
        <w:pStyle w:val="ListParagraph"/>
        <w:numPr>
          <w:ilvl w:val="0"/>
          <w:numId w:val="53"/>
        </w:numPr>
        <w:tabs>
          <w:tab w:val="left" w:pos="1461"/>
        </w:tabs>
        <w:spacing w:before="95"/>
        <w:ind w:right="1291"/>
        <w:jc w:val="both"/>
        <w:rPr>
          <w:sz w:val="20"/>
        </w:rPr>
      </w:pPr>
      <w:r>
        <w:rPr>
          <w:sz w:val="20"/>
        </w:rPr>
        <w:t>List</w:t>
      </w:r>
      <w:r>
        <w:rPr>
          <w:spacing w:val="1"/>
          <w:sz w:val="20"/>
        </w:rPr>
        <w:t xml:space="preserve"> </w:t>
      </w:r>
      <w:r>
        <w:rPr>
          <w:sz w:val="20"/>
        </w:rPr>
        <w:t>the</w:t>
      </w:r>
      <w:r>
        <w:rPr>
          <w:spacing w:val="1"/>
          <w:sz w:val="20"/>
        </w:rPr>
        <w:t xml:space="preserve"> </w:t>
      </w:r>
      <w:r>
        <w:rPr>
          <w:sz w:val="20"/>
        </w:rPr>
        <w:t>deliverables</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breakdown</w:t>
      </w:r>
      <w:r>
        <w:rPr>
          <w:spacing w:val="1"/>
          <w:sz w:val="20"/>
        </w:rPr>
        <w:t xml:space="preserve"> </w:t>
      </w:r>
      <w:r>
        <w:rPr>
          <w:sz w:val="20"/>
        </w:rPr>
        <w:t>for</w:t>
      </w:r>
      <w:r>
        <w:rPr>
          <w:spacing w:val="1"/>
          <w:sz w:val="20"/>
        </w:rPr>
        <w:t xml:space="preserve"> </w:t>
      </w:r>
      <w:r>
        <w:rPr>
          <w:sz w:val="20"/>
        </w:rPr>
        <w:t>activities</w:t>
      </w:r>
      <w:r>
        <w:rPr>
          <w:spacing w:val="1"/>
          <w:sz w:val="20"/>
        </w:rPr>
        <w:t xml:space="preserve"> </w:t>
      </w:r>
      <w:r>
        <w:rPr>
          <w:sz w:val="20"/>
        </w:rPr>
        <w:t>required</w:t>
      </w:r>
      <w:r>
        <w:rPr>
          <w:spacing w:val="1"/>
          <w:sz w:val="20"/>
        </w:rPr>
        <w:t xml:space="preserve"> </w:t>
      </w:r>
      <w:r>
        <w:rPr>
          <w:sz w:val="20"/>
        </w:rPr>
        <w:t>to</w:t>
      </w:r>
      <w:r>
        <w:rPr>
          <w:spacing w:val="1"/>
          <w:sz w:val="20"/>
        </w:rPr>
        <w:t xml:space="preserve"> </w:t>
      </w:r>
      <w:r>
        <w:rPr>
          <w:sz w:val="20"/>
        </w:rPr>
        <w:t>produce</w:t>
      </w:r>
      <w:r>
        <w:rPr>
          <w:spacing w:val="1"/>
          <w:sz w:val="20"/>
        </w:rPr>
        <w:t xml:space="preserve"> </w:t>
      </w:r>
      <w:r>
        <w:rPr>
          <w:sz w:val="20"/>
        </w:rPr>
        <w:t>them</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benchmarks such as the Procuring Agency’s approvals.</w:t>
      </w:r>
      <w:r>
        <w:rPr>
          <w:spacing w:val="1"/>
          <w:sz w:val="20"/>
        </w:rPr>
        <w:t xml:space="preserve"> </w:t>
      </w:r>
      <w:r>
        <w:rPr>
          <w:sz w:val="20"/>
        </w:rPr>
        <w:t>For phased assignments, indicate the</w:t>
      </w:r>
      <w:r>
        <w:rPr>
          <w:spacing w:val="1"/>
          <w:sz w:val="20"/>
        </w:rPr>
        <w:t xml:space="preserve"> </w:t>
      </w:r>
      <w:r>
        <w:rPr>
          <w:sz w:val="20"/>
        </w:rPr>
        <w:t>activities,</w:t>
      </w:r>
      <w:r>
        <w:rPr>
          <w:spacing w:val="2"/>
          <w:sz w:val="20"/>
        </w:rPr>
        <w:t xml:space="preserve"> </w:t>
      </w:r>
      <w:r>
        <w:rPr>
          <w:sz w:val="20"/>
        </w:rPr>
        <w:t>delivery of</w:t>
      </w:r>
      <w:r>
        <w:rPr>
          <w:spacing w:val="3"/>
          <w:sz w:val="20"/>
        </w:rPr>
        <w:t xml:space="preserve"> </w:t>
      </w:r>
      <w:r>
        <w:rPr>
          <w:sz w:val="20"/>
        </w:rPr>
        <w:t>reports,</w:t>
      </w:r>
      <w:r>
        <w:rPr>
          <w:spacing w:val="2"/>
          <w:sz w:val="20"/>
        </w:rPr>
        <w:t xml:space="preserve"> </w:t>
      </w:r>
      <w:r>
        <w:rPr>
          <w:sz w:val="20"/>
        </w:rPr>
        <w:t>and</w:t>
      </w:r>
      <w:r>
        <w:rPr>
          <w:spacing w:val="-1"/>
          <w:sz w:val="20"/>
        </w:rPr>
        <w:t xml:space="preserve"> </w:t>
      </w:r>
      <w:r>
        <w:rPr>
          <w:sz w:val="20"/>
        </w:rPr>
        <w:t>benchmarks</w:t>
      </w:r>
      <w:r>
        <w:rPr>
          <w:spacing w:val="-3"/>
          <w:sz w:val="20"/>
        </w:rPr>
        <w:t xml:space="preserve"> </w:t>
      </w:r>
      <w:r>
        <w:rPr>
          <w:sz w:val="20"/>
        </w:rPr>
        <w:t>separately</w:t>
      </w:r>
      <w:r>
        <w:rPr>
          <w:spacing w:val="-4"/>
          <w:sz w:val="20"/>
        </w:rPr>
        <w:t xml:space="preserve"> </w:t>
      </w:r>
      <w:r>
        <w:rPr>
          <w:sz w:val="20"/>
        </w:rPr>
        <w:t>for</w:t>
      </w:r>
      <w:r>
        <w:rPr>
          <w:spacing w:val="1"/>
          <w:sz w:val="20"/>
        </w:rPr>
        <w:t xml:space="preserve"> </w:t>
      </w:r>
      <w:r>
        <w:rPr>
          <w:sz w:val="20"/>
        </w:rPr>
        <w:t>each</w:t>
      </w:r>
      <w:r>
        <w:rPr>
          <w:spacing w:val="-1"/>
          <w:sz w:val="20"/>
        </w:rPr>
        <w:t xml:space="preserve"> </w:t>
      </w:r>
      <w:r>
        <w:rPr>
          <w:sz w:val="20"/>
        </w:rPr>
        <w:t>phase.</w:t>
      </w:r>
    </w:p>
    <w:p w14:paraId="7995FFA3" w14:textId="77777777" w:rsidR="000B4A89" w:rsidRDefault="009F25DB" w:rsidP="00C06337">
      <w:pPr>
        <w:pStyle w:val="ListParagraph"/>
        <w:numPr>
          <w:ilvl w:val="0"/>
          <w:numId w:val="53"/>
        </w:numPr>
        <w:tabs>
          <w:tab w:val="left" w:pos="1460"/>
          <w:tab w:val="left" w:pos="1461"/>
        </w:tabs>
        <w:spacing w:before="122"/>
        <w:rPr>
          <w:sz w:val="20"/>
        </w:rPr>
      </w:pPr>
      <w:r>
        <w:rPr>
          <w:sz w:val="20"/>
        </w:rPr>
        <w:t>Duration</w:t>
      </w:r>
      <w:r>
        <w:rPr>
          <w:spacing w:val="-3"/>
          <w:sz w:val="20"/>
        </w:rPr>
        <w:t xml:space="preserve"> </w:t>
      </w:r>
      <w:r>
        <w:rPr>
          <w:sz w:val="20"/>
        </w:rPr>
        <w:t>of</w:t>
      </w:r>
      <w:r>
        <w:rPr>
          <w:spacing w:val="1"/>
          <w:sz w:val="20"/>
        </w:rPr>
        <w:t xml:space="preserve"> </w:t>
      </w:r>
      <w:r>
        <w:rPr>
          <w:sz w:val="20"/>
        </w:rPr>
        <w:t>activities</w:t>
      </w:r>
      <w:r>
        <w:rPr>
          <w:spacing w:val="-9"/>
          <w:sz w:val="20"/>
        </w:rPr>
        <w:t xml:space="preserve"> </w:t>
      </w:r>
      <w:r>
        <w:rPr>
          <w:sz w:val="20"/>
        </w:rPr>
        <w:t>shall</w:t>
      </w:r>
      <w:r>
        <w:rPr>
          <w:spacing w:val="-2"/>
          <w:sz w:val="20"/>
        </w:rPr>
        <w:t xml:space="preserve"> </w:t>
      </w:r>
      <w:r>
        <w:rPr>
          <w:sz w:val="20"/>
        </w:rPr>
        <w:t>be</w:t>
      </w:r>
      <w:r>
        <w:rPr>
          <w:spacing w:val="-7"/>
          <w:sz w:val="20"/>
        </w:rPr>
        <w:t xml:space="preserve"> </w:t>
      </w:r>
      <w:r>
        <w:rPr>
          <w:sz w:val="20"/>
        </w:rPr>
        <w:t>indicated</w:t>
      </w:r>
      <w:r>
        <w:rPr>
          <w:spacing w:val="-7"/>
          <w:sz w:val="20"/>
        </w:rPr>
        <w:t xml:space="preserve"> </w:t>
      </w:r>
      <w:r>
        <w:rPr>
          <w:sz w:val="20"/>
          <w:u w:val="single"/>
        </w:rPr>
        <w:t>in</w:t>
      </w:r>
      <w:r>
        <w:rPr>
          <w:spacing w:val="-7"/>
          <w:sz w:val="20"/>
          <w:u w:val="single"/>
        </w:rPr>
        <w:t xml:space="preserve"> </w:t>
      </w:r>
      <w:r>
        <w:rPr>
          <w:sz w:val="20"/>
          <w:u w:val="single"/>
        </w:rPr>
        <w:t>a</w:t>
      </w:r>
      <w:r>
        <w:rPr>
          <w:spacing w:val="-12"/>
          <w:sz w:val="20"/>
          <w:u w:val="single"/>
        </w:rPr>
        <w:t xml:space="preserve"> </w:t>
      </w:r>
      <w:r>
        <w:rPr>
          <w:sz w:val="20"/>
          <w:u w:val="single"/>
        </w:rPr>
        <w:t>form of</w:t>
      </w:r>
      <w:r>
        <w:rPr>
          <w:spacing w:val="1"/>
          <w:sz w:val="20"/>
          <w:u w:val="single"/>
        </w:rPr>
        <w:t xml:space="preserve"> </w:t>
      </w:r>
      <w:r>
        <w:rPr>
          <w:sz w:val="20"/>
          <w:u w:val="single"/>
        </w:rPr>
        <w:t>a</w:t>
      </w:r>
      <w:r>
        <w:rPr>
          <w:spacing w:val="-12"/>
          <w:sz w:val="20"/>
          <w:u w:val="single"/>
        </w:rPr>
        <w:t xml:space="preserve"> </w:t>
      </w:r>
      <w:r>
        <w:rPr>
          <w:sz w:val="20"/>
          <w:u w:val="single"/>
        </w:rPr>
        <w:t>bar</w:t>
      </w:r>
      <w:r>
        <w:rPr>
          <w:spacing w:val="-1"/>
          <w:sz w:val="20"/>
          <w:u w:val="single"/>
        </w:rPr>
        <w:t xml:space="preserve"> </w:t>
      </w:r>
      <w:r>
        <w:rPr>
          <w:sz w:val="20"/>
          <w:u w:val="single"/>
        </w:rPr>
        <w:t>chart</w:t>
      </w:r>
      <w:r>
        <w:rPr>
          <w:sz w:val="20"/>
        </w:rPr>
        <w:t>.</w:t>
      </w:r>
    </w:p>
    <w:p w14:paraId="0A7D1C69" w14:textId="77777777" w:rsidR="000B4A89" w:rsidRDefault="009F25DB" w:rsidP="00C06337">
      <w:pPr>
        <w:pStyle w:val="ListParagraph"/>
        <w:numPr>
          <w:ilvl w:val="0"/>
          <w:numId w:val="52"/>
        </w:numPr>
        <w:tabs>
          <w:tab w:val="left" w:pos="1542"/>
          <w:tab w:val="left" w:pos="1543"/>
        </w:tabs>
        <w:spacing w:before="120"/>
        <w:rPr>
          <w:sz w:val="20"/>
        </w:rPr>
      </w:pPr>
      <w:r>
        <w:rPr>
          <w:sz w:val="20"/>
        </w:rPr>
        <w:t>Include</w:t>
      </w:r>
      <w:r>
        <w:rPr>
          <w:spacing w:val="-7"/>
          <w:sz w:val="20"/>
        </w:rPr>
        <w:t xml:space="preserve"> </w:t>
      </w:r>
      <w:r>
        <w:rPr>
          <w:sz w:val="20"/>
        </w:rPr>
        <w:t>a</w:t>
      </w:r>
      <w:r>
        <w:rPr>
          <w:spacing w:val="-11"/>
          <w:sz w:val="20"/>
        </w:rPr>
        <w:t xml:space="preserve"> </w:t>
      </w:r>
      <w:r>
        <w:rPr>
          <w:sz w:val="20"/>
        </w:rPr>
        <w:t>legend,</w:t>
      </w:r>
      <w:r>
        <w:rPr>
          <w:spacing w:val="-2"/>
          <w:sz w:val="20"/>
        </w:rPr>
        <w:t xml:space="preserve"> </w:t>
      </w:r>
      <w:r>
        <w:rPr>
          <w:sz w:val="20"/>
        </w:rPr>
        <w:t>if</w:t>
      </w:r>
      <w:r>
        <w:rPr>
          <w:spacing w:val="-4"/>
          <w:sz w:val="20"/>
        </w:rPr>
        <w:t xml:space="preserve"> </w:t>
      </w:r>
      <w:r>
        <w:rPr>
          <w:sz w:val="20"/>
        </w:rPr>
        <w:t>necessary,</w:t>
      </w:r>
      <w:r>
        <w:rPr>
          <w:spacing w:val="-2"/>
          <w:sz w:val="20"/>
        </w:rPr>
        <w:t xml:space="preserve"> </w:t>
      </w:r>
      <w:r>
        <w:rPr>
          <w:sz w:val="20"/>
        </w:rPr>
        <w:t>to</w:t>
      </w:r>
      <w:r>
        <w:rPr>
          <w:spacing w:val="-7"/>
          <w:sz w:val="20"/>
        </w:rPr>
        <w:t xml:space="preserve"> </w:t>
      </w:r>
      <w:r>
        <w:rPr>
          <w:sz w:val="20"/>
        </w:rPr>
        <w:t>help</w:t>
      </w:r>
      <w:r>
        <w:rPr>
          <w:spacing w:val="-1"/>
          <w:sz w:val="20"/>
        </w:rPr>
        <w:t xml:space="preserve"> </w:t>
      </w:r>
      <w:r>
        <w:rPr>
          <w:sz w:val="20"/>
        </w:rPr>
        <w:t>read</w:t>
      </w:r>
      <w:r>
        <w:rPr>
          <w:spacing w:val="-6"/>
          <w:sz w:val="20"/>
        </w:rPr>
        <w:t xml:space="preserve"> </w:t>
      </w:r>
      <w:r>
        <w:rPr>
          <w:sz w:val="20"/>
        </w:rPr>
        <w:t>the</w:t>
      </w:r>
      <w:r>
        <w:rPr>
          <w:spacing w:val="-7"/>
          <w:sz w:val="20"/>
        </w:rPr>
        <w:t xml:space="preserve"> </w:t>
      </w:r>
      <w:r>
        <w:rPr>
          <w:sz w:val="20"/>
        </w:rPr>
        <w:t>chart.</w:t>
      </w:r>
    </w:p>
    <w:p w14:paraId="7CB795EC" w14:textId="77777777" w:rsidR="000B4A89" w:rsidRDefault="000B4A89">
      <w:pPr>
        <w:rPr>
          <w:sz w:val="20"/>
        </w:rPr>
        <w:sectPr w:rsidR="000B4A89">
          <w:pgSz w:w="11910" w:h="16840"/>
          <w:pgMar w:top="1340" w:right="140" w:bottom="280" w:left="340" w:header="720" w:footer="720" w:gutter="0"/>
          <w:cols w:space="720"/>
        </w:sectPr>
      </w:pPr>
    </w:p>
    <w:p w14:paraId="29FF7E44" w14:textId="4D2F4193" w:rsidR="000B4A89" w:rsidRPr="005E0570" w:rsidRDefault="009F25DB" w:rsidP="005E0570">
      <w:pPr>
        <w:pStyle w:val="Heading2"/>
        <w:rPr>
          <w:color w:val="2C74B5"/>
        </w:rPr>
      </w:pPr>
      <w:bookmarkStart w:id="28" w:name="FORM_TECH-4"/>
      <w:bookmarkStart w:id="29" w:name="_bookmark11"/>
      <w:bookmarkEnd w:id="28"/>
      <w:bookmarkEnd w:id="29"/>
      <w:r>
        <w:rPr>
          <w:color w:val="2C74B5"/>
        </w:rPr>
        <w:t>FORM</w:t>
      </w:r>
      <w:r>
        <w:rPr>
          <w:color w:val="2C74B5"/>
          <w:spacing w:val="-6"/>
        </w:rPr>
        <w:t xml:space="preserve"> </w:t>
      </w:r>
      <w:r>
        <w:rPr>
          <w:color w:val="2C74B5"/>
        </w:rPr>
        <w:t>TECH-4</w:t>
      </w:r>
      <w:r w:rsidR="00CB33BD">
        <w:rPr>
          <w:color w:val="2C74B5"/>
        </w:rPr>
        <w:t xml:space="preserve"> </w:t>
      </w:r>
    </w:p>
    <w:p w14:paraId="499BB006" w14:textId="77777777" w:rsidR="000B4A89" w:rsidRDefault="000B4A89">
      <w:pPr>
        <w:pStyle w:val="BodyText"/>
        <w:spacing w:before="7"/>
        <w:rPr>
          <w:rFonts w:ascii="Arial"/>
          <w:b/>
          <w:sz w:val="31"/>
        </w:rPr>
      </w:pPr>
    </w:p>
    <w:p w14:paraId="74BCAE4B" w14:textId="53F69046" w:rsidR="000B4A89" w:rsidRDefault="005E0570">
      <w:pPr>
        <w:pStyle w:val="Heading3"/>
        <w:spacing w:after="20" w:line="244" w:lineRule="auto"/>
        <w:ind w:left="1118" w:right="1319"/>
      </w:pPr>
      <w:bookmarkStart w:id="30" w:name="TEAM_COMPOSITION,_ASSIGNMENT,_AND_KEY_EX"/>
      <w:bookmarkEnd w:id="30"/>
      <w:r>
        <w:t xml:space="preserve">PROFILE OF THE CONSULTANT </w:t>
      </w:r>
    </w:p>
    <w:p w14:paraId="1DE17BB2" w14:textId="77777777" w:rsidR="000B4A89" w:rsidRDefault="000B4A89">
      <w:pPr>
        <w:pStyle w:val="BodyText"/>
        <w:spacing w:before="4"/>
        <w:rPr>
          <w:sz w:val="9"/>
        </w:rPr>
      </w:pPr>
    </w:p>
    <w:p w14:paraId="7193B45A" w14:textId="77777777" w:rsidR="000B4A89" w:rsidRDefault="000B4A89">
      <w:pPr>
        <w:pStyle w:val="BodyText"/>
        <w:rPr>
          <w:rFonts w:ascii="Arial"/>
          <w:b/>
          <w:sz w:val="20"/>
        </w:rPr>
      </w:pPr>
      <w:bookmarkStart w:id="31" w:name="FORM_TECH-4_(CONTINUED)"/>
      <w:bookmarkEnd w:id="31"/>
    </w:p>
    <w:p w14:paraId="4A7AD74E" w14:textId="77777777" w:rsidR="000B4A89" w:rsidRDefault="000B4A89">
      <w:pPr>
        <w:pStyle w:val="BodyText"/>
        <w:rPr>
          <w:rFonts w:ascii="Arial"/>
          <w:b/>
          <w:sz w:val="20"/>
        </w:rPr>
      </w:pPr>
    </w:p>
    <w:p w14:paraId="65A2B9DA" w14:textId="77777777" w:rsidR="000B4A89" w:rsidRDefault="000B4A89">
      <w:pPr>
        <w:pStyle w:val="BodyText"/>
        <w:spacing w:before="7"/>
        <w:rPr>
          <w:rFonts w:ascii="Arial"/>
          <w:b/>
          <w:sz w:val="14"/>
        </w:rPr>
      </w:pPr>
    </w:p>
    <w:tbl>
      <w:tblPr>
        <w:tblW w:w="0" w:type="auto"/>
        <w:tblInd w:w="2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6"/>
        <w:gridCol w:w="4226"/>
      </w:tblGrid>
      <w:tr w:rsidR="000B4A89" w14:paraId="31C31572" w14:textId="77777777">
        <w:trPr>
          <w:trHeight w:val="259"/>
        </w:trPr>
        <w:tc>
          <w:tcPr>
            <w:tcW w:w="3246" w:type="dxa"/>
          </w:tcPr>
          <w:p w14:paraId="2EC0DD54" w14:textId="77777777" w:rsidR="000B4A89" w:rsidRDefault="009F25DB">
            <w:pPr>
              <w:pStyle w:val="TableParagraph"/>
              <w:spacing w:line="238" w:lineRule="exact"/>
              <w:ind w:left="110"/>
              <w:rPr>
                <w:rFonts w:ascii="Arial"/>
                <w:b/>
              </w:rPr>
            </w:pPr>
            <w:r>
              <w:rPr>
                <w:rFonts w:ascii="Arial"/>
                <w:b/>
              </w:rPr>
              <w:t>Position</w:t>
            </w:r>
            <w:r>
              <w:rPr>
                <w:rFonts w:ascii="Arial"/>
                <w:b/>
                <w:spacing w:val="-10"/>
              </w:rPr>
              <w:t xml:space="preserve"> </w:t>
            </w:r>
            <w:r>
              <w:rPr>
                <w:rFonts w:ascii="Arial"/>
                <w:b/>
              </w:rPr>
              <w:t>Title</w:t>
            </w:r>
            <w:r>
              <w:rPr>
                <w:rFonts w:ascii="Arial"/>
                <w:b/>
                <w:spacing w:val="-2"/>
              </w:rPr>
              <w:t xml:space="preserve"> </w:t>
            </w:r>
            <w:r>
              <w:rPr>
                <w:rFonts w:ascii="Arial"/>
                <w:b/>
              </w:rPr>
              <w:t>and</w:t>
            </w:r>
            <w:r>
              <w:rPr>
                <w:rFonts w:ascii="Arial"/>
                <w:b/>
                <w:spacing w:val="-6"/>
              </w:rPr>
              <w:t xml:space="preserve"> </w:t>
            </w:r>
            <w:r>
              <w:rPr>
                <w:rFonts w:ascii="Arial"/>
                <w:b/>
              </w:rPr>
              <w:t>No.</w:t>
            </w:r>
          </w:p>
        </w:tc>
        <w:tc>
          <w:tcPr>
            <w:tcW w:w="4226" w:type="dxa"/>
          </w:tcPr>
          <w:p w14:paraId="37F7A008" w14:textId="77777777" w:rsidR="000B4A89" w:rsidRDefault="000B4A89">
            <w:pPr>
              <w:pStyle w:val="TableParagraph"/>
              <w:rPr>
                <w:rFonts w:ascii="Times New Roman"/>
                <w:sz w:val="18"/>
              </w:rPr>
            </w:pPr>
          </w:p>
        </w:tc>
      </w:tr>
      <w:tr w:rsidR="000B4A89" w14:paraId="1DA9E446" w14:textId="77777777">
        <w:trPr>
          <w:trHeight w:val="249"/>
        </w:trPr>
        <w:tc>
          <w:tcPr>
            <w:tcW w:w="3246" w:type="dxa"/>
          </w:tcPr>
          <w:p w14:paraId="241A7548" w14:textId="77777777" w:rsidR="000B4A89" w:rsidRDefault="009F25DB">
            <w:pPr>
              <w:pStyle w:val="TableParagraph"/>
              <w:spacing w:line="229" w:lineRule="exact"/>
              <w:ind w:left="110"/>
              <w:rPr>
                <w:rFonts w:ascii="Arial"/>
                <w:b/>
              </w:rPr>
            </w:pPr>
            <w:r>
              <w:rPr>
                <w:rFonts w:ascii="Arial"/>
                <w:b/>
              </w:rPr>
              <w:t>Name</w:t>
            </w:r>
            <w:r>
              <w:rPr>
                <w:rFonts w:ascii="Arial"/>
                <w:b/>
                <w:spacing w:val="-4"/>
              </w:rPr>
              <w:t xml:space="preserve"> </w:t>
            </w:r>
            <w:r>
              <w:rPr>
                <w:rFonts w:ascii="Arial"/>
                <w:b/>
              </w:rPr>
              <w:t>of</w:t>
            </w:r>
            <w:r>
              <w:rPr>
                <w:rFonts w:ascii="Arial"/>
                <w:b/>
                <w:spacing w:val="-6"/>
              </w:rPr>
              <w:t xml:space="preserve"> </w:t>
            </w:r>
            <w:r>
              <w:rPr>
                <w:rFonts w:ascii="Arial"/>
                <w:b/>
              </w:rPr>
              <w:t>Expert:</w:t>
            </w:r>
          </w:p>
        </w:tc>
        <w:tc>
          <w:tcPr>
            <w:tcW w:w="4226" w:type="dxa"/>
          </w:tcPr>
          <w:p w14:paraId="26120DD8" w14:textId="77777777" w:rsidR="000B4A89" w:rsidRDefault="009F25DB">
            <w:pPr>
              <w:pStyle w:val="TableParagraph"/>
              <w:spacing w:line="229" w:lineRule="exact"/>
              <w:ind w:left="105"/>
              <w:rPr>
                <w:sz w:val="20"/>
              </w:rPr>
            </w:pPr>
            <w:r>
              <w:rPr>
                <w:sz w:val="20"/>
              </w:rPr>
              <w:t>{Insert</w:t>
            </w:r>
            <w:r>
              <w:rPr>
                <w:spacing w:val="-6"/>
                <w:sz w:val="20"/>
              </w:rPr>
              <w:t xml:space="preserve"> </w:t>
            </w:r>
            <w:r>
              <w:rPr>
                <w:sz w:val="20"/>
              </w:rPr>
              <w:t>full</w:t>
            </w:r>
            <w:r>
              <w:rPr>
                <w:spacing w:val="-5"/>
                <w:sz w:val="20"/>
              </w:rPr>
              <w:t xml:space="preserve"> </w:t>
            </w:r>
            <w:r>
              <w:rPr>
                <w:sz w:val="20"/>
              </w:rPr>
              <w:t>name}</w:t>
            </w:r>
          </w:p>
        </w:tc>
      </w:tr>
      <w:tr w:rsidR="000B4A89" w14:paraId="094326DE" w14:textId="77777777">
        <w:trPr>
          <w:trHeight w:val="254"/>
        </w:trPr>
        <w:tc>
          <w:tcPr>
            <w:tcW w:w="3246" w:type="dxa"/>
          </w:tcPr>
          <w:p w14:paraId="19A70BE0" w14:textId="77777777" w:rsidR="000B4A89" w:rsidRDefault="009F25DB">
            <w:pPr>
              <w:pStyle w:val="TableParagraph"/>
              <w:spacing w:line="234" w:lineRule="exact"/>
              <w:ind w:left="110"/>
              <w:rPr>
                <w:rFonts w:ascii="Arial"/>
                <w:b/>
              </w:rPr>
            </w:pPr>
            <w:r>
              <w:rPr>
                <w:rFonts w:ascii="Arial"/>
                <w:b/>
              </w:rPr>
              <w:t>Date</w:t>
            </w:r>
            <w:r>
              <w:rPr>
                <w:rFonts w:ascii="Arial"/>
                <w:b/>
                <w:spacing w:val="-3"/>
              </w:rPr>
              <w:t xml:space="preserve"> </w:t>
            </w:r>
            <w:r>
              <w:rPr>
                <w:rFonts w:ascii="Arial"/>
                <w:b/>
              </w:rPr>
              <w:t>of</w:t>
            </w:r>
            <w:r>
              <w:rPr>
                <w:rFonts w:ascii="Arial"/>
                <w:b/>
                <w:spacing w:val="-11"/>
              </w:rPr>
              <w:t xml:space="preserve"> </w:t>
            </w:r>
            <w:r>
              <w:rPr>
                <w:rFonts w:ascii="Arial"/>
                <w:b/>
              </w:rPr>
              <w:t>Birth:</w:t>
            </w:r>
          </w:p>
        </w:tc>
        <w:tc>
          <w:tcPr>
            <w:tcW w:w="4226" w:type="dxa"/>
          </w:tcPr>
          <w:p w14:paraId="387F5DED" w14:textId="77777777" w:rsidR="000B4A89" w:rsidRDefault="009F25DB">
            <w:pPr>
              <w:pStyle w:val="TableParagraph"/>
              <w:spacing w:line="229" w:lineRule="exact"/>
              <w:ind w:left="105"/>
              <w:rPr>
                <w:sz w:val="20"/>
              </w:rPr>
            </w:pPr>
            <w:r>
              <w:rPr>
                <w:sz w:val="20"/>
              </w:rPr>
              <w:t>{day/month/year}</w:t>
            </w:r>
          </w:p>
        </w:tc>
      </w:tr>
      <w:tr w:rsidR="000B4A89" w14:paraId="4F6C2E16" w14:textId="77777777">
        <w:trPr>
          <w:trHeight w:val="503"/>
        </w:trPr>
        <w:tc>
          <w:tcPr>
            <w:tcW w:w="3246" w:type="dxa"/>
          </w:tcPr>
          <w:p w14:paraId="7036B6FC" w14:textId="77777777" w:rsidR="000B4A89" w:rsidRDefault="009F25DB">
            <w:pPr>
              <w:pStyle w:val="TableParagraph"/>
              <w:spacing w:line="250" w:lineRule="exact"/>
              <w:ind w:left="110" w:right="812"/>
              <w:rPr>
                <w:rFonts w:ascii="Arial"/>
                <w:b/>
              </w:rPr>
            </w:pPr>
            <w:r>
              <w:rPr>
                <w:rFonts w:ascii="Arial"/>
                <w:b/>
              </w:rPr>
              <w:t>Country of</w:t>
            </w:r>
            <w:r>
              <w:rPr>
                <w:rFonts w:ascii="Arial"/>
                <w:b/>
                <w:spacing w:val="1"/>
              </w:rPr>
              <w:t xml:space="preserve"> </w:t>
            </w:r>
            <w:r>
              <w:rPr>
                <w:rFonts w:ascii="Arial"/>
                <w:b/>
                <w:spacing w:val="-2"/>
              </w:rPr>
              <w:t>Citizenship/Residence</w:t>
            </w:r>
          </w:p>
        </w:tc>
        <w:tc>
          <w:tcPr>
            <w:tcW w:w="4226" w:type="dxa"/>
          </w:tcPr>
          <w:p w14:paraId="7E16E56B" w14:textId="77777777" w:rsidR="000B4A89" w:rsidRDefault="000B4A89">
            <w:pPr>
              <w:pStyle w:val="TableParagraph"/>
              <w:rPr>
                <w:rFonts w:ascii="Times New Roman"/>
              </w:rPr>
            </w:pPr>
          </w:p>
        </w:tc>
      </w:tr>
    </w:tbl>
    <w:p w14:paraId="0430D158" w14:textId="77777777" w:rsidR="000B4A89" w:rsidRDefault="000B4A89">
      <w:pPr>
        <w:pStyle w:val="BodyText"/>
        <w:spacing w:before="6"/>
        <w:rPr>
          <w:rFonts w:ascii="Arial"/>
          <w:b/>
          <w:sz w:val="13"/>
        </w:rPr>
      </w:pPr>
    </w:p>
    <w:p w14:paraId="5FDBDE28" w14:textId="77777777" w:rsidR="000B4A89" w:rsidRDefault="009F25DB">
      <w:pPr>
        <w:spacing w:before="94" w:line="247" w:lineRule="auto"/>
        <w:ind w:left="2272" w:right="1396"/>
        <w:jc w:val="both"/>
      </w:pPr>
      <w:r>
        <w:rPr>
          <w:rFonts w:ascii="Arial"/>
          <w:b/>
        </w:rPr>
        <w:t>Education:</w:t>
      </w:r>
      <w:r>
        <w:rPr>
          <w:rFonts w:ascii="Arial"/>
          <w:b/>
          <w:spacing w:val="-4"/>
        </w:rPr>
        <w:t xml:space="preserve"> </w:t>
      </w:r>
      <w:r>
        <w:t>{List</w:t>
      </w:r>
      <w:r>
        <w:rPr>
          <w:spacing w:val="-3"/>
        </w:rPr>
        <w:t xml:space="preserve"> </w:t>
      </w:r>
      <w:r>
        <w:t>college/university</w:t>
      </w:r>
      <w:r>
        <w:rPr>
          <w:spacing w:val="-3"/>
        </w:rPr>
        <w:t xml:space="preserve"> </w:t>
      </w:r>
      <w:r>
        <w:t>or</w:t>
      </w:r>
      <w:r>
        <w:rPr>
          <w:spacing w:val="-10"/>
        </w:rPr>
        <w:t xml:space="preserve"> </w:t>
      </w:r>
      <w:r>
        <w:t>other</w:t>
      </w:r>
      <w:r>
        <w:rPr>
          <w:spacing w:val="-6"/>
        </w:rPr>
        <w:t xml:space="preserve"> </w:t>
      </w:r>
      <w:r>
        <w:t>specialized</w:t>
      </w:r>
      <w:r>
        <w:rPr>
          <w:spacing w:val="-6"/>
        </w:rPr>
        <w:t xml:space="preserve"> </w:t>
      </w:r>
      <w:r>
        <w:t>education,</w:t>
      </w:r>
      <w:r>
        <w:rPr>
          <w:spacing w:val="-3"/>
        </w:rPr>
        <w:t xml:space="preserve"> </w:t>
      </w:r>
      <w:r>
        <w:t>giving</w:t>
      </w:r>
      <w:r>
        <w:rPr>
          <w:spacing w:val="-6"/>
        </w:rPr>
        <w:t xml:space="preserve"> </w:t>
      </w:r>
      <w:r>
        <w:t>names</w:t>
      </w:r>
      <w:r>
        <w:rPr>
          <w:spacing w:val="-59"/>
        </w:rPr>
        <w:t xml:space="preserve"> </w:t>
      </w:r>
      <w:r>
        <w:t>of</w:t>
      </w:r>
      <w:r>
        <w:rPr>
          <w:spacing w:val="-1"/>
        </w:rPr>
        <w:t xml:space="preserve"> </w:t>
      </w:r>
      <w:r>
        <w:t>educational</w:t>
      </w:r>
      <w:r>
        <w:rPr>
          <w:spacing w:val="-2"/>
        </w:rPr>
        <w:t xml:space="preserve"> </w:t>
      </w:r>
      <w:r>
        <w:t>institutions, dates</w:t>
      </w:r>
      <w:r>
        <w:rPr>
          <w:spacing w:val="-6"/>
        </w:rPr>
        <w:t xml:space="preserve"> </w:t>
      </w:r>
      <w:r>
        <w:t>attended,</w:t>
      </w:r>
      <w:r>
        <w:rPr>
          <w:spacing w:val="3"/>
        </w:rPr>
        <w:t xml:space="preserve"> </w:t>
      </w:r>
      <w:r>
        <w:t>degree(s)/diploma(s)</w:t>
      </w:r>
      <w:r>
        <w:rPr>
          <w:spacing w:val="-8"/>
        </w:rPr>
        <w:t xml:space="preserve"> </w:t>
      </w:r>
      <w:r>
        <w:t>obtained}</w:t>
      </w:r>
    </w:p>
    <w:p w14:paraId="10E67F6C" w14:textId="77777777" w:rsidR="000B4A89" w:rsidRDefault="00D225DE">
      <w:pPr>
        <w:pStyle w:val="BodyText"/>
        <w:spacing w:before="1"/>
        <w:rPr>
          <w:sz w:val="16"/>
        </w:rPr>
      </w:pPr>
      <w:r>
        <w:rPr>
          <w:noProof/>
        </w:rPr>
        <mc:AlternateContent>
          <mc:Choice Requires="wps">
            <w:drawing>
              <wp:anchor distT="0" distB="0" distL="0" distR="0" simplePos="0" relativeHeight="487589888" behindDoc="1" locked="0" layoutInCell="1" allowOverlap="1" wp14:anchorId="05ECA6B5" wp14:editId="62C4110B">
                <wp:simplePos x="0" y="0"/>
                <wp:positionH relativeFrom="page">
                  <wp:posOffset>1657985</wp:posOffset>
                </wp:positionH>
                <wp:positionV relativeFrom="paragraph">
                  <wp:posOffset>148590</wp:posOffset>
                </wp:positionV>
                <wp:extent cx="4966335" cy="1270"/>
                <wp:effectExtent l="0" t="0" r="12065" b="11430"/>
                <wp:wrapTopAndBottom/>
                <wp:docPr id="194325320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1270"/>
                        </a:xfrm>
                        <a:custGeom>
                          <a:avLst/>
                          <a:gdLst>
                            <a:gd name="T0" fmla="*/ 0 w 7821"/>
                            <a:gd name="T1" fmla="*/ 0 h 1270"/>
                            <a:gd name="T2" fmla="*/ 4966335 w 7821"/>
                            <a:gd name="T3" fmla="*/ 0 h 1270"/>
                            <a:gd name="T4" fmla="*/ 0 60000 65536"/>
                            <a:gd name="T5" fmla="*/ 0 60000 65536"/>
                          </a:gdLst>
                          <a:ahLst/>
                          <a:cxnLst>
                            <a:cxn ang="T4">
                              <a:pos x="T0" y="T1"/>
                            </a:cxn>
                            <a:cxn ang="T5">
                              <a:pos x="T2" y="T3"/>
                            </a:cxn>
                          </a:cxnLst>
                          <a:rect l="0" t="0" r="r" b="b"/>
                          <a:pathLst>
                            <a:path w="7821" h="1270">
                              <a:moveTo>
                                <a:pt x="0" y="0"/>
                              </a:moveTo>
                              <a:lnTo>
                                <a:pt x="7821" y="0"/>
                              </a:lnTo>
                            </a:path>
                          </a:pathLst>
                        </a:custGeom>
                        <a:noFill/>
                        <a:ln w="12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36A6FD" id="Freeform 31" o:spid="_x0000_s1026" style="position:absolute;margin-left:130.55pt;margin-top:11.7pt;width:391.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" path="m,l7821,e" filled="f" strokeweight=".34483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6CEC20B" wp14:editId="14F6DAD1">
                <wp:simplePos x="0" y="0"/>
                <wp:positionH relativeFrom="page">
                  <wp:posOffset>1657985</wp:posOffset>
                </wp:positionH>
                <wp:positionV relativeFrom="paragraph">
                  <wp:posOffset>307340</wp:posOffset>
                </wp:positionV>
                <wp:extent cx="622935" cy="1270"/>
                <wp:effectExtent l="0" t="0" r="12065" b="11430"/>
                <wp:wrapTopAndBottom/>
                <wp:docPr id="94566416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 cy="1270"/>
                        </a:xfrm>
                        <a:custGeom>
                          <a:avLst/>
                          <a:gdLst>
                            <a:gd name="T0" fmla="*/ 0 w 981"/>
                            <a:gd name="T1" fmla="*/ 0 h 1270"/>
                            <a:gd name="T2" fmla="*/ 622935 w 981"/>
                            <a:gd name="T3" fmla="*/ 0 h 1270"/>
                            <a:gd name="T4" fmla="*/ 0 60000 65536"/>
                            <a:gd name="T5" fmla="*/ 0 60000 65536"/>
                          </a:gdLst>
                          <a:ahLst/>
                          <a:cxnLst>
                            <a:cxn ang="T4">
                              <a:pos x="T0" y="T1"/>
                            </a:cxn>
                            <a:cxn ang="T5">
                              <a:pos x="T2" y="T3"/>
                            </a:cxn>
                          </a:cxnLst>
                          <a:rect l="0" t="0" r="r" b="b"/>
                          <a:pathLst>
                            <a:path w="981" h="1270">
                              <a:moveTo>
                                <a:pt x="0" y="0"/>
                              </a:moveTo>
                              <a:lnTo>
                                <a:pt x="981" y="0"/>
                              </a:lnTo>
                            </a:path>
                          </a:pathLst>
                        </a:custGeom>
                        <a:noFill/>
                        <a:ln w="12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B1AE2F" id="Freeform 30" o:spid="_x0000_s1026" style="position:absolute;margin-left:130.55pt;margin-top:24.2pt;width:49.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" path="m,l981,e" filled="f" strokeweight=".34483mm">
                <v:path arrowok="t" o:connecttype="custom" o:connectlocs="0,0;39556372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D354DF4" wp14:editId="60FC7529">
                <wp:simplePos x="0" y="0"/>
                <wp:positionH relativeFrom="page">
                  <wp:posOffset>1657985</wp:posOffset>
                </wp:positionH>
                <wp:positionV relativeFrom="paragraph">
                  <wp:posOffset>469265</wp:posOffset>
                </wp:positionV>
                <wp:extent cx="4966335" cy="1270"/>
                <wp:effectExtent l="0" t="0" r="12065" b="11430"/>
                <wp:wrapTopAndBottom/>
                <wp:docPr id="139330471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1270"/>
                        </a:xfrm>
                        <a:custGeom>
                          <a:avLst/>
                          <a:gdLst>
                            <a:gd name="T0" fmla="*/ 0 w 7821"/>
                            <a:gd name="T1" fmla="*/ 0 h 1270"/>
                            <a:gd name="T2" fmla="*/ 4966335 w 7821"/>
                            <a:gd name="T3" fmla="*/ 0 h 1270"/>
                            <a:gd name="T4" fmla="*/ 0 60000 65536"/>
                            <a:gd name="T5" fmla="*/ 0 60000 65536"/>
                          </a:gdLst>
                          <a:ahLst/>
                          <a:cxnLst>
                            <a:cxn ang="T4">
                              <a:pos x="T0" y="T1"/>
                            </a:cxn>
                            <a:cxn ang="T5">
                              <a:pos x="T2" y="T3"/>
                            </a:cxn>
                          </a:cxnLst>
                          <a:rect l="0" t="0" r="r" b="b"/>
                          <a:pathLst>
                            <a:path w="7821" h="1270">
                              <a:moveTo>
                                <a:pt x="0" y="0"/>
                              </a:moveTo>
                              <a:lnTo>
                                <a:pt x="7821" y="0"/>
                              </a:lnTo>
                            </a:path>
                          </a:pathLst>
                        </a:custGeom>
                        <a:noFill/>
                        <a:ln w="12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305511" id="Freeform 29" o:spid="_x0000_s1026" style="position:absolute;margin-left:130.55pt;margin-top:36.95pt;width:391.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" path="m,l7821,e" filled="f" strokeweight=".34483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02798D5" wp14:editId="1A1F15A6">
                <wp:simplePos x="0" y="0"/>
                <wp:positionH relativeFrom="page">
                  <wp:posOffset>1657985</wp:posOffset>
                </wp:positionH>
                <wp:positionV relativeFrom="paragraph">
                  <wp:posOffset>628015</wp:posOffset>
                </wp:positionV>
                <wp:extent cx="622935" cy="1270"/>
                <wp:effectExtent l="0" t="0" r="12065" b="11430"/>
                <wp:wrapTopAndBottom/>
                <wp:docPr id="62889206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 cy="1270"/>
                        </a:xfrm>
                        <a:custGeom>
                          <a:avLst/>
                          <a:gdLst>
                            <a:gd name="T0" fmla="*/ 0 w 981"/>
                            <a:gd name="T1" fmla="*/ 0 h 1270"/>
                            <a:gd name="T2" fmla="*/ 622935 w 981"/>
                            <a:gd name="T3" fmla="*/ 0 h 1270"/>
                            <a:gd name="T4" fmla="*/ 0 60000 65536"/>
                            <a:gd name="T5" fmla="*/ 0 60000 65536"/>
                          </a:gdLst>
                          <a:ahLst/>
                          <a:cxnLst>
                            <a:cxn ang="T4">
                              <a:pos x="T0" y="T1"/>
                            </a:cxn>
                            <a:cxn ang="T5">
                              <a:pos x="T2" y="T3"/>
                            </a:cxn>
                          </a:cxnLst>
                          <a:rect l="0" t="0" r="r" b="b"/>
                          <a:pathLst>
                            <a:path w="981" h="1270">
                              <a:moveTo>
                                <a:pt x="0" y="0"/>
                              </a:moveTo>
                              <a:lnTo>
                                <a:pt x="981" y="0"/>
                              </a:lnTo>
                            </a:path>
                          </a:pathLst>
                        </a:custGeom>
                        <a:noFill/>
                        <a:ln w="12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CCA888" id="Freeform 28" o:spid="_x0000_s1026" style="position:absolute;margin-left:130.55pt;margin-top:49.45pt;width:49.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" path="m,l981,e" filled="f" strokeweight=".34483mm">
                <v:path arrowok="t" o:connecttype="custom" o:connectlocs="0,0;395563725,0" o:connectangles="0,0"/>
                <w10:wrap type="topAndBottom" anchorx="page"/>
              </v:shape>
            </w:pict>
          </mc:Fallback>
        </mc:AlternateContent>
      </w:r>
    </w:p>
    <w:p w14:paraId="75B3125F" w14:textId="77777777" w:rsidR="000B4A89" w:rsidRDefault="000B4A89">
      <w:pPr>
        <w:pStyle w:val="BodyText"/>
        <w:spacing w:before="1"/>
        <w:rPr>
          <w:sz w:val="14"/>
        </w:rPr>
      </w:pPr>
    </w:p>
    <w:p w14:paraId="71D4B2EE" w14:textId="77777777" w:rsidR="000B4A89" w:rsidRDefault="000B4A89">
      <w:pPr>
        <w:pStyle w:val="BodyText"/>
        <w:spacing w:before="6"/>
        <w:rPr>
          <w:sz w:val="14"/>
        </w:rPr>
      </w:pPr>
    </w:p>
    <w:p w14:paraId="07E14E5F" w14:textId="77777777" w:rsidR="000B4A89" w:rsidRDefault="000B4A89">
      <w:pPr>
        <w:pStyle w:val="BodyText"/>
        <w:spacing w:before="1"/>
        <w:rPr>
          <w:sz w:val="14"/>
        </w:rPr>
      </w:pPr>
    </w:p>
    <w:p w14:paraId="69885A5E" w14:textId="77777777" w:rsidR="000B4A89" w:rsidRDefault="009F25DB">
      <w:pPr>
        <w:spacing w:before="213" w:line="242" w:lineRule="auto"/>
        <w:ind w:left="2272" w:right="1281"/>
        <w:jc w:val="both"/>
      </w:pPr>
      <w:r>
        <w:rPr>
          <w:rFonts w:ascii="Arial" w:hAnsi="Arial"/>
          <w:b/>
        </w:rPr>
        <w:t>Employment</w:t>
      </w:r>
      <w:r>
        <w:rPr>
          <w:rFonts w:ascii="Arial" w:hAnsi="Arial"/>
          <w:b/>
          <w:spacing w:val="1"/>
        </w:rPr>
        <w:t xml:space="preserve"> </w:t>
      </w:r>
      <w:r>
        <w:rPr>
          <w:rFonts w:ascii="Arial" w:hAnsi="Arial"/>
          <w:b/>
        </w:rPr>
        <w:t>record</w:t>
      </w:r>
      <w:r>
        <w:rPr>
          <w:rFonts w:ascii="Arial" w:hAnsi="Arial"/>
          <w:b/>
          <w:spacing w:val="1"/>
        </w:rPr>
        <w:t xml:space="preserve"> </w:t>
      </w:r>
      <w:r>
        <w:rPr>
          <w:rFonts w:ascii="Arial" w:hAnsi="Arial"/>
          <w:b/>
        </w:rPr>
        <w:t>relevant</w:t>
      </w:r>
      <w:r>
        <w:rPr>
          <w:rFonts w:ascii="Arial" w:hAnsi="Arial"/>
          <w:b/>
          <w:spacing w:val="1"/>
        </w:rPr>
        <w:t xml:space="preserve"> </w:t>
      </w:r>
      <w:r>
        <w:rPr>
          <w:rFonts w:ascii="Arial" w:hAnsi="Arial"/>
          <w:b/>
        </w:rPr>
        <w:t>to</w:t>
      </w:r>
      <w:r>
        <w:rPr>
          <w:rFonts w:ascii="Arial" w:hAnsi="Arial"/>
          <w:b/>
          <w:spacing w:val="1"/>
        </w:rPr>
        <w:t xml:space="preserve"> </w:t>
      </w:r>
      <w:r>
        <w:rPr>
          <w:rFonts w:ascii="Arial" w:hAnsi="Arial"/>
          <w:b/>
        </w:rPr>
        <w:t>the</w:t>
      </w:r>
      <w:r>
        <w:rPr>
          <w:rFonts w:ascii="Arial" w:hAnsi="Arial"/>
          <w:b/>
          <w:spacing w:val="1"/>
        </w:rPr>
        <w:t xml:space="preserve"> </w:t>
      </w:r>
      <w:r>
        <w:rPr>
          <w:rFonts w:ascii="Arial" w:hAnsi="Arial"/>
          <w:b/>
        </w:rPr>
        <w:t>assignment:</w:t>
      </w:r>
      <w:r>
        <w:rPr>
          <w:rFonts w:ascii="Arial" w:hAnsi="Arial"/>
          <w:b/>
          <w:spacing w:val="1"/>
        </w:rPr>
        <w:t xml:space="preserve"> </w:t>
      </w:r>
      <w:r>
        <w:t>{Starting</w:t>
      </w:r>
      <w:r>
        <w:rPr>
          <w:spacing w:val="1"/>
        </w:rPr>
        <w:t xml:space="preserve"> </w:t>
      </w:r>
      <w:r>
        <w:t>with</w:t>
      </w:r>
      <w:r>
        <w:rPr>
          <w:spacing w:val="1"/>
        </w:rPr>
        <w:t xml:space="preserve"> </w:t>
      </w:r>
      <w:r>
        <w:t>present</w:t>
      </w:r>
      <w:r>
        <w:rPr>
          <w:spacing w:val="1"/>
        </w:rPr>
        <w:t xml:space="preserve"> </w:t>
      </w:r>
      <w:r>
        <w:t>position,</w:t>
      </w:r>
      <w:r>
        <w:rPr>
          <w:spacing w:val="1"/>
        </w:rPr>
        <w:t xml:space="preserve"> </w:t>
      </w:r>
      <w:r>
        <w:t>list</w:t>
      </w:r>
      <w:r>
        <w:rPr>
          <w:spacing w:val="1"/>
        </w:rPr>
        <w:t xml:space="preserve"> </w:t>
      </w:r>
      <w:r>
        <w:t>in</w:t>
      </w:r>
      <w:r>
        <w:rPr>
          <w:spacing w:val="1"/>
        </w:rPr>
        <w:t xml:space="preserve"> </w:t>
      </w:r>
      <w:r>
        <w:t>reverse</w:t>
      </w:r>
      <w:r>
        <w:rPr>
          <w:spacing w:val="1"/>
        </w:rPr>
        <w:t xml:space="preserve"> </w:t>
      </w:r>
      <w:r>
        <w:t>order.</w:t>
      </w:r>
      <w:r>
        <w:rPr>
          <w:spacing w:val="1"/>
        </w:rPr>
        <w:t xml:space="preserve"> </w:t>
      </w:r>
      <w:r>
        <w:t>Please</w:t>
      </w:r>
      <w:r>
        <w:rPr>
          <w:spacing w:val="1"/>
        </w:rPr>
        <w:t xml:space="preserve"> </w:t>
      </w:r>
      <w:r>
        <w:t>provide</w:t>
      </w:r>
      <w:r>
        <w:rPr>
          <w:spacing w:val="1"/>
        </w:rPr>
        <w:t xml:space="preserve"> </w:t>
      </w:r>
      <w:r>
        <w:t>dates,</w:t>
      </w:r>
      <w:r>
        <w:rPr>
          <w:spacing w:val="1"/>
        </w:rPr>
        <w:t xml:space="preserve"> </w:t>
      </w:r>
      <w:r>
        <w:t>name</w:t>
      </w:r>
      <w:r>
        <w:rPr>
          <w:spacing w:val="1"/>
        </w:rPr>
        <w:t xml:space="preserve"> </w:t>
      </w:r>
      <w:r>
        <w:t>of</w:t>
      </w:r>
      <w:r>
        <w:rPr>
          <w:spacing w:val="1"/>
        </w:rPr>
        <w:t xml:space="preserve"> </w:t>
      </w:r>
      <w:r>
        <w:t>employing</w:t>
      </w:r>
      <w:r>
        <w:rPr>
          <w:spacing w:val="1"/>
        </w:rPr>
        <w:t xml:space="preserve"> </w:t>
      </w:r>
      <w:r>
        <w:t>organization, titles of positions held, types of activities performed and location of</w:t>
      </w:r>
      <w:r>
        <w:rPr>
          <w:spacing w:val="1"/>
        </w:rPr>
        <w:t xml:space="preserve"> </w:t>
      </w:r>
      <w:r>
        <w:t>the assignment, and contact information of previous Procuring Agency’s and</w:t>
      </w:r>
      <w:r>
        <w:rPr>
          <w:spacing w:val="1"/>
        </w:rPr>
        <w:t xml:space="preserve"> </w:t>
      </w:r>
      <w:r>
        <w:t>employing</w:t>
      </w:r>
      <w:r>
        <w:rPr>
          <w:spacing w:val="-14"/>
        </w:rPr>
        <w:t xml:space="preserve"> </w:t>
      </w:r>
      <w:r>
        <w:t>organization(s)</w:t>
      </w:r>
      <w:r>
        <w:rPr>
          <w:spacing w:val="-11"/>
        </w:rPr>
        <w:t xml:space="preserve"> </w:t>
      </w:r>
      <w:r>
        <w:t>who</w:t>
      </w:r>
      <w:r>
        <w:rPr>
          <w:spacing w:val="-14"/>
        </w:rPr>
        <w:t xml:space="preserve"> </w:t>
      </w:r>
      <w:r>
        <w:t>can</w:t>
      </w:r>
      <w:r>
        <w:rPr>
          <w:spacing w:val="-14"/>
        </w:rPr>
        <w:t xml:space="preserve"> </w:t>
      </w:r>
      <w:r>
        <w:t>be</w:t>
      </w:r>
      <w:r>
        <w:rPr>
          <w:spacing w:val="-11"/>
        </w:rPr>
        <w:t xml:space="preserve"> </w:t>
      </w:r>
      <w:r>
        <w:t>contacted</w:t>
      </w:r>
      <w:r>
        <w:rPr>
          <w:spacing w:val="-13"/>
        </w:rPr>
        <w:t xml:space="preserve"> </w:t>
      </w:r>
      <w:r>
        <w:t>for</w:t>
      </w:r>
      <w:r>
        <w:rPr>
          <w:spacing w:val="-13"/>
        </w:rPr>
        <w:t xml:space="preserve"> </w:t>
      </w:r>
      <w:r>
        <w:t>references.</w:t>
      </w:r>
      <w:r>
        <w:rPr>
          <w:spacing w:val="-14"/>
        </w:rPr>
        <w:t xml:space="preserve"> </w:t>
      </w:r>
      <w:r>
        <w:t>Past</w:t>
      </w:r>
      <w:r>
        <w:rPr>
          <w:spacing w:val="-15"/>
        </w:rPr>
        <w:t xml:space="preserve"> </w:t>
      </w:r>
      <w:r>
        <w:t>employment</w:t>
      </w:r>
      <w:r>
        <w:rPr>
          <w:spacing w:val="-59"/>
        </w:rPr>
        <w:t xml:space="preserve"> </w:t>
      </w:r>
      <w:r>
        <w:t>that</w:t>
      </w:r>
      <w:r>
        <w:rPr>
          <w:spacing w:val="1"/>
        </w:rPr>
        <w:t xml:space="preserve"> </w:t>
      </w:r>
      <w:r>
        <w:t>is</w:t>
      </w:r>
      <w:r>
        <w:rPr>
          <w:spacing w:val="-5"/>
        </w:rPr>
        <w:t xml:space="preserve"> </w:t>
      </w:r>
      <w:r>
        <w:t>not</w:t>
      </w:r>
      <w:r>
        <w:rPr>
          <w:spacing w:val="-3"/>
        </w:rPr>
        <w:t xml:space="preserve"> </w:t>
      </w:r>
      <w:r>
        <w:t>relevant</w:t>
      </w:r>
      <w:r>
        <w:rPr>
          <w:spacing w:val="1"/>
        </w:rPr>
        <w:t xml:space="preserve"> </w:t>
      </w:r>
      <w:r>
        <w:t>to</w:t>
      </w:r>
      <w:r>
        <w:rPr>
          <w:spacing w:val="2"/>
        </w:rPr>
        <w:t xml:space="preserve"> </w:t>
      </w:r>
      <w:r>
        <w:t>the</w:t>
      </w:r>
      <w:r>
        <w:rPr>
          <w:spacing w:val="-3"/>
        </w:rPr>
        <w:t xml:space="preserve"> </w:t>
      </w:r>
      <w:r>
        <w:t>assignment</w:t>
      </w:r>
      <w:r>
        <w:rPr>
          <w:spacing w:val="-3"/>
        </w:rPr>
        <w:t xml:space="preserve"> </w:t>
      </w:r>
      <w:r>
        <w:t>does</w:t>
      </w:r>
      <w:r>
        <w:rPr>
          <w:spacing w:val="-5"/>
        </w:rPr>
        <w:t xml:space="preserve"> </w:t>
      </w:r>
      <w:r>
        <w:t>not</w:t>
      </w:r>
      <w:r>
        <w:rPr>
          <w:spacing w:val="2"/>
        </w:rPr>
        <w:t xml:space="preserve"> </w:t>
      </w:r>
      <w:r>
        <w:t>need</w:t>
      </w:r>
      <w:r>
        <w:rPr>
          <w:spacing w:val="-3"/>
        </w:rPr>
        <w:t xml:space="preserve"> </w:t>
      </w:r>
      <w:r>
        <w:t>to</w:t>
      </w:r>
      <w:r>
        <w:rPr>
          <w:spacing w:val="-3"/>
        </w:rPr>
        <w:t xml:space="preserve"> </w:t>
      </w:r>
      <w:r>
        <w:t>be</w:t>
      </w:r>
      <w:r>
        <w:rPr>
          <w:spacing w:val="-2"/>
        </w:rPr>
        <w:t xml:space="preserve"> </w:t>
      </w:r>
      <w:r>
        <w:t>included.}</w:t>
      </w:r>
    </w:p>
    <w:p w14:paraId="2EFFA968" w14:textId="77777777" w:rsidR="000B4A89" w:rsidRDefault="000B4A89">
      <w:pPr>
        <w:pStyle w:val="BodyText"/>
        <w:spacing w:before="4"/>
        <w:rPr>
          <w:sz w:val="17"/>
        </w:rPr>
      </w:pPr>
    </w:p>
    <w:tbl>
      <w:tblPr>
        <w:tblW w:w="0" w:type="auto"/>
        <w:tblInd w:w="2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2723"/>
        <w:gridCol w:w="1777"/>
        <w:gridCol w:w="2041"/>
      </w:tblGrid>
      <w:tr w:rsidR="000B4A89" w14:paraId="717C97F6" w14:textId="77777777">
        <w:trPr>
          <w:trHeight w:val="1430"/>
        </w:trPr>
        <w:tc>
          <w:tcPr>
            <w:tcW w:w="1229" w:type="dxa"/>
          </w:tcPr>
          <w:p w14:paraId="2112CBC8" w14:textId="77777777" w:rsidR="000B4A89" w:rsidRDefault="009F25DB">
            <w:pPr>
              <w:pStyle w:val="TableParagraph"/>
              <w:ind w:left="115"/>
              <w:rPr>
                <w:rFonts w:ascii="Arial"/>
                <w:b/>
              </w:rPr>
            </w:pPr>
            <w:r>
              <w:rPr>
                <w:rFonts w:ascii="Arial"/>
                <w:b/>
              </w:rPr>
              <w:t>Period</w:t>
            </w:r>
          </w:p>
        </w:tc>
        <w:tc>
          <w:tcPr>
            <w:tcW w:w="2723" w:type="dxa"/>
          </w:tcPr>
          <w:p w14:paraId="692078B1" w14:textId="77777777" w:rsidR="000B4A89" w:rsidRDefault="009F25DB">
            <w:pPr>
              <w:pStyle w:val="TableParagraph"/>
              <w:ind w:left="110" w:right="121"/>
              <w:rPr>
                <w:rFonts w:ascii="Arial"/>
                <w:b/>
              </w:rPr>
            </w:pPr>
            <w:r>
              <w:rPr>
                <w:rFonts w:ascii="Arial"/>
                <w:b/>
                <w:spacing w:val="-2"/>
              </w:rPr>
              <w:t xml:space="preserve">Employing </w:t>
            </w:r>
            <w:r>
              <w:rPr>
                <w:rFonts w:ascii="Arial"/>
                <w:b/>
                <w:spacing w:val="-1"/>
              </w:rPr>
              <w:t>organization</w:t>
            </w:r>
            <w:r>
              <w:rPr>
                <w:rFonts w:ascii="Arial"/>
                <w:b/>
                <w:spacing w:val="-59"/>
              </w:rPr>
              <w:t xml:space="preserve"> </w:t>
            </w:r>
            <w:r>
              <w:rPr>
                <w:rFonts w:ascii="Arial"/>
                <w:b/>
              </w:rPr>
              <w:t>and your title/position.</w:t>
            </w:r>
            <w:r>
              <w:rPr>
                <w:rFonts w:ascii="Arial"/>
                <w:b/>
                <w:spacing w:val="1"/>
              </w:rPr>
              <w:t xml:space="preserve"> </w:t>
            </w:r>
            <w:r>
              <w:rPr>
                <w:rFonts w:ascii="Arial"/>
                <w:b/>
              </w:rPr>
              <w:t>Contact info for</w:t>
            </w:r>
            <w:r>
              <w:rPr>
                <w:rFonts w:ascii="Arial"/>
                <w:b/>
                <w:spacing w:val="1"/>
              </w:rPr>
              <w:t xml:space="preserve"> </w:t>
            </w:r>
            <w:r>
              <w:rPr>
                <w:rFonts w:ascii="Arial"/>
                <w:b/>
              </w:rPr>
              <w:t>references</w:t>
            </w:r>
          </w:p>
        </w:tc>
        <w:tc>
          <w:tcPr>
            <w:tcW w:w="1777" w:type="dxa"/>
          </w:tcPr>
          <w:p w14:paraId="1DC3119E" w14:textId="77777777" w:rsidR="000B4A89" w:rsidRDefault="009F25DB">
            <w:pPr>
              <w:pStyle w:val="TableParagraph"/>
              <w:ind w:left="105"/>
              <w:rPr>
                <w:rFonts w:ascii="Arial"/>
                <w:b/>
              </w:rPr>
            </w:pPr>
            <w:r>
              <w:rPr>
                <w:rFonts w:ascii="Arial"/>
                <w:b/>
              </w:rPr>
              <w:t>Country</w:t>
            </w:r>
          </w:p>
        </w:tc>
        <w:tc>
          <w:tcPr>
            <w:tcW w:w="2041" w:type="dxa"/>
          </w:tcPr>
          <w:p w14:paraId="5F87A2C7" w14:textId="77777777" w:rsidR="000B4A89" w:rsidRDefault="009F25DB">
            <w:pPr>
              <w:pStyle w:val="TableParagraph"/>
              <w:ind w:left="110" w:right="25"/>
              <w:rPr>
                <w:rFonts w:ascii="Arial"/>
                <w:b/>
              </w:rPr>
            </w:pPr>
            <w:r>
              <w:rPr>
                <w:rFonts w:ascii="Arial"/>
                <w:b/>
              </w:rPr>
              <w:t>Summary of</w:t>
            </w:r>
            <w:r>
              <w:rPr>
                <w:rFonts w:ascii="Arial"/>
                <w:b/>
                <w:spacing w:val="1"/>
              </w:rPr>
              <w:t xml:space="preserve"> </w:t>
            </w:r>
            <w:r>
              <w:rPr>
                <w:rFonts w:ascii="Arial"/>
                <w:b/>
              </w:rPr>
              <w:t>activities</w:t>
            </w:r>
            <w:r>
              <w:rPr>
                <w:rFonts w:ascii="Arial"/>
                <w:b/>
                <w:spacing w:val="1"/>
              </w:rPr>
              <w:t xml:space="preserve"> </w:t>
            </w:r>
            <w:r>
              <w:rPr>
                <w:rFonts w:ascii="Arial"/>
                <w:b/>
              </w:rPr>
              <w:t>performed</w:t>
            </w:r>
            <w:r>
              <w:rPr>
                <w:rFonts w:ascii="Arial"/>
                <w:b/>
                <w:spacing w:val="1"/>
              </w:rPr>
              <w:t xml:space="preserve"> </w:t>
            </w:r>
            <w:r>
              <w:rPr>
                <w:rFonts w:ascii="Arial"/>
                <w:b/>
                <w:spacing w:val="-2"/>
              </w:rPr>
              <w:t>relevant</w:t>
            </w:r>
            <w:r>
              <w:rPr>
                <w:rFonts w:ascii="Arial"/>
                <w:b/>
                <w:spacing w:val="-12"/>
              </w:rPr>
              <w:t xml:space="preserve"> </w:t>
            </w:r>
            <w:r>
              <w:rPr>
                <w:rFonts w:ascii="Arial"/>
                <w:b/>
                <w:spacing w:val="-1"/>
              </w:rPr>
              <w:t>to</w:t>
            </w:r>
            <w:r>
              <w:rPr>
                <w:rFonts w:ascii="Arial"/>
                <w:b/>
                <w:spacing w:val="-12"/>
              </w:rPr>
              <w:t xml:space="preserve"> </w:t>
            </w:r>
            <w:r>
              <w:rPr>
                <w:rFonts w:ascii="Arial"/>
                <w:b/>
                <w:spacing w:val="-1"/>
              </w:rPr>
              <w:t>the</w:t>
            </w:r>
            <w:r>
              <w:rPr>
                <w:rFonts w:ascii="Arial"/>
                <w:b/>
                <w:spacing w:val="-58"/>
              </w:rPr>
              <w:t xml:space="preserve"> </w:t>
            </w:r>
            <w:r>
              <w:rPr>
                <w:rFonts w:ascii="Arial"/>
                <w:b/>
              </w:rPr>
              <w:t>Assignment</w:t>
            </w:r>
          </w:p>
        </w:tc>
      </w:tr>
      <w:tr w:rsidR="000B4A89" w14:paraId="7C534E36" w14:textId="77777777">
        <w:trPr>
          <w:trHeight w:val="282"/>
        </w:trPr>
        <w:tc>
          <w:tcPr>
            <w:tcW w:w="1229" w:type="dxa"/>
          </w:tcPr>
          <w:p w14:paraId="53DEB93E" w14:textId="77777777" w:rsidR="000B4A89" w:rsidRDefault="000B4A89">
            <w:pPr>
              <w:pStyle w:val="TableParagraph"/>
              <w:rPr>
                <w:rFonts w:ascii="Times New Roman"/>
                <w:sz w:val="20"/>
              </w:rPr>
            </w:pPr>
          </w:p>
        </w:tc>
        <w:tc>
          <w:tcPr>
            <w:tcW w:w="2723" w:type="dxa"/>
          </w:tcPr>
          <w:p w14:paraId="2275698D" w14:textId="77777777" w:rsidR="000B4A89" w:rsidRDefault="000B4A89">
            <w:pPr>
              <w:pStyle w:val="TableParagraph"/>
              <w:rPr>
                <w:rFonts w:ascii="Times New Roman"/>
                <w:sz w:val="20"/>
              </w:rPr>
            </w:pPr>
          </w:p>
        </w:tc>
        <w:tc>
          <w:tcPr>
            <w:tcW w:w="1777" w:type="dxa"/>
          </w:tcPr>
          <w:p w14:paraId="0D5EFA87" w14:textId="77777777" w:rsidR="000B4A89" w:rsidRDefault="000B4A89">
            <w:pPr>
              <w:pStyle w:val="TableParagraph"/>
              <w:rPr>
                <w:rFonts w:ascii="Times New Roman"/>
                <w:sz w:val="20"/>
              </w:rPr>
            </w:pPr>
          </w:p>
        </w:tc>
        <w:tc>
          <w:tcPr>
            <w:tcW w:w="2041" w:type="dxa"/>
          </w:tcPr>
          <w:p w14:paraId="0FBDB848" w14:textId="77777777" w:rsidR="000B4A89" w:rsidRDefault="000B4A89">
            <w:pPr>
              <w:pStyle w:val="TableParagraph"/>
              <w:rPr>
                <w:rFonts w:ascii="Times New Roman"/>
                <w:sz w:val="20"/>
              </w:rPr>
            </w:pPr>
          </w:p>
        </w:tc>
      </w:tr>
      <w:tr w:rsidR="000B4A89" w14:paraId="0341A473" w14:textId="77777777">
        <w:trPr>
          <w:trHeight w:val="283"/>
        </w:trPr>
        <w:tc>
          <w:tcPr>
            <w:tcW w:w="1229" w:type="dxa"/>
          </w:tcPr>
          <w:p w14:paraId="22EC6654" w14:textId="77777777" w:rsidR="000B4A89" w:rsidRDefault="000B4A89">
            <w:pPr>
              <w:pStyle w:val="TableParagraph"/>
              <w:rPr>
                <w:rFonts w:ascii="Times New Roman"/>
                <w:sz w:val="20"/>
              </w:rPr>
            </w:pPr>
          </w:p>
        </w:tc>
        <w:tc>
          <w:tcPr>
            <w:tcW w:w="2723" w:type="dxa"/>
          </w:tcPr>
          <w:p w14:paraId="621E6FF7" w14:textId="77777777" w:rsidR="000B4A89" w:rsidRDefault="000B4A89">
            <w:pPr>
              <w:pStyle w:val="TableParagraph"/>
              <w:rPr>
                <w:rFonts w:ascii="Times New Roman"/>
                <w:sz w:val="20"/>
              </w:rPr>
            </w:pPr>
          </w:p>
        </w:tc>
        <w:tc>
          <w:tcPr>
            <w:tcW w:w="1777" w:type="dxa"/>
          </w:tcPr>
          <w:p w14:paraId="44BA5390" w14:textId="77777777" w:rsidR="000B4A89" w:rsidRDefault="000B4A89">
            <w:pPr>
              <w:pStyle w:val="TableParagraph"/>
              <w:rPr>
                <w:rFonts w:ascii="Times New Roman"/>
                <w:sz w:val="20"/>
              </w:rPr>
            </w:pPr>
          </w:p>
        </w:tc>
        <w:tc>
          <w:tcPr>
            <w:tcW w:w="2041" w:type="dxa"/>
          </w:tcPr>
          <w:p w14:paraId="3B248651" w14:textId="77777777" w:rsidR="000B4A89" w:rsidRDefault="000B4A89">
            <w:pPr>
              <w:pStyle w:val="TableParagraph"/>
              <w:rPr>
                <w:rFonts w:ascii="Times New Roman"/>
                <w:sz w:val="20"/>
              </w:rPr>
            </w:pPr>
          </w:p>
        </w:tc>
      </w:tr>
      <w:tr w:rsidR="000B4A89" w14:paraId="3B72C5B8" w14:textId="77777777">
        <w:trPr>
          <w:trHeight w:val="282"/>
        </w:trPr>
        <w:tc>
          <w:tcPr>
            <w:tcW w:w="1229" w:type="dxa"/>
          </w:tcPr>
          <w:p w14:paraId="084E8D26" w14:textId="77777777" w:rsidR="000B4A89" w:rsidRDefault="000B4A89">
            <w:pPr>
              <w:pStyle w:val="TableParagraph"/>
              <w:rPr>
                <w:rFonts w:ascii="Times New Roman"/>
                <w:sz w:val="20"/>
              </w:rPr>
            </w:pPr>
          </w:p>
        </w:tc>
        <w:tc>
          <w:tcPr>
            <w:tcW w:w="2723" w:type="dxa"/>
          </w:tcPr>
          <w:p w14:paraId="48899537" w14:textId="77777777" w:rsidR="000B4A89" w:rsidRDefault="000B4A89">
            <w:pPr>
              <w:pStyle w:val="TableParagraph"/>
              <w:rPr>
                <w:rFonts w:ascii="Times New Roman"/>
                <w:sz w:val="20"/>
              </w:rPr>
            </w:pPr>
          </w:p>
        </w:tc>
        <w:tc>
          <w:tcPr>
            <w:tcW w:w="1777" w:type="dxa"/>
          </w:tcPr>
          <w:p w14:paraId="612E4878" w14:textId="77777777" w:rsidR="000B4A89" w:rsidRDefault="000B4A89">
            <w:pPr>
              <w:pStyle w:val="TableParagraph"/>
              <w:rPr>
                <w:rFonts w:ascii="Times New Roman"/>
                <w:sz w:val="20"/>
              </w:rPr>
            </w:pPr>
          </w:p>
        </w:tc>
        <w:tc>
          <w:tcPr>
            <w:tcW w:w="2041" w:type="dxa"/>
          </w:tcPr>
          <w:p w14:paraId="479F0AEB" w14:textId="77777777" w:rsidR="000B4A89" w:rsidRDefault="000B4A89">
            <w:pPr>
              <w:pStyle w:val="TableParagraph"/>
              <w:rPr>
                <w:rFonts w:ascii="Times New Roman"/>
                <w:sz w:val="20"/>
              </w:rPr>
            </w:pPr>
          </w:p>
        </w:tc>
      </w:tr>
    </w:tbl>
    <w:p w14:paraId="3D17F059" w14:textId="77777777" w:rsidR="000B4A89" w:rsidRDefault="000B4A89">
      <w:pPr>
        <w:pStyle w:val="BodyText"/>
        <w:spacing w:before="3"/>
        <w:rPr>
          <w:sz w:val="21"/>
        </w:rPr>
      </w:pPr>
    </w:p>
    <w:p w14:paraId="5A6C4B44" w14:textId="77777777" w:rsidR="000B4A89" w:rsidRDefault="009F25DB">
      <w:pPr>
        <w:ind w:left="2272"/>
        <w:jc w:val="both"/>
        <w:rPr>
          <w:rFonts w:ascii="Arial"/>
          <w:b/>
        </w:rPr>
      </w:pPr>
      <w:r>
        <w:rPr>
          <w:rFonts w:ascii="Arial"/>
          <w:b/>
          <w:spacing w:val="-1"/>
        </w:rPr>
        <w:t>Membership</w:t>
      </w:r>
      <w:r>
        <w:rPr>
          <w:rFonts w:ascii="Arial"/>
          <w:b/>
          <w:spacing w:val="-11"/>
        </w:rPr>
        <w:t xml:space="preserve"> </w:t>
      </w:r>
      <w:r>
        <w:rPr>
          <w:rFonts w:ascii="Arial"/>
          <w:b/>
          <w:spacing w:val="-1"/>
        </w:rPr>
        <w:t>in</w:t>
      </w:r>
      <w:r>
        <w:rPr>
          <w:rFonts w:ascii="Arial"/>
          <w:b/>
          <w:spacing w:val="-11"/>
        </w:rPr>
        <w:t xml:space="preserve"> </w:t>
      </w:r>
      <w:r>
        <w:rPr>
          <w:rFonts w:ascii="Arial"/>
          <w:b/>
          <w:spacing w:val="-1"/>
        </w:rPr>
        <w:t>Professional</w:t>
      </w:r>
      <w:r>
        <w:rPr>
          <w:rFonts w:ascii="Arial"/>
          <w:b/>
          <w:spacing w:val="-14"/>
        </w:rPr>
        <w:t xml:space="preserve"> </w:t>
      </w:r>
      <w:r>
        <w:rPr>
          <w:rFonts w:ascii="Arial"/>
          <w:b/>
          <w:spacing w:val="-1"/>
        </w:rPr>
        <w:t>Associations</w:t>
      </w:r>
      <w:r>
        <w:rPr>
          <w:rFonts w:ascii="Arial"/>
          <w:b/>
          <w:spacing w:val="-12"/>
        </w:rPr>
        <w:t xml:space="preserve"> </w:t>
      </w:r>
      <w:r>
        <w:rPr>
          <w:rFonts w:ascii="Arial"/>
          <w:b/>
        </w:rPr>
        <w:t>and</w:t>
      </w:r>
      <w:r>
        <w:rPr>
          <w:rFonts w:ascii="Arial"/>
          <w:b/>
          <w:spacing w:val="-12"/>
        </w:rPr>
        <w:t xml:space="preserve"> </w:t>
      </w:r>
      <w:r>
        <w:rPr>
          <w:rFonts w:ascii="Arial"/>
          <w:b/>
        </w:rPr>
        <w:t>Publications:</w:t>
      </w:r>
    </w:p>
    <w:p w14:paraId="07904DBE" w14:textId="77777777" w:rsidR="000B4A89" w:rsidRDefault="00D225DE">
      <w:pPr>
        <w:pStyle w:val="BodyText"/>
        <w:spacing w:before="2"/>
        <w:rPr>
          <w:rFonts w:ascii="Arial"/>
          <w:b/>
          <w:sz w:val="17"/>
        </w:rPr>
      </w:pPr>
      <w:r>
        <w:rPr>
          <w:noProof/>
        </w:rPr>
        <mc:AlternateContent>
          <mc:Choice Requires="wps">
            <w:drawing>
              <wp:anchor distT="0" distB="0" distL="0" distR="0" simplePos="0" relativeHeight="487591936" behindDoc="1" locked="0" layoutInCell="1" allowOverlap="1" wp14:anchorId="358E34DB" wp14:editId="2B8E8E33">
                <wp:simplePos x="0" y="0"/>
                <wp:positionH relativeFrom="page">
                  <wp:posOffset>1657985</wp:posOffset>
                </wp:positionH>
                <wp:positionV relativeFrom="paragraph">
                  <wp:posOffset>156845</wp:posOffset>
                </wp:positionV>
                <wp:extent cx="4966335" cy="1270"/>
                <wp:effectExtent l="0" t="0" r="12065" b="11430"/>
                <wp:wrapTopAndBottom/>
                <wp:docPr id="39345993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1270"/>
                        </a:xfrm>
                        <a:custGeom>
                          <a:avLst/>
                          <a:gdLst>
                            <a:gd name="T0" fmla="*/ 0 w 7821"/>
                            <a:gd name="T1" fmla="*/ 0 h 1270"/>
                            <a:gd name="T2" fmla="*/ 4966335 w 7821"/>
                            <a:gd name="T3" fmla="*/ 0 h 1270"/>
                            <a:gd name="T4" fmla="*/ 0 60000 65536"/>
                            <a:gd name="T5" fmla="*/ 0 60000 65536"/>
                          </a:gdLst>
                          <a:ahLst/>
                          <a:cxnLst>
                            <a:cxn ang="T4">
                              <a:pos x="T0" y="T1"/>
                            </a:cxn>
                            <a:cxn ang="T5">
                              <a:pos x="T2" y="T3"/>
                            </a:cxn>
                          </a:cxnLst>
                          <a:rect l="0" t="0" r="r" b="b"/>
                          <a:pathLst>
                            <a:path w="7821" h="1270">
                              <a:moveTo>
                                <a:pt x="0" y="0"/>
                              </a:moveTo>
                              <a:lnTo>
                                <a:pt x="7821" y="0"/>
                              </a:lnTo>
                            </a:path>
                          </a:pathLst>
                        </a:custGeom>
                        <a:noFill/>
                        <a:ln w="12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3B4F23" id="Freeform 27" o:spid="_x0000_s1026" style="position:absolute;margin-left:130.55pt;margin-top:12.35pt;width:391.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" path="m,l7821,e" filled="f" strokeweight=".34483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16F20FCC" wp14:editId="5F54D3B5">
                <wp:simplePos x="0" y="0"/>
                <wp:positionH relativeFrom="page">
                  <wp:posOffset>1657985</wp:posOffset>
                </wp:positionH>
                <wp:positionV relativeFrom="paragraph">
                  <wp:posOffset>315595</wp:posOffset>
                </wp:positionV>
                <wp:extent cx="467360" cy="1270"/>
                <wp:effectExtent l="0" t="0" r="15240" b="11430"/>
                <wp:wrapTopAndBottom/>
                <wp:docPr id="17165605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 cy="1270"/>
                        </a:xfrm>
                        <a:custGeom>
                          <a:avLst/>
                          <a:gdLst>
                            <a:gd name="T0" fmla="*/ 0 w 736"/>
                            <a:gd name="T1" fmla="*/ 0 h 1270"/>
                            <a:gd name="T2" fmla="*/ 467360 w 736"/>
                            <a:gd name="T3" fmla="*/ 0 h 1270"/>
                            <a:gd name="T4" fmla="*/ 0 60000 65536"/>
                            <a:gd name="T5" fmla="*/ 0 60000 65536"/>
                          </a:gdLst>
                          <a:ahLst/>
                          <a:cxnLst>
                            <a:cxn ang="T4">
                              <a:pos x="T0" y="T1"/>
                            </a:cxn>
                            <a:cxn ang="T5">
                              <a:pos x="T2" y="T3"/>
                            </a:cxn>
                          </a:cxnLst>
                          <a:rect l="0" t="0" r="r" b="b"/>
                          <a:pathLst>
                            <a:path w="736" h="1270">
                              <a:moveTo>
                                <a:pt x="0" y="0"/>
                              </a:moveTo>
                              <a:lnTo>
                                <a:pt x="736" y="0"/>
                              </a:lnTo>
                            </a:path>
                          </a:pathLst>
                        </a:custGeom>
                        <a:noFill/>
                        <a:ln w="12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3AF6BE" id="Freeform 26" o:spid="_x0000_s1026" style="position:absolute;margin-left:130.55pt;margin-top:24.85pt;width:36.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" path="m,l736,e" filled="f" strokeweight=".34483mm">
                <v:path arrowok="t" o:connecttype="custom" o:connectlocs="0,0;296773600,0" o:connectangles="0,0"/>
                <w10:wrap type="topAndBottom" anchorx="page"/>
              </v:shape>
            </w:pict>
          </mc:Fallback>
        </mc:AlternateContent>
      </w:r>
    </w:p>
    <w:p w14:paraId="460323ED" w14:textId="77777777" w:rsidR="000B4A89" w:rsidRDefault="000B4A89">
      <w:pPr>
        <w:pStyle w:val="BodyText"/>
        <w:spacing w:before="1"/>
        <w:rPr>
          <w:rFonts w:ascii="Arial"/>
          <w:b/>
          <w:sz w:val="14"/>
        </w:rPr>
      </w:pPr>
    </w:p>
    <w:p w14:paraId="018613E4" w14:textId="77777777" w:rsidR="000B4A89" w:rsidRDefault="009F25DB">
      <w:pPr>
        <w:spacing w:before="214"/>
        <w:ind w:left="2296"/>
        <w:jc w:val="both"/>
        <w:rPr>
          <w:rFonts w:ascii="Arial"/>
          <w:b/>
        </w:rPr>
      </w:pPr>
      <w:r>
        <w:rPr>
          <w:rFonts w:ascii="Arial"/>
          <w:b/>
        </w:rPr>
        <w:t>Language</w:t>
      </w:r>
      <w:r>
        <w:rPr>
          <w:rFonts w:ascii="Arial"/>
          <w:b/>
          <w:spacing w:val="-5"/>
        </w:rPr>
        <w:t xml:space="preserve"> </w:t>
      </w:r>
      <w:r>
        <w:rPr>
          <w:rFonts w:ascii="Arial"/>
          <w:b/>
        </w:rPr>
        <w:t>Skills</w:t>
      </w:r>
      <w:r>
        <w:rPr>
          <w:rFonts w:ascii="Arial"/>
          <w:b/>
          <w:spacing w:val="-5"/>
        </w:rPr>
        <w:t xml:space="preserve"> </w:t>
      </w:r>
      <w:r>
        <w:rPr>
          <w:rFonts w:ascii="Arial"/>
          <w:b/>
        </w:rPr>
        <w:t>(indicate</w:t>
      </w:r>
      <w:r>
        <w:rPr>
          <w:rFonts w:ascii="Arial"/>
          <w:b/>
          <w:spacing w:val="1"/>
        </w:rPr>
        <w:t xml:space="preserve"> </w:t>
      </w:r>
      <w:r>
        <w:rPr>
          <w:rFonts w:ascii="Arial"/>
          <w:b/>
        </w:rPr>
        <w:t>only</w:t>
      </w:r>
      <w:r>
        <w:rPr>
          <w:rFonts w:ascii="Arial"/>
          <w:b/>
          <w:spacing w:val="-11"/>
        </w:rPr>
        <w:t xml:space="preserve"> </w:t>
      </w:r>
      <w:r>
        <w:rPr>
          <w:rFonts w:ascii="Arial"/>
          <w:b/>
        </w:rPr>
        <w:t>languages</w:t>
      </w:r>
      <w:r>
        <w:rPr>
          <w:rFonts w:ascii="Arial"/>
          <w:b/>
          <w:spacing w:val="-4"/>
        </w:rPr>
        <w:t xml:space="preserve"> </w:t>
      </w:r>
      <w:r>
        <w:rPr>
          <w:rFonts w:ascii="Arial"/>
          <w:b/>
        </w:rPr>
        <w:t>in</w:t>
      </w:r>
      <w:r>
        <w:rPr>
          <w:rFonts w:ascii="Arial"/>
          <w:b/>
          <w:spacing w:val="-12"/>
        </w:rPr>
        <w:t xml:space="preserve"> </w:t>
      </w:r>
      <w:r>
        <w:rPr>
          <w:rFonts w:ascii="Arial"/>
          <w:b/>
        </w:rPr>
        <w:t>which</w:t>
      </w:r>
      <w:r>
        <w:rPr>
          <w:rFonts w:ascii="Arial"/>
          <w:b/>
          <w:spacing w:val="-3"/>
        </w:rPr>
        <w:t xml:space="preserve"> </w:t>
      </w:r>
      <w:r>
        <w:rPr>
          <w:rFonts w:ascii="Arial"/>
          <w:b/>
        </w:rPr>
        <w:t>you</w:t>
      </w:r>
      <w:r>
        <w:rPr>
          <w:rFonts w:ascii="Arial"/>
          <w:b/>
          <w:spacing w:val="-8"/>
        </w:rPr>
        <w:t xml:space="preserve"> </w:t>
      </w:r>
      <w:r>
        <w:rPr>
          <w:rFonts w:ascii="Arial"/>
          <w:b/>
        </w:rPr>
        <w:t>can</w:t>
      </w:r>
      <w:r>
        <w:rPr>
          <w:rFonts w:ascii="Arial"/>
          <w:b/>
          <w:spacing w:val="-4"/>
        </w:rPr>
        <w:t xml:space="preserve"> </w:t>
      </w:r>
      <w:r>
        <w:rPr>
          <w:rFonts w:ascii="Arial"/>
          <w:b/>
        </w:rPr>
        <w:t>work):</w:t>
      </w:r>
    </w:p>
    <w:p w14:paraId="0FB5CEAC" w14:textId="77777777" w:rsidR="000B4A89" w:rsidRDefault="00D225DE">
      <w:pPr>
        <w:pStyle w:val="BodyText"/>
        <w:spacing w:before="2"/>
        <w:rPr>
          <w:rFonts w:ascii="Arial"/>
          <w:b/>
          <w:sz w:val="17"/>
        </w:rPr>
      </w:pPr>
      <w:r>
        <w:rPr>
          <w:noProof/>
        </w:rPr>
        <mc:AlternateContent>
          <mc:Choice Requires="wps">
            <w:drawing>
              <wp:anchor distT="0" distB="0" distL="0" distR="0" simplePos="0" relativeHeight="487592960" behindDoc="1" locked="0" layoutInCell="1" allowOverlap="1" wp14:anchorId="544AB559" wp14:editId="511BF511">
                <wp:simplePos x="0" y="0"/>
                <wp:positionH relativeFrom="page">
                  <wp:posOffset>1657985</wp:posOffset>
                </wp:positionH>
                <wp:positionV relativeFrom="paragraph">
                  <wp:posOffset>156845</wp:posOffset>
                </wp:positionV>
                <wp:extent cx="1089025" cy="1270"/>
                <wp:effectExtent l="0" t="0" r="15875" b="11430"/>
                <wp:wrapTopAndBottom/>
                <wp:docPr id="83084337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9025" cy="1270"/>
                        </a:xfrm>
                        <a:custGeom>
                          <a:avLst/>
                          <a:gdLst>
                            <a:gd name="T0" fmla="*/ 0 w 1715"/>
                            <a:gd name="T1" fmla="*/ 0 h 1270"/>
                            <a:gd name="T2" fmla="*/ 1089025 w 1715"/>
                            <a:gd name="T3" fmla="*/ 0 h 1270"/>
                            <a:gd name="T4" fmla="*/ 0 60000 65536"/>
                            <a:gd name="T5" fmla="*/ 0 60000 65536"/>
                          </a:gdLst>
                          <a:ahLst/>
                          <a:cxnLst>
                            <a:cxn ang="T4">
                              <a:pos x="T0" y="T1"/>
                            </a:cxn>
                            <a:cxn ang="T5">
                              <a:pos x="T2" y="T3"/>
                            </a:cxn>
                          </a:cxnLst>
                          <a:rect l="0" t="0" r="r" b="b"/>
                          <a:pathLst>
                            <a:path w="1715" h="1270">
                              <a:moveTo>
                                <a:pt x="0" y="0"/>
                              </a:moveTo>
                              <a:lnTo>
                                <a:pt x="1715" y="0"/>
                              </a:lnTo>
                            </a:path>
                          </a:pathLst>
                        </a:custGeom>
                        <a:noFill/>
                        <a:ln w="12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0B7BF6" id="Freeform 25" o:spid="_x0000_s1026" style="position:absolute;margin-left:130.55pt;margin-top:12.35pt;width:85.7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" path="m,l1715,e" filled="f" strokeweight=".34483mm">
                <v:path arrowok="t" o:connecttype="custom" o:connectlocs="0,0;69153087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38956FEF" wp14:editId="57F3E6BC">
                <wp:simplePos x="0" y="0"/>
                <wp:positionH relativeFrom="page">
                  <wp:posOffset>1657985</wp:posOffset>
                </wp:positionH>
                <wp:positionV relativeFrom="paragraph">
                  <wp:posOffset>318770</wp:posOffset>
                </wp:positionV>
                <wp:extent cx="4966335" cy="1270"/>
                <wp:effectExtent l="0" t="0" r="12065" b="11430"/>
                <wp:wrapTopAndBottom/>
                <wp:docPr id="23355523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1270"/>
                        </a:xfrm>
                        <a:custGeom>
                          <a:avLst/>
                          <a:gdLst>
                            <a:gd name="T0" fmla="*/ 0 w 7821"/>
                            <a:gd name="T1" fmla="*/ 0 h 1270"/>
                            <a:gd name="T2" fmla="*/ 4966335 w 7821"/>
                            <a:gd name="T3" fmla="*/ 0 h 1270"/>
                            <a:gd name="T4" fmla="*/ 0 60000 65536"/>
                            <a:gd name="T5" fmla="*/ 0 60000 65536"/>
                          </a:gdLst>
                          <a:ahLst/>
                          <a:cxnLst>
                            <a:cxn ang="T4">
                              <a:pos x="T0" y="T1"/>
                            </a:cxn>
                            <a:cxn ang="T5">
                              <a:pos x="T2" y="T3"/>
                            </a:cxn>
                          </a:cxnLst>
                          <a:rect l="0" t="0" r="r" b="b"/>
                          <a:pathLst>
                            <a:path w="7821" h="1270">
                              <a:moveTo>
                                <a:pt x="0" y="0"/>
                              </a:moveTo>
                              <a:lnTo>
                                <a:pt x="7821" y="0"/>
                              </a:lnTo>
                            </a:path>
                          </a:pathLst>
                        </a:custGeom>
                        <a:noFill/>
                        <a:ln w="12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579EB8" id="Freeform 24" o:spid="_x0000_s1026" style="position:absolute;margin-left:130.55pt;margin-top:25.1pt;width:39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" path="m,l7821,e" filled="f" strokeweight=".34483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2E79C01" wp14:editId="4A58A6CF">
                <wp:simplePos x="0" y="0"/>
                <wp:positionH relativeFrom="page">
                  <wp:posOffset>1657985</wp:posOffset>
                </wp:positionH>
                <wp:positionV relativeFrom="paragraph">
                  <wp:posOffset>477520</wp:posOffset>
                </wp:positionV>
                <wp:extent cx="467360" cy="1270"/>
                <wp:effectExtent l="0" t="0" r="15240" b="11430"/>
                <wp:wrapTopAndBottom/>
                <wp:docPr id="150122411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 cy="1270"/>
                        </a:xfrm>
                        <a:custGeom>
                          <a:avLst/>
                          <a:gdLst>
                            <a:gd name="T0" fmla="*/ 0 w 736"/>
                            <a:gd name="T1" fmla="*/ 0 h 1270"/>
                            <a:gd name="T2" fmla="*/ 467360 w 736"/>
                            <a:gd name="T3" fmla="*/ 0 h 1270"/>
                            <a:gd name="T4" fmla="*/ 0 60000 65536"/>
                            <a:gd name="T5" fmla="*/ 0 60000 65536"/>
                          </a:gdLst>
                          <a:ahLst/>
                          <a:cxnLst>
                            <a:cxn ang="T4">
                              <a:pos x="T0" y="T1"/>
                            </a:cxn>
                            <a:cxn ang="T5">
                              <a:pos x="T2" y="T3"/>
                            </a:cxn>
                          </a:cxnLst>
                          <a:rect l="0" t="0" r="r" b="b"/>
                          <a:pathLst>
                            <a:path w="736" h="1270">
                              <a:moveTo>
                                <a:pt x="0" y="0"/>
                              </a:moveTo>
                              <a:lnTo>
                                <a:pt x="736" y="0"/>
                              </a:lnTo>
                            </a:path>
                          </a:pathLst>
                        </a:custGeom>
                        <a:noFill/>
                        <a:ln w="12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F4B630" id="Freeform 23" o:spid="_x0000_s1026" style="position:absolute;margin-left:130.55pt;margin-top:37.6pt;width:36.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" path="m,l736,e" filled="f" strokeweight=".34483mm">
                <v:path arrowok="t" o:connecttype="custom" o:connectlocs="0,0;296773600,0" o:connectangles="0,0"/>
                <w10:wrap type="topAndBottom" anchorx="page"/>
              </v:shape>
            </w:pict>
          </mc:Fallback>
        </mc:AlternateContent>
      </w:r>
    </w:p>
    <w:p w14:paraId="4CC662D8" w14:textId="77777777" w:rsidR="000B4A89" w:rsidRDefault="000B4A89">
      <w:pPr>
        <w:pStyle w:val="BodyText"/>
        <w:spacing w:before="6"/>
        <w:rPr>
          <w:rFonts w:ascii="Arial"/>
          <w:b/>
          <w:sz w:val="14"/>
        </w:rPr>
      </w:pPr>
    </w:p>
    <w:p w14:paraId="71CACCF3" w14:textId="77777777" w:rsidR="000B4A89" w:rsidRDefault="000B4A89">
      <w:pPr>
        <w:pStyle w:val="BodyText"/>
        <w:spacing w:before="1"/>
        <w:rPr>
          <w:rFonts w:ascii="Arial"/>
          <w:b/>
          <w:sz w:val="14"/>
        </w:rPr>
      </w:pPr>
    </w:p>
    <w:p w14:paraId="0C256BA9" w14:textId="77777777" w:rsidR="000B4A89" w:rsidRDefault="000B4A89">
      <w:pPr>
        <w:rPr>
          <w:rFonts w:ascii="Arial"/>
          <w:sz w:val="14"/>
        </w:rPr>
        <w:sectPr w:rsidR="000B4A89">
          <w:pgSz w:w="11910" w:h="16840"/>
          <w:pgMar w:top="1580" w:right="140" w:bottom="280" w:left="340" w:header="720" w:footer="720" w:gutter="0"/>
          <w:cols w:space="720"/>
        </w:sectPr>
      </w:pPr>
    </w:p>
    <w:p w14:paraId="129FDCBB" w14:textId="77777777" w:rsidR="000B4A89" w:rsidRDefault="009F25DB">
      <w:pPr>
        <w:spacing w:before="82"/>
        <w:ind w:left="2181"/>
        <w:rPr>
          <w:rFonts w:ascii="Arial"/>
          <w:b/>
        </w:rPr>
      </w:pPr>
      <w:r>
        <w:rPr>
          <w:rFonts w:ascii="Arial"/>
          <w:b/>
        </w:rPr>
        <w:t>Adequacy</w:t>
      </w:r>
      <w:r>
        <w:rPr>
          <w:rFonts w:ascii="Arial"/>
          <w:b/>
          <w:spacing w:val="-14"/>
        </w:rPr>
        <w:t xml:space="preserve"> </w:t>
      </w:r>
      <w:r>
        <w:rPr>
          <w:rFonts w:ascii="Arial"/>
          <w:b/>
        </w:rPr>
        <w:t>for</w:t>
      </w:r>
      <w:r>
        <w:rPr>
          <w:rFonts w:ascii="Arial"/>
          <w:b/>
          <w:spacing w:val="-6"/>
        </w:rPr>
        <w:t xml:space="preserve"> </w:t>
      </w:r>
      <w:r>
        <w:rPr>
          <w:rFonts w:ascii="Arial"/>
          <w:b/>
        </w:rPr>
        <w:t>the</w:t>
      </w:r>
      <w:r>
        <w:rPr>
          <w:rFonts w:ascii="Arial"/>
          <w:b/>
          <w:spacing w:val="-6"/>
        </w:rPr>
        <w:t xml:space="preserve"> </w:t>
      </w:r>
      <w:r>
        <w:rPr>
          <w:rFonts w:ascii="Arial"/>
          <w:b/>
        </w:rPr>
        <w:t>Assignment:</w:t>
      </w:r>
    </w:p>
    <w:p w14:paraId="19E3BD77" w14:textId="77777777" w:rsidR="000B4A89" w:rsidRDefault="000B4A89">
      <w:pPr>
        <w:pStyle w:val="BodyText"/>
        <w:spacing w:before="9"/>
        <w:rPr>
          <w:rFonts w:ascii="Arial"/>
          <w:b/>
          <w:sz w:val="21"/>
        </w:rPr>
      </w:pPr>
    </w:p>
    <w:tbl>
      <w:tblPr>
        <w:tblW w:w="0" w:type="auto"/>
        <w:tblInd w:w="2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4043"/>
      </w:tblGrid>
      <w:tr w:rsidR="000B4A89" w14:paraId="6409A5F1" w14:textId="77777777">
        <w:trPr>
          <w:trHeight w:val="1017"/>
        </w:trPr>
        <w:tc>
          <w:tcPr>
            <w:tcW w:w="3966" w:type="dxa"/>
          </w:tcPr>
          <w:p w14:paraId="50E8354D" w14:textId="77777777" w:rsidR="000B4A89" w:rsidRDefault="009F25DB">
            <w:pPr>
              <w:pStyle w:val="TableParagraph"/>
              <w:spacing w:line="237" w:lineRule="auto"/>
              <w:ind w:left="110" w:right="691"/>
              <w:rPr>
                <w:rFonts w:ascii="Arial" w:hAnsi="Arial"/>
                <w:b/>
              </w:rPr>
            </w:pPr>
            <w:r>
              <w:rPr>
                <w:rFonts w:ascii="Arial" w:hAnsi="Arial"/>
                <w:b/>
              </w:rPr>
              <w:t>Detailed Tasks Assigned on</w:t>
            </w:r>
            <w:r>
              <w:rPr>
                <w:rFonts w:ascii="Arial" w:hAnsi="Arial"/>
                <w:b/>
                <w:spacing w:val="1"/>
              </w:rPr>
              <w:t xml:space="preserve"> </w:t>
            </w:r>
            <w:r>
              <w:rPr>
                <w:rFonts w:ascii="Arial" w:hAnsi="Arial"/>
                <w:b/>
                <w:spacing w:val="-1"/>
              </w:rPr>
              <w:t>Consultant’s</w:t>
            </w:r>
            <w:r>
              <w:rPr>
                <w:rFonts w:ascii="Arial" w:hAnsi="Arial"/>
                <w:b/>
                <w:spacing w:val="-9"/>
              </w:rPr>
              <w:t xml:space="preserve"> </w:t>
            </w:r>
            <w:r>
              <w:rPr>
                <w:rFonts w:ascii="Arial" w:hAnsi="Arial"/>
                <w:b/>
              </w:rPr>
              <w:t>Team</w:t>
            </w:r>
            <w:r>
              <w:rPr>
                <w:rFonts w:ascii="Arial" w:hAnsi="Arial"/>
                <w:b/>
                <w:spacing w:val="-16"/>
              </w:rPr>
              <w:t xml:space="preserve"> </w:t>
            </w:r>
            <w:r>
              <w:rPr>
                <w:rFonts w:ascii="Arial" w:hAnsi="Arial"/>
                <w:b/>
              </w:rPr>
              <w:t>of</w:t>
            </w:r>
            <w:r>
              <w:rPr>
                <w:rFonts w:ascii="Arial" w:hAnsi="Arial"/>
                <w:b/>
                <w:spacing w:val="-7"/>
              </w:rPr>
              <w:t xml:space="preserve"> </w:t>
            </w:r>
            <w:r>
              <w:rPr>
                <w:rFonts w:ascii="Arial" w:hAnsi="Arial"/>
                <w:b/>
              </w:rPr>
              <w:t>Experts:</w:t>
            </w:r>
          </w:p>
        </w:tc>
        <w:tc>
          <w:tcPr>
            <w:tcW w:w="4043" w:type="dxa"/>
          </w:tcPr>
          <w:p w14:paraId="7751B837" w14:textId="77777777" w:rsidR="000B4A89" w:rsidRDefault="009F25DB">
            <w:pPr>
              <w:pStyle w:val="TableParagraph"/>
              <w:spacing w:line="242" w:lineRule="auto"/>
              <w:ind w:left="115" w:right="343"/>
              <w:rPr>
                <w:rFonts w:ascii="Arial"/>
                <w:b/>
              </w:rPr>
            </w:pPr>
            <w:r>
              <w:rPr>
                <w:rFonts w:ascii="Arial"/>
                <w:b/>
              </w:rPr>
              <w:t>Reference to Prior</w:t>
            </w:r>
            <w:r>
              <w:rPr>
                <w:rFonts w:ascii="Arial"/>
                <w:b/>
                <w:spacing w:val="1"/>
              </w:rPr>
              <w:t xml:space="preserve"> </w:t>
            </w:r>
            <w:r>
              <w:rPr>
                <w:rFonts w:ascii="Arial"/>
                <w:b/>
              </w:rPr>
              <w:t>Work/Assignments</w:t>
            </w:r>
            <w:r>
              <w:rPr>
                <w:rFonts w:ascii="Arial"/>
                <w:b/>
                <w:spacing w:val="-3"/>
              </w:rPr>
              <w:t xml:space="preserve"> </w:t>
            </w:r>
            <w:r>
              <w:rPr>
                <w:rFonts w:ascii="Arial"/>
                <w:b/>
              </w:rPr>
              <w:t>that</w:t>
            </w:r>
            <w:r>
              <w:rPr>
                <w:rFonts w:ascii="Arial"/>
                <w:b/>
                <w:spacing w:val="-2"/>
              </w:rPr>
              <w:t xml:space="preserve"> </w:t>
            </w:r>
            <w:r>
              <w:rPr>
                <w:rFonts w:ascii="Arial"/>
                <w:b/>
              </w:rPr>
              <w:t>Best</w:t>
            </w:r>
          </w:p>
          <w:p w14:paraId="15150FBE" w14:textId="77777777" w:rsidR="000B4A89" w:rsidRDefault="009F25DB">
            <w:pPr>
              <w:pStyle w:val="TableParagraph"/>
              <w:spacing w:line="244" w:lineRule="exact"/>
              <w:ind w:left="115" w:right="343"/>
              <w:rPr>
                <w:rFonts w:ascii="Arial"/>
                <w:b/>
              </w:rPr>
            </w:pPr>
            <w:r>
              <w:rPr>
                <w:rFonts w:ascii="Arial"/>
                <w:b/>
              </w:rPr>
              <w:t>Illustrates</w:t>
            </w:r>
            <w:r>
              <w:rPr>
                <w:rFonts w:ascii="Arial"/>
                <w:b/>
                <w:spacing w:val="-15"/>
              </w:rPr>
              <w:t xml:space="preserve"> </w:t>
            </w:r>
            <w:r>
              <w:rPr>
                <w:rFonts w:ascii="Arial"/>
                <w:b/>
              </w:rPr>
              <w:t>Capability</w:t>
            </w:r>
            <w:r>
              <w:rPr>
                <w:rFonts w:ascii="Arial"/>
                <w:b/>
                <w:spacing w:val="-14"/>
              </w:rPr>
              <w:t xml:space="preserve"> </w:t>
            </w:r>
            <w:r>
              <w:rPr>
                <w:rFonts w:ascii="Arial"/>
                <w:b/>
              </w:rPr>
              <w:t>to</w:t>
            </w:r>
            <w:r>
              <w:rPr>
                <w:rFonts w:ascii="Arial"/>
                <w:b/>
                <w:spacing w:val="-13"/>
              </w:rPr>
              <w:t xml:space="preserve"> </w:t>
            </w:r>
            <w:r>
              <w:rPr>
                <w:rFonts w:ascii="Arial"/>
                <w:b/>
              </w:rPr>
              <w:t>Handle</w:t>
            </w:r>
            <w:r>
              <w:rPr>
                <w:rFonts w:ascii="Arial"/>
                <w:b/>
                <w:spacing w:val="-10"/>
              </w:rPr>
              <w:t xml:space="preserve"> </w:t>
            </w:r>
            <w:r>
              <w:rPr>
                <w:rFonts w:ascii="Arial"/>
                <w:b/>
              </w:rPr>
              <w:t>the</w:t>
            </w:r>
            <w:r>
              <w:rPr>
                <w:rFonts w:ascii="Arial"/>
                <w:b/>
                <w:spacing w:val="-59"/>
              </w:rPr>
              <w:t xml:space="preserve"> </w:t>
            </w:r>
            <w:r>
              <w:rPr>
                <w:rFonts w:ascii="Arial"/>
                <w:b/>
              </w:rPr>
              <w:t>Assigned</w:t>
            </w:r>
            <w:r>
              <w:rPr>
                <w:rFonts w:ascii="Arial"/>
                <w:b/>
                <w:spacing w:val="-9"/>
              </w:rPr>
              <w:t xml:space="preserve"> </w:t>
            </w:r>
            <w:r>
              <w:rPr>
                <w:rFonts w:ascii="Arial"/>
                <w:b/>
              </w:rPr>
              <w:t>Tasks</w:t>
            </w:r>
          </w:p>
        </w:tc>
      </w:tr>
      <w:tr w:rsidR="000B4A89" w14:paraId="611C4A89" w14:textId="77777777">
        <w:trPr>
          <w:trHeight w:val="2251"/>
        </w:trPr>
        <w:tc>
          <w:tcPr>
            <w:tcW w:w="3966" w:type="dxa"/>
          </w:tcPr>
          <w:p w14:paraId="612FF80C" w14:textId="77777777" w:rsidR="000B4A89" w:rsidRDefault="009F25DB">
            <w:pPr>
              <w:pStyle w:val="TableParagraph"/>
              <w:ind w:left="110" w:right="171"/>
              <w:rPr>
                <w:rFonts w:ascii="Arial"/>
                <w:b/>
              </w:rPr>
            </w:pPr>
            <w:r>
              <w:rPr>
                <w:rFonts w:ascii="Arial"/>
                <w:b/>
              </w:rPr>
              <w:t>{List all deliverables/tasks as in</w:t>
            </w:r>
            <w:r>
              <w:rPr>
                <w:rFonts w:ascii="Arial"/>
                <w:b/>
                <w:spacing w:val="1"/>
              </w:rPr>
              <w:t xml:space="preserve"> </w:t>
            </w:r>
            <w:r>
              <w:rPr>
                <w:rFonts w:ascii="Arial"/>
                <w:b/>
              </w:rPr>
              <w:t>TECH- 3 in which the Expert will be</w:t>
            </w:r>
            <w:r>
              <w:rPr>
                <w:rFonts w:ascii="Arial"/>
                <w:b/>
                <w:spacing w:val="-59"/>
              </w:rPr>
              <w:t xml:space="preserve"> </w:t>
            </w:r>
            <w:r>
              <w:rPr>
                <w:rFonts w:ascii="Arial"/>
                <w:b/>
              </w:rPr>
              <w:t>involved)</w:t>
            </w:r>
          </w:p>
        </w:tc>
        <w:tc>
          <w:tcPr>
            <w:tcW w:w="4043" w:type="dxa"/>
          </w:tcPr>
          <w:p w14:paraId="084BDAF9" w14:textId="77777777" w:rsidR="000B4A89" w:rsidRDefault="000B4A89">
            <w:pPr>
              <w:pStyle w:val="TableParagraph"/>
              <w:rPr>
                <w:rFonts w:ascii="Times New Roman"/>
                <w:sz w:val="20"/>
              </w:rPr>
            </w:pPr>
          </w:p>
        </w:tc>
      </w:tr>
      <w:tr w:rsidR="000B4A89" w14:paraId="78D42907" w14:textId="77777777">
        <w:trPr>
          <w:trHeight w:val="369"/>
        </w:trPr>
        <w:tc>
          <w:tcPr>
            <w:tcW w:w="3966" w:type="dxa"/>
          </w:tcPr>
          <w:p w14:paraId="15645FEF" w14:textId="77777777" w:rsidR="000B4A89" w:rsidRDefault="000B4A89">
            <w:pPr>
              <w:pStyle w:val="TableParagraph"/>
              <w:rPr>
                <w:rFonts w:ascii="Times New Roman"/>
                <w:sz w:val="20"/>
              </w:rPr>
            </w:pPr>
          </w:p>
        </w:tc>
        <w:tc>
          <w:tcPr>
            <w:tcW w:w="4043" w:type="dxa"/>
          </w:tcPr>
          <w:p w14:paraId="46C11875" w14:textId="77777777" w:rsidR="000B4A89" w:rsidRDefault="000B4A89">
            <w:pPr>
              <w:pStyle w:val="TableParagraph"/>
              <w:rPr>
                <w:rFonts w:ascii="Times New Roman"/>
                <w:sz w:val="20"/>
              </w:rPr>
            </w:pPr>
          </w:p>
        </w:tc>
      </w:tr>
      <w:tr w:rsidR="000B4A89" w14:paraId="43DBE723" w14:textId="77777777">
        <w:trPr>
          <w:trHeight w:val="374"/>
        </w:trPr>
        <w:tc>
          <w:tcPr>
            <w:tcW w:w="3966" w:type="dxa"/>
          </w:tcPr>
          <w:p w14:paraId="7E36DA4A" w14:textId="77777777" w:rsidR="000B4A89" w:rsidRDefault="000B4A89">
            <w:pPr>
              <w:pStyle w:val="TableParagraph"/>
              <w:rPr>
                <w:rFonts w:ascii="Times New Roman"/>
                <w:sz w:val="20"/>
              </w:rPr>
            </w:pPr>
          </w:p>
        </w:tc>
        <w:tc>
          <w:tcPr>
            <w:tcW w:w="4043" w:type="dxa"/>
          </w:tcPr>
          <w:p w14:paraId="1961468A" w14:textId="77777777" w:rsidR="000B4A89" w:rsidRDefault="000B4A89">
            <w:pPr>
              <w:pStyle w:val="TableParagraph"/>
              <w:rPr>
                <w:rFonts w:ascii="Times New Roman"/>
                <w:sz w:val="20"/>
              </w:rPr>
            </w:pPr>
          </w:p>
        </w:tc>
      </w:tr>
    </w:tbl>
    <w:p w14:paraId="663EFCBC" w14:textId="77777777" w:rsidR="000B4A89" w:rsidRDefault="000B4A89">
      <w:pPr>
        <w:pStyle w:val="BodyText"/>
        <w:rPr>
          <w:rFonts w:ascii="Arial"/>
          <w:b/>
        </w:rPr>
      </w:pPr>
    </w:p>
    <w:p w14:paraId="19729C07" w14:textId="77777777" w:rsidR="000B4A89" w:rsidRDefault="009F25DB">
      <w:pPr>
        <w:tabs>
          <w:tab w:val="left" w:leader="dot" w:pos="8673"/>
        </w:tabs>
        <w:spacing w:before="185"/>
        <w:ind w:left="2142"/>
        <w:rPr>
          <w:sz w:val="18"/>
        </w:rPr>
      </w:pPr>
      <w:r>
        <w:rPr>
          <w:rFonts w:ascii="Arial" w:hAnsi="Arial"/>
          <w:b/>
        </w:rPr>
        <w:t>Expert’s</w:t>
      </w:r>
      <w:r>
        <w:rPr>
          <w:rFonts w:ascii="Arial" w:hAnsi="Arial"/>
          <w:b/>
          <w:spacing w:val="-15"/>
        </w:rPr>
        <w:t xml:space="preserve"> </w:t>
      </w:r>
      <w:r>
        <w:rPr>
          <w:rFonts w:ascii="Arial" w:hAnsi="Arial"/>
          <w:b/>
        </w:rPr>
        <w:t>contact</w:t>
      </w:r>
      <w:r>
        <w:rPr>
          <w:rFonts w:ascii="Arial" w:hAnsi="Arial"/>
          <w:b/>
          <w:spacing w:val="-8"/>
        </w:rPr>
        <w:t xml:space="preserve"> </w:t>
      </w:r>
      <w:r>
        <w:rPr>
          <w:rFonts w:ascii="Arial" w:hAnsi="Arial"/>
          <w:b/>
        </w:rPr>
        <w:t xml:space="preserve">information: </w:t>
      </w:r>
      <w:r>
        <w:rPr>
          <w:sz w:val="18"/>
        </w:rPr>
        <w:t>(e-mail</w:t>
      </w:r>
      <w:r>
        <w:rPr>
          <w:spacing w:val="-3"/>
          <w:sz w:val="18"/>
        </w:rPr>
        <w:t xml:space="preserve"> </w:t>
      </w:r>
      <w:r>
        <w:rPr>
          <w:sz w:val="18"/>
        </w:rPr>
        <w:t>………………….,</w:t>
      </w:r>
      <w:r>
        <w:rPr>
          <w:spacing w:val="-4"/>
          <w:sz w:val="18"/>
        </w:rPr>
        <w:t xml:space="preserve"> </w:t>
      </w:r>
      <w:r>
        <w:rPr>
          <w:sz w:val="18"/>
        </w:rPr>
        <w:t>phone</w:t>
      </w:r>
      <w:r>
        <w:rPr>
          <w:rFonts w:ascii="Times New Roman" w:hAnsi="Times New Roman"/>
          <w:sz w:val="18"/>
        </w:rPr>
        <w:tab/>
      </w:r>
      <w:r>
        <w:rPr>
          <w:sz w:val="18"/>
        </w:rPr>
        <w:t>)</w:t>
      </w:r>
    </w:p>
    <w:p w14:paraId="5CD88950" w14:textId="77777777" w:rsidR="000B4A89" w:rsidRDefault="000B4A89">
      <w:pPr>
        <w:pStyle w:val="BodyText"/>
        <w:spacing w:before="9"/>
        <w:rPr>
          <w:sz w:val="21"/>
        </w:rPr>
      </w:pPr>
    </w:p>
    <w:p w14:paraId="7A18BAEB" w14:textId="77777777" w:rsidR="000B4A89" w:rsidRDefault="009F25DB">
      <w:pPr>
        <w:ind w:left="2094"/>
        <w:rPr>
          <w:rFonts w:ascii="Arial"/>
          <w:b/>
        </w:rPr>
      </w:pPr>
      <w:r>
        <w:rPr>
          <w:rFonts w:ascii="Arial"/>
          <w:b/>
        </w:rPr>
        <w:t>Certification:</w:t>
      </w:r>
    </w:p>
    <w:p w14:paraId="21C7C90D" w14:textId="77777777" w:rsidR="000B4A89" w:rsidRDefault="009F25DB">
      <w:pPr>
        <w:spacing w:before="2"/>
        <w:ind w:left="2094" w:right="1281"/>
        <w:jc w:val="both"/>
      </w:pPr>
      <w:r>
        <w:t>I, the undersigned, certify that to the best of my knowledge and belief, this CV</w:t>
      </w:r>
      <w:r>
        <w:rPr>
          <w:spacing w:val="1"/>
        </w:rPr>
        <w:t xml:space="preserve"> </w:t>
      </w:r>
      <w:r>
        <w:t>correctly</w:t>
      </w:r>
      <w:r>
        <w:rPr>
          <w:spacing w:val="1"/>
        </w:rPr>
        <w:t xml:space="preserve"> </w:t>
      </w:r>
      <w:r>
        <w:t>describes</w:t>
      </w:r>
      <w:r>
        <w:rPr>
          <w:spacing w:val="1"/>
        </w:rPr>
        <w:t xml:space="preserve"> </w:t>
      </w:r>
      <w:r>
        <w:t>myself,</w:t>
      </w:r>
      <w:r>
        <w:rPr>
          <w:spacing w:val="1"/>
        </w:rPr>
        <w:t xml:space="preserve"> </w:t>
      </w:r>
      <w:r>
        <w:t>my</w:t>
      </w:r>
      <w:r>
        <w:rPr>
          <w:spacing w:val="1"/>
        </w:rPr>
        <w:t xml:space="preserve"> </w:t>
      </w:r>
      <w:r>
        <w:t>qualifications,</w:t>
      </w:r>
      <w:r>
        <w:rPr>
          <w:spacing w:val="1"/>
        </w:rPr>
        <w:t xml:space="preserve"> </w:t>
      </w:r>
      <w:r>
        <w:t>and</w:t>
      </w:r>
      <w:r>
        <w:rPr>
          <w:spacing w:val="1"/>
        </w:rPr>
        <w:t xml:space="preserve"> </w:t>
      </w:r>
      <w:r>
        <w:t>my</w:t>
      </w:r>
      <w:r>
        <w:rPr>
          <w:spacing w:val="1"/>
        </w:rPr>
        <w:t xml:space="preserve"> </w:t>
      </w:r>
      <w:r>
        <w:t>experience,</w:t>
      </w:r>
      <w:r>
        <w:rPr>
          <w:spacing w:val="1"/>
        </w:rPr>
        <w:t xml:space="preserve"> </w:t>
      </w:r>
      <w:r>
        <w:t>and</w:t>
      </w:r>
      <w:r>
        <w:rPr>
          <w:spacing w:val="1"/>
        </w:rPr>
        <w:t xml:space="preserve"> </w:t>
      </w:r>
      <w:r>
        <w:t>I</w:t>
      </w:r>
      <w:r>
        <w:rPr>
          <w:spacing w:val="1"/>
        </w:rPr>
        <w:t xml:space="preserve"> </w:t>
      </w:r>
      <w:r>
        <w:t>am</w:t>
      </w:r>
      <w:r>
        <w:rPr>
          <w:spacing w:val="1"/>
        </w:rPr>
        <w:t xml:space="preserve"> </w:t>
      </w:r>
      <w:r>
        <w:rPr>
          <w:spacing w:val="-1"/>
        </w:rPr>
        <w:t>available,</w:t>
      </w:r>
      <w:r>
        <w:rPr>
          <w:spacing w:val="-16"/>
        </w:rPr>
        <w:t xml:space="preserve"> </w:t>
      </w:r>
      <w:r>
        <w:rPr>
          <w:spacing w:val="-1"/>
        </w:rPr>
        <w:t>as</w:t>
      </w:r>
      <w:r>
        <w:rPr>
          <w:spacing w:val="-18"/>
        </w:rPr>
        <w:t xml:space="preserve"> </w:t>
      </w:r>
      <w:r>
        <w:rPr>
          <w:spacing w:val="-1"/>
        </w:rPr>
        <w:t>and</w:t>
      </w:r>
      <w:r>
        <w:rPr>
          <w:spacing w:val="-11"/>
        </w:rPr>
        <w:t xml:space="preserve"> </w:t>
      </w:r>
      <w:r>
        <w:rPr>
          <w:spacing w:val="-1"/>
        </w:rPr>
        <w:t>when</w:t>
      </w:r>
      <w:r>
        <w:rPr>
          <w:spacing w:val="-14"/>
        </w:rPr>
        <w:t xml:space="preserve"> </w:t>
      </w:r>
      <w:r>
        <w:rPr>
          <w:spacing w:val="-1"/>
        </w:rPr>
        <w:t>necessary,</w:t>
      </w:r>
      <w:r>
        <w:rPr>
          <w:spacing w:val="-16"/>
        </w:rPr>
        <w:t xml:space="preserve"> </w:t>
      </w:r>
      <w:r>
        <w:rPr>
          <w:spacing w:val="-1"/>
        </w:rPr>
        <w:t>to</w:t>
      </w:r>
      <w:r>
        <w:rPr>
          <w:spacing w:val="-16"/>
        </w:rPr>
        <w:t xml:space="preserve"> </w:t>
      </w:r>
      <w:r>
        <w:rPr>
          <w:spacing w:val="-1"/>
        </w:rPr>
        <w:t>undertake</w:t>
      </w:r>
      <w:r>
        <w:rPr>
          <w:spacing w:val="-10"/>
        </w:rPr>
        <w:t xml:space="preserve"> </w:t>
      </w:r>
      <w:r>
        <w:t>the</w:t>
      </w:r>
      <w:r>
        <w:rPr>
          <w:spacing w:val="-11"/>
        </w:rPr>
        <w:t xml:space="preserve"> </w:t>
      </w:r>
      <w:r>
        <w:t>assignment</w:t>
      </w:r>
      <w:r>
        <w:rPr>
          <w:spacing w:val="-11"/>
        </w:rPr>
        <w:t xml:space="preserve"> </w:t>
      </w:r>
      <w:r>
        <w:t>in</w:t>
      </w:r>
      <w:r>
        <w:rPr>
          <w:spacing w:val="-12"/>
        </w:rPr>
        <w:t xml:space="preserve"> </w:t>
      </w:r>
      <w:r>
        <w:t>case</w:t>
      </w:r>
      <w:r>
        <w:rPr>
          <w:spacing w:val="-16"/>
        </w:rPr>
        <w:t xml:space="preserve"> </w:t>
      </w:r>
      <w:r>
        <w:t>of</w:t>
      </w:r>
      <w:r>
        <w:rPr>
          <w:spacing w:val="-12"/>
        </w:rPr>
        <w:t xml:space="preserve"> </w:t>
      </w:r>
      <w:r>
        <w:t>an</w:t>
      </w:r>
      <w:r>
        <w:rPr>
          <w:spacing w:val="-12"/>
        </w:rPr>
        <w:t xml:space="preserve"> </w:t>
      </w:r>
      <w:r>
        <w:t>award.</w:t>
      </w:r>
      <w:r>
        <w:rPr>
          <w:spacing w:val="-59"/>
        </w:rPr>
        <w:t xml:space="preserve"> </w:t>
      </w:r>
      <w:r>
        <w:rPr>
          <w:spacing w:val="-1"/>
        </w:rPr>
        <w:t>I</w:t>
      </w:r>
      <w:r>
        <w:rPr>
          <w:spacing w:val="-13"/>
        </w:rPr>
        <w:t xml:space="preserve"> </w:t>
      </w:r>
      <w:r>
        <w:rPr>
          <w:spacing w:val="-1"/>
        </w:rPr>
        <w:t>understand</w:t>
      </w:r>
      <w:r>
        <w:rPr>
          <w:spacing w:val="-4"/>
        </w:rPr>
        <w:t xml:space="preserve"> </w:t>
      </w:r>
      <w:r>
        <w:rPr>
          <w:spacing w:val="-1"/>
        </w:rPr>
        <w:t>that</w:t>
      </w:r>
      <w:r>
        <w:rPr>
          <w:spacing w:val="-12"/>
        </w:rPr>
        <w:t xml:space="preserve"> </w:t>
      </w:r>
      <w:r>
        <w:rPr>
          <w:spacing w:val="-1"/>
        </w:rPr>
        <w:t>any</w:t>
      </w:r>
      <w:r>
        <w:rPr>
          <w:spacing w:val="-7"/>
        </w:rPr>
        <w:t xml:space="preserve"> </w:t>
      </w:r>
      <w:r>
        <w:rPr>
          <w:spacing w:val="-1"/>
        </w:rPr>
        <w:t>misstatement</w:t>
      </w:r>
      <w:r>
        <w:rPr>
          <w:spacing w:val="-6"/>
        </w:rPr>
        <w:t xml:space="preserve"> </w:t>
      </w:r>
      <w:r>
        <w:rPr>
          <w:spacing w:val="-1"/>
        </w:rPr>
        <w:t>or</w:t>
      </w:r>
      <w:r>
        <w:rPr>
          <w:spacing w:val="-14"/>
        </w:rPr>
        <w:t xml:space="preserve"> </w:t>
      </w:r>
      <w:r>
        <w:rPr>
          <w:spacing w:val="-1"/>
        </w:rPr>
        <w:t>misrepresentation</w:t>
      </w:r>
      <w:r>
        <w:rPr>
          <w:spacing w:val="-9"/>
        </w:rPr>
        <w:t xml:space="preserve"> </w:t>
      </w:r>
      <w:r>
        <w:t>described</w:t>
      </w:r>
      <w:r>
        <w:rPr>
          <w:spacing w:val="-9"/>
        </w:rPr>
        <w:t xml:space="preserve"> </w:t>
      </w:r>
      <w:r>
        <w:t>herein may</w:t>
      </w:r>
      <w:r>
        <w:rPr>
          <w:spacing w:val="-8"/>
        </w:rPr>
        <w:t xml:space="preserve"> </w:t>
      </w:r>
      <w:r>
        <w:t>lead</w:t>
      </w:r>
      <w:r>
        <w:rPr>
          <w:spacing w:val="-58"/>
        </w:rPr>
        <w:t xml:space="preserve"> </w:t>
      </w:r>
      <w:r>
        <w:t>to</w:t>
      </w:r>
      <w:r>
        <w:rPr>
          <w:spacing w:val="1"/>
        </w:rPr>
        <w:t xml:space="preserve"> </w:t>
      </w:r>
      <w:r>
        <w:t>my</w:t>
      </w:r>
      <w:r>
        <w:rPr>
          <w:spacing w:val="-4"/>
        </w:rPr>
        <w:t xml:space="preserve"> </w:t>
      </w:r>
      <w:r>
        <w:t>disqualification</w:t>
      </w:r>
      <w:r>
        <w:rPr>
          <w:spacing w:val="2"/>
        </w:rPr>
        <w:t xml:space="preserve"> </w:t>
      </w:r>
      <w:r>
        <w:t>or</w:t>
      </w:r>
      <w:r>
        <w:rPr>
          <w:spacing w:val="-7"/>
        </w:rPr>
        <w:t xml:space="preserve"> </w:t>
      </w:r>
      <w:r>
        <w:t>dismissal</w:t>
      </w:r>
      <w:r>
        <w:rPr>
          <w:spacing w:val="-5"/>
        </w:rPr>
        <w:t xml:space="preserve"> </w:t>
      </w:r>
      <w:r>
        <w:t>by</w:t>
      </w:r>
      <w:r>
        <w:rPr>
          <w:spacing w:val="1"/>
        </w:rPr>
        <w:t xml:space="preserve"> </w:t>
      </w:r>
      <w:r>
        <w:t>the</w:t>
      </w:r>
      <w:r>
        <w:rPr>
          <w:spacing w:val="-3"/>
        </w:rPr>
        <w:t xml:space="preserve"> </w:t>
      </w:r>
      <w:r>
        <w:t>Procuring</w:t>
      </w:r>
      <w:r>
        <w:rPr>
          <w:spacing w:val="2"/>
        </w:rPr>
        <w:t xml:space="preserve"> </w:t>
      </w:r>
      <w:r>
        <w:t>Agency.</w:t>
      </w:r>
    </w:p>
    <w:p w14:paraId="0878BEFC" w14:textId="77777777" w:rsidR="000B4A89" w:rsidRDefault="000B4A89">
      <w:pPr>
        <w:pStyle w:val="BodyText"/>
      </w:pPr>
    </w:p>
    <w:p w14:paraId="1B43730F" w14:textId="77777777" w:rsidR="000B4A89" w:rsidRDefault="000B4A89">
      <w:pPr>
        <w:pStyle w:val="BodyText"/>
      </w:pPr>
    </w:p>
    <w:p w14:paraId="05A1D20E" w14:textId="77777777" w:rsidR="000B4A89" w:rsidRDefault="009F25DB">
      <w:pPr>
        <w:spacing w:before="209"/>
        <w:ind w:left="2541"/>
        <w:rPr>
          <w:sz w:val="20"/>
        </w:rPr>
      </w:pPr>
      <w:r>
        <w:rPr>
          <w:sz w:val="20"/>
        </w:rPr>
        <w:t>{</w:t>
      </w:r>
      <w:proofErr w:type="gramStart"/>
      <w:r>
        <w:rPr>
          <w:sz w:val="20"/>
        </w:rPr>
        <w:t>day/month/year</w:t>
      </w:r>
      <w:proofErr w:type="gramEnd"/>
      <w:r>
        <w:rPr>
          <w:sz w:val="20"/>
        </w:rPr>
        <w:t>}</w:t>
      </w:r>
    </w:p>
    <w:p w14:paraId="2C042121" w14:textId="77777777" w:rsidR="000B4A89" w:rsidRDefault="000B4A89">
      <w:pPr>
        <w:pStyle w:val="BodyText"/>
        <w:spacing w:before="10"/>
        <w:rPr>
          <w:sz w:val="17"/>
        </w:rPr>
      </w:pPr>
    </w:p>
    <w:p w14:paraId="3577B1C0" w14:textId="77777777" w:rsidR="000B4A89" w:rsidRDefault="009F25DB">
      <w:pPr>
        <w:tabs>
          <w:tab w:val="left" w:pos="6915"/>
        </w:tabs>
        <w:spacing w:before="1" w:line="207" w:lineRule="exact"/>
        <w:ind w:left="2094"/>
        <w:rPr>
          <w:sz w:val="18"/>
        </w:rPr>
      </w:pPr>
      <w:r>
        <w:rPr>
          <w:sz w:val="18"/>
        </w:rPr>
        <w:t>Name</w:t>
      </w:r>
      <w:r>
        <w:rPr>
          <w:spacing w:val="-10"/>
          <w:sz w:val="18"/>
        </w:rPr>
        <w:t xml:space="preserve"> </w:t>
      </w:r>
      <w:r>
        <w:rPr>
          <w:sz w:val="18"/>
        </w:rPr>
        <w:t>of</w:t>
      </w:r>
      <w:r>
        <w:rPr>
          <w:spacing w:val="-7"/>
          <w:sz w:val="18"/>
        </w:rPr>
        <w:t xml:space="preserve"> </w:t>
      </w:r>
      <w:r>
        <w:rPr>
          <w:sz w:val="18"/>
        </w:rPr>
        <w:t>Expert</w:t>
      </w:r>
      <w:r>
        <w:rPr>
          <w:sz w:val="18"/>
        </w:rPr>
        <w:tab/>
        <w:t>Signature</w:t>
      </w:r>
    </w:p>
    <w:p w14:paraId="4BEAE685" w14:textId="77777777" w:rsidR="000B4A89" w:rsidRDefault="009F25DB">
      <w:pPr>
        <w:spacing w:line="207" w:lineRule="exact"/>
        <w:ind w:left="3261"/>
        <w:rPr>
          <w:sz w:val="18"/>
        </w:rPr>
      </w:pPr>
      <w:r>
        <w:rPr>
          <w:sz w:val="18"/>
        </w:rPr>
        <w:t>Date</w:t>
      </w:r>
    </w:p>
    <w:p w14:paraId="0D9A5902" w14:textId="77777777" w:rsidR="000B4A89" w:rsidRDefault="000B4A89">
      <w:pPr>
        <w:pStyle w:val="BodyText"/>
        <w:rPr>
          <w:sz w:val="20"/>
        </w:rPr>
      </w:pPr>
    </w:p>
    <w:p w14:paraId="75554949" w14:textId="77777777" w:rsidR="000B4A89" w:rsidRDefault="000B4A89">
      <w:pPr>
        <w:pStyle w:val="BodyText"/>
        <w:spacing w:before="2"/>
      </w:pPr>
    </w:p>
    <w:p w14:paraId="63E97220" w14:textId="77777777" w:rsidR="000B4A89" w:rsidRDefault="009F25DB">
      <w:pPr>
        <w:ind w:right="1601"/>
        <w:jc w:val="right"/>
        <w:rPr>
          <w:sz w:val="20"/>
        </w:rPr>
      </w:pPr>
      <w:r>
        <w:rPr>
          <w:sz w:val="20"/>
        </w:rPr>
        <w:t>{</w:t>
      </w:r>
      <w:proofErr w:type="gramStart"/>
      <w:r>
        <w:rPr>
          <w:sz w:val="20"/>
        </w:rPr>
        <w:t>day/month/year</w:t>
      </w:r>
      <w:proofErr w:type="gramEnd"/>
      <w:r>
        <w:rPr>
          <w:sz w:val="20"/>
        </w:rPr>
        <w:t>}</w:t>
      </w:r>
    </w:p>
    <w:p w14:paraId="0DCC122A" w14:textId="77777777" w:rsidR="000B4A89" w:rsidRDefault="00D225DE">
      <w:pPr>
        <w:pStyle w:val="BodyText"/>
        <w:spacing w:before="4"/>
        <w:rPr>
          <w:sz w:val="9"/>
        </w:rPr>
      </w:pPr>
      <w:r>
        <w:rPr>
          <w:noProof/>
        </w:rPr>
        <mc:AlternateContent>
          <mc:Choice Requires="wps">
            <w:drawing>
              <wp:anchor distT="0" distB="0" distL="0" distR="0" simplePos="0" relativeHeight="487594496" behindDoc="1" locked="0" layoutInCell="1" allowOverlap="1" wp14:anchorId="460421E0" wp14:editId="27945D93">
                <wp:simplePos x="0" y="0"/>
                <wp:positionH relativeFrom="page">
                  <wp:posOffset>915035</wp:posOffset>
                </wp:positionH>
                <wp:positionV relativeFrom="paragraph">
                  <wp:posOffset>93345</wp:posOffset>
                </wp:positionV>
                <wp:extent cx="5733415" cy="6350"/>
                <wp:effectExtent l="0" t="0" r="0" b="6350"/>
                <wp:wrapTopAndBottom/>
                <wp:docPr id="43447590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6350"/>
                        </a:xfrm>
                        <a:custGeom>
                          <a:avLst/>
                          <a:gdLst>
                            <a:gd name="T0" fmla="*/ 5733415 w 9029"/>
                            <a:gd name="T1" fmla="*/ 93345 h 10"/>
                            <a:gd name="T2" fmla="*/ 5730240 w 9029"/>
                            <a:gd name="T3" fmla="*/ 93345 h 10"/>
                            <a:gd name="T4" fmla="*/ 0 w 9029"/>
                            <a:gd name="T5" fmla="*/ 93345 h 10"/>
                            <a:gd name="T6" fmla="*/ 0 w 9029"/>
                            <a:gd name="T7" fmla="*/ 99695 h 10"/>
                            <a:gd name="T8" fmla="*/ 5730240 w 9029"/>
                            <a:gd name="T9" fmla="*/ 99695 h 10"/>
                            <a:gd name="T10" fmla="*/ 5733415 w 9029"/>
                            <a:gd name="T11" fmla="*/ 99695 h 10"/>
                            <a:gd name="T12" fmla="*/ 5733415 w 9029"/>
                            <a:gd name="T13" fmla="*/ 93345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029" h="10">
                              <a:moveTo>
                                <a:pt x="9029" y="0"/>
                              </a:moveTo>
                              <a:lnTo>
                                <a:pt x="9024" y="0"/>
                              </a:lnTo>
                              <a:lnTo>
                                <a:pt x="0" y="0"/>
                              </a:lnTo>
                              <a:lnTo>
                                <a:pt x="0" y="10"/>
                              </a:lnTo>
                              <a:lnTo>
                                <a:pt x="9024" y="10"/>
                              </a:lnTo>
                              <a:lnTo>
                                <a:pt x="9029" y="10"/>
                              </a:lnTo>
                              <a:lnTo>
                                <a:pt x="902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339CAA" id="Freeform 22" o:spid="_x0000_s1026" style="position:absolute;margin-left:72.05pt;margin-top:7.35pt;width:451.4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" path="m9029,r-5,l,,,10r9024,l9029,10r,-10xe" fillcolor="#9f9f9f" stroked="f">
                <v:path arrowok="t" o:connecttype="custom" o:connectlocs="2147483646,59274075;2147483646,59274075;0,59274075;0,63306325;2147483646,63306325;2147483646,63306325;2147483646,59274075" o:connectangles="0,0,0,0,0,0,0"/>
                <w10:wrap type="topAndBottom" anchorx="page"/>
              </v:shape>
            </w:pict>
          </mc:Fallback>
        </mc:AlternateContent>
      </w:r>
    </w:p>
    <w:p w14:paraId="68E1953F" w14:textId="77777777" w:rsidR="000B4A89" w:rsidRDefault="009F25DB">
      <w:pPr>
        <w:tabs>
          <w:tab w:val="left" w:pos="5427"/>
        </w:tabs>
        <w:spacing w:before="16"/>
        <w:ind w:left="1100"/>
        <w:rPr>
          <w:sz w:val="18"/>
        </w:rPr>
      </w:pPr>
      <w:r>
        <w:rPr>
          <w:spacing w:val="-1"/>
          <w:sz w:val="18"/>
        </w:rPr>
        <w:t>Name</w:t>
      </w:r>
      <w:r>
        <w:rPr>
          <w:spacing w:val="-10"/>
          <w:sz w:val="18"/>
        </w:rPr>
        <w:t xml:space="preserve"> </w:t>
      </w:r>
      <w:r>
        <w:rPr>
          <w:sz w:val="18"/>
        </w:rPr>
        <w:t>of</w:t>
      </w:r>
      <w:r>
        <w:rPr>
          <w:spacing w:val="-12"/>
          <w:sz w:val="18"/>
        </w:rPr>
        <w:t xml:space="preserve"> </w:t>
      </w:r>
      <w:r>
        <w:rPr>
          <w:sz w:val="18"/>
        </w:rPr>
        <w:t>authorized</w:t>
      </w:r>
      <w:r>
        <w:rPr>
          <w:sz w:val="18"/>
        </w:rPr>
        <w:tab/>
        <w:t>Signature</w:t>
      </w:r>
    </w:p>
    <w:p w14:paraId="3127705F" w14:textId="77777777" w:rsidR="000B4A89" w:rsidRDefault="009F25DB">
      <w:pPr>
        <w:spacing w:before="4" w:line="204" w:lineRule="exact"/>
        <w:ind w:left="1821"/>
        <w:rPr>
          <w:sz w:val="18"/>
        </w:rPr>
      </w:pPr>
      <w:r>
        <w:rPr>
          <w:sz w:val="18"/>
        </w:rPr>
        <w:t>Date</w:t>
      </w:r>
    </w:p>
    <w:p w14:paraId="510EC839" w14:textId="77777777" w:rsidR="000B4A89" w:rsidRDefault="009F25DB">
      <w:pPr>
        <w:ind w:left="1100" w:right="7583"/>
        <w:rPr>
          <w:sz w:val="18"/>
        </w:rPr>
      </w:pPr>
      <w:r>
        <w:rPr>
          <w:sz w:val="18"/>
        </w:rPr>
        <w:t>Representative of the Consultant</w:t>
      </w:r>
      <w:r>
        <w:rPr>
          <w:spacing w:val="1"/>
          <w:sz w:val="18"/>
        </w:rPr>
        <w:t xml:space="preserve"> </w:t>
      </w:r>
      <w:r>
        <w:rPr>
          <w:sz w:val="18"/>
        </w:rPr>
        <w:t>(the</w:t>
      </w:r>
      <w:r>
        <w:rPr>
          <w:spacing w:val="-10"/>
          <w:sz w:val="18"/>
        </w:rPr>
        <w:t xml:space="preserve"> </w:t>
      </w:r>
      <w:r>
        <w:rPr>
          <w:sz w:val="18"/>
        </w:rPr>
        <w:t>same</w:t>
      </w:r>
      <w:r>
        <w:rPr>
          <w:spacing w:val="-10"/>
          <w:sz w:val="18"/>
        </w:rPr>
        <w:t xml:space="preserve"> </w:t>
      </w:r>
      <w:r>
        <w:rPr>
          <w:sz w:val="18"/>
        </w:rPr>
        <w:t>who</w:t>
      </w:r>
      <w:r>
        <w:rPr>
          <w:spacing w:val="-10"/>
          <w:sz w:val="18"/>
        </w:rPr>
        <w:t xml:space="preserve"> </w:t>
      </w:r>
      <w:r>
        <w:rPr>
          <w:sz w:val="18"/>
        </w:rPr>
        <w:t>signs</w:t>
      </w:r>
      <w:r>
        <w:rPr>
          <w:spacing w:val="-10"/>
          <w:sz w:val="18"/>
        </w:rPr>
        <w:t xml:space="preserve"> </w:t>
      </w:r>
      <w:r>
        <w:rPr>
          <w:sz w:val="18"/>
        </w:rPr>
        <w:t>the</w:t>
      </w:r>
      <w:r>
        <w:rPr>
          <w:spacing w:val="-5"/>
          <w:sz w:val="18"/>
        </w:rPr>
        <w:t xml:space="preserve"> </w:t>
      </w:r>
      <w:r>
        <w:rPr>
          <w:sz w:val="18"/>
        </w:rPr>
        <w:t>Proposal)</w:t>
      </w:r>
    </w:p>
    <w:p w14:paraId="3F241922" w14:textId="77777777" w:rsidR="000B4A89" w:rsidRDefault="000B4A89">
      <w:pPr>
        <w:rPr>
          <w:sz w:val="18"/>
        </w:rPr>
        <w:sectPr w:rsidR="000B4A89">
          <w:pgSz w:w="11910" w:h="16840"/>
          <w:pgMar w:top="1340" w:right="140" w:bottom="280" w:left="340" w:header="720" w:footer="720" w:gutter="0"/>
          <w:cols w:space="720"/>
        </w:sectPr>
      </w:pPr>
    </w:p>
    <w:p w14:paraId="66E512CD" w14:textId="77777777" w:rsidR="000B4A89" w:rsidRDefault="009F25DB">
      <w:pPr>
        <w:pStyle w:val="Heading2"/>
      </w:pPr>
      <w:bookmarkStart w:id="32" w:name="FORM_TECH-5"/>
      <w:bookmarkStart w:id="33" w:name="_bookmark12"/>
      <w:bookmarkEnd w:id="32"/>
      <w:bookmarkEnd w:id="33"/>
      <w:r>
        <w:rPr>
          <w:color w:val="2C74B5"/>
        </w:rPr>
        <w:t>FORM</w:t>
      </w:r>
      <w:r>
        <w:rPr>
          <w:color w:val="2C74B5"/>
          <w:spacing w:val="-6"/>
        </w:rPr>
        <w:t xml:space="preserve"> </w:t>
      </w:r>
      <w:r>
        <w:rPr>
          <w:color w:val="2C74B5"/>
        </w:rPr>
        <w:t>TECH-5</w:t>
      </w:r>
    </w:p>
    <w:p w14:paraId="7D0F406C" w14:textId="71936FB1" w:rsidR="000B4A89" w:rsidRDefault="009F25DB">
      <w:pPr>
        <w:pStyle w:val="Heading5"/>
        <w:spacing w:before="275"/>
        <w:ind w:left="1123" w:right="1319" w:firstLine="0"/>
        <w:jc w:val="center"/>
      </w:pPr>
      <w:bookmarkStart w:id="34" w:name="Specific_experience_of_the_Consultant_(a"/>
      <w:bookmarkEnd w:id="34"/>
      <w:r>
        <w:t>Specific</w:t>
      </w:r>
      <w:r>
        <w:rPr>
          <w:spacing w:val="-6"/>
        </w:rPr>
        <w:t xml:space="preserve"> </w:t>
      </w:r>
      <w:r>
        <w:t>experience</w:t>
      </w:r>
      <w:r>
        <w:rPr>
          <w:spacing w:val="-6"/>
        </w:rPr>
        <w:t xml:space="preserve"> </w:t>
      </w:r>
      <w:r>
        <w:t>of</w:t>
      </w:r>
      <w:r>
        <w:rPr>
          <w:spacing w:val="-6"/>
        </w:rPr>
        <w:t xml:space="preserve"> </w:t>
      </w:r>
      <w:r>
        <w:t>the</w:t>
      </w:r>
      <w:r>
        <w:rPr>
          <w:spacing w:val="-8"/>
        </w:rPr>
        <w:t xml:space="preserve"> </w:t>
      </w:r>
      <w:proofErr w:type="gramStart"/>
      <w:r>
        <w:t>Consultant</w:t>
      </w:r>
      <w:r>
        <w:rPr>
          <w:spacing w:val="-3"/>
        </w:rPr>
        <w:t xml:space="preserve"> </w:t>
      </w:r>
      <w:r>
        <w:rPr>
          <w:spacing w:val="-64"/>
        </w:rPr>
        <w:t xml:space="preserve"> </w:t>
      </w:r>
      <w:r>
        <w:t>relevant</w:t>
      </w:r>
      <w:proofErr w:type="gramEnd"/>
      <w:r>
        <w:t xml:space="preserve"> to</w:t>
      </w:r>
      <w:r>
        <w:rPr>
          <w:spacing w:val="1"/>
        </w:rPr>
        <w:t xml:space="preserve"> </w:t>
      </w:r>
      <w:r>
        <w:t>the Assignment</w:t>
      </w:r>
    </w:p>
    <w:p w14:paraId="4D277C66" w14:textId="77777777" w:rsidR="000B4A89" w:rsidRDefault="000B4A89">
      <w:pPr>
        <w:pStyle w:val="BodyText"/>
        <w:spacing w:before="7"/>
        <w:rPr>
          <w:rFonts w:ascii="Arial"/>
          <w:b/>
        </w:rPr>
      </w:pPr>
    </w:p>
    <w:p w14:paraId="7EDC36FC" w14:textId="7D463D74" w:rsidR="000B4A89" w:rsidRDefault="009F25DB">
      <w:pPr>
        <w:pStyle w:val="BodyText"/>
        <w:spacing w:before="1"/>
        <w:ind w:left="1523" w:right="1704"/>
        <w:jc w:val="center"/>
      </w:pPr>
      <w:r>
        <w:t>(Provide</w:t>
      </w:r>
      <w:r>
        <w:rPr>
          <w:spacing w:val="-9"/>
        </w:rPr>
        <w:t xml:space="preserve"> </w:t>
      </w:r>
      <w:r>
        <w:t>Documentary</w:t>
      </w:r>
      <w:r>
        <w:rPr>
          <w:spacing w:val="-9"/>
        </w:rPr>
        <w:t xml:space="preserve"> </w:t>
      </w:r>
      <w:r>
        <w:t>Evidence**:</w:t>
      </w:r>
      <w:r>
        <w:rPr>
          <w:spacing w:val="42"/>
        </w:rPr>
        <w:t xml:space="preserve"> </w:t>
      </w:r>
      <w:r>
        <w:t>Verifiable</w:t>
      </w:r>
      <w:r>
        <w:rPr>
          <w:spacing w:val="-8"/>
        </w:rPr>
        <w:t xml:space="preserve"> </w:t>
      </w:r>
      <w:r>
        <w:t>Completion</w:t>
      </w:r>
      <w:r>
        <w:rPr>
          <w:spacing w:val="-9"/>
        </w:rPr>
        <w:t xml:space="preserve"> </w:t>
      </w:r>
      <w:r w:rsidR="009B281D">
        <w:rPr>
          <w:spacing w:val="-9"/>
        </w:rPr>
        <w:t xml:space="preserve">/ Work Award </w:t>
      </w:r>
      <w:r>
        <w:t>Certificates</w:t>
      </w:r>
      <w:r w:rsidR="009B281D">
        <w:t xml:space="preserve"> / Any other Document as a Proof of Work/Assignment</w:t>
      </w:r>
      <w:r>
        <w:t>)</w:t>
      </w: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4317"/>
        <w:gridCol w:w="2703"/>
        <w:gridCol w:w="1709"/>
      </w:tblGrid>
      <w:tr w:rsidR="000B4A89" w14:paraId="1C0DE3F9" w14:textId="77777777">
        <w:trPr>
          <w:trHeight w:val="899"/>
        </w:trPr>
        <w:tc>
          <w:tcPr>
            <w:tcW w:w="9541" w:type="dxa"/>
            <w:gridSpan w:val="4"/>
            <w:tcBorders>
              <w:bottom w:val="single" w:sz="6" w:space="0" w:color="000000"/>
            </w:tcBorders>
          </w:tcPr>
          <w:p w14:paraId="61364AE5" w14:textId="77777777" w:rsidR="000B4A89" w:rsidRDefault="000B4A89">
            <w:pPr>
              <w:pStyle w:val="TableParagraph"/>
              <w:spacing w:before="4"/>
              <w:rPr>
                <w:sz w:val="23"/>
              </w:rPr>
            </w:pPr>
          </w:p>
          <w:p w14:paraId="7AE41BDD" w14:textId="77777777" w:rsidR="000B4A89" w:rsidRDefault="009F25DB">
            <w:pPr>
              <w:pStyle w:val="TableParagraph"/>
              <w:ind w:left="9"/>
              <w:rPr>
                <w:rFonts w:ascii="Arial"/>
                <w:b/>
                <w:sz w:val="24"/>
              </w:rPr>
            </w:pPr>
            <w:r>
              <w:rPr>
                <w:rFonts w:ascii="Arial"/>
                <w:b/>
                <w:sz w:val="24"/>
              </w:rPr>
              <w:t>Relevant</w:t>
            </w:r>
            <w:r>
              <w:rPr>
                <w:rFonts w:ascii="Arial"/>
                <w:b/>
                <w:spacing w:val="-7"/>
                <w:sz w:val="24"/>
              </w:rPr>
              <w:t xml:space="preserve"> </w:t>
            </w:r>
            <w:r>
              <w:rPr>
                <w:rFonts w:ascii="Arial"/>
                <w:b/>
                <w:sz w:val="24"/>
              </w:rPr>
              <w:t>Experience</w:t>
            </w:r>
            <w:r>
              <w:rPr>
                <w:rFonts w:ascii="Arial"/>
                <w:b/>
                <w:spacing w:val="-3"/>
                <w:sz w:val="24"/>
              </w:rPr>
              <w:t xml:space="preserve"> </w:t>
            </w:r>
            <w:r>
              <w:rPr>
                <w:rFonts w:ascii="Arial"/>
                <w:b/>
                <w:sz w:val="24"/>
              </w:rPr>
              <w:t>(Project</w:t>
            </w:r>
            <w:r>
              <w:rPr>
                <w:rFonts w:ascii="Arial"/>
                <w:b/>
                <w:spacing w:val="-7"/>
                <w:sz w:val="24"/>
              </w:rPr>
              <w:t xml:space="preserve"> </w:t>
            </w:r>
            <w:r>
              <w:rPr>
                <w:rFonts w:ascii="Arial"/>
                <w:b/>
                <w:sz w:val="24"/>
              </w:rPr>
              <w:t>Sheet</w:t>
            </w:r>
            <w:r>
              <w:rPr>
                <w:rFonts w:ascii="Arial"/>
                <w:b/>
                <w:spacing w:val="-6"/>
                <w:sz w:val="24"/>
              </w:rPr>
              <w:t xml:space="preserve"> </w:t>
            </w:r>
            <w:r>
              <w:rPr>
                <w:rFonts w:ascii="Arial"/>
                <w:b/>
                <w:sz w:val="24"/>
              </w:rPr>
              <w:t>No.</w:t>
            </w:r>
            <w:r>
              <w:rPr>
                <w:rFonts w:ascii="Arial"/>
                <w:b/>
                <w:spacing w:val="-9"/>
                <w:sz w:val="24"/>
              </w:rPr>
              <w:t xml:space="preserve"> </w:t>
            </w:r>
            <w:r>
              <w:rPr>
                <w:rFonts w:ascii="Arial"/>
                <w:b/>
                <w:sz w:val="24"/>
              </w:rPr>
              <w:t>1*)</w:t>
            </w:r>
          </w:p>
        </w:tc>
      </w:tr>
      <w:tr w:rsidR="000B4A89" w14:paraId="7A1A524B" w14:textId="77777777">
        <w:trPr>
          <w:trHeight w:val="1250"/>
        </w:trPr>
        <w:tc>
          <w:tcPr>
            <w:tcW w:w="812" w:type="dxa"/>
            <w:tcBorders>
              <w:top w:val="single" w:sz="6" w:space="0" w:color="000000"/>
            </w:tcBorders>
          </w:tcPr>
          <w:p w14:paraId="5BEF9681" w14:textId="77777777" w:rsidR="000B4A89" w:rsidRDefault="000B4A89">
            <w:pPr>
              <w:pStyle w:val="TableParagraph"/>
              <w:rPr>
                <w:sz w:val="26"/>
              </w:rPr>
            </w:pPr>
          </w:p>
          <w:p w14:paraId="116DC4E8" w14:textId="77777777" w:rsidR="000B4A89" w:rsidRDefault="009F25DB">
            <w:pPr>
              <w:pStyle w:val="TableParagraph"/>
              <w:spacing w:before="179"/>
              <w:ind w:left="23"/>
              <w:rPr>
                <w:rFonts w:ascii="Arial"/>
                <w:b/>
                <w:sz w:val="24"/>
              </w:rPr>
            </w:pPr>
            <w:r>
              <w:rPr>
                <w:rFonts w:ascii="Arial"/>
                <w:b/>
                <w:sz w:val="24"/>
              </w:rPr>
              <w:t>Sr.</w:t>
            </w:r>
            <w:r>
              <w:rPr>
                <w:rFonts w:ascii="Arial"/>
                <w:b/>
                <w:spacing w:val="-7"/>
                <w:sz w:val="24"/>
              </w:rPr>
              <w:t xml:space="preserve"> </w:t>
            </w:r>
            <w:r>
              <w:rPr>
                <w:rFonts w:ascii="Arial"/>
                <w:b/>
                <w:sz w:val="24"/>
              </w:rPr>
              <w:t>#</w:t>
            </w:r>
          </w:p>
        </w:tc>
        <w:tc>
          <w:tcPr>
            <w:tcW w:w="4317" w:type="dxa"/>
            <w:tcBorders>
              <w:top w:val="single" w:sz="6" w:space="0" w:color="000000"/>
            </w:tcBorders>
          </w:tcPr>
          <w:p w14:paraId="3B27BD4A" w14:textId="77777777" w:rsidR="000B4A89" w:rsidRDefault="000B4A89">
            <w:pPr>
              <w:pStyle w:val="TableParagraph"/>
              <w:rPr>
                <w:sz w:val="26"/>
              </w:rPr>
            </w:pPr>
          </w:p>
          <w:p w14:paraId="7E95A4E2" w14:textId="77777777" w:rsidR="000B4A89" w:rsidRDefault="009F25DB">
            <w:pPr>
              <w:pStyle w:val="TableParagraph"/>
              <w:spacing w:before="179"/>
              <w:ind w:left="9"/>
              <w:rPr>
                <w:rFonts w:ascii="Arial"/>
                <w:b/>
                <w:sz w:val="24"/>
              </w:rPr>
            </w:pPr>
            <w:r>
              <w:rPr>
                <w:rFonts w:ascii="Arial"/>
                <w:b/>
                <w:sz w:val="24"/>
              </w:rPr>
              <w:t>Required</w:t>
            </w:r>
            <w:r>
              <w:rPr>
                <w:rFonts w:ascii="Arial"/>
                <w:b/>
                <w:spacing w:val="-17"/>
                <w:sz w:val="24"/>
              </w:rPr>
              <w:t xml:space="preserve"> </w:t>
            </w:r>
            <w:r>
              <w:rPr>
                <w:rFonts w:ascii="Arial"/>
                <w:b/>
                <w:sz w:val="24"/>
              </w:rPr>
              <w:t>Information</w:t>
            </w:r>
          </w:p>
        </w:tc>
        <w:tc>
          <w:tcPr>
            <w:tcW w:w="4412" w:type="dxa"/>
            <w:gridSpan w:val="2"/>
            <w:tcBorders>
              <w:top w:val="single" w:sz="6" w:space="0" w:color="000000"/>
            </w:tcBorders>
          </w:tcPr>
          <w:p w14:paraId="4DE36C9C" w14:textId="77777777" w:rsidR="000B4A89" w:rsidRDefault="009F25DB">
            <w:pPr>
              <w:pStyle w:val="TableParagraph"/>
              <w:spacing w:before="209" w:line="272" w:lineRule="exact"/>
              <w:ind w:left="9"/>
              <w:rPr>
                <w:rFonts w:ascii="Arial"/>
                <w:b/>
                <w:sz w:val="24"/>
              </w:rPr>
            </w:pPr>
            <w:r>
              <w:rPr>
                <w:rFonts w:ascii="Arial"/>
                <w:b/>
                <w:sz w:val="24"/>
              </w:rPr>
              <w:t>Response</w:t>
            </w:r>
          </w:p>
          <w:p w14:paraId="28CA75EA" w14:textId="77777777" w:rsidR="000B4A89" w:rsidRDefault="009F25DB">
            <w:pPr>
              <w:pStyle w:val="TableParagraph"/>
              <w:spacing w:line="242" w:lineRule="auto"/>
              <w:ind w:left="9" w:right="48"/>
              <w:rPr>
                <w:rFonts w:ascii="Arial"/>
                <w:b/>
                <w:sz w:val="24"/>
              </w:rPr>
            </w:pPr>
            <w:r>
              <w:rPr>
                <w:rFonts w:ascii="Arial"/>
                <w:b/>
                <w:spacing w:val="-1"/>
                <w:sz w:val="24"/>
              </w:rPr>
              <w:t>(Please</w:t>
            </w:r>
            <w:r>
              <w:rPr>
                <w:rFonts w:ascii="Arial"/>
                <w:b/>
                <w:spacing w:val="-13"/>
                <w:sz w:val="24"/>
              </w:rPr>
              <w:t xml:space="preserve"> </w:t>
            </w:r>
            <w:r>
              <w:rPr>
                <w:rFonts w:ascii="Arial"/>
                <w:b/>
                <w:spacing w:val="-1"/>
                <w:sz w:val="24"/>
              </w:rPr>
              <w:t>provide</w:t>
            </w:r>
            <w:r>
              <w:rPr>
                <w:rFonts w:ascii="Arial"/>
                <w:b/>
                <w:spacing w:val="-8"/>
                <w:sz w:val="24"/>
              </w:rPr>
              <w:t xml:space="preserve"> </w:t>
            </w:r>
            <w:r>
              <w:rPr>
                <w:rFonts w:ascii="Arial"/>
                <w:b/>
                <w:sz w:val="24"/>
              </w:rPr>
              <w:t>exact</w:t>
            </w:r>
            <w:r>
              <w:rPr>
                <w:rFonts w:ascii="Arial"/>
                <w:b/>
                <w:spacing w:val="-12"/>
                <w:sz w:val="24"/>
              </w:rPr>
              <w:t xml:space="preserve"> </w:t>
            </w:r>
            <w:r>
              <w:rPr>
                <w:rFonts w:ascii="Arial"/>
                <w:b/>
                <w:sz w:val="24"/>
              </w:rPr>
              <w:t>information</w:t>
            </w:r>
            <w:r>
              <w:rPr>
                <w:rFonts w:ascii="Arial"/>
                <w:b/>
                <w:spacing w:val="-16"/>
                <w:sz w:val="24"/>
              </w:rPr>
              <w:t xml:space="preserve"> </w:t>
            </w:r>
            <w:r>
              <w:rPr>
                <w:rFonts w:ascii="Arial"/>
                <w:b/>
                <w:sz w:val="24"/>
              </w:rPr>
              <w:t>with</w:t>
            </w:r>
            <w:r>
              <w:rPr>
                <w:rFonts w:ascii="Arial"/>
                <w:b/>
                <w:spacing w:val="-63"/>
                <w:sz w:val="24"/>
              </w:rPr>
              <w:t xml:space="preserve"> </w:t>
            </w:r>
            <w:r>
              <w:rPr>
                <w:rFonts w:ascii="Arial"/>
                <w:b/>
                <w:sz w:val="24"/>
              </w:rPr>
              <w:t>project</w:t>
            </w:r>
            <w:r>
              <w:rPr>
                <w:rFonts w:ascii="Arial"/>
                <w:b/>
                <w:spacing w:val="-6"/>
                <w:sz w:val="24"/>
              </w:rPr>
              <w:t xml:space="preserve"> </w:t>
            </w:r>
            <w:r>
              <w:rPr>
                <w:rFonts w:ascii="Arial"/>
                <w:b/>
                <w:sz w:val="24"/>
              </w:rPr>
              <w:t>title,</w:t>
            </w:r>
            <w:r>
              <w:rPr>
                <w:rFonts w:ascii="Arial"/>
                <w:b/>
                <w:spacing w:val="-2"/>
                <w:sz w:val="24"/>
              </w:rPr>
              <w:t xml:space="preserve"> </w:t>
            </w:r>
            <w:r>
              <w:rPr>
                <w:rFonts w:ascii="Arial"/>
                <w:b/>
                <w:sz w:val="24"/>
              </w:rPr>
              <w:t>location/s</w:t>
            </w:r>
            <w:r>
              <w:rPr>
                <w:rFonts w:ascii="Arial"/>
                <w:b/>
                <w:spacing w:val="-2"/>
                <w:sz w:val="24"/>
              </w:rPr>
              <w:t xml:space="preserve"> </w:t>
            </w:r>
            <w:r>
              <w:rPr>
                <w:rFonts w:ascii="Arial"/>
                <w:b/>
                <w:sz w:val="24"/>
              </w:rPr>
              <w:t>and</w:t>
            </w:r>
            <w:r>
              <w:rPr>
                <w:rFonts w:ascii="Arial"/>
                <w:b/>
                <w:spacing w:val="-2"/>
                <w:sz w:val="24"/>
              </w:rPr>
              <w:t xml:space="preserve"> </w:t>
            </w:r>
            <w:r>
              <w:rPr>
                <w:rFonts w:ascii="Arial"/>
                <w:b/>
                <w:sz w:val="24"/>
              </w:rPr>
              <w:t>duration)</w:t>
            </w:r>
          </w:p>
        </w:tc>
      </w:tr>
      <w:tr w:rsidR="000B4A89" w14:paraId="17C1C324" w14:textId="77777777">
        <w:trPr>
          <w:trHeight w:val="993"/>
        </w:trPr>
        <w:tc>
          <w:tcPr>
            <w:tcW w:w="812" w:type="dxa"/>
          </w:tcPr>
          <w:p w14:paraId="5ED4019A" w14:textId="77777777" w:rsidR="000B4A89" w:rsidRDefault="000B4A89">
            <w:pPr>
              <w:pStyle w:val="TableParagraph"/>
              <w:spacing w:before="11"/>
              <w:rPr>
                <w:sz w:val="30"/>
              </w:rPr>
            </w:pPr>
          </w:p>
          <w:p w14:paraId="064E629E" w14:textId="77777777" w:rsidR="000B4A89" w:rsidRDefault="009F25DB">
            <w:pPr>
              <w:pStyle w:val="TableParagraph"/>
              <w:ind w:left="17"/>
              <w:jc w:val="center"/>
              <w:rPr>
                <w:sz w:val="24"/>
              </w:rPr>
            </w:pPr>
            <w:r>
              <w:rPr>
                <w:w w:val="95"/>
                <w:sz w:val="24"/>
              </w:rPr>
              <w:t>1</w:t>
            </w:r>
          </w:p>
        </w:tc>
        <w:tc>
          <w:tcPr>
            <w:tcW w:w="4317" w:type="dxa"/>
          </w:tcPr>
          <w:p w14:paraId="0829E992" w14:textId="77777777" w:rsidR="000B4A89" w:rsidRDefault="009F25DB">
            <w:pPr>
              <w:pStyle w:val="TableParagraph"/>
              <w:spacing w:before="82"/>
              <w:ind w:left="9"/>
              <w:rPr>
                <w:sz w:val="24"/>
              </w:rPr>
            </w:pPr>
            <w:r>
              <w:rPr>
                <w:sz w:val="24"/>
              </w:rPr>
              <w:t>Project</w:t>
            </w:r>
            <w:r>
              <w:rPr>
                <w:spacing w:val="-8"/>
                <w:sz w:val="24"/>
              </w:rPr>
              <w:t xml:space="preserve"> </w:t>
            </w:r>
            <w:r>
              <w:rPr>
                <w:sz w:val="24"/>
              </w:rPr>
              <w:t>Title</w:t>
            </w:r>
          </w:p>
          <w:p w14:paraId="4AF232EC" w14:textId="77777777" w:rsidR="000B4A89" w:rsidRDefault="009F25DB">
            <w:pPr>
              <w:pStyle w:val="TableParagraph"/>
              <w:spacing w:before="3" w:line="242" w:lineRule="auto"/>
              <w:ind w:left="9" w:right="696"/>
              <w:rPr>
                <w:sz w:val="24"/>
              </w:rPr>
            </w:pPr>
            <w:r>
              <w:rPr>
                <w:sz w:val="24"/>
              </w:rPr>
              <w:t>[The</w:t>
            </w:r>
            <w:r>
              <w:rPr>
                <w:spacing w:val="-4"/>
                <w:sz w:val="24"/>
              </w:rPr>
              <w:t xml:space="preserve"> </w:t>
            </w:r>
            <w:r>
              <w:rPr>
                <w:sz w:val="24"/>
              </w:rPr>
              <w:t>project</w:t>
            </w:r>
            <w:r>
              <w:rPr>
                <w:spacing w:val="-4"/>
                <w:sz w:val="24"/>
              </w:rPr>
              <w:t xml:space="preserve"> </w:t>
            </w:r>
            <w:r>
              <w:rPr>
                <w:sz w:val="24"/>
              </w:rPr>
              <w:t>title</w:t>
            </w:r>
            <w:r>
              <w:rPr>
                <w:spacing w:val="-4"/>
                <w:sz w:val="24"/>
              </w:rPr>
              <w:t xml:space="preserve"> </w:t>
            </w:r>
            <w:r>
              <w:rPr>
                <w:sz w:val="24"/>
              </w:rPr>
              <w:t>means</w:t>
            </w:r>
            <w:r>
              <w:rPr>
                <w:spacing w:val="-4"/>
                <w:sz w:val="24"/>
              </w:rPr>
              <w:t xml:space="preserve"> </w:t>
            </w:r>
            <w:r>
              <w:rPr>
                <w:sz w:val="24"/>
              </w:rPr>
              <w:t>the</w:t>
            </w:r>
            <w:r>
              <w:rPr>
                <w:spacing w:val="-4"/>
                <w:sz w:val="24"/>
              </w:rPr>
              <w:t xml:space="preserve"> </w:t>
            </w:r>
            <w:r>
              <w:rPr>
                <w:sz w:val="24"/>
              </w:rPr>
              <w:t>actual</w:t>
            </w:r>
            <w:r>
              <w:rPr>
                <w:spacing w:val="-64"/>
                <w:sz w:val="24"/>
              </w:rPr>
              <w:t xml:space="preserve"> </w:t>
            </w:r>
            <w:r>
              <w:rPr>
                <w:sz w:val="24"/>
              </w:rPr>
              <w:t>name</w:t>
            </w:r>
            <w:r>
              <w:rPr>
                <w:spacing w:val="39"/>
                <w:sz w:val="24"/>
              </w:rPr>
              <w:t xml:space="preserve"> </w:t>
            </w:r>
            <w:r>
              <w:rPr>
                <w:sz w:val="24"/>
              </w:rPr>
              <w:t>of the project]</w:t>
            </w:r>
          </w:p>
        </w:tc>
        <w:tc>
          <w:tcPr>
            <w:tcW w:w="4412" w:type="dxa"/>
            <w:gridSpan w:val="2"/>
          </w:tcPr>
          <w:p w14:paraId="48985A01" w14:textId="77777777" w:rsidR="000B4A89" w:rsidRDefault="000B4A89">
            <w:pPr>
              <w:pStyle w:val="TableParagraph"/>
              <w:rPr>
                <w:rFonts w:ascii="Times New Roman"/>
                <w:sz w:val="24"/>
              </w:rPr>
            </w:pPr>
          </w:p>
        </w:tc>
      </w:tr>
      <w:tr w:rsidR="000B4A89" w14:paraId="0EAAB86B" w14:textId="77777777">
        <w:trPr>
          <w:trHeight w:val="537"/>
        </w:trPr>
        <w:tc>
          <w:tcPr>
            <w:tcW w:w="812" w:type="dxa"/>
          </w:tcPr>
          <w:p w14:paraId="7F67E955" w14:textId="77777777" w:rsidR="000B4A89" w:rsidRDefault="009F25DB">
            <w:pPr>
              <w:pStyle w:val="TableParagraph"/>
              <w:spacing w:before="134"/>
              <w:ind w:left="17"/>
              <w:jc w:val="center"/>
              <w:rPr>
                <w:sz w:val="24"/>
              </w:rPr>
            </w:pPr>
            <w:r>
              <w:rPr>
                <w:w w:val="95"/>
                <w:sz w:val="24"/>
              </w:rPr>
              <w:t>2</w:t>
            </w:r>
          </w:p>
        </w:tc>
        <w:tc>
          <w:tcPr>
            <w:tcW w:w="4317" w:type="dxa"/>
          </w:tcPr>
          <w:p w14:paraId="506F56FE" w14:textId="77777777" w:rsidR="000B4A89" w:rsidRDefault="009F25DB">
            <w:pPr>
              <w:pStyle w:val="TableParagraph"/>
              <w:spacing w:before="134"/>
              <w:ind w:left="9"/>
              <w:rPr>
                <w:sz w:val="24"/>
              </w:rPr>
            </w:pPr>
            <w:r>
              <w:rPr>
                <w:sz w:val="24"/>
              </w:rPr>
              <w:t>Name</w:t>
            </w:r>
            <w:r>
              <w:rPr>
                <w:spacing w:val="-4"/>
                <w:sz w:val="24"/>
              </w:rPr>
              <w:t xml:space="preserve"> </w:t>
            </w:r>
            <w:r>
              <w:rPr>
                <w:sz w:val="24"/>
              </w:rPr>
              <w:t>&amp;</w:t>
            </w:r>
            <w:r>
              <w:rPr>
                <w:spacing w:val="-6"/>
                <w:sz w:val="24"/>
              </w:rPr>
              <w:t xml:space="preserve"> </w:t>
            </w:r>
            <w:r>
              <w:rPr>
                <w:sz w:val="24"/>
              </w:rPr>
              <w:t>Industry</w:t>
            </w:r>
            <w:r>
              <w:rPr>
                <w:spacing w:val="-3"/>
                <w:sz w:val="24"/>
              </w:rPr>
              <w:t xml:space="preserve"> </w:t>
            </w:r>
            <w:r>
              <w:rPr>
                <w:sz w:val="24"/>
              </w:rPr>
              <w:t>of</w:t>
            </w:r>
            <w:r>
              <w:rPr>
                <w:spacing w:val="-9"/>
                <w:sz w:val="24"/>
              </w:rPr>
              <w:t xml:space="preserve"> </w:t>
            </w:r>
            <w:r>
              <w:rPr>
                <w:sz w:val="24"/>
              </w:rPr>
              <w:t>the</w:t>
            </w:r>
            <w:r>
              <w:rPr>
                <w:spacing w:val="-4"/>
                <w:sz w:val="24"/>
              </w:rPr>
              <w:t xml:space="preserve"> </w:t>
            </w:r>
            <w:r>
              <w:rPr>
                <w:sz w:val="24"/>
              </w:rPr>
              <w:t>Employer</w:t>
            </w:r>
          </w:p>
        </w:tc>
        <w:tc>
          <w:tcPr>
            <w:tcW w:w="4412" w:type="dxa"/>
            <w:gridSpan w:val="2"/>
          </w:tcPr>
          <w:p w14:paraId="5A692484" w14:textId="77777777" w:rsidR="000B4A89" w:rsidRDefault="000B4A89">
            <w:pPr>
              <w:pStyle w:val="TableParagraph"/>
              <w:rPr>
                <w:rFonts w:ascii="Times New Roman"/>
                <w:sz w:val="24"/>
              </w:rPr>
            </w:pPr>
          </w:p>
        </w:tc>
      </w:tr>
      <w:tr w:rsidR="000B4A89" w14:paraId="57B4D858" w14:textId="77777777">
        <w:trPr>
          <w:trHeight w:val="643"/>
        </w:trPr>
        <w:tc>
          <w:tcPr>
            <w:tcW w:w="812" w:type="dxa"/>
          </w:tcPr>
          <w:p w14:paraId="467199E4" w14:textId="77777777" w:rsidR="000B4A89" w:rsidRDefault="009F25DB">
            <w:pPr>
              <w:pStyle w:val="TableParagraph"/>
              <w:spacing w:before="182"/>
              <w:ind w:left="17"/>
              <w:jc w:val="center"/>
              <w:rPr>
                <w:sz w:val="24"/>
              </w:rPr>
            </w:pPr>
            <w:r>
              <w:rPr>
                <w:w w:val="95"/>
                <w:sz w:val="24"/>
              </w:rPr>
              <w:t>3</w:t>
            </w:r>
          </w:p>
        </w:tc>
        <w:tc>
          <w:tcPr>
            <w:tcW w:w="4317" w:type="dxa"/>
          </w:tcPr>
          <w:p w14:paraId="0F29A270" w14:textId="77777777" w:rsidR="000B4A89" w:rsidRDefault="009F25DB">
            <w:pPr>
              <w:pStyle w:val="TableParagraph"/>
              <w:spacing w:before="29" w:line="249" w:lineRule="auto"/>
              <w:ind w:left="9" w:right="631"/>
              <w:rPr>
                <w:sz w:val="24"/>
              </w:rPr>
            </w:pPr>
            <w:r>
              <w:rPr>
                <w:sz w:val="24"/>
              </w:rPr>
              <w:t>Scope</w:t>
            </w:r>
            <w:r>
              <w:rPr>
                <w:spacing w:val="-5"/>
                <w:sz w:val="24"/>
              </w:rPr>
              <w:t xml:space="preserve"> </w:t>
            </w:r>
            <w:r>
              <w:rPr>
                <w:sz w:val="24"/>
              </w:rPr>
              <w:t>of</w:t>
            </w:r>
            <w:r>
              <w:rPr>
                <w:spacing w:val="-11"/>
                <w:sz w:val="24"/>
              </w:rPr>
              <w:t xml:space="preserve"> </w:t>
            </w:r>
            <w:r>
              <w:rPr>
                <w:sz w:val="24"/>
              </w:rPr>
              <w:t>assignment</w:t>
            </w:r>
            <w:r>
              <w:rPr>
                <w:spacing w:val="-9"/>
                <w:sz w:val="24"/>
              </w:rPr>
              <w:t xml:space="preserve"> </w:t>
            </w:r>
            <w:r>
              <w:rPr>
                <w:sz w:val="24"/>
              </w:rPr>
              <w:t>&amp;</w:t>
            </w:r>
            <w:r>
              <w:rPr>
                <w:spacing w:val="-8"/>
                <w:sz w:val="24"/>
              </w:rPr>
              <w:t xml:space="preserve"> </w:t>
            </w:r>
            <w:r>
              <w:rPr>
                <w:sz w:val="24"/>
              </w:rPr>
              <w:t>Role</w:t>
            </w:r>
            <w:r>
              <w:rPr>
                <w:spacing w:val="-5"/>
                <w:sz w:val="24"/>
              </w:rPr>
              <w:t xml:space="preserve"> </w:t>
            </w:r>
            <w:r>
              <w:rPr>
                <w:sz w:val="24"/>
              </w:rPr>
              <w:t>of</w:t>
            </w:r>
            <w:r>
              <w:rPr>
                <w:spacing w:val="-11"/>
                <w:sz w:val="24"/>
              </w:rPr>
              <w:t xml:space="preserve"> </w:t>
            </w:r>
            <w:r>
              <w:rPr>
                <w:sz w:val="24"/>
              </w:rPr>
              <w:t>the</w:t>
            </w:r>
            <w:r>
              <w:rPr>
                <w:spacing w:val="-63"/>
                <w:sz w:val="24"/>
              </w:rPr>
              <w:t xml:space="preserve"> </w:t>
            </w:r>
            <w:r>
              <w:rPr>
                <w:sz w:val="24"/>
              </w:rPr>
              <w:t>Applicant</w:t>
            </w:r>
          </w:p>
        </w:tc>
        <w:tc>
          <w:tcPr>
            <w:tcW w:w="4412" w:type="dxa"/>
            <w:gridSpan w:val="2"/>
          </w:tcPr>
          <w:p w14:paraId="4B4957A9" w14:textId="77777777" w:rsidR="000B4A89" w:rsidRDefault="009F25DB">
            <w:pPr>
              <w:pStyle w:val="TableParagraph"/>
              <w:spacing w:line="242" w:lineRule="auto"/>
              <w:ind w:left="9" w:right="96"/>
              <w:rPr>
                <w:sz w:val="24"/>
              </w:rPr>
            </w:pPr>
            <w:r>
              <w:rPr>
                <w:sz w:val="24"/>
              </w:rPr>
              <w:t>[</w:t>
            </w:r>
            <w:r>
              <w:rPr>
                <w:rFonts w:ascii="Arial"/>
                <w:i/>
                <w:sz w:val="24"/>
              </w:rPr>
              <w:t>Attach</w:t>
            </w:r>
            <w:r>
              <w:rPr>
                <w:rFonts w:ascii="Arial"/>
                <w:i/>
                <w:spacing w:val="-7"/>
                <w:sz w:val="24"/>
              </w:rPr>
              <w:t xml:space="preserve"> </w:t>
            </w:r>
            <w:r>
              <w:rPr>
                <w:rFonts w:ascii="Arial"/>
                <w:i/>
                <w:sz w:val="24"/>
              </w:rPr>
              <w:t>separate</w:t>
            </w:r>
            <w:r>
              <w:rPr>
                <w:rFonts w:ascii="Arial"/>
                <w:i/>
                <w:spacing w:val="-11"/>
                <w:sz w:val="24"/>
              </w:rPr>
              <w:t xml:space="preserve"> </w:t>
            </w:r>
            <w:r>
              <w:rPr>
                <w:rFonts w:ascii="Arial"/>
                <w:i/>
                <w:sz w:val="24"/>
              </w:rPr>
              <w:t>sheet</w:t>
            </w:r>
            <w:r>
              <w:rPr>
                <w:rFonts w:ascii="Arial"/>
                <w:i/>
                <w:spacing w:val="-11"/>
                <w:sz w:val="24"/>
              </w:rPr>
              <w:t xml:space="preserve"> </w:t>
            </w:r>
            <w:r>
              <w:rPr>
                <w:rFonts w:ascii="Arial"/>
                <w:i/>
                <w:sz w:val="24"/>
              </w:rPr>
              <w:t>and</w:t>
            </w:r>
            <w:r>
              <w:rPr>
                <w:rFonts w:ascii="Arial"/>
                <w:i/>
                <w:spacing w:val="-12"/>
                <w:sz w:val="24"/>
              </w:rPr>
              <w:t xml:space="preserve"> </w:t>
            </w:r>
            <w:r>
              <w:rPr>
                <w:rFonts w:ascii="Arial"/>
                <w:i/>
                <w:sz w:val="24"/>
              </w:rPr>
              <w:t>provide</w:t>
            </w:r>
            <w:r>
              <w:rPr>
                <w:rFonts w:ascii="Arial"/>
                <w:i/>
                <w:spacing w:val="-6"/>
                <w:sz w:val="24"/>
              </w:rPr>
              <w:t xml:space="preserve"> </w:t>
            </w:r>
            <w:r>
              <w:rPr>
                <w:rFonts w:ascii="Arial"/>
                <w:i/>
                <w:sz w:val="24"/>
              </w:rPr>
              <w:t>page</w:t>
            </w:r>
            <w:r>
              <w:rPr>
                <w:rFonts w:ascii="Arial"/>
                <w:i/>
                <w:spacing w:val="-64"/>
                <w:sz w:val="24"/>
              </w:rPr>
              <w:t xml:space="preserve"> </w:t>
            </w:r>
            <w:r>
              <w:rPr>
                <w:rFonts w:ascii="Arial"/>
                <w:i/>
                <w:sz w:val="24"/>
              </w:rPr>
              <w:t>reference</w:t>
            </w:r>
            <w:r>
              <w:rPr>
                <w:rFonts w:ascii="Arial"/>
                <w:i/>
                <w:spacing w:val="-1"/>
                <w:sz w:val="24"/>
              </w:rPr>
              <w:t xml:space="preserve"> </w:t>
            </w:r>
            <w:r>
              <w:rPr>
                <w:rFonts w:ascii="Arial"/>
                <w:i/>
                <w:sz w:val="24"/>
              </w:rPr>
              <w:t>number here</w:t>
            </w:r>
            <w:r>
              <w:rPr>
                <w:sz w:val="24"/>
              </w:rPr>
              <w:t>]</w:t>
            </w:r>
          </w:p>
        </w:tc>
      </w:tr>
      <w:tr w:rsidR="000B4A89" w14:paraId="4E10CC04" w14:textId="77777777">
        <w:trPr>
          <w:trHeight w:val="714"/>
        </w:trPr>
        <w:tc>
          <w:tcPr>
            <w:tcW w:w="812" w:type="dxa"/>
          </w:tcPr>
          <w:p w14:paraId="4FDC7BAA" w14:textId="77777777" w:rsidR="000B4A89" w:rsidRDefault="009F25DB">
            <w:pPr>
              <w:pStyle w:val="TableParagraph"/>
              <w:spacing w:before="216"/>
              <w:ind w:left="17"/>
              <w:jc w:val="center"/>
              <w:rPr>
                <w:sz w:val="24"/>
              </w:rPr>
            </w:pPr>
            <w:r>
              <w:rPr>
                <w:w w:val="95"/>
                <w:sz w:val="24"/>
              </w:rPr>
              <w:t>4</w:t>
            </w:r>
          </w:p>
        </w:tc>
        <w:tc>
          <w:tcPr>
            <w:tcW w:w="4317" w:type="dxa"/>
          </w:tcPr>
          <w:p w14:paraId="5880FE79" w14:textId="77777777" w:rsidR="000B4A89" w:rsidRDefault="009F25DB">
            <w:pPr>
              <w:pStyle w:val="TableParagraph"/>
              <w:spacing w:before="216"/>
              <w:ind w:left="9"/>
              <w:rPr>
                <w:sz w:val="24"/>
              </w:rPr>
            </w:pPr>
            <w:r>
              <w:rPr>
                <w:sz w:val="24"/>
              </w:rPr>
              <w:t>Year</w:t>
            </w:r>
            <w:r>
              <w:rPr>
                <w:spacing w:val="-4"/>
                <w:sz w:val="24"/>
              </w:rPr>
              <w:t xml:space="preserve"> </w:t>
            </w:r>
            <w:r>
              <w:rPr>
                <w:sz w:val="24"/>
              </w:rPr>
              <w:t>/</w:t>
            </w:r>
            <w:r>
              <w:rPr>
                <w:spacing w:val="-14"/>
                <w:sz w:val="24"/>
              </w:rPr>
              <w:t xml:space="preserve"> </w:t>
            </w:r>
            <w:r>
              <w:rPr>
                <w:sz w:val="24"/>
              </w:rPr>
              <w:t>Duration</w:t>
            </w:r>
            <w:r>
              <w:rPr>
                <w:spacing w:val="-9"/>
                <w:sz w:val="24"/>
              </w:rPr>
              <w:t xml:space="preserve"> </w:t>
            </w:r>
            <w:r>
              <w:rPr>
                <w:sz w:val="24"/>
              </w:rPr>
              <w:t>of</w:t>
            </w:r>
            <w:r>
              <w:rPr>
                <w:spacing w:val="-10"/>
                <w:sz w:val="24"/>
              </w:rPr>
              <w:t xml:space="preserve"> </w:t>
            </w:r>
            <w:r>
              <w:rPr>
                <w:sz w:val="24"/>
              </w:rPr>
              <w:t>Assignment</w:t>
            </w:r>
          </w:p>
        </w:tc>
        <w:tc>
          <w:tcPr>
            <w:tcW w:w="4412" w:type="dxa"/>
            <w:gridSpan w:val="2"/>
          </w:tcPr>
          <w:p w14:paraId="67AF605D" w14:textId="77777777" w:rsidR="000B4A89" w:rsidRDefault="009F25DB">
            <w:pPr>
              <w:pStyle w:val="TableParagraph"/>
              <w:spacing w:line="242" w:lineRule="auto"/>
              <w:ind w:left="9" w:right="2233"/>
              <w:rPr>
                <w:sz w:val="24"/>
              </w:rPr>
            </w:pPr>
            <w:r>
              <w:rPr>
                <w:sz w:val="24"/>
              </w:rPr>
              <w:t>Year: XXXX</w:t>
            </w:r>
            <w:r>
              <w:rPr>
                <w:spacing w:val="1"/>
                <w:sz w:val="24"/>
              </w:rPr>
              <w:t xml:space="preserve"> </w:t>
            </w:r>
            <w:r>
              <w:rPr>
                <w:spacing w:val="-2"/>
                <w:sz w:val="24"/>
              </w:rPr>
              <w:t>Duration</w:t>
            </w:r>
            <w:r>
              <w:rPr>
                <w:spacing w:val="-12"/>
                <w:sz w:val="24"/>
              </w:rPr>
              <w:t xml:space="preserve"> </w:t>
            </w:r>
            <w:r>
              <w:rPr>
                <w:spacing w:val="-1"/>
                <w:sz w:val="24"/>
              </w:rPr>
              <w:t>(MONTHS)</w:t>
            </w:r>
          </w:p>
        </w:tc>
      </w:tr>
      <w:tr w:rsidR="000B4A89" w14:paraId="769050B0" w14:textId="77777777">
        <w:trPr>
          <w:trHeight w:val="436"/>
        </w:trPr>
        <w:tc>
          <w:tcPr>
            <w:tcW w:w="812" w:type="dxa"/>
          </w:tcPr>
          <w:p w14:paraId="756F956F" w14:textId="77777777" w:rsidR="000B4A89" w:rsidRDefault="009F25DB">
            <w:pPr>
              <w:pStyle w:val="TableParagraph"/>
              <w:spacing w:before="77"/>
              <w:ind w:left="17"/>
              <w:jc w:val="center"/>
              <w:rPr>
                <w:sz w:val="24"/>
              </w:rPr>
            </w:pPr>
            <w:r>
              <w:rPr>
                <w:w w:val="95"/>
                <w:sz w:val="24"/>
              </w:rPr>
              <w:t>5</w:t>
            </w:r>
          </w:p>
        </w:tc>
        <w:tc>
          <w:tcPr>
            <w:tcW w:w="4317" w:type="dxa"/>
          </w:tcPr>
          <w:p w14:paraId="54C4B750" w14:textId="77777777" w:rsidR="000B4A89" w:rsidRDefault="009F25DB">
            <w:pPr>
              <w:pStyle w:val="TableParagraph"/>
              <w:spacing w:line="271" w:lineRule="exact"/>
              <w:ind w:left="9"/>
              <w:rPr>
                <w:sz w:val="24"/>
              </w:rPr>
            </w:pPr>
            <w:r>
              <w:rPr>
                <w:sz w:val="24"/>
              </w:rPr>
              <w:t>Cost</w:t>
            </w:r>
            <w:r>
              <w:rPr>
                <w:spacing w:val="-15"/>
                <w:sz w:val="24"/>
              </w:rPr>
              <w:t xml:space="preserve"> </w:t>
            </w:r>
            <w:r>
              <w:rPr>
                <w:sz w:val="24"/>
              </w:rPr>
              <w:t>of</w:t>
            </w:r>
            <w:r>
              <w:rPr>
                <w:spacing w:val="-14"/>
                <w:sz w:val="24"/>
              </w:rPr>
              <w:t xml:space="preserve"> </w:t>
            </w:r>
            <w:r>
              <w:rPr>
                <w:sz w:val="24"/>
              </w:rPr>
              <w:t>the</w:t>
            </w:r>
            <w:r>
              <w:rPr>
                <w:spacing w:val="-9"/>
                <w:sz w:val="24"/>
              </w:rPr>
              <w:t xml:space="preserve"> </w:t>
            </w:r>
            <w:r>
              <w:rPr>
                <w:sz w:val="24"/>
              </w:rPr>
              <w:t>Assignment</w:t>
            </w:r>
            <w:r>
              <w:rPr>
                <w:spacing w:val="-14"/>
                <w:sz w:val="24"/>
              </w:rPr>
              <w:t xml:space="preserve"> </w:t>
            </w:r>
            <w:r>
              <w:rPr>
                <w:sz w:val="24"/>
              </w:rPr>
              <w:t>(</w:t>
            </w:r>
            <w:proofErr w:type="spellStart"/>
            <w:r>
              <w:rPr>
                <w:sz w:val="24"/>
              </w:rPr>
              <w:t>Rs</w:t>
            </w:r>
            <w:proofErr w:type="spellEnd"/>
            <w:r>
              <w:rPr>
                <w:sz w:val="24"/>
              </w:rPr>
              <w:t>.)</w:t>
            </w:r>
          </w:p>
        </w:tc>
        <w:tc>
          <w:tcPr>
            <w:tcW w:w="4412" w:type="dxa"/>
            <w:gridSpan w:val="2"/>
          </w:tcPr>
          <w:p w14:paraId="19B958CC" w14:textId="77777777" w:rsidR="000B4A89" w:rsidRDefault="000B4A89">
            <w:pPr>
              <w:pStyle w:val="TableParagraph"/>
              <w:rPr>
                <w:rFonts w:ascii="Times New Roman"/>
                <w:sz w:val="24"/>
              </w:rPr>
            </w:pPr>
          </w:p>
        </w:tc>
      </w:tr>
      <w:tr w:rsidR="000B4A89" w14:paraId="0B1AE126" w14:textId="77777777">
        <w:trPr>
          <w:trHeight w:val="691"/>
        </w:trPr>
        <w:tc>
          <w:tcPr>
            <w:tcW w:w="812" w:type="dxa"/>
          </w:tcPr>
          <w:p w14:paraId="19747430" w14:textId="77777777" w:rsidR="000B4A89" w:rsidRDefault="009F25DB">
            <w:pPr>
              <w:pStyle w:val="TableParagraph"/>
              <w:spacing w:before="207"/>
              <w:ind w:left="17"/>
              <w:jc w:val="center"/>
              <w:rPr>
                <w:sz w:val="24"/>
              </w:rPr>
            </w:pPr>
            <w:r>
              <w:rPr>
                <w:w w:val="95"/>
                <w:sz w:val="24"/>
              </w:rPr>
              <w:t>5</w:t>
            </w:r>
          </w:p>
        </w:tc>
        <w:tc>
          <w:tcPr>
            <w:tcW w:w="4317" w:type="dxa"/>
          </w:tcPr>
          <w:p w14:paraId="239A1FD8" w14:textId="77777777" w:rsidR="000B4A89" w:rsidRDefault="009F25DB">
            <w:pPr>
              <w:pStyle w:val="TableParagraph"/>
              <w:spacing w:before="67" w:line="242" w:lineRule="auto"/>
              <w:ind w:left="9" w:right="1324"/>
              <w:rPr>
                <w:sz w:val="24"/>
              </w:rPr>
            </w:pPr>
            <w:r>
              <w:rPr>
                <w:spacing w:val="-1"/>
                <w:sz w:val="24"/>
              </w:rPr>
              <w:t>Contact</w:t>
            </w:r>
            <w:r>
              <w:rPr>
                <w:spacing w:val="-12"/>
                <w:sz w:val="24"/>
              </w:rPr>
              <w:t xml:space="preserve"> </w:t>
            </w:r>
            <w:r>
              <w:rPr>
                <w:sz w:val="24"/>
              </w:rPr>
              <w:t>details</w:t>
            </w:r>
            <w:r>
              <w:rPr>
                <w:spacing w:val="-12"/>
                <w:sz w:val="24"/>
              </w:rPr>
              <w:t xml:space="preserve"> </w:t>
            </w:r>
            <w:r>
              <w:rPr>
                <w:sz w:val="24"/>
              </w:rPr>
              <w:t>of</w:t>
            </w:r>
            <w:r>
              <w:rPr>
                <w:spacing w:val="-17"/>
                <w:sz w:val="24"/>
              </w:rPr>
              <w:t xml:space="preserve"> </w:t>
            </w:r>
            <w:r>
              <w:rPr>
                <w:sz w:val="24"/>
              </w:rPr>
              <w:t>Employer,</w:t>
            </w:r>
            <w:r>
              <w:rPr>
                <w:spacing w:val="-63"/>
                <w:sz w:val="24"/>
              </w:rPr>
              <w:t xml:space="preserve"> </w:t>
            </w:r>
            <w:r>
              <w:rPr>
                <w:sz w:val="24"/>
              </w:rPr>
              <w:t>Location(s)</w:t>
            </w:r>
            <w:r>
              <w:rPr>
                <w:spacing w:val="-1"/>
                <w:sz w:val="24"/>
              </w:rPr>
              <w:t xml:space="preserve"> </w:t>
            </w:r>
            <w:r>
              <w:rPr>
                <w:sz w:val="24"/>
              </w:rPr>
              <w:t>Country</w:t>
            </w:r>
            <w:r>
              <w:rPr>
                <w:spacing w:val="-1"/>
                <w:sz w:val="24"/>
              </w:rPr>
              <w:t xml:space="preserve"> </w:t>
            </w:r>
            <w:r>
              <w:rPr>
                <w:sz w:val="24"/>
              </w:rPr>
              <w:t>/</w:t>
            </w:r>
            <w:r>
              <w:rPr>
                <w:spacing w:val="-2"/>
                <w:sz w:val="24"/>
              </w:rPr>
              <w:t xml:space="preserve"> </w:t>
            </w:r>
            <w:r>
              <w:rPr>
                <w:sz w:val="24"/>
              </w:rPr>
              <w:t>City</w:t>
            </w:r>
          </w:p>
        </w:tc>
        <w:tc>
          <w:tcPr>
            <w:tcW w:w="4412" w:type="dxa"/>
            <w:gridSpan w:val="2"/>
          </w:tcPr>
          <w:p w14:paraId="6AC4631B" w14:textId="77777777" w:rsidR="000B4A89" w:rsidRDefault="000B4A89">
            <w:pPr>
              <w:pStyle w:val="TableParagraph"/>
              <w:rPr>
                <w:rFonts w:ascii="Times New Roman"/>
                <w:sz w:val="24"/>
              </w:rPr>
            </w:pPr>
          </w:p>
        </w:tc>
      </w:tr>
      <w:tr w:rsidR="000B4A89" w14:paraId="203AC0A2" w14:textId="77777777">
        <w:trPr>
          <w:trHeight w:val="561"/>
        </w:trPr>
        <w:tc>
          <w:tcPr>
            <w:tcW w:w="812" w:type="dxa"/>
            <w:vMerge w:val="restart"/>
          </w:tcPr>
          <w:p w14:paraId="213C164B" w14:textId="77777777" w:rsidR="000B4A89" w:rsidRDefault="000B4A89">
            <w:pPr>
              <w:pStyle w:val="TableParagraph"/>
              <w:spacing w:before="6"/>
              <w:rPr>
                <w:sz w:val="32"/>
              </w:rPr>
            </w:pPr>
          </w:p>
          <w:p w14:paraId="19300A86" w14:textId="77777777" w:rsidR="000B4A89" w:rsidRDefault="009F25DB">
            <w:pPr>
              <w:pStyle w:val="TableParagraph"/>
              <w:ind w:left="7"/>
              <w:jc w:val="center"/>
              <w:rPr>
                <w:sz w:val="24"/>
              </w:rPr>
            </w:pPr>
            <w:r>
              <w:rPr>
                <w:w w:val="95"/>
                <w:sz w:val="24"/>
              </w:rPr>
              <w:t>6</w:t>
            </w:r>
          </w:p>
        </w:tc>
        <w:tc>
          <w:tcPr>
            <w:tcW w:w="4317" w:type="dxa"/>
            <w:vMerge w:val="restart"/>
          </w:tcPr>
          <w:p w14:paraId="631070E6" w14:textId="77777777" w:rsidR="000B4A89" w:rsidRDefault="000B4A89">
            <w:pPr>
              <w:pStyle w:val="TableParagraph"/>
              <w:spacing w:before="6"/>
              <w:rPr>
                <w:sz w:val="32"/>
              </w:rPr>
            </w:pPr>
          </w:p>
          <w:p w14:paraId="08C80691" w14:textId="77777777" w:rsidR="000B4A89" w:rsidRDefault="009F25DB">
            <w:pPr>
              <w:pStyle w:val="TableParagraph"/>
              <w:ind w:left="9"/>
              <w:rPr>
                <w:sz w:val="24"/>
              </w:rPr>
            </w:pPr>
            <w:r>
              <w:rPr>
                <w:sz w:val="24"/>
              </w:rPr>
              <w:t>Project</w:t>
            </w:r>
            <w:r>
              <w:rPr>
                <w:spacing w:val="-6"/>
                <w:sz w:val="24"/>
              </w:rPr>
              <w:t xml:space="preserve"> </w:t>
            </w:r>
            <w:r>
              <w:rPr>
                <w:sz w:val="24"/>
              </w:rPr>
              <w:t>Status</w:t>
            </w:r>
          </w:p>
        </w:tc>
        <w:tc>
          <w:tcPr>
            <w:tcW w:w="4412" w:type="dxa"/>
            <w:gridSpan w:val="2"/>
          </w:tcPr>
          <w:p w14:paraId="7CB0A870" w14:textId="77777777" w:rsidR="000B4A89" w:rsidRDefault="009F25DB" w:rsidP="00C06337">
            <w:pPr>
              <w:pStyle w:val="TableParagraph"/>
              <w:numPr>
                <w:ilvl w:val="0"/>
                <w:numId w:val="51"/>
              </w:numPr>
              <w:tabs>
                <w:tab w:val="left" w:pos="729"/>
                <w:tab w:val="left" w:pos="730"/>
              </w:tabs>
              <w:spacing w:before="139"/>
              <w:ind w:hanging="357"/>
              <w:rPr>
                <w:sz w:val="24"/>
              </w:rPr>
            </w:pPr>
            <w:r>
              <w:rPr>
                <w:sz w:val="24"/>
              </w:rPr>
              <w:t>Completed</w:t>
            </w:r>
          </w:p>
        </w:tc>
      </w:tr>
      <w:tr w:rsidR="000B4A89" w14:paraId="6A8E05C4" w14:textId="77777777">
        <w:trPr>
          <w:trHeight w:val="460"/>
        </w:trPr>
        <w:tc>
          <w:tcPr>
            <w:tcW w:w="812" w:type="dxa"/>
            <w:vMerge/>
            <w:tcBorders>
              <w:top w:val="nil"/>
            </w:tcBorders>
          </w:tcPr>
          <w:p w14:paraId="08FCC891" w14:textId="77777777" w:rsidR="000B4A89" w:rsidRDefault="000B4A89">
            <w:pPr>
              <w:rPr>
                <w:sz w:val="2"/>
                <w:szCs w:val="2"/>
              </w:rPr>
            </w:pPr>
          </w:p>
        </w:tc>
        <w:tc>
          <w:tcPr>
            <w:tcW w:w="4317" w:type="dxa"/>
            <w:vMerge/>
            <w:tcBorders>
              <w:top w:val="nil"/>
            </w:tcBorders>
          </w:tcPr>
          <w:p w14:paraId="64A7219D" w14:textId="77777777" w:rsidR="000B4A89" w:rsidRDefault="000B4A89">
            <w:pPr>
              <w:rPr>
                <w:sz w:val="2"/>
                <w:szCs w:val="2"/>
              </w:rPr>
            </w:pPr>
          </w:p>
        </w:tc>
        <w:tc>
          <w:tcPr>
            <w:tcW w:w="4412" w:type="dxa"/>
            <w:gridSpan w:val="2"/>
          </w:tcPr>
          <w:p w14:paraId="7AC1740D" w14:textId="77777777" w:rsidR="000B4A89" w:rsidRDefault="009F25DB" w:rsidP="00C06337">
            <w:pPr>
              <w:pStyle w:val="TableParagraph"/>
              <w:numPr>
                <w:ilvl w:val="0"/>
                <w:numId w:val="50"/>
              </w:numPr>
              <w:tabs>
                <w:tab w:val="left" w:pos="729"/>
                <w:tab w:val="left" w:pos="730"/>
              </w:tabs>
              <w:spacing w:before="86"/>
              <w:ind w:hanging="357"/>
              <w:rPr>
                <w:sz w:val="24"/>
              </w:rPr>
            </w:pPr>
            <w:r>
              <w:rPr>
                <w:sz w:val="24"/>
              </w:rPr>
              <w:t>In</w:t>
            </w:r>
            <w:r>
              <w:rPr>
                <w:spacing w:val="-10"/>
                <w:sz w:val="24"/>
              </w:rPr>
              <w:t xml:space="preserve"> </w:t>
            </w:r>
            <w:r>
              <w:rPr>
                <w:sz w:val="24"/>
              </w:rPr>
              <w:t>Progress</w:t>
            </w:r>
          </w:p>
        </w:tc>
      </w:tr>
      <w:tr w:rsidR="000B4A89" w14:paraId="28B83C8D" w14:textId="77777777">
        <w:trPr>
          <w:trHeight w:val="600"/>
        </w:trPr>
        <w:tc>
          <w:tcPr>
            <w:tcW w:w="812" w:type="dxa"/>
            <w:vMerge w:val="restart"/>
          </w:tcPr>
          <w:p w14:paraId="65801162" w14:textId="77777777" w:rsidR="000B4A89" w:rsidRDefault="000B4A89">
            <w:pPr>
              <w:pStyle w:val="TableParagraph"/>
              <w:rPr>
                <w:sz w:val="26"/>
              </w:rPr>
            </w:pPr>
          </w:p>
          <w:p w14:paraId="7D27CCFE" w14:textId="77777777" w:rsidR="000B4A89" w:rsidRDefault="009F25DB">
            <w:pPr>
              <w:pStyle w:val="TableParagraph"/>
              <w:spacing w:before="196"/>
              <w:ind w:left="7"/>
              <w:jc w:val="center"/>
              <w:rPr>
                <w:sz w:val="24"/>
              </w:rPr>
            </w:pPr>
            <w:r>
              <w:rPr>
                <w:w w:val="95"/>
                <w:sz w:val="24"/>
              </w:rPr>
              <w:t>7</w:t>
            </w:r>
          </w:p>
        </w:tc>
        <w:tc>
          <w:tcPr>
            <w:tcW w:w="4317" w:type="dxa"/>
            <w:vMerge w:val="restart"/>
          </w:tcPr>
          <w:p w14:paraId="7AF017CB" w14:textId="77777777" w:rsidR="000B4A89" w:rsidRDefault="000B4A89">
            <w:pPr>
              <w:pStyle w:val="TableParagraph"/>
              <w:rPr>
                <w:sz w:val="26"/>
              </w:rPr>
            </w:pPr>
          </w:p>
          <w:p w14:paraId="67CDB9C2" w14:textId="77777777" w:rsidR="000B4A89" w:rsidRDefault="009F25DB">
            <w:pPr>
              <w:pStyle w:val="TableParagraph"/>
              <w:spacing w:before="196"/>
              <w:ind w:left="9"/>
              <w:rPr>
                <w:sz w:val="24"/>
              </w:rPr>
            </w:pPr>
            <w:r>
              <w:rPr>
                <w:sz w:val="24"/>
              </w:rPr>
              <w:t>Please</w:t>
            </w:r>
            <w:r>
              <w:rPr>
                <w:spacing w:val="-6"/>
                <w:sz w:val="24"/>
              </w:rPr>
              <w:t xml:space="preserve"> </w:t>
            </w:r>
            <w:r>
              <w:rPr>
                <w:sz w:val="24"/>
              </w:rPr>
              <w:t>specify</w:t>
            </w:r>
            <w:r>
              <w:rPr>
                <w:spacing w:val="-10"/>
                <w:sz w:val="24"/>
              </w:rPr>
              <w:t xml:space="preserve"> </w:t>
            </w:r>
            <w:r>
              <w:rPr>
                <w:sz w:val="24"/>
              </w:rPr>
              <w:t>the</w:t>
            </w:r>
            <w:r>
              <w:rPr>
                <w:spacing w:val="-6"/>
                <w:sz w:val="24"/>
              </w:rPr>
              <w:t xml:space="preserve"> </w:t>
            </w:r>
            <w:r>
              <w:rPr>
                <w:sz w:val="24"/>
              </w:rPr>
              <w:t>magnitude</w:t>
            </w:r>
            <w:r>
              <w:rPr>
                <w:spacing w:val="-5"/>
                <w:sz w:val="24"/>
              </w:rPr>
              <w:t xml:space="preserve"> </w:t>
            </w:r>
            <w:r>
              <w:rPr>
                <w:sz w:val="24"/>
              </w:rPr>
              <w:t>of</w:t>
            </w:r>
            <w:r>
              <w:rPr>
                <w:spacing w:val="-11"/>
                <w:sz w:val="24"/>
              </w:rPr>
              <w:t xml:space="preserve"> </w:t>
            </w:r>
            <w:r>
              <w:rPr>
                <w:sz w:val="24"/>
              </w:rPr>
              <w:t>project</w:t>
            </w:r>
          </w:p>
        </w:tc>
        <w:tc>
          <w:tcPr>
            <w:tcW w:w="2703" w:type="dxa"/>
          </w:tcPr>
          <w:p w14:paraId="5A5C40C9" w14:textId="77777777" w:rsidR="000B4A89" w:rsidRDefault="009F25DB">
            <w:pPr>
              <w:pStyle w:val="TableParagraph"/>
              <w:spacing w:before="24"/>
              <w:ind w:left="383"/>
              <w:rPr>
                <w:sz w:val="24"/>
              </w:rPr>
            </w:pPr>
            <w:r>
              <w:rPr>
                <w:sz w:val="24"/>
              </w:rPr>
              <w:t>Relevant</w:t>
            </w:r>
            <w:r>
              <w:rPr>
                <w:spacing w:val="-16"/>
                <w:sz w:val="24"/>
              </w:rPr>
              <w:t xml:space="preserve"> </w:t>
            </w:r>
            <w:r>
              <w:rPr>
                <w:sz w:val="24"/>
              </w:rPr>
              <w:t>Indicator</w:t>
            </w:r>
          </w:p>
        </w:tc>
        <w:tc>
          <w:tcPr>
            <w:tcW w:w="1709" w:type="dxa"/>
          </w:tcPr>
          <w:p w14:paraId="202E3BC8" w14:textId="77777777" w:rsidR="000B4A89" w:rsidRDefault="009F25DB">
            <w:pPr>
              <w:pStyle w:val="TableParagraph"/>
              <w:spacing w:before="159"/>
              <w:ind w:left="287"/>
              <w:rPr>
                <w:sz w:val="24"/>
              </w:rPr>
            </w:pPr>
            <w:r>
              <w:rPr>
                <w:sz w:val="24"/>
              </w:rPr>
              <w:t>Value</w:t>
            </w:r>
            <w:r>
              <w:rPr>
                <w:spacing w:val="-5"/>
                <w:sz w:val="24"/>
              </w:rPr>
              <w:t xml:space="preserve"> </w:t>
            </w:r>
            <w:r>
              <w:rPr>
                <w:sz w:val="24"/>
              </w:rPr>
              <w:t>(</w:t>
            </w:r>
            <w:proofErr w:type="spellStart"/>
            <w:r>
              <w:rPr>
                <w:sz w:val="24"/>
              </w:rPr>
              <w:t>Rs</w:t>
            </w:r>
            <w:proofErr w:type="spellEnd"/>
            <w:r>
              <w:rPr>
                <w:sz w:val="24"/>
              </w:rPr>
              <w:t>)</w:t>
            </w:r>
          </w:p>
        </w:tc>
      </w:tr>
      <w:tr w:rsidR="000B4A89" w14:paraId="78FE9BC0" w14:textId="77777777">
        <w:trPr>
          <w:trHeight w:val="326"/>
        </w:trPr>
        <w:tc>
          <w:tcPr>
            <w:tcW w:w="812" w:type="dxa"/>
            <w:vMerge/>
            <w:tcBorders>
              <w:top w:val="nil"/>
            </w:tcBorders>
          </w:tcPr>
          <w:p w14:paraId="3EF7BF58" w14:textId="77777777" w:rsidR="000B4A89" w:rsidRDefault="000B4A89">
            <w:pPr>
              <w:rPr>
                <w:sz w:val="2"/>
                <w:szCs w:val="2"/>
              </w:rPr>
            </w:pPr>
          </w:p>
        </w:tc>
        <w:tc>
          <w:tcPr>
            <w:tcW w:w="4317" w:type="dxa"/>
            <w:vMerge/>
            <w:tcBorders>
              <w:top w:val="nil"/>
            </w:tcBorders>
          </w:tcPr>
          <w:p w14:paraId="41746FCE" w14:textId="77777777" w:rsidR="000B4A89" w:rsidRDefault="000B4A89">
            <w:pPr>
              <w:rPr>
                <w:sz w:val="2"/>
                <w:szCs w:val="2"/>
              </w:rPr>
            </w:pPr>
          </w:p>
        </w:tc>
        <w:tc>
          <w:tcPr>
            <w:tcW w:w="2703" w:type="dxa"/>
          </w:tcPr>
          <w:p w14:paraId="2AF20DB3" w14:textId="77777777" w:rsidR="000B4A89" w:rsidRDefault="000B4A89">
            <w:pPr>
              <w:pStyle w:val="TableParagraph"/>
              <w:rPr>
                <w:rFonts w:ascii="Times New Roman"/>
                <w:sz w:val="24"/>
              </w:rPr>
            </w:pPr>
          </w:p>
        </w:tc>
        <w:tc>
          <w:tcPr>
            <w:tcW w:w="1709" w:type="dxa"/>
          </w:tcPr>
          <w:p w14:paraId="23045A08" w14:textId="77777777" w:rsidR="000B4A89" w:rsidRDefault="000B4A89">
            <w:pPr>
              <w:pStyle w:val="TableParagraph"/>
              <w:rPr>
                <w:rFonts w:ascii="Times New Roman"/>
                <w:sz w:val="24"/>
              </w:rPr>
            </w:pPr>
          </w:p>
        </w:tc>
      </w:tr>
      <w:tr w:rsidR="000B4A89" w14:paraId="0AD912BA" w14:textId="77777777">
        <w:trPr>
          <w:trHeight w:val="330"/>
        </w:trPr>
        <w:tc>
          <w:tcPr>
            <w:tcW w:w="812" w:type="dxa"/>
            <w:vMerge/>
            <w:tcBorders>
              <w:top w:val="nil"/>
            </w:tcBorders>
          </w:tcPr>
          <w:p w14:paraId="5AAA1374" w14:textId="77777777" w:rsidR="000B4A89" w:rsidRDefault="000B4A89">
            <w:pPr>
              <w:rPr>
                <w:sz w:val="2"/>
                <w:szCs w:val="2"/>
              </w:rPr>
            </w:pPr>
          </w:p>
        </w:tc>
        <w:tc>
          <w:tcPr>
            <w:tcW w:w="4317" w:type="dxa"/>
            <w:vMerge/>
            <w:tcBorders>
              <w:top w:val="nil"/>
            </w:tcBorders>
          </w:tcPr>
          <w:p w14:paraId="49B928F9" w14:textId="77777777" w:rsidR="000B4A89" w:rsidRDefault="000B4A89">
            <w:pPr>
              <w:rPr>
                <w:sz w:val="2"/>
                <w:szCs w:val="2"/>
              </w:rPr>
            </w:pPr>
          </w:p>
        </w:tc>
        <w:tc>
          <w:tcPr>
            <w:tcW w:w="2703" w:type="dxa"/>
          </w:tcPr>
          <w:p w14:paraId="5F65BE82" w14:textId="77777777" w:rsidR="000B4A89" w:rsidRDefault="000B4A89">
            <w:pPr>
              <w:pStyle w:val="TableParagraph"/>
              <w:rPr>
                <w:rFonts w:ascii="Times New Roman"/>
                <w:sz w:val="24"/>
              </w:rPr>
            </w:pPr>
          </w:p>
        </w:tc>
        <w:tc>
          <w:tcPr>
            <w:tcW w:w="1709" w:type="dxa"/>
          </w:tcPr>
          <w:p w14:paraId="5D4A6A33" w14:textId="77777777" w:rsidR="000B4A89" w:rsidRDefault="000B4A89">
            <w:pPr>
              <w:pStyle w:val="TableParagraph"/>
              <w:rPr>
                <w:rFonts w:ascii="Times New Roman"/>
                <w:sz w:val="24"/>
              </w:rPr>
            </w:pPr>
          </w:p>
        </w:tc>
      </w:tr>
    </w:tbl>
    <w:p w14:paraId="44B02823" w14:textId="77777777" w:rsidR="000B4A89" w:rsidRDefault="000B4A89">
      <w:pPr>
        <w:pStyle w:val="BodyText"/>
        <w:spacing w:before="8"/>
        <w:rPr>
          <w:sz w:val="21"/>
        </w:rPr>
      </w:pPr>
    </w:p>
    <w:p w14:paraId="350093E4" w14:textId="77777777" w:rsidR="000B4A89" w:rsidRDefault="009F25DB">
      <w:pPr>
        <w:pStyle w:val="Heading5"/>
        <w:spacing w:line="275" w:lineRule="exact"/>
        <w:ind w:left="1100" w:firstLine="0"/>
        <w:jc w:val="both"/>
      </w:pPr>
      <w:r>
        <w:t>*Copy</w:t>
      </w:r>
      <w:r>
        <w:rPr>
          <w:spacing w:val="-16"/>
        </w:rPr>
        <w:t xml:space="preserve"> </w:t>
      </w:r>
      <w:r>
        <w:t>the</w:t>
      </w:r>
      <w:r>
        <w:rPr>
          <w:spacing w:val="-7"/>
        </w:rPr>
        <w:t xml:space="preserve"> </w:t>
      </w:r>
      <w:r>
        <w:t>above</w:t>
      </w:r>
      <w:r>
        <w:rPr>
          <w:spacing w:val="-7"/>
        </w:rPr>
        <w:t xml:space="preserve"> </w:t>
      </w:r>
      <w:r>
        <w:t>table</w:t>
      </w:r>
      <w:r>
        <w:rPr>
          <w:spacing w:val="-11"/>
        </w:rPr>
        <w:t xml:space="preserve"> </w:t>
      </w:r>
      <w:r>
        <w:t>for</w:t>
      </w:r>
      <w:r>
        <w:rPr>
          <w:spacing w:val="-9"/>
        </w:rPr>
        <w:t xml:space="preserve"> </w:t>
      </w:r>
      <w:r>
        <w:t>another</w:t>
      </w:r>
      <w:r>
        <w:rPr>
          <w:spacing w:val="-5"/>
        </w:rPr>
        <w:t xml:space="preserve"> </w:t>
      </w:r>
      <w:r>
        <w:t>response.</w:t>
      </w:r>
    </w:p>
    <w:p w14:paraId="72366F1C" w14:textId="2B4441EF" w:rsidR="000B4A89" w:rsidRDefault="009F25DB">
      <w:pPr>
        <w:ind w:left="1388" w:right="1287" w:hanging="288"/>
        <w:jc w:val="both"/>
        <w:rPr>
          <w:rFonts w:ascii="Arial"/>
          <w:b/>
          <w:sz w:val="24"/>
        </w:rPr>
      </w:pPr>
      <w:r>
        <w:rPr>
          <w:rFonts w:ascii="Arial"/>
          <w:b/>
          <w:sz w:val="24"/>
        </w:rPr>
        <w:t>**Only</w:t>
      </w:r>
      <w:r w:rsidR="00345908">
        <w:rPr>
          <w:rFonts w:ascii="Arial"/>
          <w:b/>
          <w:spacing w:val="1"/>
          <w:sz w:val="24"/>
        </w:rPr>
        <w:t xml:space="preserve"> </w:t>
      </w:r>
      <w:r>
        <w:rPr>
          <w:rFonts w:ascii="Arial"/>
          <w:b/>
          <w:sz w:val="24"/>
        </w:rPr>
        <w:t>Projects/Assignments</w:t>
      </w:r>
      <w:r>
        <w:rPr>
          <w:rFonts w:ascii="Arial"/>
          <w:b/>
          <w:spacing w:val="1"/>
          <w:sz w:val="24"/>
        </w:rPr>
        <w:t xml:space="preserve"> </w:t>
      </w:r>
      <w:r>
        <w:rPr>
          <w:rFonts w:ascii="Arial"/>
          <w:b/>
          <w:sz w:val="24"/>
        </w:rPr>
        <w:t>with</w:t>
      </w:r>
      <w:r>
        <w:rPr>
          <w:rFonts w:ascii="Arial"/>
          <w:b/>
          <w:spacing w:val="1"/>
          <w:sz w:val="24"/>
        </w:rPr>
        <w:t xml:space="preserve"> </w:t>
      </w:r>
      <w:r>
        <w:rPr>
          <w:rFonts w:ascii="Arial"/>
          <w:b/>
          <w:sz w:val="24"/>
        </w:rPr>
        <w:t>Verifiable</w:t>
      </w:r>
      <w:r>
        <w:rPr>
          <w:rFonts w:ascii="Arial"/>
          <w:b/>
          <w:spacing w:val="1"/>
          <w:sz w:val="24"/>
        </w:rPr>
        <w:t xml:space="preserve"> </w:t>
      </w:r>
      <w:r w:rsidR="00345908">
        <w:rPr>
          <w:rFonts w:ascii="Arial"/>
          <w:b/>
          <w:sz w:val="24"/>
        </w:rPr>
        <w:t>D</w:t>
      </w:r>
      <w:r>
        <w:rPr>
          <w:rFonts w:ascii="Arial"/>
          <w:b/>
          <w:sz w:val="24"/>
        </w:rPr>
        <w:t>ocumentary</w:t>
      </w:r>
      <w:r>
        <w:rPr>
          <w:rFonts w:ascii="Arial"/>
          <w:b/>
          <w:spacing w:val="1"/>
          <w:sz w:val="24"/>
        </w:rPr>
        <w:t xml:space="preserve"> </w:t>
      </w:r>
      <w:r>
        <w:rPr>
          <w:rFonts w:ascii="Arial"/>
          <w:b/>
          <w:sz w:val="24"/>
        </w:rPr>
        <w:t>Evidence</w:t>
      </w:r>
      <w:r w:rsidR="00675C72">
        <w:rPr>
          <w:rFonts w:ascii="Arial"/>
          <w:b/>
          <w:spacing w:val="1"/>
          <w:sz w:val="24"/>
        </w:rPr>
        <w:t xml:space="preserve"> e.g. work award document, completion certificate etc.,</w:t>
      </w:r>
      <w:r>
        <w:rPr>
          <w:rFonts w:ascii="Arial"/>
          <w:b/>
          <w:spacing w:val="-5"/>
          <w:sz w:val="24"/>
        </w:rPr>
        <w:t xml:space="preserve"> </w:t>
      </w:r>
      <w:r>
        <w:rPr>
          <w:rFonts w:ascii="Arial"/>
          <w:b/>
          <w:sz w:val="24"/>
        </w:rPr>
        <w:t>would</w:t>
      </w:r>
      <w:r>
        <w:rPr>
          <w:rFonts w:ascii="Arial"/>
          <w:b/>
          <w:spacing w:val="-5"/>
          <w:sz w:val="24"/>
        </w:rPr>
        <w:t xml:space="preserve"> </w:t>
      </w:r>
      <w:r>
        <w:rPr>
          <w:rFonts w:ascii="Arial"/>
          <w:b/>
          <w:sz w:val="24"/>
        </w:rPr>
        <w:t>be</w:t>
      </w:r>
      <w:r>
        <w:rPr>
          <w:rFonts w:ascii="Arial"/>
          <w:b/>
          <w:spacing w:val="-11"/>
          <w:sz w:val="24"/>
        </w:rPr>
        <w:t xml:space="preserve"> </w:t>
      </w:r>
      <w:r>
        <w:rPr>
          <w:rFonts w:ascii="Arial"/>
          <w:b/>
          <w:sz w:val="24"/>
        </w:rPr>
        <w:t>considered</w:t>
      </w:r>
      <w:r>
        <w:rPr>
          <w:rFonts w:ascii="Arial"/>
          <w:b/>
          <w:spacing w:val="-8"/>
          <w:sz w:val="24"/>
        </w:rPr>
        <w:t xml:space="preserve"> </w:t>
      </w:r>
      <w:r>
        <w:rPr>
          <w:rFonts w:ascii="Arial"/>
          <w:b/>
          <w:sz w:val="24"/>
        </w:rPr>
        <w:t>and</w:t>
      </w:r>
      <w:r>
        <w:rPr>
          <w:rFonts w:ascii="Arial"/>
          <w:b/>
          <w:spacing w:val="-5"/>
          <w:sz w:val="24"/>
        </w:rPr>
        <w:t xml:space="preserve"> </w:t>
      </w:r>
      <w:r>
        <w:rPr>
          <w:rFonts w:ascii="Arial"/>
          <w:b/>
          <w:sz w:val="24"/>
        </w:rPr>
        <w:t>must</w:t>
      </w:r>
      <w:r>
        <w:rPr>
          <w:rFonts w:ascii="Arial"/>
          <w:b/>
          <w:spacing w:val="-5"/>
          <w:sz w:val="24"/>
        </w:rPr>
        <w:t xml:space="preserve"> </w:t>
      </w:r>
      <w:r>
        <w:rPr>
          <w:rFonts w:ascii="Arial"/>
          <w:b/>
          <w:sz w:val="24"/>
        </w:rPr>
        <w:t>be</w:t>
      </w:r>
      <w:r>
        <w:rPr>
          <w:rFonts w:ascii="Arial"/>
          <w:b/>
          <w:spacing w:val="-3"/>
          <w:sz w:val="24"/>
        </w:rPr>
        <w:t xml:space="preserve"> </w:t>
      </w:r>
      <w:r>
        <w:rPr>
          <w:rFonts w:ascii="Arial"/>
          <w:b/>
          <w:sz w:val="24"/>
        </w:rPr>
        <w:t>enclosed</w:t>
      </w:r>
      <w:r>
        <w:rPr>
          <w:rFonts w:ascii="Arial"/>
          <w:b/>
          <w:spacing w:val="-64"/>
          <w:sz w:val="24"/>
        </w:rPr>
        <w:t xml:space="preserve"> </w:t>
      </w:r>
      <w:r>
        <w:rPr>
          <w:rFonts w:ascii="Arial"/>
          <w:b/>
          <w:sz w:val="24"/>
        </w:rPr>
        <w:t>in</w:t>
      </w:r>
      <w:r>
        <w:rPr>
          <w:rFonts w:ascii="Arial"/>
          <w:b/>
          <w:spacing w:val="-6"/>
          <w:sz w:val="24"/>
        </w:rPr>
        <w:t xml:space="preserve"> </w:t>
      </w:r>
      <w:r>
        <w:rPr>
          <w:rFonts w:ascii="Arial"/>
          <w:b/>
          <w:sz w:val="24"/>
        </w:rPr>
        <w:t>the</w:t>
      </w:r>
      <w:r>
        <w:rPr>
          <w:rFonts w:ascii="Arial"/>
          <w:b/>
          <w:spacing w:val="-3"/>
          <w:sz w:val="24"/>
        </w:rPr>
        <w:t xml:space="preserve"> </w:t>
      </w:r>
      <w:r>
        <w:rPr>
          <w:rFonts w:ascii="Arial"/>
          <w:b/>
          <w:sz w:val="24"/>
        </w:rPr>
        <w:t>bidding</w:t>
      </w:r>
      <w:r>
        <w:rPr>
          <w:rFonts w:ascii="Arial"/>
          <w:b/>
          <w:spacing w:val="-5"/>
          <w:sz w:val="24"/>
        </w:rPr>
        <w:t xml:space="preserve"> </w:t>
      </w:r>
      <w:r>
        <w:rPr>
          <w:rFonts w:ascii="Arial"/>
          <w:b/>
          <w:sz w:val="24"/>
        </w:rPr>
        <w:t>document.</w:t>
      </w:r>
      <w:r>
        <w:rPr>
          <w:rFonts w:ascii="Arial"/>
          <w:b/>
          <w:spacing w:val="-2"/>
          <w:sz w:val="24"/>
        </w:rPr>
        <w:t xml:space="preserve"> </w:t>
      </w:r>
      <w:r>
        <w:rPr>
          <w:rFonts w:ascii="Arial"/>
          <w:b/>
          <w:sz w:val="24"/>
        </w:rPr>
        <w:t>In</w:t>
      </w:r>
      <w:r>
        <w:rPr>
          <w:rFonts w:ascii="Arial"/>
          <w:b/>
          <w:spacing w:val="-6"/>
          <w:sz w:val="24"/>
        </w:rPr>
        <w:t xml:space="preserve"> </w:t>
      </w:r>
      <w:r>
        <w:rPr>
          <w:rFonts w:ascii="Arial"/>
          <w:b/>
          <w:sz w:val="24"/>
        </w:rPr>
        <w:t>case</w:t>
      </w:r>
      <w:r>
        <w:rPr>
          <w:rFonts w:ascii="Arial"/>
          <w:b/>
          <w:spacing w:val="-3"/>
          <w:sz w:val="24"/>
        </w:rPr>
        <w:t xml:space="preserve"> </w:t>
      </w:r>
      <w:r>
        <w:rPr>
          <w:rFonts w:ascii="Arial"/>
          <w:b/>
          <w:sz w:val="24"/>
        </w:rPr>
        <w:t>the</w:t>
      </w:r>
      <w:r>
        <w:rPr>
          <w:rFonts w:ascii="Arial"/>
          <w:b/>
          <w:spacing w:val="-2"/>
          <w:sz w:val="24"/>
        </w:rPr>
        <w:t xml:space="preserve"> </w:t>
      </w:r>
      <w:r>
        <w:rPr>
          <w:rFonts w:ascii="Arial"/>
          <w:b/>
          <w:sz w:val="24"/>
        </w:rPr>
        <w:t>said</w:t>
      </w:r>
      <w:r>
        <w:rPr>
          <w:rFonts w:ascii="Arial"/>
          <w:b/>
          <w:spacing w:val="-6"/>
          <w:sz w:val="24"/>
        </w:rPr>
        <w:t xml:space="preserve"> </w:t>
      </w:r>
      <w:r>
        <w:rPr>
          <w:rFonts w:ascii="Arial"/>
          <w:b/>
          <w:sz w:val="24"/>
        </w:rPr>
        <w:t>verifiable</w:t>
      </w:r>
      <w:r>
        <w:rPr>
          <w:rFonts w:ascii="Arial"/>
          <w:b/>
          <w:spacing w:val="-5"/>
          <w:sz w:val="24"/>
        </w:rPr>
        <w:t xml:space="preserve"> </w:t>
      </w:r>
      <w:r>
        <w:rPr>
          <w:rFonts w:ascii="Arial"/>
          <w:b/>
          <w:sz w:val="24"/>
        </w:rPr>
        <w:t>documentary</w:t>
      </w:r>
      <w:r>
        <w:rPr>
          <w:rFonts w:ascii="Arial"/>
          <w:b/>
          <w:spacing w:val="-9"/>
          <w:sz w:val="24"/>
        </w:rPr>
        <w:t xml:space="preserve"> </w:t>
      </w:r>
      <w:r>
        <w:rPr>
          <w:rFonts w:ascii="Arial"/>
          <w:b/>
          <w:sz w:val="24"/>
        </w:rPr>
        <w:t>evidence</w:t>
      </w:r>
      <w:r>
        <w:rPr>
          <w:rFonts w:ascii="Arial"/>
          <w:b/>
          <w:spacing w:val="-1"/>
          <w:sz w:val="24"/>
        </w:rPr>
        <w:t xml:space="preserve"> </w:t>
      </w:r>
      <w:r>
        <w:rPr>
          <w:rFonts w:ascii="Arial"/>
          <w:b/>
          <w:sz w:val="24"/>
        </w:rPr>
        <w:t>is</w:t>
      </w:r>
      <w:r w:rsidR="00675C72">
        <w:rPr>
          <w:rFonts w:ascii="Arial"/>
          <w:b/>
          <w:sz w:val="24"/>
        </w:rPr>
        <w:t xml:space="preserve"> </w:t>
      </w:r>
      <w:r>
        <w:rPr>
          <w:rFonts w:ascii="Arial"/>
          <w:b/>
          <w:sz w:val="24"/>
        </w:rPr>
        <w:t>not provided,</w:t>
      </w:r>
      <w:r>
        <w:rPr>
          <w:rFonts w:ascii="Arial"/>
          <w:b/>
          <w:spacing w:val="-5"/>
          <w:sz w:val="24"/>
        </w:rPr>
        <w:t xml:space="preserve"> </w:t>
      </w:r>
      <w:r>
        <w:rPr>
          <w:rFonts w:ascii="Arial"/>
          <w:b/>
          <w:sz w:val="24"/>
        </w:rPr>
        <w:t>the</w:t>
      </w:r>
      <w:r>
        <w:rPr>
          <w:rFonts w:ascii="Arial"/>
          <w:b/>
          <w:spacing w:val="-1"/>
          <w:sz w:val="24"/>
        </w:rPr>
        <w:t xml:space="preserve"> </w:t>
      </w:r>
      <w:r>
        <w:rPr>
          <w:rFonts w:ascii="Arial"/>
          <w:b/>
          <w:sz w:val="24"/>
        </w:rPr>
        <w:t>experience will</w:t>
      </w:r>
      <w:r>
        <w:rPr>
          <w:rFonts w:ascii="Arial"/>
          <w:b/>
          <w:spacing w:val="-1"/>
          <w:sz w:val="24"/>
        </w:rPr>
        <w:t xml:space="preserve"> </w:t>
      </w:r>
      <w:r>
        <w:rPr>
          <w:rFonts w:ascii="Arial"/>
          <w:b/>
          <w:sz w:val="24"/>
        </w:rPr>
        <w:t>not</w:t>
      </w:r>
      <w:r>
        <w:rPr>
          <w:rFonts w:ascii="Arial"/>
          <w:b/>
          <w:spacing w:val="-3"/>
          <w:sz w:val="24"/>
        </w:rPr>
        <w:t xml:space="preserve"> </w:t>
      </w:r>
      <w:r>
        <w:rPr>
          <w:rFonts w:ascii="Arial"/>
          <w:b/>
          <w:sz w:val="24"/>
        </w:rPr>
        <w:t>be</w:t>
      </w:r>
      <w:r>
        <w:rPr>
          <w:rFonts w:ascii="Arial"/>
          <w:b/>
          <w:spacing w:val="-1"/>
          <w:sz w:val="24"/>
        </w:rPr>
        <w:t xml:space="preserve"> </w:t>
      </w:r>
      <w:r>
        <w:rPr>
          <w:rFonts w:ascii="Arial"/>
          <w:b/>
          <w:sz w:val="24"/>
        </w:rPr>
        <w:t>considered.</w:t>
      </w:r>
    </w:p>
    <w:p w14:paraId="2D518AD8" w14:textId="77777777" w:rsidR="000B4A89" w:rsidRDefault="000B4A89">
      <w:pPr>
        <w:jc w:val="both"/>
        <w:rPr>
          <w:rFonts w:ascii="Arial"/>
          <w:sz w:val="24"/>
        </w:rPr>
        <w:sectPr w:rsidR="000B4A89">
          <w:pgSz w:w="11910" w:h="16840"/>
          <w:pgMar w:top="1340" w:right="140" w:bottom="280" w:left="340" w:header="720" w:footer="720" w:gutter="0"/>
          <w:cols w:space="720"/>
        </w:sectPr>
      </w:pPr>
    </w:p>
    <w:p w14:paraId="2C485C1C" w14:textId="77777777" w:rsidR="000B4A89" w:rsidRDefault="000B4A89">
      <w:pPr>
        <w:pStyle w:val="BodyText"/>
        <w:spacing w:before="9"/>
        <w:rPr>
          <w:rFonts w:ascii="Arial"/>
          <w:b/>
          <w:sz w:val="14"/>
        </w:rPr>
      </w:pPr>
    </w:p>
    <w:p w14:paraId="6F025744" w14:textId="77777777" w:rsidR="000B4A89" w:rsidRDefault="009F25DB">
      <w:pPr>
        <w:pStyle w:val="Heading3"/>
        <w:spacing w:before="92" w:line="242" w:lineRule="auto"/>
        <w:ind w:left="4548" w:right="3280" w:hanging="1206"/>
        <w:jc w:val="left"/>
      </w:pPr>
      <w:bookmarkStart w:id="35" w:name="Section_IV._Financial_Proposal_-_Standar"/>
      <w:bookmarkStart w:id="36" w:name="_bookmark13"/>
      <w:bookmarkEnd w:id="35"/>
      <w:bookmarkEnd w:id="36"/>
      <w:r>
        <w:t>Section</w:t>
      </w:r>
      <w:r>
        <w:rPr>
          <w:spacing w:val="-13"/>
        </w:rPr>
        <w:t xml:space="preserve"> </w:t>
      </w:r>
      <w:r>
        <w:t>IV.</w:t>
      </w:r>
      <w:r>
        <w:rPr>
          <w:spacing w:val="40"/>
        </w:rPr>
        <w:t xml:space="preserve"> </w:t>
      </w:r>
      <w:r>
        <w:t>Financial</w:t>
      </w:r>
      <w:r>
        <w:rPr>
          <w:spacing w:val="-7"/>
        </w:rPr>
        <w:t xml:space="preserve"> </w:t>
      </w:r>
      <w:r>
        <w:t>Proposal</w:t>
      </w:r>
      <w:r>
        <w:rPr>
          <w:spacing w:val="2"/>
        </w:rPr>
        <w:t xml:space="preserve"> </w:t>
      </w:r>
      <w:r>
        <w:t>-</w:t>
      </w:r>
      <w:r>
        <w:rPr>
          <w:spacing w:val="-85"/>
        </w:rPr>
        <w:t xml:space="preserve"> </w:t>
      </w:r>
      <w:r>
        <w:t>Standard</w:t>
      </w:r>
      <w:r>
        <w:rPr>
          <w:spacing w:val="-4"/>
        </w:rPr>
        <w:t xml:space="preserve"> </w:t>
      </w:r>
      <w:r>
        <w:t>Forms</w:t>
      </w:r>
    </w:p>
    <w:p w14:paraId="47DAB547" w14:textId="77777777" w:rsidR="000B4A89" w:rsidRDefault="009F25DB">
      <w:pPr>
        <w:pStyle w:val="BodyText"/>
        <w:spacing w:before="254" w:line="247" w:lineRule="auto"/>
        <w:ind w:left="1100" w:right="1345"/>
      </w:pPr>
      <w:r>
        <w:t>Financial Proposal Standard Forms shall be used for the preparation of the Financial</w:t>
      </w:r>
      <w:r>
        <w:rPr>
          <w:spacing w:val="-64"/>
        </w:rPr>
        <w:t xml:space="preserve"> </w:t>
      </w:r>
      <w:r>
        <w:t>Proposal</w:t>
      </w:r>
      <w:r>
        <w:rPr>
          <w:spacing w:val="3"/>
        </w:rPr>
        <w:t xml:space="preserve"> </w:t>
      </w:r>
      <w:r>
        <w:t>according to</w:t>
      </w:r>
      <w:r>
        <w:rPr>
          <w:spacing w:val="-4"/>
        </w:rPr>
        <w:t xml:space="preserve"> </w:t>
      </w:r>
      <w:r>
        <w:t>the</w:t>
      </w:r>
      <w:r>
        <w:rPr>
          <w:spacing w:val="-4"/>
        </w:rPr>
        <w:t xml:space="preserve"> </w:t>
      </w:r>
      <w:r>
        <w:t>instructions</w:t>
      </w:r>
      <w:r>
        <w:rPr>
          <w:spacing w:val="-5"/>
        </w:rPr>
        <w:t xml:space="preserve"> </w:t>
      </w:r>
      <w:r>
        <w:t>provided</w:t>
      </w:r>
      <w:r>
        <w:rPr>
          <w:spacing w:val="-1"/>
        </w:rPr>
        <w:t xml:space="preserve"> </w:t>
      </w:r>
      <w:r>
        <w:t>in</w:t>
      </w:r>
      <w:r>
        <w:rPr>
          <w:spacing w:val="-4"/>
        </w:rPr>
        <w:t xml:space="preserve"> </w:t>
      </w:r>
      <w:r>
        <w:t>Section 2.</w:t>
      </w:r>
    </w:p>
    <w:p w14:paraId="2C693C16" w14:textId="77777777" w:rsidR="000B4A89" w:rsidRDefault="000B4A89">
      <w:pPr>
        <w:pStyle w:val="BodyText"/>
        <w:spacing w:before="8"/>
        <w:rPr>
          <w:sz w:val="22"/>
        </w:rPr>
      </w:pPr>
    </w:p>
    <w:p w14:paraId="273843CA" w14:textId="3CE41870" w:rsidR="000B4A89" w:rsidRDefault="009F25DB" w:rsidP="003650BC">
      <w:pPr>
        <w:pStyle w:val="BodyText"/>
        <w:tabs>
          <w:tab w:val="left" w:pos="2180"/>
        </w:tabs>
        <w:spacing w:line="480" w:lineRule="auto"/>
        <w:ind w:left="1100" w:right="5363"/>
        <w:sectPr w:rsidR="000B4A89">
          <w:pgSz w:w="11910" w:h="16840"/>
          <w:pgMar w:top="1580" w:right="140" w:bottom="280" w:left="340" w:header="720" w:footer="720" w:gutter="0"/>
          <w:cols w:space="720"/>
        </w:sectPr>
      </w:pPr>
      <w:r>
        <w:t>FIN-1</w:t>
      </w:r>
      <w:r>
        <w:tab/>
        <w:t>Financial</w:t>
      </w:r>
      <w:r>
        <w:rPr>
          <w:spacing w:val="-11"/>
        </w:rPr>
        <w:t xml:space="preserve"> </w:t>
      </w:r>
      <w:r>
        <w:t>Proposal</w:t>
      </w:r>
      <w:r>
        <w:rPr>
          <w:spacing w:val="-11"/>
        </w:rPr>
        <w:t xml:space="preserve"> </w:t>
      </w:r>
      <w:r>
        <w:t>Submission</w:t>
      </w:r>
      <w:r>
        <w:rPr>
          <w:spacing w:val="-13"/>
        </w:rPr>
        <w:t xml:space="preserve"> </w:t>
      </w:r>
      <w:r>
        <w:t>Form</w:t>
      </w:r>
      <w:r>
        <w:rPr>
          <w:spacing w:val="-64"/>
        </w:rPr>
        <w:t xml:space="preserve"> </w:t>
      </w:r>
      <w:r>
        <w:t>FIN-2</w:t>
      </w:r>
      <w:r>
        <w:tab/>
        <w:t>Summary</w:t>
      </w:r>
      <w:r>
        <w:rPr>
          <w:spacing w:val="-1"/>
        </w:rPr>
        <w:t xml:space="preserve"> </w:t>
      </w:r>
      <w:r>
        <w:t>of Costs</w:t>
      </w:r>
      <w:r w:rsidR="00B57DBF">
        <w:t xml:space="preserve"> </w:t>
      </w:r>
    </w:p>
    <w:p w14:paraId="348D5DDF" w14:textId="77777777" w:rsidR="000B4A89" w:rsidRDefault="009F25DB">
      <w:pPr>
        <w:pStyle w:val="Heading2"/>
        <w:spacing w:line="413" w:lineRule="exact"/>
      </w:pPr>
      <w:bookmarkStart w:id="37" w:name="FORM_FIN-1"/>
      <w:bookmarkStart w:id="38" w:name="_bookmark14"/>
      <w:bookmarkEnd w:id="37"/>
      <w:bookmarkEnd w:id="38"/>
      <w:r>
        <w:rPr>
          <w:color w:val="2C74B5"/>
        </w:rPr>
        <w:t>FORM</w:t>
      </w:r>
      <w:r>
        <w:rPr>
          <w:color w:val="2C74B5"/>
          <w:spacing w:val="1"/>
        </w:rPr>
        <w:t xml:space="preserve"> </w:t>
      </w:r>
      <w:r>
        <w:rPr>
          <w:color w:val="2C74B5"/>
        </w:rPr>
        <w:t>FIN-1</w:t>
      </w:r>
    </w:p>
    <w:p w14:paraId="2E570469" w14:textId="77777777" w:rsidR="000B4A89" w:rsidRDefault="009F25DB">
      <w:pPr>
        <w:spacing w:line="413" w:lineRule="exact"/>
        <w:ind w:left="1523" w:right="1708"/>
        <w:jc w:val="center"/>
        <w:rPr>
          <w:rFonts w:ascii="Arial"/>
          <w:b/>
          <w:sz w:val="36"/>
        </w:rPr>
      </w:pPr>
      <w:bookmarkStart w:id="39" w:name="Financial_Proposal_Submission_Form"/>
      <w:bookmarkEnd w:id="39"/>
      <w:r>
        <w:rPr>
          <w:rFonts w:ascii="Arial"/>
          <w:b/>
          <w:sz w:val="36"/>
        </w:rPr>
        <w:t>Financial</w:t>
      </w:r>
      <w:r>
        <w:rPr>
          <w:rFonts w:ascii="Arial"/>
          <w:b/>
          <w:spacing w:val="-7"/>
          <w:sz w:val="36"/>
        </w:rPr>
        <w:t xml:space="preserve"> </w:t>
      </w:r>
      <w:r>
        <w:rPr>
          <w:rFonts w:ascii="Arial"/>
          <w:b/>
          <w:sz w:val="36"/>
        </w:rPr>
        <w:t>Proposal</w:t>
      </w:r>
      <w:r>
        <w:rPr>
          <w:rFonts w:ascii="Arial"/>
          <w:b/>
          <w:spacing w:val="-7"/>
          <w:sz w:val="36"/>
        </w:rPr>
        <w:t xml:space="preserve"> </w:t>
      </w:r>
      <w:r>
        <w:rPr>
          <w:rFonts w:ascii="Arial"/>
          <w:b/>
          <w:sz w:val="36"/>
        </w:rPr>
        <w:t>Submission</w:t>
      </w:r>
      <w:r>
        <w:rPr>
          <w:rFonts w:ascii="Arial"/>
          <w:b/>
          <w:spacing w:val="-3"/>
          <w:sz w:val="36"/>
        </w:rPr>
        <w:t xml:space="preserve"> </w:t>
      </w:r>
      <w:r>
        <w:rPr>
          <w:rFonts w:ascii="Arial"/>
          <w:b/>
          <w:sz w:val="36"/>
        </w:rPr>
        <w:t>Form</w:t>
      </w:r>
    </w:p>
    <w:p w14:paraId="5B510629" w14:textId="77777777" w:rsidR="000B4A89" w:rsidRDefault="00D225DE">
      <w:pPr>
        <w:pStyle w:val="BodyText"/>
        <w:rPr>
          <w:rFonts w:ascii="Arial"/>
          <w:b/>
          <w:sz w:val="21"/>
        </w:rPr>
      </w:pPr>
      <w:r>
        <w:rPr>
          <w:noProof/>
        </w:rPr>
        <mc:AlternateContent>
          <mc:Choice Requires="wps">
            <w:drawing>
              <wp:anchor distT="0" distB="0" distL="0" distR="0" simplePos="0" relativeHeight="487595008" behindDoc="1" locked="0" layoutInCell="1" allowOverlap="1" wp14:anchorId="01D6AA05" wp14:editId="23453E96">
                <wp:simplePos x="0" y="0"/>
                <wp:positionH relativeFrom="page">
                  <wp:posOffset>895985</wp:posOffset>
                </wp:positionH>
                <wp:positionV relativeFrom="paragraph">
                  <wp:posOffset>178435</wp:posOffset>
                </wp:positionV>
                <wp:extent cx="5771515" cy="12700"/>
                <wp:effectExtent l="0" t="0" r="0" b="0"/>
                <wp:wrapTopAndBottom/>
                <wp:docPr id="20112451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BED34D" id="Rectangle 21" o:spid="_x0000_s1026" style="position:absolute;margin-left:70.55pt;margin-top:14.05pt;width:454.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" fillcolor="black" stroked="f">
                <v:path arrowok="t"/>
                <w10:wrap type="topAndBottom" anchorx="page"/>
              </v:rect>
            </w:pict>
          </mc:Fallback>
        </mc:AlternateContent>
      </w:r>
    </w:p>
    <w:p w14:paraId="4E6640D0" w14:textId="77777777" w:rsidR="000B4A89" w:rsidRDefault="000B4A89">
      <w:pPr>
        <w:pStyle w:val="BodyText"/>
        <w:spacing w:before="3"/>
        <w:rPr>
          <w:rFonts w:ascii="Arial"/>
          <w:b/>
          <w:sz w:val="11"/>
        </w:rPr>
      </w:pPr>
    </w:p>
    <w:p w14:paraId="43D1574F" w14:textId="77777777" w:rsidR="000B4A89" w:rsidRDefault="009F25DB">
      <w:pPr>
        <w:spacing w:before="94"/>
        <w:ind w:right="1278"/>
        <w:jc w:val="right"/>
      </w:pPr>
      <w:r>
        <w:t>{Location,</w:t>
      </w:r>
      <w:r>
        <w:rPr>
          <w:spacing w:val="-12"/>
        </w:rPr>
        <w:t xml:space="preserve"> </w:t>
      </w:r>
      <w:r>
        <w:t>Date}</w:t>
      </w:r>
    </w:p>
    <w:p w14:paraId="510F532E" w14:textId="77777777" w:rsidR="000B4A89" w:rsidRDefault="000B4A89">
      <w:pPr>
        <w:pStyle w:val="BodyText"/>
        <w:spacing w:before="10"/>
        <w:rPr>
          <w:sz w:val="21"/>
        </w:rPr>
      </w:pPr>
    </w:p>
    <w:p w14:paraId="53F6F19D" w14:textId="77777777" w:rsidR="000B4A89" w:rsidRDefault="009F25DB">
      <w:pPr>
        <w:pStyle w:val="BodyText"/>
        <w:spacing w:line="275" w:lineRule="exact"/>
        <w:ind w:left="1100"/>
      </w:pPr>
      <w:r>
        <w:t>To:</w:t>
      </w:r>
      <w:r>
        <w:rPr>
          <w:spacing w:val="-10"/>
        </w:rPr>
        <w:t xml:space="preserve"> </w:t>
      </w:r>
      <w:r>
        <w:t>Project</w:t>
      </w:r>
      <w:r>
        <w:rPr>
          <w:spacing w:val="-10"/>
        </w:rPr>
        <w:t xml:space="preserve"> </w:t>
      </w:r>
      <w:r>
        <w:t>Director</w:t>
      </w:r>
    </w:p>
    <w:p w14:paraId="439FEF13" w14:textId="77777777" w:rsidR="000B4A89" w:rsidRDefault="009F25DB">
      <w:pPr>
        <w:pStyle w:val="BodyText"/>
        <w:spacing w:line="275" w:lineRule="exact"/>
        <w:ind w:left="1499"/>
      </w:pPr>
      <w:r>
        <w:t>Research,</w:t>
      </w:r>
      <w:r>
        <w:rPr>
          <w:spacing w:val="-8"/>
        </w:rPr>
        <w:t xml:space="preserve"> </w:t>
      </w:r>
      <w:r>
        <w:t>Regulatory</w:t>
      </w:r>
      <w:r>
        <w:rPr>
          <w:spacing w:val="-7"/>
        </w:rPr>
        <w:t xml:space="preserve"> </w:t>
      </w:r>
      <w:r>
        <w:t>Insights</w:t>
      </w:r>
      <w:r>
        <w:rPr>
          <w:spacing w:val="-8"/>
        </w:rPr>
        <w:t xml:space="preserve"> </w:t>
      </w:r>
      <w:r>
        <w:t>&amp;</w:t>
      </w:r>
      <w:r>
        <w:rPr>
          <w:spacing w:val="-5"/>
        </w:rPr>
        <w:t xml:space="preserve"> </w:t>
      </w:r>
      <w:r>
        <w:t>Advocacy</w:t>
      </w:r>
      <w:r>
        <w:rPr>
          <w:spacing w:val="-8"/>
        </w:rPr>
        <w:t xml:space="preserve"> </w:t>
      </w:r>
      <w:r>
        <w:t>Assistance</w:t>
      </w:r>
      <w:r>
        <w:rPr>
          <w:spacing w:val="-3"/>
        </w:rPr>
        <w:t xml:space="preserve"> </w:t>
      </w:r>
      <w:r>
        <w:t>for</w:t>
      </w:r>
      <w:r>
        <w:rPr>
          <w:spacing w:val="-3"/>
        </w:rPr>
        <w:t xml:space="preserve"> </w:t>
      </w:r>
      <w:r>
        <w:t>SMEs</w:t>
      </w:r>
    </w:p>
    <w:p w14:paraId="69A379FA" w14:textId="77777777" w:rsidR="000B4A89" w:rsidRDefault="009F25DB">
      <w:pPr>
        <w:pStyle w:val="BodyText"/>
        <w:spacing w:before="2"/>
        <w:ind w:left="1460" w:right="2492"/>
      </w:pPr>
      <w:r>
        <w:t>7</w:t>
      </w:r>
      <w:r>
        <w:rPr>
          <w:vertAlign w:val="superscript"/>
        </w:rPr>
        <w:t>th</w:t>
      </w:r>
      <w:r>
        <w:rPr>
          <w:spacing w:val="-9"/>
        </w:rPr>
        <w:t xml:space="preserve"> </w:t>
      </w:r>
      <w:r>
        <w:t>Floor,</w:t>
      </w:r>
      <w:r>
        <w:rPr>
          <w:spacing w:val="-11"/>
        </w:rPr>
        <w:t xml:space="preserve"> </w:t>
      </w:r>
      <w:r>
        <w:t>Building</w:t>
      </w:r>
      <w:r>
        <w:rPr>
          <w:spacing w:val="-6"/>
        </w:rPr>
        <w:t xml:space="preserve"> </w:t>
      </w:r>
      <w:r>
        <w:t>#</w:t>
      </w:r>
      <w:r>
        <w:rPr>
          <w:spacing w:val="-7"/>
        </w:rPr>
        <w:t xml:space="preserve"> </w:t>
      </w:r>
      <w:r>
        <w:t>3,</w:t>
      </w:r>
      <w:r>
        <w:rPr>
          <w:spacing w:val="-7"/>
        </w:rPr>
        <w:t xml:space="preserve"> </w:t>
      </w:r>
      <w:proofErr w:type="spellStart"/>
      <w:r>
        <w:t>Aiwan</w:t>
      </w:r>
      <w:proofErr w:type="spellEnd"/>
      <w:r>
        <w:t>-e-Iqbal</w:t>
      </w:r>
      <w:r>
        <w:rPr>
          <w:spacing w:val="-4"/>
        </w:rPr>
        <w:t xml:space="preserve"> </w:t>
      </w:r>
      <w:r>
        <w:t>Complex,</w:t>
      </w:r>
      <w:r>
        <w:rPr>
          <w:spacing w:val="-6"/>
        </w:rPr>
        <w:t xml:space="preserve"> </w:t>
      </w:r>
      <w:proofErr w:type="spellStart"/>
      <w:r>
        <w:t>Egerton</w:t>
      </w:r>
      <w:proofErr w:type="spellEnd"/>
      <w:r>
        <w:rPr>
          <w:spacing w:val="-6"/>
        </w:rPr>
        <w:t xml:space="preserve"> </w:t>
      </w:r>
      <w:r>
        <w:t>Road,</w:t>
      </w:r>
      <w:r>
        <w:rPr>
          <w:spacing w:val="-6"/>
        </w:rPr>
        <w:t xml:space="preserve"> </w:t>
      </w:r>
      <w:r>
        <w:t>Lahore.</w:t>
      </w:r>
      <w:r>
        <w:rPr>
          <w:spacing w:val="-64"/>
        </w:rPr>
        <w:t xml:space="preserve"> </w:t>
      </w:r>
      <w:r>
        <w:t>Tel:</w:t>
      </w:r>
      <w:r>
        <w:rPr>
          <w:spacing w:val="-1"/>
        </w:rPr>
        <w:t xml:space="preserve"> </w:t>
      </w:r>
      <w:r>
        <w:t>(042)</w:t>
      </w:r>
      <w:r>
        <w:rPr>
          <w:spacing w:val="1"/>
        </w:rPr>
        <w:t xml:space="preserve"> </w:t>
      </w:r>
      <w:r>
        <w:t>111 111</w:t>
      </w:r>
      <w:r>
        <w:rPr>
          <w:spacing w:val="-4"/>
        </w:rPr>
        <w:t xml:space="preserve"> </w:t>
      </w:r>
      <w:r>
        <w:t>456</w:t>
      </w:r>
    </w:p>
    <w:p w14:paraId="3F8B5000" w14:textId="77777777" w:rsidR="000B4A89" w:rsidRDefault="009F25DB">
      <w:pPr>
        <w:pStyle w:val="BodyText"/>
        <w:spacing w:before="1"/>
        <w:ind w:left="1460"/>
      </w:pPr>
      <w:r>
        <w:t>FAX:</w:t>
      </w:r>
      <w:r>
        <w:rPr>
          <w:spacing w:val="-11"/>
        </w:rPr>
        <w:t xml:space="preserve"> </w:t>
      </w:r>
      <w:r>
        <w:t>(042</w:t>
      </w:r>
      <w:proofErr w:type="gramStart"/>
      <w:r>
        <w:t>)-</w:t>
      </w:r>
      <w:proofErr w:type="gramEnd"/>
      <w:r>
        <w:rPr>
          <w:spacing w:val="-14"/>
        </w:rPr>
        <w:t xml:space="preserve"> </w:t>
      </w:r>
      <w:r>
        <w:t>36304926</w:t>
      </w:r>
    </w:p>
    <w:p w14:paraId="5E88E438" w14:textId="77777777" w:rsidR="000B4A89" w:rsidRDefault="00D225DE">
      <w:pPr>
        <w:pStyle w:val="BodyText"/>
        <w:spacing w:before="7"/>
        <w:rPr>
          <w:sz w:val="18"/>
        </w:rPr>
      </w:pPr>
      <w:r>
        <w:rPr>
          <w:noProof/>
        </w:rPr>
        <mc:AlternateContent>
          <mc:Choice Requires="wps">
            <w:drawing>
              <wp:anchor distT="0" distB="0" distL="0" distR="0" simplePos="0" relativeHeight="487595520" behindDoc="1" locked="0" layoutInCell="1" allowOverlap="1" wp14:anchorId="327EBFE3" wp14:editId="43942535">
                <wp:simplePos x="0" y="0"/>
                <wp:positionH relativeFrom="page">
                  <wp:posOffset>895985</wp:posOffset>
                </wp:positionH>
                <wp:positionV relativeFrom="paragraph">
                  <wp:posOffset>161290</wp:posOffset>
                </wp:positionV>
                <wp:extent cx="5727065" cy="6350"/>
                <wp:effectExtent l="0" t="0" r="635" b="6350"/>
                <wp:wrapTopAndBottom/>
                <wp:docPr id="4492572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0CADA8" id="Rectangle 20" o:spid="_x0000_s1026" style="position:absolute;margin-left:70.55pt;margin-top:12.7pt;width:450.9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" fillcolor="black" stroked="f">
                <v:path arrowok="t"/>
                <w10:wrap type="topAndBottom" anchorx="page"/>
              </v:rect>
            </w:pict>
          </mc:Fallback>
        </mc:AlternateContent>
      </w:r>
    </w:p>
    <w:p w14:paraId="44A8187A" w14:textId="77777777" w:rsidR="000B4A89" w:rsidRDefault="009F25DB">
      <w:pPr>
        <w:spacing w:before="223"/>
        <w:ind w:left="1100"/>
      </w:pPr>
      <w:r>
        <w:t>Dear</w:t>
      </w:r>
      <w:r>
        <w:rPr>
          <w:spacing w:val="-9"/>
        </w:rPr>
        <w:t xml:space="preserve"> </w:t>
      </w:r>
      <w:r>
        <w:t>Sirs:</w:t>
      </w:r>
    </w:p>
    <w:p w14:paraId="7FBFDBE1" w14:textId="77777777" w:rsidR="000B4A89" w:rsidRDefault="000B4A89">
      <w:pPr>
        <w:pStyle w:val="BodyText"/>
        <w:spacing w:before="10"/>
        <w:rPr>
          <w:sz w:val="21"/>
        </w:rPr>
      </w:pPr>
    </w:p>
    <w:p w14:paraId="7E634597" w14:textId="62C73BD9" w:rsidR="000B4A89" w:rsidRDefault="00675C72">
      <w:pPr>
        <w:ind w:left="1100" w:right="1279" w:firstLine="720"/>
        <w:jc w:val="both"/>
      </w:pPr>
      <w:r>
        <w:t>I</w:t>
      </w:r>
      <w:r w:rsidR="009F25DB">
        <w:t>,</w:t>
      </w:r>
      <w:r>
        <w:t xml:space="preserve"> </w:t>
      </w:r>
      <w:r w:rsidR="009F25DB">
        <w:t>the undersigned, offer to provide the consulting services for</w:t>
      </w:r>
      <w:r w:rsidR="009F25DB">
        <w:rPr>
          <w:spacing w:val="1"/>
        </w:rPr>
        <w:t xml:space="preserve"> </w:t>
      </w:r>
      <w:r w:rsidR="009F25DB">
        <w:rPr>
          <w:rFonts w:ascii="Arial"/>
          <w:b/>
          <w:i/>
        </w:rPr>
        <w:t>[insert title of</w:t>
      </w:r>
      <w:r w:rsidR="009F25DB">
        <w:rPr>
          <w:rFonts w:ascii="Arial"/>
          <w:b/>
          <w:i/>
          <w:spacing w:val="1"/>
        </w:rPr>
        <w:t xml:space="preserve"> </w:t>
      </w:r>
      <w:r w:rsidR="009F25DB">
        <w:rPr>
          <w:rFonts w:ascii="Arial"/>
          <w:b/>
          <w:i/>
        </w:rPr>
        <w:t xml:space="preserve">assignment] </w:t>
      </w:r>
      <w:r w:rsidR="009F25DB">
        <w:t>in accordance with your Request for Proposal dated [insert date] and our</w:t>
      </w:r>
      <w:r w:rsidR="009F25DB">
        <w:rPr>
          <w:spacing w:val="1"/>
        </w:rPr>
        <w:t xml:space="preserve"> </w:t>
      </w:r>
      <w:r w:rsidR="009F25DB">
        <w:t>Technical</w:t>
      </w:r>
      <w:r w:rsidR="009F25DB">
        <w:rPr>
          <w:spacing w:val="-6"/>
        </w:rPr>
        <w:t xml:space="preserve"> </w:t>
      </w:r>
      <w:r w:rsidR="009F25DB">
        <w:t>Proposal.</w:t>
      </w:r>
    </w:p>
    <w:p w14:paraId="41719FA0" w14:textId="77777777" w:rsidR="000B4A89" w:rsidRDefault="000B4A89">
      <w:pPr>
        <w:pStyle w:val="BodyText"/>
        <w:spacing w:before="1"/>
        <w:rPr>
          <w:sz w:val="22"/>
        </w:rPr>
      </w:pPr>
    </w:p>
    <w:p w14:paraId="3F059B03" w14:textId="0A974DC6" w:rsidR="000B4A89" w:rsidRDefault="00675C72">
      <w:pPr>
        <w:ind w:left="1100" w:right="1280" w:firstLine="720"/>
        <w:jc w:val="both"/>
      </w:pPr>
      <w:r>
        <w:rPr>
          <w:spacing w:val="-1"/>
        </w:rPr>
        <w:t>The</w:t>
      </w:r>
      <w:r w:rsidR="009F25DB">
        <w:rPr>
          <w:spacing w:val="-11"/>
        </w:rPr>
        <w:t xml:space="preserve"> </w:t>
      </w:r>
      <w:r w:rsidR="009F25DB">
        <w:rPr>
          <w:spacing w:val="-1"/>
        </w:rPr>
        <w:t>attached</w:t>
      </w:r>
      <w:r w:rsidR="009F25DB">
        <w:rPr>
          <w:spacing w:val="-2"/>
        </w:rPr>
        <w:t xml:space="preserve"> </w:t>
      </w:r>
      <w:r w:rsidR="009F25DB">
        <w:rPr>
          <w:spacing w:val="-1"/>
        </w:rPr>
        <w:t>Financial</w:t>
      </w:r>
      <w:r w:rsidR="009F25DB">
        <w:rPr>
          <w:spacing w:val="-9"/>
        </w:rPr>
        <w:t xml:space="preserve"> </w:t>
      </w:r>
      <w:r w:rsidR="009F25DB">
        <w:rPr>
          <w:spacing w:val="-1"/>
        </w:rPr>
        <w:t>Proposal</w:t>
      </w:r>
      <w:r w:rsidR="009F25DB">
        <w:rPr>
          <w:spacing w:val="-9"/>
        </w:rPr>
        <w:t xml:space="preserve"> </w:t>
      </w:r>
      <w:r w:rsidR="009F25DB">
        <w:t>is</w:t>
      </w:r>
      <w:r w:rsidR="009F25DB">
        <w:rPr>
          <w:spacing w:val="-15"/>
        </w:rPr>
        <w:t xml:space="preserve"> </w:t>
      </w:r>
      <w:r w:rsidR="009F25DB">
        <w:t>for</w:t>
      </w:r>
      <w:r w:rsidR="009F25DB">
        <w:rPr>
          <w:spacing w:val="-11"/>
        </w:rPr>
        <w:t xml:space="preserve"> </w:t>
      </w:r>
      <w:r w:rsidR="009F25DB">
        <w:t>the</w:t>
      </w:r>
      <w:r w:rsidR="009F25DB">
        <w:rPr>
          <w:spacing w:val="-8"/>
        </w:rPr>
        <w:t xml:space="preserve"> </w:t>
      </w:r>
      <w:r w:rsidR="009F25DB">
        <w:t>amount</w:t>
      </w:r>
      <w:r w:rsidR="009F25DB">
        <w:rPr>
          <w:spacing w:val="-12"/>
        </w:rPr>
        <w:t xml:space="preserve"> </w:t>
      </w:r>
      <w:r w:rsidR="009F25DB">
        <w:t>of</w:t>
      </w:r>
      <w:r w:rsidR="009F25DB">
        <w:rPr>
          <w:spacing w:val="-3"/>
        </w:rPr>
        <w:t xml:space="preserve"> </w:t>
      </w:r>
      <w:r w:rsidR="009F25DB">
        <w:t>{Indicate</w:t>
      </w:r>
      <w:r w:rsidR="009F25DB">
        <w:rPr>
          <w:spacing w:val="-6"/>
        </w:rPr>
        <w:t xml:space="preserve"> </w:t>
      </w:r>
      <w:r w:rsidR="009F25DB">
        <w:t>the</w:t>
      </w:r>
      <w:r w:rsidR="009F25DB">
        <w:rPr>
          <w:spacing w:val="-8"/>
        </w:rPr>
        <w:t xml:space="preserve"> </w:t>
      </w:r>
      <w:r w:rsidR="009F25DB">
        <w:t>corresponding</w:t>
      </w:r>
      <w:r w:rsidR="009F25DB">
        <w:rPr>
          <w:spacing w:val="-11"/>
        </w:rPr>
        <w:t xml:space="preserve"> </w:t>
      </w:r>
      <w:r w:rsidR="009F25DB">
        <w:t>to</w:t>
      </w:r>
      <w:r w:rsidR="009F25DB">
        <w:rPr>
          <w:spacing w:val="-7"/>
        </w:rPr>
        <w:t xml:space="preserve"> </w:t>
      </w:r>
      <w:r w:rsidR="009F25DB">
        <w:t>the</w:t>
      </w:r>
      <w:r w:rsidR="009F25DB">
        <w:rPr>
          <w:spacing w:val="-59"/>
        </w:rPr>
        <w:t xml:space="preserve"> </w:t>
      </w:r>
      <w:r w:rsidR="009F25DB">
        <w:t>amount(s)</w:t>
      </w:r>
      <w:r w:rsidR="009F25DB">
        <w:rPr>
          <w:spacing w:val="1"/>
        </w:rPr>
        <w:t xml:space="preserve"> </w:t>
      </w:r>
      <w:r w:rsidR="009F25DB">
        <w:t>currency (</w:t>
      </w:r>
      <w:proofErr w:type="spellStart"/>
      <w:r w:rsidR="009F25DB">
        <w:t>ies</w:t>
      </w:r>
      <w:proofErr w:type="spellEnd"/>
      <w:r w:rsidR="009F25DB">
        <w:t>)}</w:t>
      </w:r>
      <w:r w:rsidR="009F25DB">
        <w:rPr>
          <w:spacing w:val="1"/>
        </w:rPr>
        <w:t xml:space="preserve"> </w:t>
      </w:r>
      <w:r w:rsidR="009F25DB">
        <w:t>{Insert amount(s)</w:t>
      </w:r>
      <w:r w:rsidR="009F25DB">
        <w:rPr>
          <w:spacing w:val="1"/>
        </w:rPr>
        <w:t xml:space="preserve"> </w:t>
      </w:r>
      <w:r w:rsidR="009F25DB">
        <w:t>in words and</w:t>
      </w:r>
      <w:r w:rsidR="009F25DB">
        <w:rPr>
          <w:spacing w:val="1"/>
        </w:rPr>
        <w:t xml:space="preserve"> </w:t>
      </w:r>
      <w:r w:rsidR="009F25DB">
        <w:t>figures},</w:t>
      </w:r>
      <w:r w:rsidR="009F25DB">
        <w:rPr>
          <w:spacing w:val="1"/>
        </w:rPr>
        <w:t xml:space="preserve"> </w:t>
      </w:r>
      <w:r w:rsidR="009F25DB">
        <w:rPr>
          <w:rFonts w:ascii="Arial" w:hAnsi="Arial"/>
          <w:i/>
        </w:rPr>
        <w:t>[Insert</w:t>
      </w:r>
      <w:r w:rsidR="009F25DB">
        <w:rPr>
          <w:rFonts w:ascii="Arial" w:hAnsi="Arial"/>
          <w:i/>
          <w:spacing w:val="1"/>
        </w:rPr>
        <w:t xml:space="preserve"> </w:t>
      </w:r>
      <w:r w:rsidR="009F25DB">
        <w:rPr>
          <w:rFonts w:ascii="Arial" w:hAnsi="Arial"/>
          <w:i/>
        </w:rPr>
        <w:t>“including” or</w:t>
      </w:r>
      <w:r w:rsidR="009F25DB">
        <w:rPr>
          <w:rFonts w:ascii="Arial" w:hAnsi="Arial"/>
          <w:i/>
          <w:spacing w:val="1"/>
        </w:rPr>
        <w:t xml:space="preserve"> </w:t>
      </w:r>
      <w:r w:rsidR="009F25DB">
        <w:rPr>
          <w:rFonts w:ascii="Arial" w:hAnsi="Arial"/>
          <w:i/>
        </w:rPr>
        <w:t xml:space="preserve">“excluding”] of all indirect local taxes in accordance with Clause 25.1 in the Data Sheet. </w:t>
      </w:r>
      <w:r w:rsidR="009F25DB">
        <w:t>The</w:t>
      </w:r>
      <w:r w:rsidR="009F25DB">
        <w:rPr>
          <w:spacing w:val="1"/>
        </w:rPr>
        <w:t xml:space="preserve"> </w:t>
      </w:r>
      <w:r w:rsidR="009F25DB">
        <w:t>estimated amount of local indirect taxes is {Insert currency} {Insert amount in words and</w:t>
      </w:r>
      <w:r w:rsidR="009F25DB">
        <w:rPr>
          <w:spacing w:val="1"/>
        </w:rPr>
        <w:t xml:space="preserve"> </w:t>
      </w:r>
      <w:r w:rsidR="009F25DB">
        <w:rPr>
          <w:spacing w:val="-1"/>
        </w:rPr>
        <w:t>figures}</w:t>
      </w:r>
      <w:r w:rsidR="009F25DB">
        <w:rPr>
          <w:spacing w:val="-9"/>
        </w:rPr>
        <w:t xml:space="preserve"> </w:t>
      </w:r>
      <w:r w:rsidR="009F25DB">
        <w:rPr>
          <w:spacing w:val="-1"/>
        </w:rPr>
        <w:t>which</w:t>
      </w:r>
      <w:r w:rsidR="009F25DB">
        <w:rPr>
          <w:spacing w:val="-6"/>
        </w:rPr>
        <w:t xml:space="preserve"> </w:t>
      </w:r>
      <w:r w:rsidR="009F25DB">
        <w:rPr>
          <w:spacing w:val="-1"/>
        </w:rPr>
        <w:t>shall</w:t>
      </w:r>
      <w:r w:rsidR="009F25DB">
        <w:rPr>
          <w:spacing w:val="-9"/>
        </w:rPr>
        <w:t xml:space="preserve"> </w:t>
      </w:r>
      <w:r w:rsidR="009F25DB">
        <w:rPr>
          <w:spacing w:val="-1"/>
        </w:rPr>
        <w:t>be</w:t>
      </w:r>
      <w:r w:rsidR="009F25DB">
        <w:rPr>
          <w:spacing w:val="-7"/>
        </w:rPr>
        <w:t xml:space="preserve"> </w:t>
      </w:r>
      <w:r w:rsidR="009F25DB">
        <w:rPr>
          <w:spacing w:val="-1"/>
        </w:rPr>
        <w:t>confirmed</w:t>
      </w:r>
      <w:r w:rsidR="009F25DB">
        <w:rPr>
          <w:spacing w:val="-5"/>
        </w:rPr>
        <w:t xml:space="preserve"> </w:t>
      </w:r>
      <w:r w:rsidR="009F25DB">
        <w:rPr>
          <w:spacing w:val="-1"/>
        </w:rPr>
        <w:t>or</w:t>
      </w:r>
      <w:r w:rsidR="009F25DB">
        <w:rPr>
          <w:spacing w:val="-10"/>
        </w:rPr>
        <w:t xml:space="preserve"> </w:t>
      </w:r>
      <w:r w:rsidR="009F25DB">
        <w:t>adjusted,</w:t>
      </w:r>
      <w:r w:rsidR="009F25DB">
        <w:rPr>
          <w:spacing w:val="-11"/>
        </w:rPr>
        <w:t xml:space="preserve"> </w:t>
      </w:r>
      <w:r w:rsidR="009F25DB">
        <w:t>if</w:t>
      </w:r>
      <w:r w:rsidR="009F25DB">
        <w:rPr>
          <w:spacing w:val="-7"/>
        </w:rPr>
        <w:t xml:space="preserve"> </w:t>
      </w:r>
      <w:r w:rsidR="009F25DB">
        <w:t>needed,</w:t>
      </w:r>
      <w:r w:rsidR="009F25DB">
        <w:rPr>
          <w:spacing w:val="-11"/>
        </w:rPr>
        <w:t xml:space="preserve"> </w:t>
      </w:r>
      <w:r w:rsidR="009F25DB">
        <w:t>during</w:t>
      </w:r>
      <w:r w:rsidR="009F25DB">
        <w:rPr>
          <w:spacing w:val="-16"/>
        </w:rPr>
        <w:t xml:space="preserve"> </w:t>
      </w:r>
      <w:r w:rsidR="009F25DB">
        <w:t>negotiations.</w:t>
      </w:r>
      <w:r w:rsidR="009F25DB">
        <w:rPr>
          <w:spacing w:val="-10"/>
        </w:rPr>
        <w:t xml:space="preserve"> </w:t>
      </w:r>
      <w:r w:rsidR="009F25DB">
        <w:t>{Please</w:t>
      </w:r>
      <w:r w:rsidR="009F25DB">
        <w:rPr>
          <w:spacing w:val="-6"/>
        </w:rPr>
        <w:t xml:space="preserve"> </w:t>
      </w:r>
      <w:r w:rsidR="009F25DB">
        <w:t>note</w:t>
      </w:r>
      <w:r w:rsidR="009F25DB">
        <w:rPr>
          <w:spacing w:val="-6"/>
        </w:rPr>
        <w:t xml:space="preserve"> </w:t>
      </w:r>
      <w:r w:rsidR="009F25DB">
        <w:t>that</w:t>
      </w:r>
      <w:r w:rsidR="009F25DB">
        <w:rPr>
          <w:spacing w:val="-58"/>
        </w:rPr>
        <w:t xml:space="preserve"> </w:t>
      </w:r>
      <w:r w:rsidR="009F25DB">
        <w:t>all</w:t>
      </w:r>
      <w:r w:rsidR="009F25DB">
        <w:rPr>
          <w:spacing w:val="-1"/>
        </w:rPr>
        <w:t xml:space="preserve"> </w:t>
      </w:r>
      <w:r w:rsidR="009F25DB">
        <w:t>amounts</w:t>
      </w:r>
      <w:r w:rsidR="009F25DB">
        <w:rPr>
          <w:spacing w:val="1"/>
        </w:rPr>
        <w:t xml:space="preserve"> </w:t>
      </w:r>
      <w:r w:rsidR="009F25DB">
        <w:t>shall be</w:t>
      </w:r>
      <w:r w:rsidR="009F25DB">
        <w:rPr>
          <w:spacing w:val="-2"/>
        </w:rPr>
        <w:t xml:space="preserve"> </w:t>
      </w:r>
      <w:r w:rsidR="009F25DB">
        <w:t>the</w:t>
      </w:r>
      <w:r w:rsidR="009F25DB">
        <w:rPr>
          <w:spacing w:val="1"/>
        </w:rPr>
        <w:t xml:space="preserve"> </w:t>
      </w:r>
      <w:r w:rsidR="009F25DB">
        <w:t>same</w:t>
      </w:r>
      <w:r w:rsidR="009F25DB">
        <w:rPr>
          <w:spacing w:val="-2"/>
        </w:rPr>
        <w:t xml:space="preserve"> </w:t>
      </w:r>
      <w:r w:rsidR="009F25DB">
        <w:t>as</w:t>
      </w:r>
      <w:r w:rsidR="009F25DB">
        <w:rPr>
          <w:spacing w:val="1"/>
        </w:rPr>
        <w:t xml:space="preserve"> </w:t>
      </w:r>
      <w:r w:rsidR="009F25DB">
        <w:t>in</w:t>
      </w:r>
      <w:r w:rsidR="009F25DB">
        <w:rPr>
          <w:spacing w:val="2"/>
        </w:rPr>
        <w:t xml:space="preserve"> </w:t>
      </w:r>
      <w:r w:rsidR="009F25DB">
        <w:t>Form</w:t>
      </w:r>
      <w:r w:rsidR="009F25DB">
        <w:rPr>
          <w:spacing w:val="-2"/>
        </w:rPr>
        <w:t xml:space="preserve"> </w:t>
      </w:r>
      <w:r w:rsidR="009F25DB">
        <w:t>FIN-2}.</w:t>
      </w:r>
    </w:p>
    <w:p w14:paraId="55188C6B" w14:textId="77777777" w:rsidR="000B4A89" w:rsidRDefault="000B4A89">
      <w:pPr>
        <w:pStyle w:val="BodyText"/>
        <w:spacing w:before="1"/>
        <w:rPr>
          <w:sz w:val="22"/>
        </w:rPr>
      </w:pPr>
    </w:p>
    <w:p w14:paraId="29CFC5E8" w14:textId="624F73F5" w:rsidR="000B4A89" w:rsidRDefault="00675C72">
      <w:pPr>
        <w:ind w:left="1100" w:right="1287" w:firstLine="720"/>
        <w:jc w:val="both"/>
        <w:rPr>
          <w:rFonts w:ascii="Arial"/>
          <w:i/>
        </w:rPr>
      </w:pPr>
      <w:r>
        <w:t>The</w:t>
      </w:r>
      <w:r w:rsidR="009F25DB">
        <w:t xml:space="preserve"> Financial Proposal shall be valid and remain binding upon us, subject to the</w:t>
      </w:r>
      <w:r w:rsidR="009F25DB">
        <w:rPr>
          <w:spacing w:val="1"/>
        </w:rPr>
        <w:t xml:space="preserve"> </w:t>
      </w:r>
      <w:r w:rsidR="009F25DB">
        <w:t>modifications</w:t>
      </w:r>
      <w:r w:rsidR="009F25DB">
        <w:rPr>
          <w:spacing w:val="1"/>
        </w:rPr>
        <w:t xml:space="preserve"> </w:t>
      </w:r>
      <w:r w:rsidR="009F25DB">
        <w:t>resulting</w:t>
      </w:r>
      <w:r w:rsidR="009F25DB">
        <w:rPr>
          <w:spacing w:val="1"/>
        </w:rPr>
        <w:t xml:space="preserve"> </w:t>
      </w:r>
      <w:r w:rsidR="009F25DB">
        <w:t>from</w:t>
      </w:r>
      <w:r w:rsidR="009F25DB">
        <w:rPr>
          <w:spacing w:val="1"/>
        </w:rPr>
        <w:t xml:space="preserve"> </w:t>
      </w:r>
      <w:r w:rsidR="009F25DB">
        <w:t>Contract</w:t>
      </w:r>
      <w:r w:rsidR="009F25DB">
        <w:rPr>
          <w:spacing w:val="1"/>
        </w:rPr>
        <w:t xml:space="preserve"> </w:t>
      </w:r>
      <w:r w:rsidR="009F25DB">
        <w:t>negotiations</w:t>
      </w:r>
      <w:r w:rsidR="009F25DB">
        <w:rPr>
          <w:spacing w:val="1"/>
        </w:rPr>
        <w:t xml:space="preserve"> </w:t>
      </w:r>
      <w:r w:rsidR="009F25DB">
        <w:t>until</w:t>
      </w:r>
      <w:r w:rsidR="009F25DB">
        <w:rPr>
          <w:spacing w:val="1"/>
        </w:rPr>
        <w:t xml:space="preserve"> </w:t>
      </w:r>
      <w:r w:rsidR="009F25DB">
        <w:rPr>
          <w:rFonts w:ascii="Arial"/>
          <w:i/>
        </w:rPr>
        <w:t>[insert</w:t>
      </w:r>
      <w:r w:rsidR="009F25DB">
        <w:rPr>
          <w:rFonts w:ascii="Arial"/>
          <w:i/>
          <w:spacing w:val="1"/>
        </w:rPr>
        <w:t xml:space="preserve"> </w:t>
      </w:r>
      <w:r w:rsidR="009F25DB">
        <w:rPr>
          <w:rFonts w:ascii="Arial"/>
          <w:i/>
        </w:rPr>
        <w:t>day,</w:t>
      </w:r>
      <w:r w:rsidR="009F25DB">
        <w:rPr>
          <w:rFonts w:ascii="Arial"/>
          <w:i/>
          <w:spacing w:val="1"/>
        </w:rPr>
        <w:t xml:space="preserve"> </w:t>
      </w:r>
      <w:r w:rsidR="009F25DB">
        <w:rPr>
          <w:rFonts w:ascii="Arial"/>
          <w:i/>
        </w:rPr>
        <w:t>month</w:t>
      </w:r>
      <w:r w:rsidR="009F25DB">
        <w:rPr>
          <w:rFonts w:ascii="Arial"/>
          <w:i/>
          <w:spacing w:val="1"/>
        </w:rPr>
        <w:t xml:space="preserve"> </w:t>
      </w:r>
      <w:r w:rsidR="009F25DB">
        <w:rPr>
          <w:rFonts w:ascii="Arial"/>
          <w:i/>
        </w:rPr>
        <w:t>and</w:t>
      </w:r>
      <w:r w:rsidR="009F25DB">
        <w:rPr>
          <w:rFonts w:ascii="Arial"/>
          <w:i/>
          <w:spacing w:val="1"/>
        </w:rPr>
        <w:t xml:space="preserve"> </w:t>
      </w:r>
      <w:r w:rsidR="009F25DB">
        <w:rPr>
          <w:rFonts w:ascii="Arial"/>
          <w:i/>
        </w:rPr>
        <w:t>year</w:t>
      </w:r>
      <w:r w:rsidR="009F25DB">
        <w:rPr>
          <w:rFonts w:ascii="Arial"/>
          <w:i/>
          <w:spacing w:val="1"/>
        </w:rPr>
        <w:t xml:space="preserve"> </w:t>
      </w:r>
      <w:r w:rsidR="009F25DB">
        <w:rPr>
          <w:rFonts w:ascii="Arial"/>
          <w:i/>
        </w:rPr>
        <w:t>in</w:t>
      </w:r>
      <w:r w:rsidR="009F25DB">
        <w:rPr>
          <w:rFonts w:ascii="Arial"/>
          <w:i/>
          <w:spacing w:val="1"/>
        </w:rPr>
        <w:t xml:space="preserve"> </w:t>
      </w:r>
      <w:r w:rsidR="009F25DB">
        <w:rPr>
          <w:rFonts w:ascii="Arial"/>
          <w:i/>
        </w:rPr>
        <w:t>accordance</w:t>
      </w:r>
      <w:r w:rsidR="009F25DB">
        <w:rPr>
          <w:rFonts w:ascii="Arial"/>
          <w:i/>
          <w:spacing w:val="-3"/>
        </w:rPr>
        <w:t xml:space="preserve"> </w:t>
      </w:r>
      <w:r w:rsidR="009F25DB">
        <w:rPr>
          <w:rFonts w:ascii="Arial"/>
          <w:i/>
        </w:rPr>
        <w:t>with</w:t>
      </w:r>
      <w:r w:rsidR="009F25DB">
        <w:rPr>
          <w:rFonts w:ascii="Arial"/>
          <w:i/>
          <w:spacing w:val="2"/>
        </w:rPr>
        <w:t xml:space="preserve"> </w:t>
      </w:r>
      <w:r w:rsidR="009F25DB" w:rsidRPr="00675C72">
        <w:rPr>
          <w:rFonts w:ascii="Arial"/>
          <w:i/>
          <w:highlight w:val="yellow"/>
        </w:rPr>
        <w:t>ITC</w:t>
      </w:r>
      <w:r w:rsidR="009F25DB" w:rsidRPr="00675C72">
        <w:rPr>
          <w:rFonts w:ascii="Arial"/>
          <w:i/>
          <w:spacing w:val="-6"/>
          <w:highlight w:val="yellow"/>
        </w:rPr>
        <w:t xml:space="preserve"> </w:t>
      </w:r>
      <w:r w:rsidR="009F25DB" w:rsidRPr="00675C72">
        <w:rPr>
          <w:rFonts w:ascii="Arial"/>
          <w:i/>
          <w:highlight w:val="yellow"/>
        </w:rPr>
        <w:t>12.1]</w:t>
      </w:r>
      <w:r w:rsidR="009F25DB">
        <w:rPr>
          <w:rFonts w:ascii="Arial"/>
          <w:i/>
        </w:rPr>
        <w:t>.</w:t>
      </w:r>
    </w:p>
    <w:p w14:paraId="22E81160" w14:textId="77777777" w:rsidR="000B4A89" w:rsidRDefault="000B4A89">
      <w:pPr>
        <w:pStyle w:val="BodyText"/>
        <w:spacing w:before="1"/>
        <w:rPr>
          <w:rFonts w:ascii="Arial"/>
          <w:i/>
          <w:sz w:val="22"/>
        </w:rPr>
      </w:pPr>
    </w:p>
    <w:p w14:paraId="3BEF5D47" w14:textId="77777777" w:rsidR="000B4A89" w:rsidRDefault="009F25DB">
      <w:pPr>
        <w:ind w:left="1100" w:right="1309" w:firstLine="720"/>
        <w:jc w:val="both"/>
      </w:pPr>
      <w:r>
        <w:t>Commissions and gratuities paid or to be paid by us to an agent or any third party</w:t>
      </w:r>
      <w:r>
        <w:rPr>
          <w:spacing w:val="1"/>
        </w:rPr>
        <w:t xml:space="preserve"> </w:t>
      </w:r>
      <w:r>
        <w:t>relating to preparation or submission of this Proposal and Contract execution, paid if we are</w:t>
      </w:r>
      <w:r>
        <w:rPr>
          <w:spacing w:val="1"/>
        </w:rPr>
        <w:t xml:space="preserve"> </w:t>
      </w:r>
      <w:r>
        <w:t>awarded</w:t>
      </w:r>
      <w:r>
        <w:rPr>
          <w:spacing w:val="-3"/>
        </w:rPr>
        <w:t xml:space="preserve"> </w:t>
      </w:r>
      <w:r>
        <w:t>the</w:t>
      </w:r>
      <w:r>
        <w:rPr>
          <w:spacing w:val="2"/>
        </w:rPr>
        <w:t xml:space="preserve"> </w:t>
      </w:r>
      <w:r>
        <w:t>Contract,</w:t>
      </w:r>
      <w:r>
        <w:rPr>
          <w:spacing w:val="-3"/>
        </w:rPr>
        <w:t xml:space="preserve"> </w:t>
      </w:r>
      <w:r>
        <w:t>are</w:t>
      </w:r>
      <w:r>
        <w:rPr>
          <w:spacing w:val="2"/>
        </w:rPr>
        <w:t xml:space="preserve"> </w:t>
      </w:r>
      <w:r>
        <w:t>listed</w:t>
      </w:r>
      <w:r>
        <w:rPr>
          <w:spacing w:val="-2"/>
        </w:rPr>
        <w:t xml:space="preserve"> </w:t>
      </w:r>
      <w:r>
        <w:t>below:</w:t>
      </w:r>
    </w:p>
    <w:p w14:paraId="68DA389E" w14:textId="77777777" w:rsidR="000B4A89" w:rsidRDefault="000B4A89">
      <w:pPr>
        <w:pStyle w:val="BodyText"/>
        <w:spacing w:before="7"/>
        <w:rPr>
          <w:sz w:val="21"/>
        </w:rPr>
      </w:pPr>
    </w:p>
    <w:tbl>
      <w:tblPr>
        <w:tblW w:w="0" w:type="auto"/>
        <w:tblInd w:w="1273" w:type="dxa"/>
        <w:tblLayout w:type="fixed"/>
        <w:tblCellMar>
          <w:left w:w="0" w:type="dxa"/>
          <w:right w:w="0" w:type="dxa"/>
        </w:tblCellMar>
        <w:tblLook w:val="01E0" w:firstRow="1" w:lastRow="1" w:firstColumn="1" w:lastColumn="1" w:noHBand="0" w:noVBand="0"/>
      </w:tblPr>
      <w:tblGrid>
        <w:gridCol w:w="2675"/>
        <w:gridCol w:w="2654"/>
        <w:gridCol w:w="3121"/>
      </w:tblGrid>
      <w:tr w:rsidR="000B4A89" w14:paraId="0AB5D4F5" w14:textId="77777777">
        <w:trPr>
          <w:trHeight w:val="225"/>
        </w:trPr>
        <w:tc>
          <w:tcPr>
            <w:tcW w:w="2675" w:type="dxa"/>
          </w:tcPr>
          <w:p w14:paraId="16BAFEB6" w14:textId="77777777" w:rsidR="000B4A89" w:rsidRDefault="009F25DB">
            <w:pPr>
              <w:pStyle w:val="TableParagraph"/>
              <w:spacing w:line="206" w:lineRule="exact"/>
              <w:ind w:left="200"/>
              <w:rPr>
                <w:sz w:val="20"/>
              </w:rPr>
            </w:pPr>
            <w:r>
              <w:rPr>
                <w:sz w:val="20"/>
              </w:rPr>
              <w:t>Name</w:t>
            </w:r>
            <w:r>
              <w:rPr>
                <w:spacing w:val="-8"/>
                <w:sz w:val="20"/>
              </w:rPr>
              <w:t xml:space="preserve"> </w:t>
            </w:r>
            <w:r>
              <w:rPr>
                <w:sz w:val="20"/>
              </w:rPr>
              <w:t>and</w:t>
            </w:r>
            <w:r>
              <w:rPr>
                <w:spacing w:val="-12"/>
                <w:sz w:val="20"/>
              </w:rPr>
              <w:t xml:space="preserve"> </w:t>
            </w:r>
            <w:r>
              <w:rPr>
                <w:sz w:val="20"/>
              </w:rPr>
              <w:t>Address</w:t>
            </w:r>
          </w:p>
        </w:tc>
        <w:tc>
          <w:tcPr>
            <w:tcW w:w="2654" w:type="dxa"/>
          </w:tcPr>
          <w:p w14:paraId="1ECA4284" w14:textId="77777777" w:rsidR="000B4A89" w:rsidRDefault="009F25DB">
            <w:pPr>
              <w:pStyle w:val="TableParagraph"/>
              <w:spacing w:line="206" w:lineRule="exact"/>
              <w:ind w:left="759" w:right="793"/>
              <w:jc w:val="center"/>
              <w:rPr>
                <w:sz w:val="20"/>
              </w:rPr>
            </w:pPr>
            <w:r>
              <w:rPr>
                <w:spacing w:val="-1"/>
                <w:sz w:val="20"/>
              </w:rPr>
              <w:t>Amount</w:t>
            </w:r>
            <w:r>
              <w:rPr>
                <w:spacing w:val="-12"/>
                <w:sz w:val="20"/>
              </w:rPr>
              <w:t xml:space="preserve"> </w:t>
            </w:r>
            <w:r>
              <w:rPr>
                <w:sz w:val="20"/>
              </w:rPr>
              <w:t>and</w:t>
            </w:r>
          </w:p>
        </w:tc>
        <w:tc>
          <w:tcPr>
            <w:tcW w:w="3121" w:type="dxa"/>
          </w:tcPr>
          <w:p w14:paraId="506696D9" w14:textId="77777777" w:rsidR="000B4A89" w:rsidRDefault="009F25DB">
            <w:pPr>
              <w:pStyle w:val="TableParagraph"/>
              <w:spacing w:line="206" w:lineRule="exact"/>
              <w:ind w:left="815"/>
              <w:rPr>
                <w:sz w:val="20"/>
              </w:rPr>
            </w:pPr>
            <w:r>
              <w:rPr>
                <w:sz w:val="20"/>
              </w:rPr>
              <w:t>Purpose</w:t>
            </w:r>
            <w:r>
              <w:rPr>
                <w:spacing w:val="-12"/>
                <w:sz w:val="20"/>
              </w:rPr>
              <w:t xml:space="preserve"> </w:t>
            </w:r>
            <w:r>
              <w:rPr>
                <w:sz w:val="20"/>
              </w:rPr>
              <w:t>of</w:t>
            </w:r>
            <w:r>
              <w:rPr>
                <w:spacing w:val="-4"/>
                <w:sz w:val="20"/>
              </w:rPr>
              <w:t xml:space="preserve"> </w:t>
            </w:r>
            <w:r>
              <w:rPr>
                <w:sz w:val="20"/>
              </w:rPr>
              <w:t>Commission</w:t>
            </w:r>
          </w:p>
        </w:tc>
      </w:tr>
      <w:tr w:rsidR="000B4A89" w14:paraId="6B60041C" w14:textId="77777777">
        <w:trPr>
          <w:trHeight w:val="225"/>
        </w:trPr>
        <w:tc>
          <w:tcPr>
            <w:tcW w:w="2675" w:type="dxa"/>
          </w:tcPr>
          <w:p w14:paraId="7CB77179" w14:textId="77777777" w:rsidR="000B4A89" w:rsidRDefault="009F25DB">
            <w:pPr>
              <w:pStyle w:val="TableParagraph"/>
              <w:spacing w:line="206" w:lineRule="exact"/>
              <w:ind w:left="560"/>
              <w:rPr>
                <w:sz w:val="20"/>
              </w:rPr>
            </w:pPr>
            <w:r>
              <w:rPr>
                <w:sz w:val="20"/>
              </w:rPr>
              <w:t>of</w:t>
            </w:r>
            <w:r>
              <w:rPr>
                <w:spacing w:val="-7"/>
                <w:sz w:val="20"/>
              </w:rPr>
              <w:t xml:space="preserve"> </w:t>
            </w:r>
            <w:r>
              <w:rPr>
                <w:sz w:val="20"/>
              </w:rPr>
              <w:t>Agents</w:t>
            </w:r>
          </w:p>
        </w:tc>
        <w:tc>
          <w:tcPr>
            <w:tcW w:w="2654" w:type="dxa"/>
          </w:tcPr>
          <w:p w14:paraId="2489312F" w14:textId="77777777" w:rsidR="000B4A89" w:rsidRDefault="009F25DB">
            <w:pPr>
              <w:pStyle w:val="TableParagraph"/>
              <w:spacing w:line="206" w:lineRule="exact"/>
              <w:ind w:left="759" w:right="705"/>
              <w:jc w:val="center"/>
              <w:rPr>
                <w:sz w:val="20"/>
              </w:rPr>
            </w:pPr>
            <w:r>
              <w:rPr>
                <w:sz w:val="20"/>
              </w:rPr>
              <w:t>Currency</w:t>
            </w:r>
          </w:p>
        </w:tc>
        <w:tc>
          <w:tcPr>
            <w:tcW w:w="3121" w:type="dxa"/>
          </w:tcPr>
          <w:p w14:paraId="3E30A613" w14:textId="77777777" w:rsidR="000B4A89" w:rsidRDefault="009F25DB">
            <w:pPr>
              <w:pStyle w:val="TableParagraph"/>
              <w:spacing w:line="206" w:lineRule="exact"/>
              <w:ind w:left="1535"/>
              <w:rPr>
                <w:sz w:val="20"/>
              </w:rPr>
            </w:pPr>
            <w:r>
              <w:rPr>
                <w:sz w:val="20"/>
              </w:rPr>
              <w:t>or</w:t>
            </w:r>
            <w:r>
              <w:rPr>
                <w:spacing w:val="-11"/>
                <w:sz w:val="20"/>
              </w:rPr>
              <w:t xml:space="preserve"> </w:t>
            </w:r>
            <w:r>
              <w:rPr>
                <w:sz w:val="20"/>
              </w:rPr>
              <w:t>Gratuity</w:t>
            </w:r>
          </w:p>
        </w:tc>
      </w:tr>
    </w:tbl>
    <w:p w14:paraId="5D8AA4E0" w14:textId="77777777" w:rsidR="000B4A89" w:rsidRDefault="00D225DE">
      <w:pPr>
        <w:pStyle w:val="BodyText"/>
        <w:spacing w:before="9"/>
        <w:rPr>
          <w:sz w:val="15"/>
        </w:rPr>
      </w:pPr>
      <w:r>
        <w:rPr>
          <w:noProof/>
        </w:rPr>
        <mc:AlternateContent>
          <mc:Choice Requires="wps">
            <w:drawing>
              <wp:anchor distT="0" distB="0" distL="0" distR="0" simplePos="0" relativeHeight="487596032" behindDoc="1" locked="0" layoutInCell="1" allowOverlap="1" wp14:anchorId="25642F82" wp14:editId="0F7F4C1F">
                <wp:simplePos x="0" y="0"/>
                <wp:positionH relativeFrom="page">
                  <wp:posOffset>915035</wp:posOffset>
                </wp:positionH>
                <wp:positionV relativeFrom="paragraph">
                  <wp:posOffset>140335</wp:posOffset>
                </wp:positionV>
                <wp:extent cx="1600835" cy="9525"/>
                <wp:effectExtent l="0" t="0" r="0" b="3175"/>
                <wp:wrapTopAndBottom/>
                <wp:docPr id="33011209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7BB668" id="Rectangle 19" o:spid="_x0000_s1026" style="position:absolute;margin-left:72.05pt;margin-top:11.05pt;width:126.05pt;height:.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" fillcolor="black" stroked="f">
                <v:path arrowok="t"/>
                <w10:wrap type="topAndBottom" anchorx="page"/>
              </v:rect>
            </w:pict>
          </mc:Fallback>
        </mc:AlternateContent>
      </w:r>
      <w:r>
        <w:rPr>
          <w:noProof/>
        </w:rPr>
        <mc:AlternateContent>
          <mc:Choice Requires="wps">
            <w:drawing>
              <wp:anchor distT="0" distB="0" distL="0" distR="0" simplePos="0" relativeHeight="487596544" behindDoc="1" locked="0" layoutInCell="1" allowOverlap="1" wp14:anchorId="2197F617" wp14:editId="5DC88601">
                <wp:simplePos x="0" y="0"/>
                <wp:positionH relativeFrom="page">
                  <wp:posOffset>2744470</wp:posOffset>
                </wp:positionH>
                <wp:positionV relativeFrom="paragraph">
                  <wp:posOffset>140335</wp:posOffset>
                </wp:positionV>
                <wp:extent cx="1829435" cy="9525"/>
                <wp:effectExtent l="0" t="0" r="0" b="3175"/>
                <wp:wrapTopAndBottom/>
                <wp:docPr id="17666923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1ED805" id="Rectangle 18" o:spid="_x0000_s1026" style="position:absolute;margin-left:216.1pt;margin-top:11.05pt;width:144.05pt;height:.7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" fillcolor="black" stroked="f">
                <v:path arrowok="t"/>
                <w10:wrap type="topAndBottom" anchorx="page"/>
              </v:rect>
            </w:pict>
          </mc:Fallback>
        </mc:AlternateContent>
      </w:r>
      <w:r>
        <w:rPr>
          <w:noProof/>
        </w:rPr>
        <mc:AlternateContent>
          <mc:Choice Requires="wps">
            <w:drawing>
              <wp:anchor distT="0" distB="0" distL="0" distR="0" simplePos="0" relativeHeight="487597056" behindDoc="1" locked="0" layoutInCell="1" allowOverlap="1" wp14:anchorId="70C9B04C" wp14:editId="047D4EF2">
                <wp:simplePos x="0" y="0"/>
                <wp:positionH relativeFrom="page">
                  <wp:posOffset>4802505</wp:posOffset>
                </wp:positionH>
                <wp:positionV relativeFrom="paragraph">
                  <wp:posOffset>140335</wp:posOffset>
                </wp:positionV>
                <wp:extent cx="1830070" cy="9525"/>
                <wp:effectExtent l="0" t="0" r="0" b="3175"/>
                <wp:wrapTopAndBottom/>
                <wp:docPr id="4602401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2801BC" id="Rectangle 17" o:spid="_x0000_s1026" style="position:absolute;margin-left:378.15pt;margin-top:11.05pt;width:144.1pt;height:.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" fillcolor="black" stroked="f">
                <v:path arrowok="t"/>
                <w10:wrap type="topAndBottom" anchorx="page"/>
              </v:rect>
            </w:pict>
          </mc:Fallback>
        </mc:AlternateContent>
      </w:r>
      <w:r>
        <w:rPr>
          <w:noProof/>
        </w:rPr>
        <mc:AlternateContent>
          <mc:Choice Requires="wps">
            <w:drawing>
              <wp:anchor distT="0" distB="0" distL="0" distR="0" simplePos="0" relativeHeight="487597568" behindDoc="1" locked="0" layoutInCell="1" allowOverlap="1" wp14:anchorId="564A4CA4" wp14:editId="7B6B084A">
                <wp:simplePos x="0" y="0"/>
                <wp:positionH relativeFrom="page">
                  <wp:posOffset>915035</wp:posOffset>
                </wp:positionH>
                <wp:positionV relativeFrom="paragraph">
                  <wp:posOffset>286385</wp:posOffset>
                </wp:positionV>
                <wp:extent cx="1600835" cy="9525"/>
                <wp:effectExtent l="0" t="0" r="0" b="3175"/>
                <wp:wrapTopAndBottom/>
                <wp:docPr id="13696246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17DCBE" id="Rectangle 16" o:spid="_x0000_s1026" style="position:absolute;margin-left:72.05pt;margin-top:22.55pt;width:126.05pt;height:.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" fillcolor="black" stroked="f">
                <v:path arrowok="t"/>
                <w10:wrap type="topAndBottom" anchorx="page"/>
              </v:rect>
            </w:pict>
          </mc:Fallback>
        </mc:AlternateContent>
      </w:r>
      <w:r>
        <w:rPr>
          <w:noProof/>
        </w:rPr>
        <mc:AlternateContent>
          <mc:Choice Requires="wps">
            <w:drawing>
              <wp:anchor distT="0" distB="0" distL="0" distR="0" simplePos="0" relativeHeight="487598080" behindDoc="1" locked="0" layoutInCell="1" allowOverlap="1" wp14:anchorId="542A017B" wp14:editId="6A87BC99">
                <wp:simplePos x="0" y="0"/>
                <wp:positionH relativeFrom="page">
                  <wp:posOffset>2744470</wp:posOffset>
                </wp:positionH>
                <wp:positionV relativeFrom="paragraph">
                  <wp:posOffset>286385</wp:posOffset>
                </wp:positionV>
                <wp:extent cx="1829435" cy="9525"/>
                <wp:effectExtent l="0" t="0" r="0" b="3175"/>
                <wp:wrapTopAndBottom/>
                <wp:docPr id="3091268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09FD3A9" id="Rectangle 15" o:spid="_x0000_s1026" style="position:absolute;margin-left:216.1pt;margin-top:22.55pt;width:144.05pt;height:.7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" fillcolor="black" stroked="f">
                <v:path arrowok="t"/>
                <w10:wrap type="topAndBottom" anchorx="page"/>
              </v:rect>
            </w:pict>
          </mc:Fallback>
        </mc:AlternateContent>
      </w:r>
      <w:r>
        <w:rPr>
          <w:noProof/>
        </w:rPr>
        <mc:AlternateContent>
          <mc:Choice Requires="wps">
            <w:drawing>
              <wp:anchor distT="0" distB="0" distL="0" distR="0" simplePos="0" relativeHeight="487598592" behindDoc="1" locked="0" layoutInCell="1" allowOverlap="1" wp14:anchorId="745B2F84" wp14:editId="693AD768">
                <wp:simplePos x="0" y="0"/>
                <wp:positionH relativeFrom="page">
                  <wp:posOffset>4802505</wp:posOffset>
                </wp:positionH>
                <wp:positionV relativeFrom="paragraph">
                  <wp:posOffset>286385</wp:posOffset>
                </wp:positionV>
                <wp:extent cx="1830070" cy="9525"/>
                <wp:effectExtent l="0" t="0" r="0" b="3175"/>
                <wp:wrapTopAndBottom/>
                <wp:docPr id="1898637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40AF97" id="Rectangle 14" o:spid="_x0000_s1026" style="position:absolute;margin-left:378.15pt;margin-top:22.55pt;width:144.1pt;height:.7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" fillcolor="black" stroked="f">
                <v:path arrowok="t"/>
                <w10:wrap type="topAndBottom" anchorx="page"/>
              </v:rect>
            </w:pict>
          </mc:Fallback>
        </mc:AlternateContent>
      </w:r>
    </w:p>
    <w:p w14:paraId="2AE40536" w14:textId="77777777" w:rsidR="000B4A89" w:rsidRDefault="000B4A89">
      <w:pPr>
        <w:pStyle w:val="BodyText"/>
        <w:spacing w:before="9"/>
        <w:rPr>
          <w:sz w:val="12"/>
        </w:rPr>
      </w:pPr>
    </w:p>
    <w:p w14:paraId="08A8A84F" w14:textId="77777777" w:rsidR="000B4A89" w:rsidRDefault="009F25DB">
      <w:pPr>
        <w:pStyle w:val="BodyText"/>
        <w:spacing w:before="206"/>
        <w:ind w:left="1100" w:right="1683"/>
      </w:pPr>
      <w:r>
        <w:t>{If no payments are made or promised, add the following statement: “No</w:t>
      </w:r>
      <w:r>
        <w:rPr>
          <w:spacing w:val="1"/>
        </w:rPr>
        <w:t xml:space="preserve"> </w:t>
      </w:r>
      <w:r>
        <w:t>commissions</w:t>
      </w:r>
      <w:r>
        <w:rPr>
          <w:spacing w:val="-4"/>
        </w:rPr>
        <w:t xml:space="preserve"> </w:t>
      </w:r>
      <w:r>
        <w:t>or</w:t>
      </w:r>
      <w:r>
        <w:rPr>
          <w:spacing w:val="-4"/>
        </w:rPr>
        <w:t xml:space="preserve"> </w:t>
      </w:r>
      <w:r>
        <w:t>gratuities</w:t>
      </w:r>
      <w:r>
        <w:rPr>
          <w:spacing w:val="-4"/>
        </w:rPr>
        <w:t xml:space="preserve"> </w:t>
      </w:r>
      <w:r>
        <w:t>have</w:t>
      </w:r>
      <w:r>
        <w:rPr>
          <w:spacing w:val="-1"/>
        </w:rPr>
        <w:t xml:space="preserve"> </w:t>
      </w:r>
      <w:r>
        <w:t>been</w:t>
      </w:r>
      <w:r>
        <w:rPr>
          <w:spacing w:val="-3"/>
        </w:rPr>
        <w:t xml:space="preserve"> </w:t>
      </w:r>
      <w:r>
        <w:t>or</w:t>
      </w:r>
      <w:r>
        <w:rPr>
          <w:spacing w:val="-4"/>
        </w:rPr>
        <w:t xml:space="preserve"> </w:t>
      </w:r>
      <w:r>
        <w:t>are</w:t>
      </w:r>
      <w:r>
        <w:rPr>
          <w:spacing w:val="-4"/>
        </w:rPr>
        <w:t xml:space="preserve"> </w:t>
      </w:r>
      <w:r>
        <w:t>to</w:t>
      </w:r>
      <w:r>
        <w:rPr>
          <w:spacing w:val="-10"/>
        </w:rPr>
        <w:t xml:space="preserve"> </w:t>
      </w:r>
      <w:r>
        <w:t>be paid</w:t>
      </w:r>
      <w:r>
        <w:rPr>
          <w:spacing w:val="-4"/>
        </w:rPr>
        <w:t xml:space="preserve"> </w:t>
      </w:r>
      <w:r>
        <w:t>by</w:t>
      </w:r>
      <w:r>
        <w:rPr>
          <w:spacing w:val="-6"/>
        </w:rPr>
        <w:t xml:space="preserve"> </w:t>
      </w:r>
      <w:r>
        <w:t>us</w:t>
      </w:r>
      <w:r>
        <w:rPr>
          <w:spacing w:val="-5"/>
        </w:rPr>
        <w:t xml:space="preserve"> </w:t>
      </w:r>
      <w:r>
        <w:t>to</w:t>
      </w:r>
      <w:r>
        <w:rPr>
          <w:spacing w:val="-5"/>
        </w:rPr>
        <w:t xml:space="preserve"> </w:t>
      </w:r>
      <w:r>
        <w:t>agents</w:t>
      </w:r>
      <w:r>
        <w:rPr>
          <w:spacing w:val="-5"/>
        </w:rPr>
        <w:t xml:space="preserve"> </w:t>
      </w:r>
      <w:r>
        <w:t>or</w:t>
      </w:r>
      <w:r>
        <w:rPr>
          <w:spacing w:val="-4"/>
        </w:rPr>
        <w:t xml:space="preserve"> </w:t>
      </w:r>
      <w:r>
        <w:t>any</w:t>
      </w:r>
      <w:r>
        <w:rPr>
          <w:spacing w:val="-6"/>
        </w:rPr>
        <w:t xml:space="preserve"> </w:t>
      </w:r>
      <w:r>
        <w:t>third</w:t>
      </w:r>
      <w:r>
        <w:rPr>
          <w:spacing w:val="-64"/>
        </w:rPr>
        <w:t xml:space="preserve"> </w:t>
      </w:r>
      <w:r>
        <w:t>party</w:t>
      </w:r>
      <w:r>
        <w:rPr>
          <w:spacing w:val="1"/>
        </w:rPr>
        <w:t xml:space="preserve"> </w:t>
      </w:r>
      <w:r>
        <w:t>relating</w:t>
      </w:r>
      <w:r>
        <w:rPr>
          <w:spacing w:val="-1"/>
        </w:rPr>
        <w:t xml:space="preserve"> </w:t>
      </w:r>
      <w:r>
        <w:t>to</w:t>
      </w:r>
      <w:r>
        <w:rPr>
          <w:spacing w:val="-4"/>
        </w:rPr>
        <w:t xml:space="preserve"> </w:t>
      </w:r>
      <w:r>
        <w:t>this</w:t>
      </w:r>
      <w:r>
        <w:rPr>
          <w:spacing w:val="-1"/>
        </w:rPr>
        <w:t xml:space="preserve"> </w:t>
      </w:r>
      <w:r>
        <w:t>Proposal</w:t>
      </w:r>
      <w:r>
        <w:rPr>
          <w:spacing w:val="4"/>
        </w:rPr>
        <w:t xml:space="preserve"> </w:t>
      </w:r>
      <w:r>
        <w:t>and</w:t>
      </w:r>
      <w:r>
        <w:rPr>
          <w:spacing w:val="-1"/>
        </w:rPr>
        <w:t xml:space="preserve"> </w:t>
      </w:r>
      <w:r>
        <w:t>Contract</w:t>
      </w:r>
      <w:r>
        <w:rPr>
          <w:spacing w:val="-5"/>
        </w:rPr>
        <w:t xml:space="preserve"> </w:t>
      </w:r>
      <w:r>
        <w:t>execution.”}</w:t>
      </w:r>
    </w:p>
    <w:p w14:paraId="494DA14F" w14:textId="77777777" w:rsidR="000B4A89" w:rsidRDefault="00D225DE">
      <w:pPr>
        <w:pStyle w:val="BodyText"/>
        <w:rPr>
          <w:sz w:val="18"/>
        </w:rPr>
      </w:pPr>
      <w:r>
        <w:rPr>
          <w:noProof/>
        </w:rPr>
        <mc:AlternateContent>
          <mc:Choice Requires="wps">
            <w:drawing>
              <wp:anchor distT="0" distB="0" distL="0" distR="0" simplePos="0" relativeHeight="487599104" behindDoc="1" locked="0" layoutInCell="1" allowOverlap="1" wp14:anchorId="1166A5BF" wp14:editId="29F1589F">
                <wp:simplePos x="0" y="0"/>
                <wp:positionH relativeFrom="page">
                  <wp:posOffset>895985</wp:posOffset>
                </wp:positionH>
                <wp:positionV relativeFrom="paragraph">
                  <wp:posOffset>156210</wp:posOffset>
                </wp:positionV>
                <wp:extent cx="5727065" cy="6350"/>
                <wp:effectExtent l="0" t="0" r="635" b="6350"/>
                <wp:wrapTopAndBottom/>
                <wp:docPr id="15710220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7DC630" id="Rectangle 13" o:spid="_x0000_s1026" style="position:absolute;margin-left:70.55pt;margin-top:12.3pt;width:450.95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" fillcolor="black" stroked="f">
                <v:path arrowok="t"/>
                <w10:wrap type="topAndBottom" anchorx="page"/>
              </v:rect>
            </w:pict>
          </mc:Fallback>
        </mc:AlternateContent>
      </w:r>
    </w:p>
    <w:p w14:paraId="42323FE5" w14:textId="77777777" w:rsidR="000B4A89" w:rsidRDefault="009F25DB">
      <w:pPr>
        <w:spacing w:line="477" w:lineRule="auto"/>
        <w:ind w:left="1821" w:right="2492"/>
      </w:pPr>
      <w:r>
        <w:t>We</w:t>
      </w:r>
      <w:r>
        <w:rPr>
          <w:spacing w:val="-9"/>
        </w:rPr>
        <w:t xml:space="preserve"> </w:t>
      </w:r>
      <w:r>
        <w:t>understand</w:t>
      </w:r>
      <w:r>
        <w:rPr>
          <w:spacing w:val="2"/>
        </w:rPr>
        <w:t xml:space="preserve"> </w:t>
      </w:r>
      <w:r>
        <w:t>you</w:t>
      </w:r>
      <w:r>
        <w:rPr>
          <w:spacing w:val="-12"/>
        </w:rPr>
        <w:t xml:space="preserve"> </w:t>
      </w:r>
      <w:r>
        <w:t>are</w:t>
      </w:r>
      <w:r>
        <w:rPr>
          <w:spacing w:val="-3"/>
        </w:rPr>
        <w:t xml:space="preserve"> </w:t>
      </w:r>
      <w:r>
        <w:t>not</w:t>
      </w:r>
      <w:r>
        <w:rPr>
          <w:spacing w:val="-13"/>
        </w:rPr>
        <w:t xml:space="preserve"> </w:t>
      </w:r>
      <w:r>
        <w:t>bound</w:t>
      </w:r>
      <w:r>
        <w:rPr>
          <w:spacing w:val="-3"/>
        </w:rPr>
        <w:t xml:space="preserve"> </w:t>
      </w:r>
      <w:r>
        <w:t>to</w:t>
      </w:r>
      <w:r>
        <w:rPr>
          <w:spacing w:val="-3"/>
        </w:rPr>
        <w:t xml:space="preserve"> </w:t>
      </w:r>
      <w:r>
        <w:t>accept</w:t>
      </w:r>
      <w:r>
        <w:rPr>
          <w:spacing w:val="-9"/>
        </w:rPr>
        <w:t xml:space="preserve"> </w:t>
      </w:r>
      <w:r>
        <w:t>any</w:t>
      </w:r>
      <w:r>
        <w:rPr>
          <w:spacing w:val="-9"/>
        </w:rPr>
        <w:t xml:space="preserve"> </w:t>
      </w:r>
      <w:r>
        <w:t>Proposal</w:t>
      </w:r>
      <w:r>
        <w:rPr>
          <w:spacing w:val="-5"/>
        </w:rPr>
        <w:t xml:space="preserve"> </w:t>
      </w:r>
      <w:r>
        <w:t>you</w:t>
      </w:r>
      <w:r>
        <w:rPr>
          <w:spacing w:val="-3"/>
        </w:rPr>
        <w:t xml:space="preserve"> </w:t>
      </w:r>
      <w:r>
        <w:t>receive.</w:t>
      </w:r>
      <w:r>
        <w:rPr>
          <w:spacing w:val="-58"/>
        </w:rPr>
        <w:t xml:space="preserve"> </w:t>
      </w:r>
      <w:r>
        <w:t>We</w:t>
      </w:r>
      <w:r>
        <w:rPr>
          <w:spacing w:val="-3"/>
        </w:rPr>
        <w:t xml:space="preserve"> </w:t>
      </w:r>
      <w:r>
        <w:t>remain,</w:t>
      </w:r>
    </w:p>
    <w:p w14:paraId="1CCA191F" w14:textId="77777777" w:rsidR="000B4A89" w:rsidRDefault="009F25DB">
      <w:pPr>
        <w:ind w:left="1811"/>
      </w:pPr>
      <w:r>
        <w:t>Yours</w:t>
      </w:r>
      <w:r>
        <w:rPr>
          <w:spacing w:val="-10"/>
        </w:rPr>
        <w:t xml:space="preserve"> </w:t>
      </w:r>
      <w:r>
        <w:t>sincerely,</w:t>
      </w:r>
    </w:p>
    <w:p w14:paraId="10328771" w14:textId="77777777" w:rsidR="000B4A89" w:rsidRDefault="000B4A89">
      <w:pPr>
        <w:sectPr w:rsidR="000B4A89">
          <w:pgSz w:w="11910" w:h="16840"/>
          <w:pgMar w:top="1340" w:right="140" w:bottom="280" w:left="340" w:header="720" w:footer="720" w:gutter="0"/>
          <w:cols w:space="720"/>
        </w:sectPr>
      </w:pPr>
    </w:p>
    <w:p w14:paraId="7D82B0F8" w14:textId="77777777" w:rsidR="000B4A89" w:rsidRDefault="009F25DB">
      <w:pPr>
        <w:tabs>
          <w:tab w:val="left" w:pos="5628"/>
          <w:tab w:val="left" w:pos="9679"/>
        </w:tabs>
        <w:spacing w:before="67"/>
        <w:ind w:left="1821" w:right="1731"/>
        <w:jc w:val="both"/>
      </w:pPr>
      <w:r>
        <w:t>Authorized</w:t>
      </w:r>
      <w:r>
        <w:rPr>
          <w:spacing w:val="-6"/>
        </w:rPr>
        <w:t xml:space="preserve"> </w:t>
      </w:r>
      <w:r>
        <w:t>Signature</w:t>
      </w:r>
      <w:r>
        <w:rPr>
          <w:spacing w:val="-2"/>
        </w:rPr>
        <w:t xml:space="preserve"> </w:t>
      </w:r>
      <w:r>
        <w:t>{In</w:t>
      </w:r>
      <w:r>
        <w:rPr>
          <w:spacing w:val="-6"/>
        </w:rPr>
        <w:t xml:space="preserve"> </w:t>
      </w:r>
      <w:r>
        <w:t>full</w:t>
      </w:r>
      <w:r>
        <w:rPr>
          <w:spacing w:val="-3"/>
        </w:rPr>
        <w:t xml:space="preserve"> </w:t>
      </w:r>
      <w:r>
        <w:t>and</w:t>
      </w:r>
      <w:r>
        <w:rPr>
          <w:spacing w:val="-6"/>
        </w:rPr>
        <w:t xml:space="preserve"> </w:t>
      </w:r>
      <w:r>
        <w:t xml:space="preserve">initials}: </w:t>
      </w:r>
      <w:r>
        <w:rPr>
          <w:spacing w:val="-4"/>
        </w:rPr>
        <w:t xml:space="preserve"> </w:t>
      </w:r>
      <w:r>
        <w:rPr>
          <w:u w:val="single"/>
        </w:rPr>
        <w:t xml:space="preserve"> </w:t>
      </w:r>
      <w:r>
        <w:rPr>
          <w:u w:val="single"/>
        </w:rPr>
        <w:tab/>
      </w:r>
      <w:r>
        <w:t xml:space="preserve"> Name</w:t>
      </w:r>
      <w:r>
        <w:rPr>
          <w:spacing w:val="-5"/>
        </w:rPr>
        <w:t xml:space="preserve"> </w:t>
      </w:r>
      <w:r>
        <w:t>and</w:t>
      </w:r>
      <w:r>
        <w:rPr>
          <w:spacing w:val="-1"/>
        </w:rPr>
        <w:t xml:space="preserve"> </w:t>
      </w:r>
      <w:r>
        <w:t>Title</w:t>
      </w:r>
      <w:r>
        <w:rPr>
          <w:spacing w:val="-4"/>
        </w:rPr>
        <w:t xml:space="preserve"> </w:t>
      </w:r>
      <w:r>
        <w:t>of</w:t>
      </w:r>
      <w:r>
        <w:rPr>
          <w:spacing w:val="-1"/>
        </w:rPr>
        <w:t xml:space="preserve"> </w:t>
      </w:r>
      <w:r>
        <w:t xml:space="preserve">Signatory: </w:t>
      </w:r>
      <w:r>
        <w:rPr>
          <w:spacing w:val="-21"/>
        </w:rPr>
        <w:t xml:space="preserve"> </w:t>
      </w:r>
      <w:r>
        <w:rPr>
          <w:u w:val="single"/>
        </w:rPr>
        <w:t xml:space="preserve"> </w:t>
      </w:r>
      <w:r>
        <w:rPr>
          <w:u w:val="single"/>
        </w:rPr>
        <w:tab/>
      </w:r>
      <w:r>
        <w:rPr>
          <w:u w:val="single"/>
        </w:rPr>
        <w:tab/>
      </w:r>
      <w:r>
        <w:t xml:space="preserve"> In</w:t>
      </w:r>
      <w:r>
        <w:rPr>
          <w:spacing w:val="-1"/>
        </w:rPr>
        <w:t xml:space="preserve"> </w:t>
      </w:r>
      <w:r>
        <w:t>the</w:t>
      </w:r>
      <w:r>
        <w:rPr>
          <w:spacing w:val="-4"/>
        </w:rPr>
        <w:t xml:space="preserve"> </w:t>
      </w:r>
      <w:r>
        <w:t>capacity</w:t>
      </w:r>
      <w:r>
        <w:rPr>
          <w:spacing w:val="-2"/>
        </w:rPr>
        <w:t xml:space="preserve"> </w:t>
      </w:r>
      <w:r>
        <w:t xml:space="preserve">of: </w:t>
      </w:r>
      <w:r>
        <w:rPr>
          <w:spacing w:val="-4"/>
        </w:rPr>
        <w:t xml:space="preserve"> </w:t>
      </w:r>
      <w:r>
        <w:rPr>
          <w:u w:val="single"/>
        </w:rPr>
        <w:t xml:space="preserve"> </w:t>
      </w:r>
      <w:r>
        <w:rPr>
          <w:u w:val="single"/>
        </w:rPr>
        <w:tab/>
      </w:r>
      <w:r>
        <w:rPr>
          <w:u w:val="single"/>
        </w:rPr>
        <w:tab/>
      </w:r>
      <w:r>
        <w:t xml:space="preserve">                                                                                        Address</w:t>
      </w:r>
      <w:r>
        <w:rPr>
          <w:sz w:val="28"/>
        </w:rPr>
        <w:t>:</w:t>
      </w:r>
      <w:r>
        <w:rPr>
          <w:sz w:val="28"/>
          <w:u w:val="single"/>
        </w:rPr>
        <w:tab/>
      </w:r>
      <w:r>
        <w:rPr>
          <w:sz w:val="28"/>
          <w:u w:val="single"/>
        </w:rPr>
        <w:tab/>
      </w:r>
      <w:r>
        <w:rPr>
          <w:sz w:val="28"/>
        </w:rPr>
        <w:t xml:space="preserve"> </w:t>
      </w:r>
      <w:r>
        <w:rPr>
          <w:u w:val="single"/>
        </w:rPr>
        <w:t>E-mail:</w:t>
      </w:r>
      <w:r>
        <w:rPr>
          <w:u w:val="single"/>
        </w:rPr>
        <w:tab/>
      </w:r>
    </w:p>
    <w:p w14:paraId="19CC1FC5" w14:textId="77777777" w:rsidR="000B4A89" w:rsidRDefault="000B4A89">
      <w:pPr>
        <w:pStyle w:val="BodyText"/>
        <w:spacing w:before="7"/>
        <w:rPr>
          <w:sz w:val="13"/>
        </w:rPr>
      </w:pPr>
    </w:p>
    <w:p w14:paraId="46EB7DD7" w14:textId="77777777" w:rsidR="000B4A89" w:rsidRDefault="009F25DB">
      <w:pPr>
        <w:spacing w:before="94"/>
        <w:ind w:left="1821" w:right="1303"/>
      </w:pPr>
      <w:r>
        <w:t>{For</w:t>
      </w:r>
      <w:r>
        <w:rPr>
          <w:spacing w:val="-8"/>
        </w:rPr>
        <w:t xml:space="preserve"> </w:t>
      </w:r>
      <w:r>
        <w:t>a</w:t>
      </w:r>
      <w:r>
        <w:rPr>
          <w:spacing w:val="-5"/>
        </w:rPr>
        <w:t xml:space="preserve"> </w:t>
      </w:r>
      <w:r>
        <w:t>joint</w:t>
      </w:r>
      <w:r>
        <w:rPr>
          <w:spacing w:val="-5"/>
        </w:rPr>
        <w:t xml:space="preserve"> </w:t>
      </w:r>
      <w:r>
        <w:t>venture,</w:t>
      </w:r>
      <w:r>
        <w:rPr>
          <w:spacing w:val="-10"/>
        </w:rPr>
        <w:t xml:space="preserve"> </w:t>
      </w:r>
      <w:r>
        <w:t>either</w:t>
      </w:r>
      <w:r>
        <w:rPr>
          <w:spacing w:val="-7"/>
        </w:rPr>
        <w:t xml:space="preserve"> </w:t>
      </w:r>
      <w:r>
        <w:t>all</w:t>
      </w:r>
      <w:r>
        <w:rPr>
          <w:spacing w:val="-8"/>
        </w:rPr>
        <w:t xml:space="preserve"> </w:t>
      </w:r>
      <w:r>
        <w:t>members</w:t>
      </w:r>
      <w:r>
        <w:rPr>
          <w:spacing w:val="-5"/>
        </w:rPr>
        <w:t xml:space="preserve"> </w:t>
      </w:r>
      <w:r>
        <w:t>shall</w:t>
      </w:r>
      <w:r>
        <w:rPr>
          <w:spacing w:val="-8"/>
        </w:rPr>
        <w:t xml:space="preserve"> </w:t>
      </w:r>
      <w:r>
        <w:t>sign</w:t>
      </w:r>
      <w:r>
        <w:rPr>
          <w:spacing w:val="-4"/>
        </w:rPr>
        <w:t xml:space="preserve"> </w:t>
      </w:r>
      <w:r>
        <w:t>or</w:t>
      </w:r>
      <w:r>
        <w:rPr>
          <w:spacing w:val="-9"/>
        </w:rPr>
        <w:t xml:space="preserve"> </w:t>
      </w:r>
      <w:r>
        <w:t>only</w:t>
      </w:r>
      <w:r>
        <w:rPr>
          <w:spacing w:val="-11"/>
        </w:rPr>
        <w:t xml:space="preserve"> </w:t>
      </w:r>
      <w:r>
        <w:t>the</w:t>
      </w:r>
      <w:r>
        <w:rPr>
          <w:spacing w:val="1"/>
        </w:rPr>
        <w:t xml:space="preserve"> </w:t>
      </w:r>
      <w:r>
        <w:t>lead member/consultant,</w:t>
      </w:r>
      <w:r>
        <w:rPr>
          <w:spacing w:val="-58"/>
        </w:rPr>
        <w:t xml:space="preserve"> </w:t>
      </w:r>
      <w:r>
        <w:rPr>
          <w:spacing w:val="-1"/>
        </w:rPr>
        <w:t>in</w:t>
      </w:r>
      <w:r>
        <w:rPr>
          <w:spacing w:val="-4"/>
        </w:rPr>
        <w:t xml:space="preserve"> </w:t>
      </w:r>
      <w:r>
        <w:rPr>
          <w:spacing w:val="-1"/>
        </w:rPr>
        <w:t>which</w:t>
      </w:r>
      <w:r>
        <w:rPr>
          <w:spacing w:val="-8"/>
        </w:rPr>
        <w:t xml:space="preserve"> </w:t>
      </w:r>
      <w:r>
        <w:rPr>
          <w:spacing w:val="-1"/>
        </w:rPr>
        <w:t>case</w:t>
      </w:r>
      <w:r>
        <w:rPr>
          <w:spacing w:val="-12"/>
        </w:rPr>
        <w:t xml:space="preserve"> </w:t>
      </w:r>
      <w:r>
        <w:rPr>
          <w:spacing w:val="-1"/>
        </w:rPr>
        <w:t>the</w:t>
      </w:r>
      <w:r>
        <w:rPr>
          <w:spacing w:val="-8"/>
        </w:rPr>
        <w:t xml:space="preserve"> </w:t>
      </w:r>
      <w:r>
        <w:rPr>
          <w:spacing w:val="-1"/>
        </w:rPr>
        <w:t>power</w:t>
      </w:r>
      <w:r>
        <w:rPr>
          <w:spacing w:val="-11"/>
        </w:rPr>
        <w:t xml:space="preserve"> </w:t>
      </w:r>
      <w:r>
        <w:rPr>
          <w:spacing w:val="-1"/>
        </w:rPr>
        <w:t>of</w:t>
      </w:r>
      <w:r>
        <w:rPr>
          <w:spacing w:val="-14"/>
        </w:rPr>
        <w:t xml:space="preserve"> </w:t>
      </w:r>
      <w:r>
        <w:t>attorney</w:t>
      </w:r>
      <w:r>
        <w:rPr>
          <w:spacing w:val="-13"/>
        </w:rPr>
        <w:t xml:space="preserve"> </w:t>
      </w:r>
      <w:r>
        <w:t>to</w:t>
      </w:r>
      <w:r>
        <w:rPr>
          <w:spacing w:val="-9"/>
        </w:rPr>
        <w:t xml:space="preserve"> </w:t>
      </w:r>
      <w:r>
        <w:t>sign</w:t>
      </w:r>
      <w:r>
        <w:rPr>
          <w:spacing w:val="-12"/>
        </w:rPr>
        <w:t xml:space="preserve"> </w:t>
      </w:r>
      <w:r>
        <w:t>on</w:t>
      </w:r>
      <w:r>
        <w:rPr>
          <w:spacing w:val="-12"/>
        </w:rPr>
        <w:t xml:space="preserve"> </w:t>
      </w:r>
      <w:r>
        <w:t>behalf</w:t>
      </w:r>
      <w:r>
        <w:rPr>
          <w:spacing w:val="-9"/>
        </w:rPr>
        <w:t xml:space="preserve"> </w:t>
      </w:r>
      <w:r>
        <w:t>of</w:t>
      </w:r>
      <w:r>
        <w:rPr>
          <w:spacing w:val="-14"/>
        </w:rPr>
        <w:t xml:space="preserve"> </w:t>
      </w:r>
      <w:r>
        <w:t>all</w:t>
      </w:r>
      <w:r>
        <w:rPr>
          <w:spacing w:val="-10"/>
        </w:rPr>
        <w:t xml:space="preserve"> </w:t>
      </w:r>
      <w:r>
        <w:t>members</w:t>
      </w:r>
      <w:r>
        <w:rPr>
          <w:spacing w:val="-10"/>
        </w:rPr>
        <w:t xml:space="preserve"> </w:t>
      </w:r>
      <w:r>
        <w:t>shall</w:t>
      </w:r>
      <w:r>
        <w:rPr>
          <w:spacing w:val="-15"/>
        </w:rPr>
        <w:t xml:space="preserve"> </w:t>
      </w:r>
      <w:r>
        <w:t>be</w:t>
      </w:r>
      <w:r>
        <w:rPr>
          <w:spacing w:val="-13"/>
        </w:rPr>
        <w:t xml:space="preserve"> </w:t>
      </w:r>
      <w:r>
        <w:t>attached}</w:t>
      </w:r>
    </w:p>
    <w:p w14:paraId="53478090" w14:textId="77777777" w:rsidR="000B4A89" w:rsidRDefault="000B4A89">
      <w:pPr>
        <w:sectPr w:rsidR="000B4A89">
          <w:pgSz w:w="11910" w:h="16840"/>
          <w:pgMar w:top="1360" w:right="140" w:bottom="280" w:left="340" w:header="720" w:footer="720" w:gutter="0"/>
          <w:cols w:space="720"/>
        </w:sectPr>
      </w:pPr>
    </w:p>
    <w:p w14:paraId="791BFDE2" w14:textId="7EE6839A" w:rsidR="000B4A89" w:rsidRDefault="009F25DB">
      <w:pPr>
        <w:pStyle w:val="Heading2"/>
        <w:ind w:left="4044" w:right="4239"/>
      </w:pPr>
      <w:bookmarkStart w:id="40" w:name="Form_FIN-2_Summary_of_Costs"/>
      <w:bookmarkStart w:id="41" w:name="_bookmark15"/>
      <w:bookmarkEnd w:id="40"/>
      <w:bookmarkEnd w:id="41"/>
      <w:r>
        <w:rPr>
          <w:color w:val="2C74B5"/>
        </w:rPr>
        <w:t>Form</w:t>
      </w:r>
      <w:r>
        <w:rPr>
          <w:color w:val="2C74B5"/>
          <w:spacing w:val="1"/>
        </w:rPr>
        <w:t xml:space="preserve"> </w:t>
      </w:r>
      <w:r>
        <w:rPr>
          <w:color w:val="2C74B5"/>
        </w:rPr>
        <w:t>FIN-2</w:t>
      </w:r>
    </w:p>
    <w:p w14:paraId="41E7C4AE" w14:textId="77777777" w:rsidR="000B4A89" w:rsidRDefault="000B4A89">
      <w:pPr>
        <w:pStyle w:val="BodyText"/>
        <w:rPr>
          <w:rFonts w:ascii="Arial"/>
          <w:b/>
          <w:sz w:val="20"/>
        </w:rPr>
      </w:pPr>
    </w:p>
    <w:p w14:paraId="73713188" w14:textId="77777777" w:rsidR="000B4A89" w:rsidRDefault="000B4A89">
      <w:pPr>
        <w:pStyle w:val="BodyText"/>
        <w:spacing w:before="6" w:after="1"/>
        <w:rPr>
          <w:rFonts w:ascii="Arial"/>
          <w:b/>
          <w:sz w:val="12"/>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242"/>
      </w:tblGrid>
      <w:tr w:rsidR="000B4A89" w14:paraId="76559A7D" w14:textId="77777777">
        <w:trPr>
          <w:trHeight w:val="426"/>
        </w:trPr>
        <w:tc>
          <w:tcPr>
            <w:tcW w:w="3544" w:type="dxa"/>
            <w:vMerge w:val="restart"/>
          </w:tcPr>
          <w:p w14:paraId="588624F1" w14:textId="77777777" w:rsidR="000B4A89" w:rsidRDefault="000B4A89">
            <w:pPr>
              <w:pStyle w:val="TableParagraph"/>
              <w:spacing w:before="1"/>
              <w:rPr>
                <w:rFonts w:ascii="Arial"/>
                <w:b/>
              </w:rPr>
            </w:pPr>
          </w:p>
          <w:p w14:paraId="2D441907" w14:textId="77777777" w:rsidR="000B4A89" w:rsidRDefault="009F25DB">
            <w:pPr>
              <w:pStyle w:val="TableParagraph"/>
              <w:ind w:left="1543" w:right="1523"/>
              <w:jc w:val="center"/>
            </w:pPr>
            <w:r>
              <w:t>Item</w:t>
            </w:r>
          </w:p>
        </w:tc>
        <w:tc>
          <w:tcPr>
            <w:tcW w:w="6242" w:type="dxa"/>
          </w:tcPr>
          <w:p w14:paraId="2880F577" w14:textId="77777777" w:rsidR="000B4A89" w:rsidRDefault="009F25DB">
            <w:pPr>
              <w:pStyle w:val="TableParagraph"/>
              <w:spacing w:line="248" w:lineRule="exact"/>
              <w:ind w:left="2859" w:right="2843"/>
              <w:jc w:val="center"/>
              <w:rPr>
                <w:rFonts w:ascii="Arial"/>
                <w:b/>
              </w:rPr>
            </w:pPr>
            <w:r>
              <w:rPr>
                <w:rFonts w:ascii="Arial"/>
                <w:b/>
              </w:rPr>
              <w:t>Cost</w:t>
            </w:r>
          </w:p>
        </w:tc>
      </w:tr>
      <w:tr w:rsidR="000B4A89" w14:paraId="5863818E" w14:textId="77777777">
        <w:trPr>
          <w:trHeight w:val="460"/>
        </w:trPr>
        <w:tc>
          <w:tcPr>
            <w:tcW w:w="3544" w:type="dxa"/>
            <w:vMerge/>
            <w:tcBorders>
              <w:top w:val="nil"/>
            </w:tcBorders>
          </w:tcPr>
          <w:p w14:paraId="4D149975" w14:textId="77777777" w:rsidR="000B4A89" w:rsidRDefault="000B4A89">
            <w:pPr>
              <w:rPr>
                <w:sz w:val="2"/>
                <w:szCs w:val="2"/>
              </w:rPr>
            </w:pPr>
          </w:p>
        </w:tc>
        <w:tc>
          <w:tcPr>
            <w:tcW w:w="6242" w:type="dxa"/>
          </w:tcPr>
          <w:p w14:paraId="2A4FF47F" w14:textId="23EBC059" w:rsidR="000B4A89" w:rsidRDefault="009F25DB">
            <w:pPr>
              <w:pStyle w:val="TableParagraph"/>
              <w:spacing w:line="226" w:lineRule="exact"/>
              <w:ind w:left="470" w:right="71" w:hanging="361"/>
              <w:rPr>
                <w:sz w:val="20"/>
              </w:rPr>
            </w:pPr>
            <w:r>
              <w:rPr>
                <w:sz w:val="20"/>
              </w:rPr>
              <w:t>{Consultant</w:t>
            </w:r>
            <w:r>
              <w:rPr>
                <w:spacing w:val="-8"/>
                <w:sz w:val="20"/>
              </w:rPr>
              <w:t xml:space="preserve"> </w:t>
            </w:r>
            <w:r>
              <w:rPr>
                <w:sz w:val="20"/>
              </w:rPr>
              <w:t>must</w:t>
            </w:r>
            <w:r>
              <w:rPr>
                <w:spacing w:val="-2"/>
                <w:sz w:val="20"/>
              </w:rPr>
              <w:t xml:space="preserve"> </w:t>
            </w:r>
            <w:r>
              <w:rPr>
                <w:sz w:val="20"/>
              </w:rPr>
              <w:t>state</w:t>
            </w:r>
            <w:r>
              <w:rPr>
                <w:spacing w:val="-10"/>
                <w:sz w:val="20"/>
              </w:rPr>
              <w:t xml:space="preserve"> </w:t>
            </w:r>
            <w:r>
              <w:rPr>
                <w:sz w:val="20"/>
              </w:rPr>
              <w:t>the</w:t>
            </w:r>
            <w:r>
              <w:rPr>
                <w:spacing w:val="-11"/>
                <w:sz w:val="20"/>
              </w:rPr>
              <w:t xml:space="preserve"> </w:t>
            </w:r>
            <w:r>
              <w:rPr>
                <w:sz w:val="20"/>
              </w:rPr>
              <w:t>proposed</w:t>
            </w:r>
            <w:r>
              <w:rPr>
                <w:spacing w:val="-6"/>
                <w:sz w:val="20"/>
              </w:rPr>
              <w:t xml:space="preserve"> </w:t>
            </w:r>
            <w:r>
              <w:rPr>
                <w:sz w:val="20"/>
              </w:rPr>
              <w:t>Costs</w:t>
            </w:r>
            <w:r>
              <w:rPr>
                <w:spacing w:val="-10"/>
                <w:sz w:val="20"/>
              </w:rPr>
              <w:t xml:space="preserve"> </w:t>
            </w:r>
            <w:r>
              <w:rPr>
                <w:sz w:val="20"/>
              </w:rPr>
              <w:t>in</w:t>
            </w:r>
            <w:r>
              <w:rPr>
                <w:spacing w:val="-6"/>
                <w:sz w:val="20"/>
              </w:rPr>
              <w:t xml:space="preserve"> </w:t>
            </w:r>
            <w:r>
              <w:rPr>
                <w:sz w:val="20"/>
              </w:rPr>
              <w:t>accordance</w:t>
            </w:r>
            <w:r>
              <w:rPr>
                <w:spacing w:val="-1"/>
                <w:sz w:val="20"/>
              </w:rPr>
              <w:t xml:space="preserve"> </w:t>
            </w:r>
            <w:r>
              <w:rPr>
                <w:sz w:val="20"/>
              </w:rPr>
              <w:t>with</w:t>
            </w:r>
            <w:r>
              <w:rPr>
                <w:spacing w:val="-53"/>
                <w:sz w:val="20"/>
              </w:rPr>
              <w:t xml:space="preserve"> </w:t>
            </w:r>
            <w:r>
              <w:rPr>
                <w:sz w:val="20"/>
              </w:rPr>
              <w:t>Clause</w:t>
            </w:r>
            <w:r>
              <w:rPr>
                <w:spacing w:val="-1"/>
                <w:sz w:val="20"/>
              </w:rPr>
              <w:t xml:space="preserve"> </w:t>
            </w:r>
            <w:r>
              <w:rPr>
                <w:rFonts w:ascii="Arial"/>
                <w:b/>
                <w:sz w:val="20"/>
              </w:rPr>
              <w:t>16.</w:t>
            </w:r>
            <w:r w:rsidR="000C67D3">
              <w:rPr>
                <w:rFonts w:ascii="Arial"/>
                <w:b/>
                <w:sz w:val="20"/>
              </w:rPr>
              <w:t>1</w:t>
            </w:r>
            <w:r>
              <w:rPr>
                <w:rFonts w:ascii="Arial"/>
                <w:b/>
                <w:sz w:val="20"/>
              </w:rPr>
              <w:t xml:space="preserve"> of</w:t>
            </w:r>
            <w:r>
              <w:rPr>
                <w:rFonts w:ascii="Arial"/>
                <w:b/>
                <w:spacing w:val="1"/>
                <w:sz w:val="20"/>
              </w:rPr>
              <w:t xml:space="preserve"> </w:t>
            </w:r>
            <w:r>
              <w:rPr>
                <w:rFonts w:ascii="Arial"/>
                <w:b/>
                <w:sz w:val="20"/>
              </w:rPr>
              <w:t>the Data Sheet</w:t>
            </w:r>
            <w:r>
              <w:rPr>
                <w:sz w:val="20"/>
              </w:rPr>
              <w:t>}</w:t>
            </w:r>
          </w:p>
        </w:tc>
      </w:tr>
      <w:tr w:rsidR="000B4A89" w14:paraId="3341AD85" w14:textId="77777777">
        <w:trPr>
          <w:trHeight w:val="253"/>
        </w:trPr>
        <w:tc>
          <w:tcPr>
            <w:tcW w:w="3544" w:type="dxa"/>
            <w:vMerge/>
            <w:tcBorders>
              <w:top w:val="nil"/>
            </w:tcBorders>
          </w:tcPr>
          <w:p w14:paraId="7C6E011E" w14:textId="77777777" w:rsidR="000B4A89" w:rsidRDefault="000B4A89">
            <w:pPr>
              <w:rPr>
                <w:sz w:val="2"/>
                <w:szCs w:val="2"/>
              </w:rPr>
            </w:pPr>
          </w:p>
        </w:tc>
        <w:tc>
          <w:tcPr>
            <w:tcW w:w="6242" w:type="dxa"/>
          </w:tcPr>
          <w:p w14:paraId="232DE89E" w14:textId="77777777" w:rsidR="000B4A89" w:rsidRDefault="009F25DB">
            <w:pPr>
              <w:pStyle w:val="TableParagraph"/>
              <w:spacing w:line="234" w:lineRule="exact"/>
              <w:ind w:left="110"/>
              <w:rPr>
                <w:sz w:val="16"/>
              </w:rPr>
            </w:pPr>
            <w:r>
              <w:rPr>
                <w:spacing w:val="-1"/>
              </w:rPr>
              <w:t>{</w:t>
            </w:r>
            <w:r>
              <w:rPr>
                <w:rFonts w:ascii="Arial"/>
                <w:i/>
                <w:spacing w:val="-1"/>
              </w:rPr>
              <w:t>Insert</w:t>
            </w:r>
            <w:r>
              <w:rPr>
                <w:rFonts w:ascii="Arial"/>
                <w:i/>
                <w:spacing w:val="-16"/>
              </w:rPr>
              <w:t xml:space="preserve"> </w:t>
            </w:r>
            <w:r>
              <w:rPr>
                <w:rFonts w:ascii="Arial"/>
                <w:i/>
                <w:spacing w:val="-1"/>
              </w:rPr>
              <w:t>Local</w:t>
            </w:r>
            <w:r>
              <w:rPr>
                <w:rFonts w:ascii="Arial"/>
                <w:i/>
                <w:spacing w:val="-3"/>
              </w:rPr>
              <w:t xml:space="preserve"> </w:t>
            </w:r>
            <w:r>
              <w:rPr>
                <w:rFonts w:ascii="Arial"/>
                <w:i/>
                <w:spacing w:val="-1"/>
              </w:rPr>
              <w:t>Currency,</w:t>
            </w:r>
            <w:r>
              <w:rPr>
                <w:rFonts w:ascii="Arial"/>
                <w:i/>
                <w:spacing w:val="-16"/>
              </w:rPr>
              <w:t xml:space="preserve"> </w:t>
            </w:r>
            <w:r>
              <w:rPr>
                <w:rFonts w:ascii="Arial"/>
                <w:i/>
                <w:spacing w:val="-1"/>
                <w:sz w:val="16"/>
              </w:rPr>
              <w:t>if</w:t>
            </w:r>
            <w:r>
              <w:rPr>
                <w:rFonts w:ascii="Arial"/>
                <w:i/>
                <w:spacing w:val="-2"/>
                <w:sz w:val="16"/>
              </w:rPr>
              <w:t xml:space="preserve"> </w:t>
            </w:r>
            <w:r>
              <w:rPr>
                <w:rFonts w:ascii="Arial"/>
                <w:i/>
                <w:spacing w:val="-1"/>
                <w:sz w:val="16"/>
              </w:rPr>
              <w:t>used</w:t>
            </w:r>
            <w:r>
              <w:rPr>
                <w:rFonts w:ascii="Arial"/>
                <w:i/>
                <w:spacing w:val="-2"/>
                <w:sz w:val="16"/>
              </w:rPr>
              <w:t xml:space="preserve"> </w:t>
            </w:r>
            <w:r>
              <w:rPr>
                <w:rFonts w:ascii="Arial"/>
                <w:i/>
                <w:spacing w:val="-1"/>
                <w:sz w:val="16"/>
              </w:rPr>
              <w:t>and/or</w:t>
            </w:r>
            <w:r>
              <w:rPr>
                <w:rFonts w:ascii="Arial"/>
                <w:i/>
                <w:spacing w:val="-5"/>
                <w:sz w:val="16"/>
              </w:rPr>
              <w:t xml:space="preserve"> </w:t>
            </w:r>
            <w:r>
              <w:rPr>
                <w:rFonts w:ascii="Arial"/>
                <w:i/>
                <w:sz w:val="16"/>
              </w:rPr>
              <w:t>required</w:t>
            </w:r>
            <w:r>
              <w:rPr>
                <w:rFonts w:ascii="Arial"/>
                <w:i/>
                <w:spacing w:val="-2"/>
                <w:sz w:val="16"/>
              </w:rPr>
              <w:t xml:space="preserve"> </w:t>
            </w:r>
            <w:r>
              <w:rPr>
                <w:rFonts w:ascii="Arial"/>
                <w:i/>
                <w:sz w:val="16"/>
              </w:rPr>
              <w:t>(16.4</w:t>
            </w:r>
            <w:r>
              <w:rPr>
                <w:rFonts w:ascii="Arial"/>
                <w:i/>
                <w:spacing w:val="-2"/>
                <w:sz w:val="16"/>
              </w:rPr>
              <w:t xml:space="preserve"> </w:t>
            </w:r>
            <w:r>
              <w:rPr>
                <w:rFonts w:ascii="Arial"/>
                <w:i/>
                <w:sz w:val="16"/>
              </w:rPr>
              <w:t>Data</w:t>
            </w:r>
            <w:r>
              <w:rPr>
                <w:rFonts w:ascii="Arial"/>
                <w:i/>
                <w:spacing w:val="-3"/>
                <w:sz w:val="16"/>
              </w:rPr>
              <w:t xml:space="preserve"> </w:t>
            </w:r>
            <w:r>
              <w:rPr>
                <w:rFonts w:ascii="Arial"/>
                <w:i/>
                <w:sz w:val="16"/>
              </w:rPr>
              <w:t>Sheet</w:t>
            </w:r>
            <w:r>
              <w:rPr>
                <w:sz w:val="16"/>
              </w:rPr>
              <w:t>}</w:t>
            </w:r>
          </w:p>
        </w:tc>
      </w:tr>
      <w:tr w:rsidR="000B4A89" w14:paraId="1F7FF4A0" w14:textId="77777777">
        <w:trPr>
          <w:trHeight w:val="364"/>
        </w:trPr>
        <w:tc>
          <w:tcPr>
            <w:tcW w:w="3544" w:type="dxa"/>
          </w:tcPr>
          <w:p w14:paraId="79AAA307" w14:textId="77777777" w:rsidR="000B4A89" w:rsidRDefault="009F25DB">
            <w:pPr>
              <w:pStyle w:val="TableParagraph"/>
              <w:spacing w:before="28"/>
              <w:ind w:left="115"/>
              <w:rPr>
                <w:rFonts w:ascii="Arial"/>
                <w:b/>
              </w:rPr>
            </w:pPr>
            <w:r>
              <w:rPr>
                <w:rFonts w:ascii="Arial"/>
                <w:b/>
              </w:rPr>
              <w:t>Cost</w:t>
            </w:r>
            <w:r>
              <w:rPr>
                <w:rFonts w:ascii="Arial"/>
                <w:b/>
                <w:spacing w:val="-4"/>
              </w:rPr>
              <w:t xml:space="preserve"> </w:t>
            </w:r>
            <w:r>
              <w:rPr>
                <w:rFonts w:ascii="Arial"/>
                <w:b/>
              </w:rPr>
              <w:t>of</w:t>
            </w:r>
            <w:r>
              <w:rPr>
                <w:rFonts w:ascii="Arial"/>
                <w:b/>
                <w:spacing w:val="-9"/>
              </w:rPr>
              <w:t xml:space="preserve"> </w:t>
            </w:r>
            <w:r>
              <w:rPr>
                <w:rFonts w:ascii="Arial"/>
                <w:b/>
              </w:rPr>
              <w:t>the</w:t>
            </w:r>
            <w:r>
              <w:rPr>
                <w:rFonts w:ascii="Arial"/>
                <w:b/>
                <w:spacing w:val="-2"/>
              </w:rPr>
              <w:t xml:space="preserve"> </w:t>
            </w:r>
            <w:r>
              <w:rPr>
                <w:rFonts w:ascii="Arial"/>
                <w:b/>
              </w:rPr>
              <w:t>Financial</w:t>
            </w:r>
            <w:r>
              <w:rPr>
                <w:rFonts w:ascii="Arial"/>
                <w:b/>
                <w:spacing w:val="-10"/>
              </w:rPr>
              <w:t xml:space="preserve"> </w:t>
            </w:r>
            <w:r>
              <w:rPr>
                <w:rFonts w:ascii="Arial"/>
                <w:b/>
              </w:rPr>
              <w:t>Proposal</w:t>
            </w:r>
          </w:p>
        </w:tc>
        <w:tc>
          <w:tcPr>
            <w:tcW w:w="6242" w:type="dxa"/>
          </w:tcPr>
          <w:p w14:paraId="223D29F9" w14:textId="567750EB" w:rsidR="000B4A89" w:rsidRDefault="000C67D3">
            <w:pPr>
              <w:pStyle w:val="TableParagraph"/>
              <w:rPr>
                <w:rFonts w:ascii="Times New Roman"/>
                <w:sz w:val="20"/>
              </w:rPr>
            </w:pPr>
            <w:r>
              <w:rPr>
                <w:rFonts w:ascii="Times New Roman"/>
                <w:sz w:val="20"/>
              </w:rPr>
              <w:t xml:space="preserve"> </w:t>
            </w:r>
            <w:proofErr w:type="spellStart"/>
            <w:r>
              <w:rPr>
                <w:rFonts w:ascii="Times New Roman"/>
                <w:sz w:val="20"/>
              </w:rPr>
              <w:t>Rs</w:t>
            </w:r>
            <w:proofErr w:type="spellEnd"/>
            <w:r>
              <w:rPr>
                <w:rFonts w:ascii="Times New Roman"/>
                <w:sz w:val="20"/>
              </w:rPr>
              <w:t>.__________ (Lumpsum)</w:t>
            </w:r>
          </w:p>
        </w:tc>
      </w:tr>
      <w:tr w:rsidR="000B4A89" w14:paraId="15255FE7" w14:textId="77777777">
        <w:trPr>
          <w:trHeight w:val="590"/>
        </w:trPr>
        <w:tc>
          <w:tcPr>
            <w:tcW w:w="3544" w:type="dxa"/>
          </w:tcPr>
          <w:p w14:paraId="0AD85653" w14:textId="77777777" w:rsidR="000B4A89" w:rsidRDefault="009F25DB">
            <w:pPr>
              <w:pStyle w:val="TableParagraph"/>
              <w:spacing w:line="288" w:lineRule="exact"/>
              <w:ind w:left="480" w:right="459" w:hanging="39"/>
              <w:rPr>
                <w:rFonts w:ascii="Arial"/>
                <w:b/>
              </w:rPr>
            </w:pPr>
            <w:r>
              <w:rPr>
                <w:rFonts w:ascii="Arial"/>
                <w:b/>
                <w:spacing w:val="-1"/>
              </w:rPr>
              <w:t>Division</w:t>
            </w:r>
            <w:r>
              <w:rPr>
                <w:rFonts w:ascii="Arial"/>
                <w:b/>
                <w:spacing w:val="-9"/>
              </w:rPr>
              <w:t xml:space="preserve"> </w:t>
            </w:r>
            <w:r>
              <w:rPr>
                <w:rFonts w:ascii="Arial"/>
                <w:b/>
              </w:rPr>
              <w:t>of</w:t>
            </w:r>
            <w:r>
              <w:rPr>
                <w:rFonts w:ascii="Arial"/>
                <w:b/>
                <w:spacing w:val="-10"/>
              </w:rPr>
              <w:t xml:space="preserve"> </w:t>
            </w:r>
            <w:r>
              <w:rPr>
                <w:rFonts w:ascii="Arial"/>
                <w:b/>
              </w:rPr>
              <w:t>Study</w:t>
            </w:r>
            <w:r>
              <w:rPr>
                <w:rFonts w:ascii="Arial"/>
                <w:b/>
                <w:spacing w:val="-15"/>
              </w:rPr>
              <w:t xml:space="preserve"> </w:t>
            </w:r>
            <w:r>
              <w:rPr>
                <w:rFonts w:ascii="Arial"/>
                <w:b/>
              </w:rPr>
              <w:t>in</w:t>
            </w:r>
            <w:r>
              <w:rPr>
                <w:rFonts w:ascii="Arial"/>
                <w:b/>
                <w:spacing w:val="-9"/>
              </w:rPr>
              <w:t xml:space="preserve"> </w:t>
            </w:r>
            <w:r>
              <w:rPr>
                <w:rFonts w:ascii="Arial"/>
                <w:b/>
              </w:rPr>
              <w:t>Parts</w:t>
            </w:r>
            <w:r>
              <w:rPr>
                <w:rFonts w:ascii="Arial"/>
                <w:b/>
                <w:spacing w:val="-58"/>
              </w:rPr>
              <w:t xml:space="preserve"> </w:t>
            </w:r>
            <w:r>
              <w:rPr>
                <w:rFonts w:ascii="Arial"/>
                <w:b/>
              </w:rPr>
              <w:t>(As</w:t>
            </w:r>
            <w:r>
              <w:rPr>
                <w:rFonts w:ascii="Arial"/>
                <w:b/>
                <w:spacing w:val="-13"/>
              </w:rPr>
              <w:t xml:space="preserve"> </w:t>
            </w:r>
            <w:r>
              <w:rPr>
                <w:rFonts w:ascii="Arial"/>
                <w:b/>
              </w:rPr>
              <w:t>deemed</w:t>
            </w:r>
            <w:r>
              <w:rPr>
                <w:rFonts w:ascii="Arial"/>
                <w:b/>
                <w:spacing w:val="-13"/>
              </w:rPr>
              <w:t xml:space="preserve"> </w:t>
            </w:r>
            <w:r>
              <w:rPr>
                <w:rFonts w:ascii="Arial"/>
                <w:b/>
              </w:rPr>
              <w:t>appropriate)</w:t>
            </w:r>
          </w:p>
        </w:tc>
        <w:tc>
          <w:tcPr>
            <w:tcW w:w="6242" w:type="dxa"/>
          </w:tcPr>
          <w:p w14:paraId="28746A79" w14:textId="6C53A992" w:rsidR="000B4A89" w:rsidRDefault="000B4A89">
            <w:pPr>
              <w:pStyle w:val="TableParagraph"/>
              <w:rPr>
                <w:rFonts w:ascii="Times New Roman"/>
                <w:sz w:val="20"/>
              </w:rPr>
            </w:pPr>
          </w:p>
        </w:tc>
      </w:tr>
      <w:tr w:rsidR="000B4A89" w14:paraId="25630FAF" w14:textId="77777777">
        <w:trPr>
          <w:trHeight w:val="364"/>
        </w:trPr>
        <w:tc>
          <w:tcPr>
            <w:tcW w:w="3544" w:type="dxa"/>
          </w:tcPr>
          <w:p w14:paraId="55DCE062" w14:textId="327FD117" w:rsidR="000B4A89" w:rsidRDefault="009F25DB">
            <w:pPr>
              <w:pStyle w:val="TableParagraph"/>
              <w:spacing w:before="33"/>
              <w:ind w:left="115"/>
              <w:rPr>
                <w:rFonts w:ascii="Arial"/>
                <w:b/>
              </w:rPr>
            </w:pPr>
            <w:r>
              <w:rPr>
                <w:rFonts w:ascii="Arial"/>
                <w:b/>
              </w:rPr>
              <w:t>1.</w:t>
            </w:r>
            <w:r w:rsidR="00B57DBF">
              <w:rPr>
                <w:rFonts w:ascii="Arial"/>
                <w:b/>
              </w:rPr>
              <w:t xml:space="preserve"> Inception Report </w:t>
            </w:r>
          </w:p>
        </w:tc>
        <w:tc>
          <w:tcPr>
            <w:tcW w:w="6242" w:type="dxa"/>
          </w:tcPr>
          <w:p w14:paraId="1598E3AD" w14:textId="77777777" w:rsidR="000B4A89" w:rsidRDefault="000B4A89">
            <w:pPr>
              <w:pStyle w:val="TableParagraph"/>
              <w:rPr>
                <w:rFonts w:ascii="Times New Roman"/>
                <w:sz w:val="20"/>
              </w:rPr>
            </w:pPr>
          </w:p>
        </w:tc>
      </w:tr>
      <w:tr w:rsidR="000B4A89" w14:paraId="4856938A" w14:textId="77777777">
        <w:trPr>
          <w:trHeight w:val="369"/>
        </w:trPr>
        <w:tc>
          <w:tcPr>
            <w:tcW w:w="3544" w:type="dxa"/>
          </w:tcPr>
          <w:p w14:paraId="645D6A03" w14:textId="1E7A2631" w:rsidR="000B4A89" w:rsidRDefault="009F25DB">
            <w:pPr>
              <w:pStyle w:val="TableParagraph"/>
              <w:spacing w:before="38"/>
              <w:ind w:left="115"/>
              <w:rPr>
                <w:rFonts w:ascii="Arial"/>
                <w:b/>
              </w:rPr>
            </w:pPr>
            <w:r>
              <w:rPr>
                <w:rFonts w:ascii="Arial"/>
                <w:b/>
              </w:rPr>
              <w:t>2.</w:t>
            </w:r>
            <w:r w:rsidR="00B57DBF">
              <w:rPr>
                <w:rFonts w:ascii="Arial"/>
                <w:b/>
              </w:rPr>
              <w:t xml:space="preserve"> First Draft of the Final Report</w:t>
            </w:r>
          </w:p>
        </w:tc>
        <w:tc>
          <w:tcPr>
            <w:tcW w:w="6242" w:type="dxa"/>
          </w:tcPr>
          <w:p w14:paraId="6EB8F331" w14:textId="77777777" w:rsidR="000B4A89" w:rsidRDefault="000B4A89">
            <w:pPr>
              <w:pStyle w:val="TableParagraph"/>
              <w:rPr>
                <w:rFonts w:ascii="Times New Roman"/>
                <w:sz w:val="20"/>
              </w:rPr>
            </w:pPr>
          </w:p>
        </w:tc>
      </w:tr>
      <w:tr w:rsidR="000B4A89" w14:paraId="0D4E2F9A" w14:textId="77777777">
        <w:trPr>
          <w:trHeight w:val="365"/>
        </w:trPr>
        <w:tc>
          <w:tcPr>
            <w:tcW w:w="3544" w:type="dxa"/>
          </w:tcPr>
          <w:p w14:paraId="3C66EED3" w14:textId="336D9AA1" w:rsidR="000B4A89" w:rsidRDefault="009F25DB">
            <w:pPr>
              <w:pStyle w:val="TableParagraph"/>
              <w:spacing w:before="33"/>
              <w:ind w:left="115"/>
              <w:rPr>
                <w:rFonts w:ascii="Arial"/>
                <w:b/>
              </w:rPr>
            </w:pPr>
            <w:r>
              <w:rPr>
                <w:rFonts w:ascii="Arial"/>
                <w:b/>
              </w:rPr>
              <w:t>3.</w:t>
            </w:r>
            <w:r w:rsidR="00B57DBF">
              <w:rPr>
                <w:rFonts w:ascii="Arial"/>
                <w:b/>
              </w:rPr>
              <w:t xml:space="preserve"> Final Draft &amp; Power point presentation</w:t>
            </w:r>
          </w:p>
        </w:tc>
        <w:tc>
          <w:tcPr>
            <w:tcW w:w="6242" w:type="dxa"/>
          </w:tcPr>
          <w:p w14:paraId="53E4D863" w14:textId="77777777" w:rsidR="000B4A89" w:rsidRDefault="000B4A89">
            <w:pPr>
              <w:pStyle w:val="TableParagraph"/>
              <w:rPr>
                <w:rFonts w:ascii="Times New Roman"/>
                <w:sz w:val="20"/>
              </w:rPr>
            </w:pPr>
          </w:p>
        </w:tc>
      </w:tr>
      <w:tr w:rsidR="000B4A89" w14:paraId="0A8A5E4F" w14:textId="77777777">
        <w:trPr>
          <w:trHeight w:val="1055"/>
        </w:trPr>
        <w:tc>
          <w:tcPr>
            <w:tcW w:w="3544" w:type="dxa"/>
          </w:tcPr>
          <w:p w14:paraId="085A15D0" w14:textId="77777777" w:rsidR="000B4A89" w:rsidRDefault="009F25DB">
            <w:pPr>
              <w:pStyle w:val="TableParagraph"/>
              <w:spacing w:before="33"/>
              <w:ind w:left="115" w:right="689"/>
              <w:rPr>
                <w:rFonts w:ascii="Arial"/>
                <w:b/>
              </w:rPr>
            </w:pPr>
            <w:r>
              <w:rPr>
                <w:rFonts w:ascii="Arial"/>
                <w:b/>
                <w:u w:val="thick"/>
              </w:rPr>
              <w:t>Total</w:t>
            </w:r>
            <w:r>
              <w:rPr>
                <w:rFonts w:ascii="Arial"/>
                <w:b/>
                <w:spacing w:val="-12"/>
                <w:u w:val="thick"/>
              </w:rPr>
              <w:t xml:space="preserve"> </w:t>
            </w:r>
            <w:r>
              <w:rPr>
                <w:rFonts w:ascii="Arial"/>
                <w:b/>
                <w:u w:val="thick"/>
              </w:rPr>
              <w:t>Cost</w:t>
            </w:r>
            <w:r>
              <w:rPr>
                <w:rFonts w:ascii="Arial"/>
                <w:b/>
                <w:spacing w:val="-11"/>
                <w:u w:val="thick"/>
              </w:rPr>
              <w:t xml:space="preserve"> </w:t>
            </w:r>
            <w:r>
              <w:rPr>
                <w:rFonts w:ascii="Arial"/>
                <w:b/>
                <w:u w:val="thick"/>
              </w:rPr>
              <w:t>of</w:t>
            </w:r>
            <w:r>
              <w:rPr>
                <w:rFonts w:ascii="Arial"/>
                <w:b/>
                <w:spacing w:val="-11"/>
                <w:u w:val="thick"/>
              </w:rPr>
              <w:t xml:space="preserve"> </w:t>
            </w:r>
            <w:r>
              <w:rPr>
                <w:rFonts w:ascii="Arial"/>
                <w:b/>
                <w:u w:val="thick"/>
              </w:rPr>
              <w:t>the</w:t>
            </w:r>
            <w:r>
              <w:rPr>
                <w:rFonts w:ascii="Arial"/>
                <w:b/>
                <w:spacing w:val="-7"/>
                <w:u w:val="thick"/>
              </w:rPr>
              <w:t xml:space="preserve"> </w:t>
            </w:r>
            <w:r>
              <w:rPr>
                <w:rFonts w:ascii="Arial"/>
                <w:b/>
                <w:u w:val="thick"/>
              </w:rPr>
              <w:t>Financial</w:t>
            </w:r>
            <w:r>
              <w:rPr>
                <w:rFonts w:ascii="Arial"/>
                <w:b/>
                <w:spacing w:val="-59"/>
              </w:rPr>
              <w:t xml:space="preserve"> </w:t>
            </w:r>
            <w:r>
              <w:rPr>
                <w:rFonts w:ascii="Arial"/>
                <w:b/>
                <w:u w:val="thick"/>
              </w:rPr>
              <w:t>Proposal:</w:t>
            </w:r>
          </w:p>
          <w:p w14:paraId="03037C39" w14:textId="77777777" w:rsidR="000B4A89" w:rsidRDefault="009F25DB">
            <w:pPr>
              <w:pStyle w:val="TableParagraph"/>
              <w:spacing w:line="250" w:lineRule="atLeast"/>
              <w:ind w:left="115" w:right="632"/>
            </w:pPr>
            <w:r>
              <w:t>{Should</w:t>
            </w:r>
            <w:r>
              <w:rPr>
                <w:spacing w:val="-9"/>
              </w:rPr>
              <w:t xml:space="preserve"> </w:t>
            </w:r>
            <w:r>
              <w:t>match</w:t>
            </w:r>
            <w:r>
              <w:rPr>
                <w:spacing w:val="-13"/>
              </w:rPr>
              <w:t xml:space="preserve"> </w:t>
            </w:r>
            <w:r>
              <w:t>the</w:t>
            </w:r>
            <w:r>
              <w:rPr>
                <w:spacing w:val="-10"/>
              </w:rPr>
              <w:t xml:space="preserve"> </w:t>
            </w:r>
            <w:r>
              <w:t>amount</w:t>
            </w:r>
            <w:r>
              <w:rPr>
                <w:spacing w:val="-14"/>
              </w:rPr>
              <w:t xml:space="preserve"> </w:t>
            </w:r>
            <w:r>
              <w:t>in</w:t>
            </w:r>
            <w:r>
              <w:rPr>
                <w:spacing w:val="-58"/>
              </w:rPr>
              <w:t xml:space="preserve"> </w:t>
            </w:r>
            <w:r>
              <w:t>Form</w:t>
            </w:r>
            <w:r>
              <w:rPr>
                <w:spacing w:val="-2"/>
              </w:rPr>
              <w:t xml:space="preserve"> </w:t>
            </w:r>
            <w:r>
              <w:t>FIN-1}</w:t>
            </w:r>
          </w:p>
        </w:tc>
        <w:tc>
          <w:tcPr>
            <w:tcW w:w="6242" w:type="dxa"/>
          </w:tcPr>
          <w:p w14:paraId="37C137E7" w14:textId="77777777" w:rsidR="000B4A89" w:rsidRDefault="000B4A89">
            <w:pPr>
              <w:pStyle w:val="TableParagraph"/>
              <w:rPr>
                <w:rFonts w:ascii="Times New Roman"/>
                <w:sz w:val="20"/>
              </w:rPr>
            </w:pPr>
          </w:p>
        </w:tc>
      </w:tr>
      <w:tr w:rsidR="000B4A89" w14:paraId="265B6D58" w14:textId="77777777">
        <w:trPr>
          <w:trHeight w:val="513"/>
        </w:trPr>
        <w:tc>
          <w:tcPr>
            <w:tcW w:w="9786" w:type="dxa"/>
            <w:gridSpan w:val="2"/>
          </w:tcPr>
          <w:p w14:paraId="7950A874" w14:textId="77777777" w:rsidR="000B4A89" w:rsidRDefault="009F25DB">
            <w:pPr>
              <w:pStyle w:val="TableParagraph"/>
              <w:spacing w:line="254" w:lineRule="exact"/>
              <w:ind w:left="3841" w:hanging="3386"/>
              <w:rPr>
                <w:rFonts w:ascii="Arial" w:hAnsi="Arial"/>
                <w:b/>
              </w:rPr>
            </w:pPr>
            <w:r>
              <w:rPr>
                <w:rFonts w:ascii="Arial" w:hAnsi="Arial"/>
                <w:b/>
              </w:rPr>
              <w:t>Indirect</w:t>
            </w:r>
            <w:r>
              <w:rPr>
                <w:rFonts w:ascii="Arial" w:hAnsi="Arial"/>
                <w:b/>
                <w:spacing w:val="-8"/>
              </w:rPr>
              <w:t xml:space="preserve"> </w:t>
            </w:r>
            <w:r>
              <w:rPr>
                <w:rFonts w:ascii="Arial" w:hAnsi="Arial"/>
                <w:b/>
              </w:rPr>
              <w:t>Local</w:t>
            </w:r>
            <w:r>
              <w:rPr>
                <w:rFonts w:ascii="Arial" w:hAnsi="Arial"/>
                <w:b/>
                <w:spacing w:val="-13"/>
              </w:rPr>
              <w:t xml:space="preserve"> </w:t>
            </w:r>
            <w:r>
              <w:rPr>
                <w:rFonts w:ascii="Arial" w:hAnsi="Arial"/>
                <w:b/>
              </w:rPr>
              <w:t>Tax</w:t>
            </w:r>
            <w:r>
              <w:rPr>
                <w:rFonts w:ascii="Arial" w:hAnsi="Arial"/>
                <w:b/>
                <w:spacing w:val="-4"/>
              </w:rPr>
              <w:t xml:space="preserve"> </w:t>
            </w:r>
            <w:r>
              <w:rPr>
                <w:rFonts w:ascii="Arial" w:hAnsi="Arial"/>
                <w:b/>
              </w:rPr>
              <w:t>Estimates</w:t>
            </w:r>
            <w:r>
              <w:rPr>
                <w:rFonts w:ascii="Arial" w:hAnsi="Arial"/>
                <w:b/>
                <w:spacing w:val="-3"/>
              </w:rPr>
              <w:t xml:space="preserve"> </w:t>
            </w:r>
            <w:r>
              <w:rPr>
                <w:rFonts w:ascii="Arial" w:hAnsi="Arial"/>
                <w:b/>
              </w:rPr>
              <w:t>– to</w:t>
            </w:r>
            <w:r>
              <w:rPr>
                <w:rFonts w:ascii="Arial" w:hAnsi="Arial"/>
                <w:b/>
                <w:spacing w:val="-6"/>
              </w:rPr>
              <w:t xml:space="preserve"> </w:t>
            </w:r>
            <w:r>
              <w:rPr>
                <w:rFonts w:ascii="Arial" w:hAnsi="Arial"/>
                <w:b/>
              </w:rPr>
              <w:t>be</w:t>
            </w:r>
            <w:r>
              <w:rPr>
                <w:rFonts w:ascii="Arial" w:hAnsi="Arial"/>
                <w:b/>
                <w:spacing w:val="-4"/>
              </w:rPr>
              <w:t xml:space="preserve"> </w:t>
            </w:r>
            <w:r>
              <w:rPr>
                <w:rFonts w:ascii="Arial" w:hAnsi="Arial"/>
                <w:b/>
              </w:rPr>
              <w:t>discussed</w:t>
            </w:r>
            <w:r>
              <w:rPr>
                <w:rFonts w:ascii="Arial" w:hAnsi="Arial"/>
                <w:b/>
                <w:spacing w:val="-10"/>
              </w:rPr>
              <w:t xml:space="preserve"> </w:t>
            </w:r>
            <w:r>
              <w:rPr>
                <w:rFonts w:ascii="Arial" w:hAnsi="Arial"/>
                <w:b/>
              </w:rPr>
              <w:t>and</w:t>
            </w:r>
            <w:r>
              <w:rPr>
                <w:rFonts w:ascii="Arial" w:hAnsi="Arial"/>
                <w:b/>
                <w:spacing w:val="-8"/>
              </w:rPr>
              <w:t xml:space="preserve"> </w:t>
            </w:r>
            <w:r>
              <w:rPr>
                <w:rFonts w:ascii="Arial" w:hAnsi="Arial"/>
                <w:b/>
              </w:rPr>
              <w:t>finalized</w:t>
            </w:r>
            <w:r>
              <w:rPr>
                <w:rFonts w:ascii="Arial" w:hAnsi="Arial"/>
                <w:b/>
                <w:spacing w:val="-5"/>
              </w:rPr>
              <w:t xml:space="preserve"> </w:t>
            </w:r>
            <w:r>
              <w:rPr>
                <w:rFonts w:ascii="Arial" w:hAnsi="Arial"/>
                <w:b/>
              </w:rPr>
              <w:t>at</w:t>
            </w:r>
            <w:r>
              <w:rPr>
                <w:rFonts w:ascii="Arial" w:hAnsi="Arial"/>
                <w:b/>
                <w:spacing w:val="-8"/>
              </w:rPr>
              <w:t xml:space="preserve"> </w:t>
            </w:r>
            <w:r>
              <w:rPr>
                <w:rFonts w:ascii="Arial" w:hAnsi="Arial"/>
                <w:b/>
              </w:rPr>
              <w:t>the negotiations</w:t>
            </w:r>
            <w:r>
              <w:rPr>
                <w:rFonts w:ascii="Arial" w:hAnsi="Arial"/>
                <w:b/>
                <w:spacing w:val="-3"/>
              </w:rPr>
              <w:t xml:space="preserve"> </w:t>
            </w:r>
            <w:r>
              <w:rPr>
                <w:rFonts w:ascii="Arial" w:hAnsi="Arial"/>
                <w:b/>
              </w:rPr>
              <w:t>if</w:t>
            </w:r>
            <w:r>
              <w:rPr>
                <w:rFonts w:ascii="Arial" w:hAnsi="Arial"/>
                <w:b/>
                <w:spacing w:val="-8"/>
              </w:rPr>
              <w:t xml:space="preserve"> </w:t>
            </w:r>
            <w:r>
              <w:rPr>
                <w:rFonts w:ascii="Arial" w:hAnsi="Arial"/>
                <w:b/>
              </w:rPr>
              <w:t>the</w:t>
            </w:r>
            <w:r>
              <w:rPr>
                <w:rFonts w:ascii="Arial" w:hAnsi="Arial"/>
                <w:b/>
                <w:spacing w:val="-58"/>
              </w:rPr>
              <w:t xml:space="preserve"> </w:t>
            </w:r>
            <w:r>
              <w:rPr>
                <w:rFonts w:ascii="Arial" w:hAnsi="Arial"/>
                <w:b/>
              </w:rPr>
              <w:t>Contract</w:t>
            </w:r>
            <w:r>
              <w:rPr>
                <w:rFonts w:ascii="Arial" w:hAnsi="Arial"/>
                <w:b/>
                <w:spacing w:val="-2"/>
              </w:rPr>
              <w:t xml:space="preserve"> </w:t>
            </w:r>
            <w:r>
              <w:rPr>
                <w:rFonts w:ascii="Arial" w:hAnsi="Arial"/>
                <w:b/>
              </w:rPr>
              <w:t>is</w:t>
            </w:r>
            <w:r>
              <w:rPr>
                <w:rFonts w:ascii="Arial" w:hAnsi="Arial"/>
                <w:b/>
                <w:spacing w:val="-2"/>
              </w:rPr>
              <w:t xml:space="preserve"> </w:t>
            </w:r>
            <w:r>
              <w:rPr>
                <w:rFonts w:ascii="Arial" w:hAnsi="Arial"/>
                <w:b/>
              </w:rPr>
              <w:t>awarded</w:t>
            </w:r>
          </w:p>
        </w:tc>
      </w:tr>
      <w:tr w:rsidR="000B4A89" w14:paraId="39C60152" w14:textId="77777777">
        <w:trPr>
          <w:trHeight w:val="829"/>
        </w:trPr>
        <w:tc>
          <w:tcPr>
            <w:tcW w:w="3544" w:type="dxa"/>
          </w:tcPr>
          <w:p w14:paraId="1C7E7E8C" w14:textId="77777777" w:rsidR="000B4A89" w:rsidRDefault="009F25DB">
            <w:pPr>
              <w:pStyle w:val="TableParagraph"/>
              <w:spacing w:before="33"/>
              <w:ind w:left="811" w:right="459" w:hanging="337"/>
            </w:pPr>
            <w:r>
              <w:rPr>
                <w:spacing w:val="-1"/>
              </w:rPr>
              <w:t>(</w:t>
            </w:r>
            <w:proofErr w:type="spellStart"/>
            <w:r>
              <w:rPr>
                <w:spacing w:val="-1"/>
              </w:rPr>
              <w:t>i</w:t>
            </w:r>
            <w:proofErr w:type="spellEnd"/>
            <w:r>
              <w:rPr>
                <w:spacing w:val="-1"/>
              </w:rPr>
              <w:t>)</w:t>
            </w:r>
            <w:r>
              <w:rPr>
                <w:spacing w:val="4"/>
              </w:rPr>
              <w:t xml:space="preserve"> </w:t>
            </w:r>
            <w:r>
              <w:rPr>
                <w:spacing w:val="-1"/>
              </w:rPr>
              <w:t>{insert</w:t>
            </w:r>
            <w:r>
              <w:rPr>
                <w:spacing w:val="-2"/>
              </w:rPr>
              <w:t xml:space="preserve"> </w:t>
            </w:r>
            <w:r>
              <w:rPr>
                <w:spacing w:val="-1"/>
              </w:rPr>
              <w:t>type</w:t>
            </w:r>
            <w:r>
              <w:rPr>
                <w:spacing w:val="-6"/>
              </w:rPr>
              <w:t xml:space="preserve"> </w:t>
            </w:r>
            <w:r>
              <w:t>of</w:t>
            </w:r>
            <w:r>
              <w:rPr>
                <w:spacing w:val="-7"/>
              </w:rPr>
              <w:t xml:space="preserve"> </w:t>
            </w:r>
            <w:r>
              <w:t>tax</w:t>
            </w:r>
            <w:r>
              <w:rPr>
                <w:vertAlign w:val="superscript"/>
              </w:rPr>
              <w:t>.</w:t>
            </w:r>
            <w:r>
              <w:rPr>
                <w:spacing w:val="-24"/>
              </w:rPr>
              <w:t xml:space="preserve"> </w:t>
            </w:r>
            <w:r>
              <w:t>e.g.,</w:t>
            </w:r>
            <w:r>
              <w:rPr>
                <w:spacing w:val="-59"/>
              </w:rPr>
              <w:t xml:space="preserve"> </w:t>
            </w:r>
            <w:r>
              <w:t>VAT</w:t>
            </w:r>
            <w:r>
              <w:rPr>
                <w:spacing w:val="-4"/>
              </w:rPr>
              <w:t xml:space="preserve"> </w:t>
            </w:r>
            <w:r>
              <w:t>or</w:t>
            </w:r>
            <w:r>
              <w:rPr>
                <w:spacing w:val="-1"/>
              </w:rPr>
              <w:t xml:space="preserve"> </w:t>
            </w:r>
            <w:r>
              <w:t>sales</w:t>
            </w:r>
            <w:r>
              <w:rPr>
                <w:spacing w:val="1"/>
              </w:rPr>
              <w:t xml:space="preserve"> </w:t>
            </w:r>
            <w:r>
              <w:t>tax}</w:t>
            </w:r>
          </w:p>
        </w:tc>
        <w:tc>
          <w:tcPr>
            <w:tcW w:w="6242" w:type="dxa"/>
          </w:tcPr>
          <w:p w14:paraId="3BC96F77" w14:textId="77777777" w:rsidR="000B4A89" w:rsidRDefault="000B4A89">
            <w:pPr>
              <w:pStyle w:val="TableParagraph"/>
              <w:rPr>
                <w:rFonts w:ascii="Times New Roman"/>
                <w:sz w:val="20"/>
              </w:rPr>
            </w:pPr>
          </w:p>
        </w:tc>
      </w:tr>
      <w:tr w:rsidR="000B4A89" w14:paraId="14843400" w14:textId="77777777">
        <w:trPr>
          <w:trHeight w:val="835"/>
        </w:trPr>
        <w:tc>
          <w:tcPr>
            <w:tcW w:w="3544" w:type="dxa"/>
          </w:tcPr>
          <w:p w14:paraId="7C2D7F80" w14:textId="77777777" w:rsidR="000B4A89" w:rsidRDefault="009F25DB">
            <w:pPr>
              <w:pStyle w:val="TableParagraph"/>
              <w:spacing w:before="38"/>
              <w:ind w:left="811" w:right="300" w:hanging="337"/>
            </w:pPr>
            <w:r>
              <w:t>(ii) {e.g., income tax on non-</w:t>
            </w:r>
            <w:r>
              <w:rPr>
                <w:spacing w:val="-59"/>
              </w:rPr>
              <w:t xml:space="preserve"> </w:t>
            </w:r>
            <w:r>
              <w:t>resident</w:t>
            </w:r>
            <w:r>
              <w:rPr>
                <w:spacing w:val="-4"/>
              </w:rPr>
              <w:t xml:space="preserve"> </w:t>
            </w:r>
            <w:r>
              <w:t>experts}</w:t>
            </w:r>
          </w:p>
        </w:tc>
        <w:tc>
          <w:tcPr>
            <w:tcW w:w="6242" w:type="dxa"/>
          </w:tcPr>
          <w:p w14:paraId="78815419" w14:textId="77777777" w:rsidR="000B4A89" w:rsidRDefault="000B4A89">
            <w:pPr>
              <w:pStyle w:val="TableParagraph"/>
              <w:rPr>
                <w:rFonts w:ascii="Times New Roman"/>
                <w:sz w:val="20"/>
              </w:rPr>
            </w:pPr>
          </w:p>
        </w:tc>
      </w:tr>
      <w:tr w:rsidR="000B4A89" w14:paraId="3FF5148D" w14:textId="77777777">
        <w:trPr>
          <w:trHeight w:val="373"/>
        </w:trPr>
        <w:tc>
          <w:tcPr>
            <w:tcW w:w="3544" w:type="dxa"/>
          </w:tcPr>
          <w:p w14:paraId="2ECBB3A6" w14:textId="77777777" w:rsidR="000B4A89" w:rsidRDefault="009F25DB">
            <w:pPr>
              <w:pStyle w:val="TableParagraph"/>
              <w:spacing w:before="43"/>
              <w:ind w:left="475"/>
            </w:pPr>
            <w:r>
              <w:rPr>
                <w:spacing w:val="-2"/>
              </w:rPr>
              <w:t>(iii)</w:t>
            </w:r>
            <w:r>
              <w:rPr>
                <w:spacing w:val="-24"/>
              </w:rPr>
              <w:t xml:space="preserve"> </w:t>
            </w:r>
            <w:r>
              <w:rPr>
                <w:spacing w:val="-1"/>
              </w:rPr>
              <w:t>{insert</w:t>
            </w:r>
            <w:r>
              <w:rPr>
                <w:spacing w:val="-6"/>
              </w:rPr>
              <w:t xml:space="preserve"> </w:t>
            </w:r>
            <w:r>
              <w:rPr>
                <w:spacing w:val="-1"/>
              </w:rPr>
              <w:t>type</w:t>
            </w:r>
            <w:r>
              <w:rPr>
                <w:spacing w:val="-6"/>
              </w:rPr>
              <w:t xml:space="preserve"> </w:t>
            </w:r>
            <w:r>
              <w:rPr>
                <w:spacing w:val="-1"/>
              </w:rPr>
              <w:t>of</w:t>
            </w:r>
            <w:r>
              <w:rPr>
                <w:spacing w:val="-2"/>
              </w:rPr>
              <w:t xml:space="preserve"> </w:t>
            </w:r>
            <w:r>
              <w:rPr>
                <w:spacing w:val="-1"/>
              </w:rPr>
              <w:t>tax}</w:t>
            </w:r>
          </w:p>
        </w:tc>
        <w:tc>
          <w:tcPr>
            <w:tcW w:w="6242" w:type="dxa"/>
          </w:tcPr>
          <w:p w14:paraId="57B7C45D" w14:textId="77777777" w:rsidR="000B4A89" w:rsidRDefault="000B4A89">
            <w:pPr>
              <w:pStyle w:val="TableParagraph"/>
              <w:rPr>
                <w:rFonts w:ascii="Times New Roman"/>
                <w:sz w:val="20"/>
              </w:rPr>
            </w:pPr>
          </w:p>
        </w:tc>
      </w:tr>
      <w:tr w:rsidR="000B4A89" w14:paraId="78330DC5" w14:textId="77777777">
        <w:trPr>
          <w:trHeight w:val="940"/>
        </w:trPr>
        <w:tc>
          <w:tcPr>
            <w:tcW w:w="3544" w:type="dxa"/>
          </w:tcPr>
          <w:p w14:paraId="38224D39" w14:textId="77777777" w:rsidR="000B4A89" w:rsidRDefault="009F25DB">
            <w:pPr>
              <w:pStyle w:val="TableParagraph"/>
              <w:spacing w:before="43"/>
              <w:ind w:left="115" w:right="350"/>
            </w:pPr>
            <w:r>
              <w:rPr>
                <w:u w:val="single"/>
              </w:rPr>
              <w:t>Total</w:t>
            </w:r>
            <w:r>
              <w:rPr>
                <w:spacing w:val="-15"/>
                <w:u w:val="single"/>
              </w:rPr>
              <w:t xml:space="preserve"> </w:t>
            </w:r>
            <w:r>
              <w:rPr>
                <w:u w:val="single"/>
              </w:rPr>
              <w:t>Estimate</w:t>
            </w:r>
            <w:r>
              <w:rPr>
                <w:spacing w:val="-11"/>
                <w:u w:val="single"/>
              </w:rPr>
              <w:t xml:space="preserve"> </w:t>
            </w:r>
            <w:r>
              <w:rPr>
                <w:u w:val="single"/>
              </w:rPr>
              <w:t>for</w:t>
            </w:r>
            <w:r>
              <w:rPr>
                <w:spacing w:val="-6"/>
                <w:u w:val="single"/>
              </w:rPr>
              <w:t xml:space="preserve"> </w:t>
            </w:r>
            <w:r>
              <w:rPr>
                <w:u w:val="single"/>
              </w:rPr>
              <w:t>Indirect</w:t>
            </w:r>
            <w:r>
              <w:rPr>
                <w:spacing w:val="-13"/>
                <w:u w:val="single"/>
              </w:rPr>
              <w:t xml:space="preserve"> </w:t>
            </w:r>
            <w:r>
              <w:rPr>
                <w:u w:val="single"/>
              </w:rPr>
              <w:t>Loca</w:t>
            </w:r>
            <w:r>
              <w:t>l</w:t>
            </w:r>
            <w:r>
              <w:rPr>
                <w:spacing w:val="-58"/>
              </w:rPr>
              <w:t xml:space="preserve"> </w:t>
            </w:r>
            <w:r>
              <w:rPr>
                <w:u w:val="double"/>
              </w:rPr>
              <w:t>Tax:</w:t>
            </w:r>
          </w:p>
        </w:tc>
        <w:tc>
          <w:tcPr>
            <w:tcW w:w="6242" w:type="dxa"/>
          </w:tcPr>
          <w:p w14:paraId="16F9620B" w14:textId="77777777" w:rsidR="000B4A89" w:rsidRDefault="000B4A89">
            <w:pPr>
              <w:pStyle w:val="TableParagraph"/>
              <w:rPr>
                <w:rFonts w:ascii="Times New Roman"/>
                <w:sz w:val="20"/>
              </w:rPr>
            </w:pPr>
          </w:p>
        </w:tc>
      </w:tr>
    </w:tbl>
    <w:p w14:paraId="59A42D3C" w14:textId="77777777" w:rsidR="000B4A89" w:rsidRDefault="000B4A89">
      <w:pPr>
        <w:pStyle w:val="BodyText"/>
        <w:spacing w:before="1"/>
        <w:rPr>
          <w:rFonts w:ascii="Arial"/>
          <w:b/>
          <w:sz w:val="32"/>
        </w:rPr>
      </w:pPr>
    </w:p>
    <w:p w14:paraId="0A683B94" w14:textId="263EE41C" w:rsidR="000B4A89" w:rsidRDefault="009F25DB">
      <w:pPr>
        <w:ind w:left="1124" w:right="1319"/>
        <w:jc w:val="center"/>
        <w:rPr>
          <w:rFonts w:ascii="Arial"/>
          <w:b/>
          <w:sz w:val="20"/>
        </w:rPr>
      </w:pPr>
      <w:r>
        <w:rPr>
          <w:rFonts w:ascii="Arial"/>
          <w:b/>
          <w:spacing w:val="-1"/>
          <w:sz w:val="20"/>
        </w:rPr>
        <w:t>Footnote:</w:t>
      </w:r>
      <w:r>
        <w:rPr>
          <w:rFonts w:ascii="Arial"/>
          <w:b/>
          <w:spacing w:val="-7"/>
          <w:sz w:val="20"/>
        </w:rPr>
        <w:t xml:space="preserve"> </w:t>
      </w:r>
      <w:r>
        <w:rPr>
          <w:rFonts w:ascii="Arial"/>
          <w:b/>
          <w:spacing w:val="-1"/>
          <w:sz w:val="20"/>
        </w:rPr>
        <w:t>Payments</w:t>
      </w:r>
      <w:r>
        <w:rPr>
          <w:rFonts w:ascii="Arial"/>
          <w:b/>
          <w:spacing w:val="-19"/>
          <w:sz w:val="20"/>
        </w:rPr>
        <w:t xml:space="preserve"> </w:t>
      </w:r>
      <w:r>
        <w:rPr>
          <w:rFonts w:ascii="Arial"/>
          <w:b/>
          <w:sz w:val="20"/>
        </w:rPr>
        <w:t>will</w:t>
      </w:r>
      <w:r>
        <w:rPr>
          <w:rFonts w:ascii="Arial"/>
          <w:b/>
          <w:spacing w:val="-11"/>
          <w:sz w:val="20"/>
        </w:rPr>
        <w:t xml:space="preserve"> </w:t>
      </w:r>
      <w:r>
        <w:rPr>
          <w:rFonts w:ascii="Arial"/>
          <w:b/>
          <w:sz w:val="20"/>
        </w:rPr>
        <w:t>be</w:t>
      </w:r>
      <w:r>
        <w:rPr>
          <w:rFonts w:ascii="Arial"/>
          <w:b/>
          <w:spacing w:val="-10"/>
          <w:sz w:val="20"/>
        </w:rPr>
        <w:t xml:space="preserve"> </w:t>
      </w:r>
      <w:r>
        <w:rPr>
          <w:rFonts w:ascii="Arial"/>
          <w:b/>
          <w:sz w:val="20"/>
        </w:rPr>
        <w:t>made</w:t>
      </w:r>
      <w:r>
        <w:rPr>
          <w:rFonts w:ascii="Arial"/>
          <w:b/>
          <w:spacing w:val="-9"/>
          <w:sz w:val="20"/>
        </w:rPr>
        <w:t xml:space="preserve"> </w:t>
      </w:r>
      <w:r>
        <w:rPr>
          <w:rFonts w:ascii="Arial"/>
          <w:b/>
          <w:sz w:val="20"/>
        </w:rPr>
        <w:t>in</w:t>
      </w:r>
      <w:r>
        <w:rPr>
          <w:rFonts w:ascii="Arial"/>
          <w:b/>
          <w:spacing w:val="-11"/>
          <w:sz w:val="20"/>
        </w:rPr>
        <w:t xml:space="preserve"> </w:t>
      </w:r>
      <w:r>
        <w:rPr>
          <w:rFonts w:ascii="Arial"/>
          <w:b/>
          <w:sz w:val="20"/>
        </w:rPr>
        <w:t>the</w:t>
      </w:r>
      <w:r>
        <w:rPr>
          <w:rFonts w:ascii="Arial"/>
          <w:b/>
          <w:spacing w:val="-14"/>
          <w:sz w:val="20"/>
        </w:rPr>
        <w:t xml:space="preserve"> </w:t>
      </w:r>
      <w:r>
        <w:rPr>
          <w:rFonts w:ascii="Arial"/>
          <w:b/>
          <w:sz w:val="20"/>
        </w:rPr>
        <w:t>currency</w:t>
      </w:r>
      <w:r>
        <w:rPr>
          <w:rFonts w:ascii="Arial"/>
          <w:b/>
          <w:spacing w:val="-9"/>
          <w:sz w:val="20"/>
        </w:rPr>
        <w:t xml:space="preserve"> </w:t>
      </w:r>
      <w:r>
        <w:rPr>
          <w:rFonts w:ascii="Arial"/>
          <w:b/>
          <w:sz w:val="20"/>
        </w:rPr>
        <w:t>(</w:t>
      </w:r>
      <w:proofErr w:type="spellStart"/>
      <w:r>
        <w:rPr>
          <w:rFonts w:ascii="Arial"/>
          <w:b/>
          <w:sz w:val="20"/>
        </w:rPr>
        <w:t>ies</w:t>
      </w:r>
      <w:proofErr w:type="spellEnd"/>
      <w:r>
        <w:rPr>
          <w:rFonts w:ascii="Arial"/>
          <w:b/>
          <w:sz w:val="20"/>
        </w:rPr>
        <w:t>)</w:t>
      </w:r>
      <w:r>
        <w:rPr>
          <w:rFonts w:ascii="Arial"/>
          <w:b/>
          <w:spacing w:val="-3"/>
          <w:sz w:val="20"/>
        </w:rPr>
        <w:t xml:space="preserve"> </w:t>
      </w:r>
      <w:r>
        <w:rPr>
          <w:rFonts w:ascii="Arial"/>
          <w:b/>
          <w:sz w:val="20"/>
        </w:rPr>
        <w:t>expressed</w:t>
      </w:r>
      <w:r>
        <w:rPr>
          <w:rFonts w:ascii="Arial"/>
          <w:b/>
          <w:spacing w:val="-7"/>
          <w:sz w:val="20"/>
        </w:rPr>
        <w:t xml:space="preserve"> </w:t>
      </w:r>
      <w:r>
        <w:rPr>
          <w:rFonts w:ascii="Arial"/>
          <w:b/>
          <w:sz w:val="20"/>
        </w:rPr>
        <w:t>above</w:t>
      </w:r>
      <w:r>
        <w:rPr>
          <w:rFonts w:ascii="Arial"/>
          <w:b/>
          <w:spacing w:val="-4"/>
          <w:sz w:val="20"/>
        </w:rPr>
        <w:t xml:space="preserve"> </w:t>
      </w:r>
      <w:r>
        <w:rPr>
          <w:rFonts w:ascii="Arial"/>
          <w:b/>
          <w:sz w:val="20"/>
        </w:rPr>
        <w:t>(Reference</w:t>
      </w:r>
      <w:r>
        <w:rPr>
          <w:rFonts w:ascii="Arial"/>
          <w:b/>
          <w:spacing w:val="-9"/>
          <w:sz w:val="20"/>
        </w:rPr>
        <w:t xml:space="preserve"> </w:t>
      </w:r>
      <w:r>
        <w:rPr>
          <w:rFonts w:ascii="Arial"/>
          <w:b/>
          <w:sz w:val="20"/>
        </w:rPr>
        <w:t>to</w:t>
      </w:r>
      <w:r>
        <w:rPr>
          <w:rFonts w:ascii="Arial"/>
          <w:b/>
          <w:spacing w:val="-6"/>
          <w:sz w:val="20"/>
        </w:rPr>
        <w:t xml:space="preserve"> </w:t>
      </w:r>
      <w:r>
        <w:rPr>
          <w:rFonts w:ascii="Arial"/>
          <w:b/>
          <w:sz w:val="20"/>
        </w:rPr>
        <w:t>ITC</w:t>
      </w:r>
      <w:r>
        <w:rPr>
          <w:rFonts w:ascii="Arial"/>
          <w:b/>
          <w:spacing w:val="-13"/>
          <w:sz w:val="20"/>
        </w:rPr>
        <w:t xml:space="preserve"> </w:t>
      </w:r>
      <w:r>
        <w:rPr>
          <w:rFonts w:ascii="Arial"/>
          <w:b/>
          <w:sz w:val="20"/>
        </w:rPr>
        <w:t>16.</w:t>
      </w:r>
      <w:r w:rsidR="000C67D3">
        <w:rPr>
          <w:rFonts w:ascii="Arial"/>
          <w:b/>
          <w:sz w:val="20"/>
        </w:rPr>
        <w:t>3</w:t>
      </w:r>
      <w:r>
        <w:rPr>
          <w:rFonts w:ascii="Arial"/>
          <w:b/>
          <w:sz w:val="20"/>
        </w:rPr>
        <w:t>).</w:t>
      </w:r>
    </w:p>
    <w:p w14:paraId="5BC25C01" w14:textId="77777777" w:rsidR="000B4A89" w:rsidRDefault="000B4A89">
      <w:pPr>
        <w:jc w:val="center"/>
        <w:rPr>
          <w:rFonts w:ascii="Arial"/>
          <w:sz w:val="20"/>
        </w:rPr>
        <w:sectPr w:rsidR="000B4A89">
          <w:pgSz w:w="11910" w:h="16840"/>
          <w:pgMar w:top="1340" w:right="140" w:bottom="280" w:left="340" w:header="720" w:footer="720" w:gutter="0"/>
          <w:cols w:space="720"/>
        </w:sectPr>
      </w:pPr>
    </w:p>
    <w:p w14:paraId="4A5077E4" w14:textId="77777777" w:rsidR="000B4A89" w:rsidRDefault="009F25DB">
      <w:pPr>
        <w:pStyle w:val="Heading2"/>
        <w:spacing w:line="413" w:lineRule="exact"/>
        <w:ind w:right="1697"/>
      </w:pPr>
      <w:bookmarkStart w:id="42" w:name="FORM_I"/>
      <w:bookmarkStart w:id="43" w:name="_bookmark16"/>
      <w:bookmarkEnd w:id="42"/>
      <w:bookmarkEnd w:id="43"/>
      <w:r>
        <w:rPr>
          <w:color w:val="2C74B5"/>
        </w:rPr>
        <w:t>FORM I</w:t>
      </w:r>
    </w:p>
    <w:p w14:paraId="0C144464" w14:textId="77777777" w:rsidR="000B4A89" w:rsidRDefault="009F25DB">
      <w:pPr>
        <w:spacing w:line="413" w:lineRule="exact"/>
        <w:ind w:left="1514" w:right="1710"/>
        <w:jc w:val="center"/>
        <w:rPr>
          <w:rFonts w:ascii="Arial"/>
          <w:b/>
          <w:sz w:val="36"/>
        </w:rPr>
      </w:pPr>
      <w:bookmarkStart w:id="44" w:name="Proposal_Securing_Declaration"/>
      <w:bookmarkEnd w:id="44"/>
      <w:r>
        <w:rPr>
          <w:rFonts w:ascii="Arial"/>
          <w:b/>
          <w:sz w:val="36"/>
        </w:rPr>
        <w:t>Proposal</w:t>
      </w:r>
      <w:r>
        <w:rPr>
          <w:rFonts w:ascii="Arial"/>
          <w:b/>
          <w:spacing w:val="-20"/>
          <w:sz w:val="36"/>
        </w:rPr>
        <w:t xml:space="preserve"> </w:t>
      </w:r>
      <w:r>
        <w:rPr>
          <w:rFonts w:ascii="Arial"/>
          <w:b/>
          <w:sz w:val="36"/>
        </w:rPr>
        <w:t>Securing</w:t>
      </w:r>
      <w:r>
        <w:rPr>
          <w:rFonts w:ascii="Arial"/>
          <w:b/>
          <w:spacing w:val="-20"/>
          <w:sz w:val="36"/>
        </w:rPr>
        <w:t xml:space="preserve"> </w:t>
      </w:r>
      <w:r>
        <w:rPr>
          <w:rFonts w:ascii="Arial"/>
          <w:b/>
          <w:sz w:val="36"/>
        </w:rPr>
        <w:t>Declaration</w:t>
      </w:r>
    </w:p>
    <w:p w14:paraId="00906CA6" w14:textId="77777777" w:rsidR="000B4A89" w:rsidRDefault="009F25DB">
      <w:pPr>
        <w:spacing w:before="256"/>
        <w:ind w:left="1191"/>
        <w:rPr>
          <w:rFonts w:ascii="Arial"/>
          <w:i/>
        </w:rPr>
      </w:pPr>
      <w:r>
        <w:rPr>
          <w:rFonts w:ascii="Arial"/>
          <w:i/>
        </w:rPr>
        <w:t>[The</w:t>
      </w:r>
      <w:r>
        <w:rPr>
          <w:rFonts w:ascii="Arial"/>
          <w:i/>
          <w:spacing w:val="-6"/>
        </w:rPr>
        <w:t xml:space="preserve"> </w:t>
      </w:r>
      <w:r>
        <w:rPr>
          <w:rFonts w:ascii="Arial"/>
          <w:i/>
        </w:rPr>
        <w:t>Consultant</w:t>
      </w:r>
      <w:r>
        <w:rPr>
          <w:rFonts w:ascii="Arial"/>
          <w:i/>
          <w:spacing w:val="-10"/>
        </w:rPr>
        <w:t xml:space="preserve"> </w:t>
      </w:r>
      <w:r>
        <w:rPr>
          <w:rFonts w:ascii="Arial"/>
          <w:i/>
        </w:rPr>
        <w:t>shall</w:t>
      </w:r>
      <w:r>
        <w:rPr>
          <w:rFonts w:ascii="Arial"/>
          <w:i/>
          <w:spacing w:val="-9"/>
        </w:rPr>
        <w:t xml:space="preserve"> </w:t>
      </w:r>
      <w:r>
        <w:rPr>
          <w:rFonts w:ascii="Arial"/>
          <w:i/>
        </w:rPr>
        <w:t>fill</w:t>
      </w:r>
      <w:r>
        <w:rPr>
          <w:rFonts w:ascii="Arial"/>
          <w:i/>
          <w:spacing w:val="-10"/>
        </w:rPr>
        <w:t xml:space="preserve"> </w:t>
      </w:r>
      <w:r>
        <w:rPr>
          <w:rFonts w:ascii="Arial"/>
          <w:i/>
        </w:rPr>
        <w:t>in</w:t>
      </w:r>
      <w:r>
        <w:rPr>
          <w:rFonts w:ascii="Arial"/>
          <w:i/>
          <w:spacing w:val="-2"/>
        </w:rPr>
        <w:t xml:space="preserve"> </w:t>
      </w:r>
      <w:r>
        <w:rPr>
          <w:rFonts w:ascii="Arial"/>
          <w:i/>
        </w:rPr>
        <w:t>this</w:t>
      </w:r>
      <w:r>
        <w:rPr>
          <w:rFonts w:ascii="Arial"/>
          <w:i/>
          <w:spacing w:val="-8"/>
        </w:rPr>
        <w:t xml:space="preserve"> </w:t>
      </w:r>
      <w:r>
        <w:rPr>
          <w:rFonts w:ascii="Arial"/>
          <w:i/>
        </w:rPr>
        <w:t>Form</w:t>
      </w:r>
      <w:r>
        <w:rPr>
          <w:rFonts w:ascii="Arial"/>
          <w:i/>
          <w:spacing w:val="-9"/>
        </w:rPr>
        <w:t xml:space="preserve"> </w:t>
      </w:r>
      <w:r>
        <w:rPr>
          <w:rFonts w:ascii="Arial"/>
          <w:i/>
        </w:rPr>
        <w:t>in</w:t>
      </w:r>
      <w:r>
        <w:rPr>
          <w:rFonts w:ascii="Arial"/>
          <w:i/>
          <w:spacing w:val="-10"/>
        </w:rPr>
        <w:t xml:space="preserve"> </w:t>
      </w:r>
      <w:r>
        <w:rPr>
          <w:rFonts w:ascii="Arial"/>
          <w:i/>
        </w:rPr>
        <w:t>accordance</w:t>
      </w:r>
      <w:r>
        <w:rPr>
          <w:rFonts w:ascii="Arial"/>
          <w:i/>
          <w:spacing w:val="-5"/>
        </w:rPr>
        <w:t xml:space="preserve"> </w:t>
      </w:r>
      <w:r>
        <w:rPr>
          <w:rFonts w:ascii="Arial"/>
          <w:i/>
        </w:rPr>
        <w:t>with</w:t>
      </w:r>
      <w:r>
        <w:rPr>
          <w:rFonts w:ascii="Arial"/>
          <w:i/>
          <w:spacing w:val="-5"/>
        </w:rPr>
        <w:t xml:space="preserve"> </w:t>
      </w:r>
      <w:r>
        <w:rPr>
          <w:rFonts w:ascii="Arial"/>
          <w:i/>
        </w:rPr>
        <w:t>the</w:t>
      </w:r>
      <w:r>
        <w:rPr>
          <w:rFonts w:ascii="Arial"/>
          <w:i/>
          <w:spacing w:val="-7"/>
        </w:rPr>
        <w:t xml:space="preserve"> </w:t>
      </w:r>
      <w:r>
        <w:rPr>
          <w:rFonts w:ascii="Arial"/>
          <w:i/>
        </w:rPr>
        <w:t>instructions</w:t>
      </w:r>
      <w:r>
        <w:rPr>
          <w:rFonts w:ascii="Arial"/>
          <w:i/>
          <w:spacing w:val="2"/>
        </w:rPr>
        <w:t xml:space="preserve"> </w:t>
      </w:r>
      <w:r>
        <w:rPr>
          <w:rFonts w:ascii="Arial"/>
          <w:i/>
        </w:rPr>
        <w:t>indicated.]</w:t>
      </w:r>
    </w:p>
    <w:p w14:paraId="3FA4D83F" w14:textId="77777777" w:rsidR="000B4A89" w:rsidRDefault="000B4A89">
      <w:pPr>
        <w:pStyle w:val="BodyText"/>
        <w:spacing w:before="2"/>
        <w:rPr>
          <w:rFonts w:ascii="Arial"/>
          <w:i/>
          <w:sz w:val="22"/>
        </w:rPr>
      </w:pPr>
    </w:p>
    <w:p w14:paraId="3208CEB7" w14:textId="77777777" w:rsidR="000B4A89" w:rsidRDefault="009F25DB">
      <w:pPr>
        <w:spacing w:before="1"/>
        <w:ind w:right="1286"/>
        <w:jc w:val="right"/>
        <w:rPr>
          <w:rFonts w:ascii="Arial"/>
          <w:i/>
        </w:rPr>
      </w:pPr>
      <w:r>
        <w:t>Date:</w:t>
      </w:r>
      <w:r>
        <w:rPr>
          <w:spacing w:val="-11"/>
        </w:rPr>
        <w:t xml:space="preserve"> </w:t>
      </w:r>
      <w:r>
        <w:rPr>
          <w:rFonts w:ascii="Arial"/>
          <w:i/>
        </w:rPr>
        <w:t>[insert</w:t>
      </w:r>
      <w:r>
        <w:rPr>
          <w:rFonts w:ascii="Arial"/>
          <w:i/>
          <w:spacing w:val="-11"/>
        </w:rPr>
        <w:t xml:space="preserve"> </w:t>
      </w:r>
      <w:r>
        <w:rPr>
          <w:rFonts w:ascii="Arial"/>
          <w:i/>
        </w:rPr>
        <w:t>date</w:t>
      </w:r>
      <w:r>
        <w:rPr>
          <w:rFonts w:ascii="Arial"/>
          <w:i/>
          <w:spacing w:val="-3"/>
        </w:rPr>
        <w:t xml:space="preserve"> </w:t>
      </w:r>
      <w:r>
        <w:rPr>
          <w:rFonts w:ascii="Arial"/>
          <w:i/>
        </w:rPr>
        <w:t>(as</w:t>
      </w:r>
      <w:r>
        <w:rPr>
          <w:rFonts w:ascii="Arial"/>
          <w:i/>
          <w:spacing w:val="-6"/>
        </w:rPr>
        <w:t xml:space="preserve"> </w:t>
      </w:r>
      <w:r>
        <w:rPr>
          <w:rFonts w:ascii="Arial"/>
          <w:i/>
        </w:rPr>
        <w:t>day,</w:t>
      </w:r>
      <w:r>
        <w:rPr>
          <w:rFonts w:ascii="Arial"/>
          <w:i/>
          <w:spacing w:val="-7"/>
        </w:rPr>
        <w:t xml:space="preserve"> </w:t>
      </w:r>
      <w:r>
        <w:rPr>
          <w:rFonts w:ascii="Arial"/>
          <w:i/>
        </w:rPr>
        <w:t>month</w:t>
      </w:r>
      <w:r>
        <w:rPr>
          <w:rFonts w:ascii="Arial"/>
          <w:i/>
          <w:spacing w:val="-7"/>
        </w:rPr>
        <w:t xml:space="preserve"> </w:t>
      </w:r>
      <w:r>
        <w:rPr>
          <w:rFonts w:ascii="Arial"/>
          <w:i/>
        </w:rPr>
        <w:t>and</w:t>
      </w:r>
      <w:r>
        <w:rPr>
          <w:rFonts w:ascii="Arial"/>
          <w:i/>
          <w:spacing w:val="-4"/>
        </w:rPr>
        <w:t xml:space="preserve"> </w:t>
      </w:r>
      <w:r>
        <w:rPr>
          <w:rFonts w:ascii="Arial"/>
          <w:i/>
        </w:rPr>
        <w:t>year)]</w:t>
      </w:r>
    </w:p>
    <w:p w14:paraId="16EF2204" w14:textId="77777777" w:rsidR="000B4A89" w:rsidRDefault="009F25DB">
      <w:pPr>
        <w:spacing w:before="6" w:line="251" w:lineRule="exact"/>
        <w:ind w:right="1281"/>
        <w:jc w:val="right"/>
        <w:rPr>
          <w:rFonts w:ascii="Arial"/>
          <w:i/>
        </w:rPr>
      </w:pPr>
      <w:r>
        <w:t>Proposal</w:t>
      </w:r>
      <w:r>
        <w:rPr>
          <w:spacing w:val="-7"/>
        </w:rPr>
        <w:t xml:space="preserve"> </w:t>
      </w:r>
      <w:r>
        <w:t>No.:</w:t>
      </w:r>
      <w:r>
        <w:rPr>
          <w:spacing w:val="-7"/>
        </w:rPr>
        <w:t xml:space="preserve"> </w:t>
      </w:r>
      <w:r>
        <w:rPr>
          <w:rFonts w:ascii="Arial"/>
          <w:i/>
        </w:rPr>
        <w:t>[insert</w:t>
      </w:r>
      <w:r>
        <w:rPr>
          <w:rFonts w:ascii="Arial"/>
          <w:i/>
          <w:spacing w:val="-11"/>
        </w:rPr>
        <w:t xml:space="preserve"> </w:t>
      </w:r>
      <w:r>
        <w:rPr>
          <w:rFonts w:ascii="Arial"/>
          <w:i/>
        </w:rPr>
        <w:t>number</w:t>
      </w:r>
      <w:r>
        <w:rPr>
          <w:rFonts w:ascii="Arial"/>
          <w:i/>
          <w:spacing w:val="-7"/>
        </w:rPr>
        <w:t xml:space="preserve"> </w:t>
      </w:r>
      <w:r>
        <w:rPr>
          <w:rFonts w:ascii="Arial"/>
          <w:i/>
        </w:rPr>
        <w:t>of</w:t>
      </w:r>
      <w:r>
        <w:rPr>
          <w:rFonts w:ascii="Arial"/>
          <w:i/>
          <w:spacing w:val="-12"/>
        </w:rPr>
        <w:t xml:space="preserve"> </w:t>
      </w:r>
      <w:r>
        <w:rPr>
          <w:rFonts w:ascii="Arial"/>
          <w:i/>
        </w:rPr>
        <w:t>Proposal</w:t>
      </w:r>
      <w:r>
        <w:rPr>
          <w:rFonts w:ascii="Arial"/>
          <w:i/>
          <w:spacing w:val="-7"/>
        </w:rPr>
        <w:t xml:space="preserve"> </w:t>
      </w:r>
      <w:r>
        <w:rPr>
          <w:rFonts w:ascii="Arial"/>
          <w:i/>
        </w:rPr>
        <w:t>process]</w:t>
      </w:r>
    </w:p>
    <w:p w14:paraId="6EF8BDA1" w14:textId="77777777" w:rsidR="000B4A89" w:rsidRDefault="009F25DB">
      <w:pPr>
        <w:spacing w:line="251" w:lineRule="exact"/>
        <w:ind w:right="1286"/>
        <w:jc w:val="right"/>
        <w:rPr>
          <w:rFonts w:ascii="Arial"/>
          <w:i/>
        </w:rPr>
      </w:pPr>
      <w:r>
        <w:t>Alternative</w:t>
      </w:r>
      <w:r>
        <w:rPr>
          <w:spacing w:val="-5"/>
        </w:rPr>
        <w:t xml:space="preserve"> </w:t>
      </w:r>
      <w:r>
        <w:t>No.:</w:t>
      </w:r>
      <w:r>
        <w:rPr>
          <w:spacing w:val="-7"/>
        </w:rPr>
        <w:t xml:space="preserve"> </w:t>
      </w:r>
      <w:r>
        <w:rPr>
          <w:rFonts w:ascii="Arial"/>
          <w:i/>
        </w:rPr>
        <w:t>[insert</w:t>
      </w:r>
      <w:r>
        <w:rPr>
          <w:rFonts w:ascii="Arial"/>
          <w:i/>
          <w:spacing w:val="-11"/>
        </w:rPr>
        <w:t xml:space="preserve"> </w:t>
      </w:r>
      <w:r>
        <w:rPr>
          <w:rFonts w:ascii="Arial"/>
          <w:i/>
        </w:rPr>
        <w:t>identification</w:t>
      </w:r>
      <w:r>
        <w:rPr>
          <w:rFonts w:ascii="Arial"/>
          <w:i/>
          <w:spacing w:val="-4"/>
        </w:rPr>
        <w:t xml:space="preserve"> </w:t>
      </w:r>
      <w:r>
        <w:rPr>
          <w:rFonts w:ascii="Arial"/>
          <w:i/>
        </w:rPr>
        <w:t>No</w:t>
      </w:r>
      <w:r>
        <w:rPr>
          <w:rFonts w:ascii="Arial"/>
          <w:i/>
          <w:spacing w:val="-6"/>
        </w:rPr>
        <w:t xml:space="preserve"> </w:t>
      </w:r>
      <w:r>
        <w:rPr>
          <w:rFonts w:ascii="Arial"/>
          <w:i/>
        </w:rPr>
        <w:t>if</w:t>
      </w:r>
      <w:r>
        <w:rPr>
          <w:rFonts w:ascii="Arial"/>
          <w:i/>
          <w:spacing w:val="-12"/>
        </w:rPr>
        <w:t xml:space="preserve"> </w:t>
      </w:r>
      <w:r>
        <w:rPr>
          <w:rFonts w:ascii="Arial"/>
          <w:i/>
        </w:rPr>
        <w:t>this</w:t>
      </w:r>
      <w:r>
        <w:rPr>
          <w:rFonts w:ascii="Arial"/>
          <w:i/>
          <w:spacing w:val="-8"/>
        </w:rPr>
        <w:t xml:space="preserve"> </w:t>
      </w:r>
      <w:r>
        <w:rPr>
          <w:rFonts w:ascii="Arial"/>
          <w:i/>
        </w:rPr>
        <w:t>is</w:t>
      </w:r>
      <w:r>
        <w:rPr>
          <w:rFonts w:ascii="Arial"/>
          <w:i/>
          <w:spacing w:val="-13"/>
        </w:rPr>
        <w:t xml:space="preserve"> </w:t>
      </w:r>
      <w:r>
        <w:rPr>
          <w:rFonts w:ascii="Arial"/>
          <w:i/>
        </w:rPr>
        <w:t>a</w:t>
      </w:r>
      <w:r>
        <w:rPr>
          <w:rFonts w:ascii="Arial"/>
          <w:i/>
          <w:spacing w:val="-10"/>
        </w:rPr>
        <w:t xml:space="preserve"> </w:t>
      </w:r>
      <w:r>
        <w:rPr>
          <w:rFonts w:ascii="Arial"/>
          <w:i/>
        </w:rPr>
        <w:t>Proposal</w:t>
      </w:r>
      <w:r>
        <w:rPr>
          <w:rFonts w:ascii="Arial"/>
          <w:i/>
          <w:spacing w:val="-8"/>
        </w:rPr>
        <w:t xml:space="preserve"> </w:t>
      </w:r>
      <w:r>
        <w:rPr>
          <w:rFonts w:ascii="Arial"/>
          <w:i/>
        </w:rPr>
        <w:t>for</w:t>
      </w:r>
      <w:r>
        <w:rPr>
          <w:rFonts w:ascii="Arial"/>
          <w:i/>
          <w:spacing w:val="-9"/>
        </w:rPr>
        <w:t xml:space="preserve"> </w:t>
      </w:r>
      <w:r>
        <w:rPr>
          <w:rFonts w:ascii="Arial"/>
          <w:i/>
        </w:rPr>
        <w:t>an</w:t>
      </w:r>
      <w:r>
        <w:rPr>
          <w:rFonts w:ascii="Arial"/>
          <w:i/>
          <w:spacing w:val="-11"/>
        </w:rPr>
        <w:t xml:space="preserve"> </w:t>
      </w:r>
      <w:r>
        <w:rPr>
          <w:rFonts w:ascii="Arial"/>
          <w:i/>
        </w:rPr>
        <w:t>alternative]</w:t>
      </w:r>
    </w:p>
    <w:p w14:paraId="578FC2F2" w14:textId="77777777" w:rsidR="000B4A89" w:rsidRDefault="000B4A89">
      <w:pPr>
        <w:pStyle w:val="BodyText"/>
        <w:spacing w:before="10"/>
        <w:rPr>
          <w:rFonts w:ascii="Arial"/>
          <w:i/>
          <w:sz w:val="21"/>
        </w:rPr>
      </w:pPr>
    </w:p>
    <w:p w14:paraId="4136A8B0" w14:textId="77777777" w:rsidR="000B4A89" w:rsidRDefault="009F25DB">
      <w:pPr>
        <w:ind w:left="1100"/>
        <w:rPr>
          <w:rFonts w:ascii="Arial"/>
          <w:i/>
        </w:rPr>
      </w:pPr>
      <w:r>
        <w:t>To:</w:t>
      </w:r>
      <w:r>
        <w:rPr>
          <w:spacing w:val="-6"/>
        </w:rPr>
        <w:t xml:space="preserve"> </w:t>
      </w:r>
      <w:r>
        <w:rPr>
          <w:rFonts w:ascii="Arial"/>
          <w:i/>
        </w:rPr>
        <w:t>[insert</w:t>
      </w:r>
      <w:r>
        <w:rPr>
          <w:rFonts w:ascii="Arial"/>
          <w:i/>
          <w:spacing w:val="-6"/>
        </w:rPr>
        <w:t xml:space="preserve"> </w:t>
      </w:r>
      <w:r>
        <w:rPr>
          <w:rFonts w:ascii="Arial"/>
          <w:i/>
        </w:rPr>
        <w:t>complete</w:t>
      </w:r>
      <w:r>
        <w:rPr>
          <w:rFonts w:ascii="Arial"/>
          <w:i/>
          <w:spacing w:val="-5"/>
        </w:rPr>
        <w:t xml:space="preserve"> </w:t>
      </w:r>
      <w:r>
        <w:rPr>
          <w:rFonts w:ascii="Arial"/>
          <w:i/>
        </w:rPr>
        <w:t>name</w:t>
      </w:r>
      <w:r>
        <w:rPr>
          <w:rFonts w:ascii="Arial"/>
          <w:i/>
          <w:spacing w:val="-10"/>
        </w:rPr>
        <w:t xml:space="preserve"> </w:t>
      </w:r>
      <w:r>
        <w:rPr>
          <w:rFonts w:ascii="Arial"/>
          <w:i/>
        </w:rPr>
        <w:t>of</w:t>
      </w:r>
      <w:r>
        <w:rPr>
          <w:rFonts w:ascii="Arial"/>
          <w:i/>
          <w:spacing w:val="-10"/>
        </w:rPr>
        <w:t xml:space="preserve"> </w:t>
      </w:r>
      <w:r>
        <w:rPr>
          <w:rFonts w:ascii="Arial"/>
          <w:i/>
        </w:rPr>
        <w:t>Procuring</w:t>
      </w:r>
      <w:r>
        <w:rPr>
          <w:rFonts w:ascii="Arial"/>
          <w:i/>
          <w:spacing w:val="-5"/>
        </w:rPr>
        <w:t xml:space="preserve"> </w:t>
      </w:r>
      <w:r>
        <w:rPr>
          <w:rFonts w:ascii="Arial"/>
          <w:i/>
        </w:rPr>
        <w:t>Agency]</w:t>
      </w:r>
    </w:p>
    <w:p w14:paraId="68F23B8E" w14:textId="14B1BBA3" w:rsidR="000B4A89" w:rsidRDefault="00675C72">
      <w:pPr>
        <w:spacing w:before="203"/>
        <w:ind w:left="1100"/>
        <w:jc w:val="both"/>
      </w:pPr>
      <w:r>
        <w:t>I,</w:t>
      </w:r>
      <w:r w:rsidR="009F25DB">
        <w:rPr>
          <w:spacing w:val="-12"/>
        </w:rPr>
        <w:t xml:space="preserve"> </w:t>
      </w:r>
      <w:r w:rsidR="009F25DB">
        <w:t>the</w:t>
      </w:r>
      <w:r w:rsidR="009F25DB">
        <w:rPr>
          <w:spacing w:val="-6"/>
        </w:rPr>
        <w:t xml:space="preserve"> </w:t>
      </w:r>
      <w:r w:rsidR="009F25DB">
        <w:t>undersigned,</w:t>
      </w:r>
      <w:r w:rsidR="009F25DB">
        <w:rPr>
          <w:spacing w:val="-6"/>
        </w:rPr>
        <w:t xml:space="preserve"> </w:t>
      </w:r>
      <w:r w:rsidR="009F25DB">
        <w:t>declare</w:t>
      </w:r>
      <w:r w:rsidR="009F25DB">
        <w:rPr>
          <w:spacing w:val="-1"/>
        </w:rPr>
        <w:t xml:space="preserve"> </w:t>
      </w:r>
      <w:r w:rsidR="009F25DB">
        <w:t>that:</w:t>
      </w:r>
    </w:p>
    <w:p w14:paraId="2FE3ABB3" w14:textId="77777777" w:rsidR="000B4A89" w:rsidRDefault="000B4A89">
      <w:pPr>
        <w:pStyle w:val="BodyText"/>
        <w:spacing w:before="8"/>
      </w:pPr>
    </w:p>
    <w:p w14:paraId="4C3EC832" w14:textId="77777777" w:rsidR="000B4A89" w:rsidRDefault="009F25DB">
      <w:pPr>
        <w:ind w:left="1100" w:right="1294"/>
        <w:jc w:val="both"/>
      </w:pPr>
      <w:r>
        <w:rPr>
          <w:spacing w:val="-1"/>
        </w:rPr>
        <w:t>We</w:t>
      </w:r>
      <w:r>
        <w:rPr>
          <w:spacing w:val="-16"/>
        </w:rPr>
        <w:t xml:space="preserve"> </w:t>
      </w:r>
      <w:r>
        <w:rPr>
          <w:spacing w:val="-1"/>
        </w:rPr>
        <w:t>understand</w:t>
      </w:r>
      <w:r>
        <w:rPr>
          <w:spacing w:val="-10"/>
        </w:rPr>
        <w:t xml:space="preserve"> </w:t>
      </w:r>
      <w:r>
        <w:rPr>
          <w:spacing w:val="-1"/>
        </w:rPr>
        <w:t>that,</w:t>
      </w:r>
      <w:r>
        <w:rPr>
          <w:spacing w:val="-16"/>
        </w:rPr>
        <w:t xml:space="preserve"> </w:t>
      </w:r>
      <w:r>
        <w:rPr>
          <w:spacing w:val="-1"/>
        </w:rPr>
        <w:t>according</w:t>
      </w:r>
      <w:r>
        <w:rPr>
          <w:spacing w:val="-15"/>
        </w:rPr>
        <w:t xml:space="preserve"> </w:t>
      </w:r>
      <w:r>
        <w:t>to</w:t>
      </w:r>
      <w:r>
        <w:rPr>
          <w:spacing w:val="-11"/>
        </w:rPr>
        <w:t xml:space="preserve"> </w:t>
      </w:r>
      <w:r>
        <w:t>your</w:t>
      </w:r>
      <w:r>
        <w:rPr>
          <w:spacing w:val="-10"/>
        </w:rPr>
        <w:t xml:space="preserve"> </w:t>
      </w:r>
      <w:r>
        <w:t>conditions,</w:t>
      </w:r>
      <w:r>
        <w:rPr>
          <w:spacing w:val="-10"/>
        </w:rPr>
        <w:t xml:space="preserve"> </w:t>
      </w:r>
      <w:r>
        <w:t>Proposals</w:t>
      </w:r>
      <w:r>
        <w:rPr>
          <w:spacing w:val="-12"/>
        </w:rPr>
        <w:t xml:space="preserve"> </w:t>
      </w:r>
      <w:r>
        <w:t>must</w:t>
      </w:r>
      <w:r>
        <w:rPr>
          <w:spacing w:val="-12"/>
        </w:rPr>
        <w:t xml:space="preserve"> </w:t>
      </w:r>
      <w:r>
        <w:t>be</w:t>
      </w:r>
      <w:r>
        <w:rPr>
          <w:spacing w:val="-6"/>
        </w:rPr>
        <w:t xml:space="preserve"> </w:t>
      </w:r>
      <w:r>
        <w:t>supported</w:t>
      </w:r>
      <w:r>
        <w:rPr>
          <w:spacing w:val="-10"/>
        </w:rPr>
        <w:t xml:space="preserve"> </w:t>
      </w:r>
      <w:r>
        <w:t>by</w:t>
      </w:r>
      <w:r>
        <w:rPr>
          <w:spacing w:val="-13"/>
        </w:rPr>
        <w:t xml:space="preserve"> </w:t>
      </w:r>
      <w:r>
        <w:t>a</w:t>
      </w:r>
      <w:r>
        <w:rPr>
          <w:spacing w:val="-12"/>
        </w:rPr>
        <w:t xml:space="preserve"> </w:t>
      </w:r>
      <w:r>
        <w:t>Proposal</w:t>
      </w:r>
      <w:r>
        <w:rPr>
          <w:spacing w:val="-58"/>
        </w:rPr>
        <w:t xml:space="preserve"> </w:t>
      </w:r>
      <w:r>
        <w:t>Securing</w:t>
      </w:r>
      <w:r>
        <w:rPr>
          <w:spacing w:val="4"/>
        </w:rPr>
        <w:t xml:space="preserve"> </w:t>
      </w:r>
      <w:r>
        <w:t>Declaration.</w:t>
      </w:r>
    </w:p>
    <w:p w14:paraId="1F92FBA9" w14:textId="77777777" w:rsidR="000B4A89" w:rsidRDefault="000B4A89">
      <w:pPr>
        <w:pStyle w:val="BodyText"/>
        <w:spacing w:before="1"/>
      </w:pPr>
    </w:p>
    <w:p w14:paraId="64CD3F89" w14:textId="77777777" w:rsidR="000B4A89" w:rsidRDefault="009F25DB">
      <w:pPr>
        <w:spacing w:before="1"/>
        <w:ind w:left="1100" w:right="1290"/>
        <w:jc w:val="both"/>
      </w:pPr>
      <w:r>
        <w:t>We accept that we will automatically be suspended from being eligible for Bidding in any</w:t>
      </w:r>
      <w:r>
        <w:rPr>
          <w:spacing w:val="1"/>
        </w:rPr>
        <w:t xml:space="preserve"> </w:t>
      </w:r>
      <w:r>
        <w:t>contract with the Procuring Agency for the period of time as determined by the Authority if we</w:t>
      </w:r>
      <w:r>
        <w:rPr>
          <w:spacing w:val="-59"/>
        </w:rPr>
        <w:t xml:space="preserve"> </w:t>
      </w:r>
      <w:r>
        <w:t>are in</w:t>
      </w:r>
      <w:r>
        <w:rPr>
          <w:spacing w:val="-3"/>
        </w:rPr>
        <w:t xml:space="preserve"> </w:t>
      </w:r>
      <w:r>
        <w:t>breach</w:t>
      </w:r>
      <w:r>
        <w:rPr>
          <w:spacing w:val="1"/>
        </w:rPr>
        <w:t xml:space="preserve"> </w:t>
      </w:r>
      <w:r>
        <w:t>of</w:t>
      </w:r>
      <w:r>
        <w:rPr>
          <w:spacing w:val="1"/>
        </w:rPr>
        <w:t xml:space="preserve"> </w:t>
      </w:r>
      <w:r>
        <w:t>our</w:t>
      </w:r>
      <w:r>
        <w:rPr>
          <w:spacing w:val="-3"/>
        </w:rPr>
        <w:t xml:space="preserve"> </w:t>
      </w:r>
      <w:r>
        <w:t>obligation(s)</w:t>
      </w:r>
      <w:r>
        <w:rPr>
          <w:spacing w:val="-2"/>
        </w:rPr>
        <w:t xml:space="preserve"> </w:t>
      </w:r>
      <w:r>
        <w:t>under</w:t>
      </w:r>
      <w:r>
        <w:rPr>
          <w:spacing w:val="-2"/>
        </w:rPr>
        <w:t xml:space="preserve"> </w:t>
      </w:r>
      <w:r>
        <w:t>the</w:t>
      </w:r>
      <w:r>
        <w:rPr>
          <w:spacing w:val="-3"/>
        </w:rPr>
        <w:t xml:space="preserve"> </w:t>
      </w:r>
      <w:r>
        <w:t>Proposal</w:t>
      </w:r>
      <w:r>
        <w:rPr>
          <w:spacing w:val="8"/>
        </w:rPr>
        <w:t xml:space="preserve"> </w:t>
      </w:r>
      <w:r>
        <w:t>conditions, because</w:t>
      </w:r>
      <w:r>
        <w:rPr>
          <w:spacing w:val="1"/>
        </w:rPr>
        <w:t xml:space="preserve"> </w:t>
      </w:r>
      <w:r>
        <w:t>we:</w:t>
      </w:r>
    </w:p>
    <w:p w14:paraId="310B4D00" w14:textId="77777777" w:rsidR="000B4A89" w:rsidRDefault="000B4A89">
      <w:pPr>
        <w:pStyle w:val="BodyText"/>
        <w:spacing w:before="6"/>
      </w:pPr>
    </w:p>
    <w:p w14:paraId="1995D7DD" w14:textId="77777777" w:rsidR="000B4A89" w:rsidRDefault="009F25DB" w:rsidP="00C06337">
      <w:pPr>
        <w:pStyle w:val="ListParagraph"/>
        <w:numPr>
          <w:ilvl w:val="0"/>
          <w:numId w:val="49"/>
        </w:numPr>
        <w:tabs>
          <w:tab w:val="left" w:pos="1821"/>
        </w:tabs>
        <w:ind w:right="1311"/>
        <w:jc w:val="both"/>
      </w:pPr>
      <w:r>
        <w:t>have</w:t>
      </w:r>
      <w:r>
        <w:rPr>
          <w:spacing w:val="1"/>
        </w:rPr>
        <w:t xml:space="preserve"> </w:t>
      </w:r>
      <w:r>
        <w:t>withdrawn</w:t>
      </w:r>
      <w:r>
        <w:rPr>
          <w:spacing w:val="1"/>
        </w:rPr>
        <w:t xml:space="preserve"> </w:t>
      </w:r>
      <w:r>
        <w:t>or modified</w:t>
      </w:r>
      <w:r>
        <w:rPr>
          <w:spacing w:val="1"/>
        </w:rPr>
        <w:t xml:space="preserve"> </w:t>
      </w:r>
      <w:r>
        <w:t>our Proposal during</w:t>
      </w:r>
      <w:r>
        <w:rPr>
          <w:spacing w:val="1"/>
        </w:rPr>
        <w:t xml:space="preserve"> </w:t>
      </w:r>
      <w:r>
        <w:t>the</w:t>
      </w:r>
      <w:r>
        <w:rPr>
          <w:spacing w:val="1"/>
        </w:rPr>
        <w:t xml:space="preserve"> </w:t>
      </w:r>
      <w:r>
        <w:t>period</w:t>
      </w:r>
      <w:r>
        <w:rPr>
          <w:spacing w:val="1"/>
        </w:rPr>
        <w:t xml:space="preserve"> </w:t>
      </w:r>
      <w:r>
        <w:t>of Proposal Validity</w:t>
      </w:r>
      <w:r>
        <w:rPr>
          <w:spacing w:val="1"/>
        </w:rPr>
        <w:t xml:space="preserve"> </w:t>
      </w:r>
      <w:r>
        <w:t>specified</w:t>
      </w:r>
      <w:r>
        <w:rPr>
          <w:spacing w:val="1"/>
        </w:rPr>
        <w:t xml:space="preserve"> </w:t>
      </w:r>
      <w:r>
        <w:t>in</w:t>
      </w:r>
      <w:r>
        <w:rPr>
          <w:spacing w:val="2"/>
        </w:rPr>
        <w:t xml:space="preserve"> </w:t>
      </w:r>
      <w:r>
        <w:t>the</w:t>
      </w:r>
      <w:r>
        <w:rPr>
          <w:spacing w:val="-2"/>
        </w:rPr>
        <w:t xml:space="preserve"> </w:t>
      </w:r>
      <w:r>
        <w:t>Form</w:t>
      </w:r>
      <w:r>
        <w:rPr>
          <w:spacing w:val="-1"/>
        </w:rPr>
        <w:t xml:space="preserve"> </w:t>
      </w:r>
      <w:r>
        <w:t>of</w:t>
      </w:r>
      <w:r>
        <w:rPr>
          <w:spacing w:val="2"/>
        </w:rPr>
        <w:t xml:space="preserve"> </w:t>
      </w:r>
      <w:r>
        <w:t>Proposal;</w:t>
      </w:r>
    </w:p>
    <w:p w14:paraId="2486EB1D" w14:textId="77777777" w:rsidR="000B4A89" w:rsidRDefault="000B4A89">
      <w:pPr>
        <w:pStyle w:val="BodyText"/>
        <w:spacing w:before="1"/>
      </w:pPr>
    </w:p>
    <w:p w14:paraId="66F6895B" w14:textId="77777777" w:rsidR="000B4A89" w:rsidRDefault="009F25DB" w:rsidP="00C06337">
      <w:pPr>
        <w:pStyle w:val="ListParagraph"/>
        <w:numPr>
          <w:ilvl w:val="0"/>
          <w:numId w:val="49"/>
        </w:numPr>
        <w:tabs>
          <w:tab w:val="left" w:pos="1820"/>
          <w:tab w:val="left" w:pos="1821"/>
        </w:tabs>
      </w:pPr>
      <w:r>
        <w:t>Disagreement</w:t>
      </w:r>
      <w:r>
        <w:rPr>
          <w:spacing w:val="-10"/>
        </w:rPr>
        <w:t xml:space="preserve"> </w:t>
      </w:r>
      <w:r>
        <w:t>to</w:t>
      </w:r>
      <w:r>
        <w:rPr>
          <w:spacing w:val="-6"/>
        </w:rPr>
        <w:t xml:space="preserve"> </w:t>
      </w:r>
      <w:r>
        <w:t>arithmetical</w:t>
      </w:r>
      <w:r>
        <w:rPr>
          <w:spacing w:val="-6"/>
        </w:rPr>
        <w:t xml:space="preserve"> </w:t>
      </w:r>
      <w:r>
        <w:t>correction</w:t>
      </w:r>
      <w:r>
        <w:rPr>
          <w:spacing w:val="-5"/>
        </w:rPr>
        <w:t xml:space="preserve"> </w:t>
      </w:r>
      <w:r>
        <w:t>made</w:t>
      </w:r>
      <w:r>
        <w:rPr>
          <w:spacing w:val="-5"/>
        </w:rPr>
        <w:t xml:space="preserve"> </w:t>
      </w:r>
      <w:r>
        <w:t>to</w:t>
      </w:r>
      <w:r>
        <w:rPr>
          <w:spacing w:val="-5"/>
        </w:rPr>
        <w:t xml:space="preserve"> </w:t>
      </w:r>
      <w:r>
        <w:t>the</w:t>
      </w:r>
      <w:r>
        <w:rPr>
          <w:spacing w:val="-11"/>
        </w:rPr>
        <w:t xml:space="preserve"> </w:t>
      </w:r>
      <w:r>
        <w:t>Proposal</w:t>
      </w:r>
      <w:r>
        <w:rPr>
          <w:spacing w:val="-11"/>
        </w:rPr>
        <w:t xml:space="preserve"> </w:t>
      </w:r>
      <w:r>
        <w:t>price;</w:t>
      </w:r>
      <w:r>
        <w:rPr>
          <w:spacing w:val="-15"/>
        </w:rPr>
        <w:t xml:space="preserve"> </w:t>
      </w:r>
      <w:r>
        <w:t>or</w:t>
      </w:r>
    </w:p>
    <w:p w14:paraId="1B004F63" w14:textId="77777777" w:rsidR="000B4A89" w:rsidRDefault="000B4A89">
      <w:pPr>
        <w:pStyle w:val="BodyText"/>
        <w:spacing w:before="10"/>
        <w:rPr>
          <w:sz w:val="23"/>
        </w:rPr>
      </w:pPr>
    </w:p>
    <w:p w14:paraId="75F24EF2" w14:textId="77777777" w:rsidR="000B4A89" w:rsidRDefault="009F25DB" w:rsidP="00C06337">
      <w:pPr>
        <w:pStyle w:val="ListParagraph"/>
        <w:numPr>
          <w:ilvl w:val="0"/>
          <w:numId w:val="49"/>
        </w:numPr>
        <w:tabs>
          <w:tab w:val="left" w:pos="1821"/>
        </w:tabs>
        <w:spacing w:before="1"/>
        <w:ind w:right="1277"/>
        <w:jc w:val="both"/>
      </w:pPr>
      <w:r>
        <w:t>having</w:t>
      </w:r>
      <w:r>
        <w:rPr>
          <w:spacing w:val="-14"/>
        </w:rPr>
        <w:t xml:space="preserve"> </w:t>
      </w:r>
      <w:r>
        <w:t>been</w:t>
      </w:r>
      <w:r>
        <w:rPr>
          <w:spacing w:val="-13"/>
        </w:rPr>
        <w:t xml:space="preserve"> </w:t>
      </w:r>
      <w:r>
        <w:t>notified</w:t>
      </w:r>
      <w:r>
        <w:rPr>
          <w:spacing w:val="-12"/>
        </w:rPr>
        <w:t xml:space="preserve"> </w:t>
      </w:r>
      <w:r>
        <w:t>of</w:t>
      </w:r>
      <w:r>
        <w:rPr>
          <w:spacing w:val="-11"/>
        </w:rPr>
        <w:t xml:space="preserve"> </w:t>
      </w:r>
      <w:r>
        <w:t>the</w:t>
      </w:r>
      <w:r>
        <w:rPr>
          <w:spacing w:val="-9"/>
        </w:rPr>
        <w:t xml:space="preserve"> </w:t>
      </w:r>
      <w:r>
        <w:t>acceptance</w:t>
      </w:r>
      <w:r>
        <w:rPr>
          <w:spacing w:val="-8"/>
        </w:rPr>
        <w:t xml:space="preserve"> </w:t>
      </w:r>
      <w:r>
        <w:t>of</w:t>
      </w:r>
      <w:r>
        <w:rPr>
          <w:spacing w:val="-15"/>
        </w:rPr>
        <w:t xml:space="preserve"> </w:t>
      </w:r>
      <w:r>
        <w:t>our</w:t>
      </w:r>
      <w:r>
        <w:rPr>
          <w:spacing w:val="-12"/>
        </w:rPr>
        <w:t xml:space="preserve"> </w:t>
      </w:r>
      <w:r>
        <w:t>Proposal</w:t>
      </w:r>
      <w:r>
        <w:rPr>
          <w:spacing w:val="-15"/>
        </w:rPr>
        <w:t xml:space="preserve"> </w:t>
      </w:r>
      <w:r>
        <w:t>by</w:t>
      </w:r>
      <w:r>
        <w:rPr>
          <w:spacing w:val="-10"/>
        </w:rPr>
        <w:t xml:space="preserve"> </w:t>
      </w:r>
      <w:r>
        <w:t>the</w:t>
      </w:r>
      <w:r>
        <w:rPr>
          <w:spacing w:val="-10"/>
        </w:rPr>
        <w:t xml:space="preserve"> </w:t>
      </w:r>
      <w:r>
        <w:t>Procuring</w:t>
      </w:r>
      <w:r>
        <w:rPr>
          <w:spacing w:val="-12"/>
        </w:rPr>
        <w:t xml:space="preserve"> </w:t>
      </w:r>
      <w:r>
        <w:t>Agency</w:t>
      </w:r>
      <w:r>
        <w:rPr>
          <w:spacing w:val="-15"/>
        </w:rPr>
        <w:t xml:space="preserve"> </w:t>
      </w:r>
      <w:r>
        <w:t>during</w:t>
      </w:r>
      <w:r>
        <w:rPr>
          <w:spacing w:val="-59"/>
        </w:rPr>
        <w:t xml:space="preserve"> </w:t>
      </w:r>
      <w:r>
        <w:t>the period of Proposal Validity, (</w:t>
      </w:r>
      <w:proofErr w:type="spellStart"/>
      <w:r>
        <w:t>i</w:t>
      </w:r>
      <w:proofErr w:type="spellEnd"/>
      <w:r>
        <w:t>) failure to sign the contract if required by Procuring</w:t>
      </w:r>
      <w:r>
        <w:rPr>
          <w:spacing w:val="1"/>
        </w:rPr>
        <w:t xml:space="preserve"> </w:t>
      </w:r>
      <w:r>
        <w:t>Agency to do so or (ii) fail or refuse to furnish the Performance Security or to comply</w:t>
      </w:r>
      <w:r>
        <w:rPr>
          <w:spacing w:val="1"/>
        </w:rPr>
        <w:t xml:space="preserve"> </w:t>
      </w:r>
      <w:r>
        <w:t>with any other condition precedent to signing the contract specified in the SRFP</w:t>
      </w:r>
      <w:r>
        <w:rPr>
          <w:spacing w:val="1"/>
        </w:rPr>
        <w:t xml:space="preserve"> </w:t>
      </w:r>
      <w:r>
        <w:t>Documents.</w:t>
      </w:r>
    </w:p>
    <w:p w14:paraId="6BCB8CC7" w14:textId="77777777" w:rsidR="000B4A89" w:rsidRDefault="000B4A89">
      <w:pPr>
        <w:pStyle w:val="BodyText"/>
        <w:spacing w:before="9"/>
      </w:pPr>
    </w:p>
    <w:p w14:paraId="7AE499A9" w14:textId="77777777" w:rsidR="000B4A89" w:rsidRDefault="009F25DB">
      <w:pPr>
        <w:spacing w:before="1"/>
        <w:ind w:left="1100" w:right="1286"/>
        <w:jc w:val="both"/>
      </w:pPr>
      <w:r>
        <w:t>We understand this Proposal Securing Declaration shall expire if we are not the successful</w:t>
      </w:r>
      <w:r>
        <w:rPr>
          <w:spacing w:val="1"/>
        </w:rPr>
        <w:t xml:space="preserve"> </w:t>
      </w:r>
      <w:r>
        <w:t>Service</w:t>
      </w:r>
      <w:r>
        <w:rPr>
          <w:spacing w:val="-3"/>
        </w:rPr>
        <w:t xml:space="preserve"> </w:t>
      </w:r>
      <w:r>
        <w:t>Provider,</w:t>
      </w:r>
      <w:r>
        <w:rPr>
          <w:spacing w:val="-7"/>
        </w:rPr>
        <w:t xml:space="preserve"> </w:t>
      </w:r>
      <w:r>
        <w:t>upon</w:t>
      </w:r>
      <w:r>
        <w:rPr>
          <w:spacing w:val="-3"/>
        </w:rPr>
        <w:t xml:space="preserve"> </w:t>
      </w:r>
      <w:r>
        <w:t>the</w:t>
      </w:r>
      <w:r>
        <w:rPr>
          <w:spacing w:val="-3"/>
        </w:rPr>
        <w:t xml:space="preserve"> </w:t>
      </w:r>
      <w:r>
        <w:t>earlier</w:t>
      </w:r>
      <w:r>
        <w:rPr>
          <w:spacing w:val="-6"/>
        </w:rPr>
        <w:t xml:space="preserve"> </w:t>
      </w:r>
      <w:r>
        <w:t>of</w:t>
      </w:r>
      <w:r>
        <w:rPr>
          <w:spacing w:val="1"/>
        </w:rPr>
        <w:t xml:space="preserve"> </w:t>
      </w:r>
      <w:r>
        <w:t>(</w:t>
      </w:r>
      <w:proofErr w:type="spellStart"/>
      <w:r>
        <w:t>i</w:t>
      </w:r>
      <w:proofErr w:type="spellEnd"/>
      <w:r>
        <w:t>)</w:t>
      </w:r>
      <w:r>
        <w:rPr>
          <w:spacing w:val="-7"/>
        </w:rPr>
        <w:t xml:space="preserve"> </w:t>
      </w:r>
      <w:r>
        <w:t>our</w:t>
      </w:r>
      <w:r>
        <w:rPr>
          <w:spacing w:val="-6"/>
        </w:rPr>
        <w:t xml:space="preserve"> </w:t>
      </w:r>
      <w:r>
        <w:t>receipt</w:t>
      </w:r>
      <w:r>
        <w:rPr>
          <w:spacing w:val="-9"/>
        </w:rPr>
        <w:t xml:space="preserve"> </w:t>
      </w:r>
      <w:r>
        <w:t>of</w:t>
      </w:r>
      <w:r>
        <w:rPr>
          <w:spacing w:val="-8"/>
        </w:rPr>
        <w:t xml:space="preserve"> </w:t>
      </w:r>
      <w:r>
        <w:t>your</w:t>
      </w:r>
      <w:r>
        <w:rPr>
          <w:spacing w:val="-6"/>
        </w:rPr>
        <w:t xml:space="preserve"> </w:t>
      </w:r>
      <w:r>
        <w:t>notification</w:t>
      </w:r>
      <w:r>
        <w:rPr>
          <w:spacing w:val="-2"/>
        </w:rPr>
        <w:t xml:space="preserve"> </w:t>
      </w:r>
      <w:r>
        <w:t>to</w:t>
      </w:r>
      <w:r>
        <w:rPr>
          <w:spacing w:val="-3"/>
        </w:rPr>
        <w:t xml:space="preserve"> </w:t>
      </w:r>
      <w:r>
        <w:t>us</w:t>
      </w:r>
      <w:r>
        <w:rPr>
          <w:spacing w:val="-6"/>
        </w:rPr>
        <w:t xml:space="preserve"> </w:t>
      </w:r>
      <w:r>
        <w:t>of</w:t>
      </w:r>
      <w:r>
        <w:rPr>
          <w:spacing w:val="-4"/>
        </w:rPr>
        <w:t xml:space="preserve"> </w:t>
      </w:r>
      <w:r>
        <w:t>the</w:t>
      </w:r>
      <w:r>
        <w:rPr>
          <w:spacing w:val="-4"/>
        </w:rPr>
        <w:t xml:space="preserve"> </w:t>
      </w:r>
      <w:r>
        <w:t>name</w:t>
      </w:r>
      <w:r>
        <w:rPr>
          <w:spacing w:val="-3"/>
        </w:rPr>
        <w:t xml:space="preserve"> </w:t>
      </w:r>
      <w:r>
        <w:t>of</w:t>
      </w:r>
      <w:r>
        <w:rPr>
          <w:spacing w:val="-4"/>
        </w:rPr>
        <w:t xml:space="preserve"> </w:t>
      </w:r>
      <w:r>
        <w:t>the</w:t>
      </w:r>
      <w:r>
        <w:rPr>
          <w:spacing w:val="-58"/>
        </w:rPr>
        <w:t xml:space="preserve"> </w:t>
      </w:r>
      <w:r>
        <w:t>successful</w:t>
      </w:r>
      <w:r>
        <w:rPr>
          <w:spacing w:val="-8"/>
        </w:rPr>
        <w:t xml:space="preserve"> </w:t>
      </w:r>
      <w:r>
        <w:t>Service</w:t>
      </w:r>
      <w:r>
        <w:rPr>
          <w:spacing w:val="-5"/>
        </w:rPr>
        <w:t xml:space="preserve"> </w:t>
      </w:r>
      <w:r>
        <w:t>provider;</w:t>
      </w:r>
      <w:r>
        <w:rPr>
          <w:spacing w:val="-7"/>
        </w:rPr>
        <w:t xml:space="preserve"> </w:t>
      </w:r>
      <w:r>
        <w:t>or</w:t>
      </w:r>
      <w:r>
        <w:rPr>
          <w:spacing w:val="-4"/>
        </w:rPr>
        <w:t xml:space="preserve"> </w:t>
      </w:r>
      <w:r>
        <w:t>(ii)</w:t>
      </w:r>
      <w:r>
        <w:rPr>
          <w:spacing w:val="-3"/>
        </w:rPr>
        <w:t xml:space="preserve"> </w:t>
      </w:r>
      <w:r>
        <w:t>twenty-eight</w:t>
      </w:r>
      <w:r>
        <w:rPr>
          <w:spacing w:val="-5"/>
        </w:rPr>
        <w:t xml:space="preserve"> </w:t>
      </w:r>
      <w:r>
        <w:t>(28)</w:t>
      </w:r>
      <w:r>
        <w:rPr>
          <w:spacing w:val="-7"/>
        </w:rPr>
        <w:t xml:space="preserve"> </w:t>
      </w:r>
      <w:r>
        <w:t>days</w:t>
      </w:r>
      <w:r>
        <w:rPr>
          <w:spacing w:val="-6"/>
        </w:rPr>
        <w:t xml:space="preserve"> </w:t>
      </w:r>
      <w:r>
        <w:t>after</w:t>
      </w:r>
      <w:r>
        <w:rPr>
          <w:spacing w:val="-7"/>
        </w:rPr>
        <w:t xml:space="preserve"> </w:t>
      </w:r>
      <w:r>
        <w:t>the</w:t>
      </w:r>
      <w:r>
        <w:rPr>
          <w:spacing w:val="-9"/>
        </w:rPr>
        <w:t xml:space="preserve"> </w:t>
      </w:r>
      <w:r>
        <w:t>expiration</w:t>
      </w:r>
      <w:r>
        <w:rPr>
          <w:spacing w:val="-3"/>
        </w:rPr>
        <w:t xml:space="preserve"> </w:t>
      </w:r>
      <w:r>
        <w:t>of</w:t>
      </w:r>
      <w:r>
        <w:rPr>
          <w:spacing w:val="-6"/>
        </w:rPr>
        <w:t xml:space="preserve"> </w:t>
      </w:r>
      <w:r>
        <w:t>our</w:t>
      </w:r>
      <w:r>
        <w:rPr>
          <w:spacing w:val="-3"/>
        </w:rPr>
        <w:t xml:space="preserve"> </w:t>
      </w:r>
      <w:r>
        <w:t>Proposal.</w:t>
      </w:r>
    </w:p>
    <w:p w14:paraId="2EE7F3D6" w14:textId="77777777" w:rsidR="000B4A89" w:rsidRDefault="000B4A89">
      <w:pPr>
        <w:pStyle w:val="BodyText"/>
        <w:spacing w:before="9"/>
        <w:rPr>
          <w:sz w:val="23"/>
        </w:rPr>
      </w:pPr>
    </w:p>
    <w:p w14:paraId="138233EF" w14:textId="77777777" w:rsidR="000B4A89" w:rsidRDefault="009F25DB">
      <w:pPr>
        <w:ind w:left="1100"/>
      </w:pPr>
      <w:r>
        <w:t>Signed:</w:t>
      </w:r>
      <w:r>
        <w:rPr>
          <w:spacing w:val="-5"/>
        </w:rPr>
        <w:t xml:space="preserve"> </w:t>
      </w:r>
      <w:r>
        <w:rPr>
          <w:rFonts w:ascii="Arial"/>
          <w:i/>
        </w:rPr>
        <w:t>[insert</w:t>
      </w:r>
      <w:r>
        <w:rPr>
          <w:rFonts w:ascii="Arial"/>
          <w:i/>
          <w:spacing w:val="-5"/>
        </w:rPr>
        <w:t xml:space="preserve"> </w:t>
      </w:r>
      <w:r>
        <w:rPr>
          <w:rFonts w:ascii="Arial"/>
          <w:i/>
        </w:rPr>
        <w:t>signature</w:t>
      </w:r>
      <w:r>
        <w:rPr>
          <w:rFonts w:ascii="Arial"/>
          <w:i/>
          <w:spacing w:val="-8"/>
        </w:rPr>
        <w:t xml:space="preserve"> </w:t>
      </w:r>
      <w:r>
        <w:rPr>
          <w:rFonts w:ascii="Arial"/>
          <w:i/>
        </w:rPr>
        <w:t>of</w:t>
      </w:r>
      <w:r>
        <w:rPr>
          <w:rFonts w:ascii="Arial"/>
          <w:i/>
          <w:spacing w:val="-11"/>
        </w:rPr>
        <w:t xml:space="preserve"> </w:t>
      </w:r>
      <w:r>
        <w:rPr>
          <w:rFonts w:ascii="Arial"/>
          <w:i/>
        </w:rPr>
        <w:t>person whose</w:t>
      </w:r>
      <w:r>
        <w:rPr>
          <w:rFonts w:ascii="Arial"/>
          <w:i/>
          <w:spacing w:val="-9"/>
        </w:rPr>
        <w:t xml:space="preserve"> </w:t>
      </w:r>
      <w:r>
        <w:rPr>
          <w:rFonts w:ascii="Arial"/>
          <w:i/>
        </w:rPr>
        <w:t>name</w:t>
      </w:r>
      <w:r>
        <w:rPr>
          <w:rFonts w:ascii="Arial"/>
          <w:i/>
          <w:spacing w:val="-5"/>
        </w:rPr>
        <w:t xml:space="preserve"> </w:t>
      </w:r>
      <w:r>
        <w:rPr>
          <w:rFonts w:ascii="Arial"/>
          <w:i/>
        </w:rPr>
        <w:t>and</w:t>
      </w:r>
      <w:r>
        <w:rPr>
          <w:rFonts w:ascii="Arial"/>
          <w:i/>
          <w:spacing w:val="-4"/>
        </w:rPr>
        <w:t xml:space="preserve"> </w:t>
      </w:r>
      <w:r>
        <w:rPr>
          <w:rFonts w:ascii="Arial"/>
          <w:i/>
        </w:rPr>
        <w:t>capacity</w:t>
      </w:r>
      <w:r>
        <w:rPr>
          <w:rFonts w:ascii="Arial"/>
          <w:i/>
          <w:spacing w:val="-11"/>
        </w:rPr>
        <w:t xml:space="preserve"> </w:t>
      </w:r>
      <w:r>
        <w:rPr>
          <w:rFonts w:ascii="Arial"/>
          <w:i/>
        </w:rPr>
        <w:t>are</w:t>
      </w:r>
      <w:r>
        <w:rPr>
          <w:rFonts w:ascii="Arial"/>
          <w:i/>
          <w:spacing w:val="-1"/>
        </w:rPr>
        <w:t xml:space="preserve"> </w:t>
      </w:r>
      <w:r>
        <w:rPr>
          <w:rFonts w:ascii="Arial"/>
          <w:i/>
        </w:rPr>
        <w:t xml:space="preserve">shown] </w:t>
      </w:r>
      <w:proofErr w:type="gramStart"/>
      <w:r>
        <w:t>In</w:t>
      </w:r>
      <w:proofErr w:type="gramEnd"/>
      <w:r>
        <w:rPr>
          <w:spacing w:val="-5"/>
        </w:rPr>
        <w:t xml:space="preserve"> </w:t>
      </w:r>
      <w:r>
        <w:t>the</w:t>
      </w:r>
      <w:r>
        <w:rPr>
          <w:spacing w:val="-2"/>
        </w:rPr>
        <w:t xml:space="preserve"> </w:t>
      </w:r>
      <w:r>
        <w:t>capacity</w:t>
      </w:r>
      <w:r>
        <w:rPr>
          <w:spacing w:val="-5"/>
        </w:rPr>
        <w:t xml:space="preserve"> </w:t>
      </w:r>
      <w:r>
        <w:t>of</w:t>
      </w:r>
    </w:p>
    <w:p w14:paraId="050F0D7A" w14:textId="77777777" w:rsidR="000B4A89" w:rsidRDefault="009F25DB">
      <w:pPr>
        <w:spacing w:before="1"/>
        <w:ind w:left="1100"/>
        <w:rPr>
          <w:rFonts w:ascii="Arial"/>
          <w:i/>
        </w:rPr>
      </w:pPr>
      <w:r>
        <w:rPr>
          <w:rFonts w:ascii="Arial"/>
          <w:i/>
        </w:rPr>
        <w:t>[</w:t>
      </w:r>
      <w:proofErr w:type="gramStart"/>
      <w:r>
        <w:rPr>
          <w:rFonts w:ascii="Arial"/>
          <w:i/>
        </w:rPr>
        <w:t>insert</w:t>
      </w:r>
      <w:proofErr w:type="gramEnd"/>
      <w:r>
        <w:rPr>
          <w:rFonts w:ascii="Arial"/>
          <w:i/>
          <w:spacing w:val="-11"/>
        </w:rPr>
        <w:t xml:space="preserve"> </w:t>
      </w:r>
      <w:r>
        <w:rPr>
          <w:rFonts w:ascii="Arial"/>
          <w:i/>
        </w:rPr>
        <w:t>legal</w:t>
      </w:r>
      <w:r>
        <w:rPr>
          <w:rFonts w:ascii="Arial"/>
          <w:i/>
          <w:spacing w:val="-9"/>
        </w:rPr>
        <w:t xml:space="preserve"> </w:t>
      </w:r>
      <w:r>
        <w:rPr>
          <w:rFonts w:ascii="Arial"/>
          <w:i/>
        </w:rPr>
        <w:t>capacity</w:t>
      </w:r>
      <w:r>
        <w:rPr>
          <w:rFonts w:ascii="Arial"/>
          <w:i/>
          <w:spacing w:val="-13"/>
        </w:rPr>
        <w:t xml:space="preserve"> </w:t>
      </w:r>
      <w:r>
        <w:rPr>
          <w:rFonts w:ascii="Arial"/>
          <w:i/>
        </w:rPr>
        <w:t>of</w:t>
      </w:r>
      <w:r>
        <w:rPr>
          <w:rFonts w:ascii="Arial"/>
          <w:i/>
          <w:spacing w:val="-12"/>
        </w:rPr>
        <w:t xml:space="preserve"> </w:t>
      </w:r>
      <w:r>
        <w:rPr>
          <w:rFonts w:ascii="Arial"/>
          <w:i/>
        </w:rPr>
        <w:t>person</w:t>
      </w:r>
      <w:r>
        <w:rPr>
          <w:rFonts w:ascii="Arial"/>
          <w:i/>
          <w:spacing w:val="-6"/>
        </w:rPr>
        <w:t xml:space="preserve"> </w:t>
      </w:r>
      <w:r>
        <w:rPr>
          <w:rFonts w:ascii="Arial"/>
          <w:i/>
        </w:rPr>
        <w:t>signing</w:t>
      </w:r>
      <w:r>
        <w:rPr>
          <w:rFonts w:ascii="Arial"/>
          <w:i/>
          <w:spacing w:val="-2"/>
        </w:rPr>
        <w:t xml:space="preserve"> </w:t>
      </w:r>
      <w:r>
        <w:rPr>
          <w:rFonts w:ascii="Arial"/>
          <w:i/>
        </w:rPr>
        <w:t>the</w:t>
      </w:r>
      <w:r>
        <w:rPr>
          <w:rFonts w:ascii="Arial"/>
          <w:i/>
          <w:spacing w:val="-7"/>
        </w:rPr>
        <w:t xml:space="preserve"> </w:t>
      </w:r>
      <w:r>
        <w:rPr>
          <w:rFonts w:ascii="Arial"/>
          <w:i/>
        </w:rPr>
        <w:t>Proposal</w:t>
      </w:r>
      <w:r>
        <w:rPr>
          <w:rFonts w:ascii="Arial"/>
          <w:i/>
          <w:spacing w:val="-13"/>
        </w:rPr>
        <w:t xml:space="preserve"> </w:t>
      </w:r>
      <w:r>
        <w:rPr>
          <w:rFonts w:ascii="Arial"/>
          <w:i/>
        </w:rPr>
        <w:t>Securing</w:t>
      </w:r>
      <w:r>
        <w:rPr>
          <w:rFonts w:ascii="Arial"/>
          <w:i/>
          <w:spacing w:val="-5"/>
        </w:rPr>
        <w:t xml:space="preserve"> </w:t>
      </w:r>
      <w:r>
        <w:rPr>
          <w:rFonts w:ascii="Arial"/>
          <w:i/>
        </w:rPr>
        <w:t>Declaration]</w:t>
      </w:r>
    </w:p>
    <w:p w14:paraId="2D84B6E5" w14:textId="77777777" w:rsidR="000B4A89" w:rsidRDefault="009F25DB">
      <w:pPr>
        <w:spacing w:before="203"/>
        <w:ind w:left="1100"/>
        <w:rPr>
          <w:rFonts w:ascii="Arial"/>
          <w:i/>
        </w:rPr>
      </w:pPr>
      <w:r>
        <w:rPr>
          <w:spacing w:val="-1"/>
        </w:rPr>
        <w:t>Name:</w:t>
      </w:r>
      <w:r>
        <w:rPr>
          <w:spacing w:val="-4"/>
        </w:rPr>
        <w:t xml:space="preserve"> </w:t>
      </w:r>
      <w:r>
        <w:rPr>
          <w:rFonts w:ascii="Arial"/>
          <w:i/>
          <w:spacing w:val="-1"/>
        </w:rPr>
        <w:t>[insert</w:t>
      </w:r>
      <w:r>
        <w:rPr>
          <w:rFonts w:ascii="Arial"/>
          <w:i/>
          <w:spacing w:val="-8"/>
        </w:rPr>
        <w:t xml:space="preserve"> </w:t>
      </w:r>
      <w:r>
        <w:rPr>
          <w:rFonts w:ascii="Arial"/>
          <w:b/>
          <w:i/>
          <w:spacing w:val="-1"/>
        </w:rPr>
        <w:t>complete</w:t>
      </w:r>
      <w:r>
        <w:rPr>
          <w:rFonts w:ascii="Arial"/>
          <w:b/>
          <w:i/>
          <w:spacing w:val="-3"/>
        </w:rPr>
        <w:t xml:space="preserve"> </w:t>
      </w:r>
      <w:r>
        <w:rPr>
          <w:rFonts w:ascii="Arial"/>
          <w:b/>
          <w:i/>
          <w:spacing w:val="-1"/>
        </w:rPr>
        <w:t>name</w:t>
      </w:r>
      <w:r>
        <w:rPr>
          <w:rFonts w:ascii="Arial"/>
          <w:b/>
          <w:i/>
          <w:spacing w:val="3"/>
        </w:rPr>
        <w:t xml:space="preserve"> </w:t>
      </w:r>
      <w:r>
        <w:rPr>
          <w:rFonts w:ascii="Arial"/>
          <w:b/>
          <w:i/>
        </w:rPr>
        <w:t>of</w:t>
      </w:r>
      <w:r>
        <w:rPr>
          <w:rFonts w:ascii="Arial"/>
          <w:b/>
          <w:i/>
          <w:spacing w:val="-8"/>
        </w:rPr>
        <w:t xml:space="preserve"> </w:t>
      </w:r>
      <w:r>
        <w:rPr>
          <w:rFonts w:ascii="Arial"/>
          <w:b/>
          <w:i/>
        </w:rPr>
        <w:t>person</w:t>
      </w:r>
      <w:r>
        <w:rPr>
          <w:rFonts w:ascii="Arial"/>
          <w:b/>
          <w:i/>
          <w:spacing w:val="-5"/>
        </w:rPr>
        <w:t xml:space="preserve"> </w:t>
      </w:r>
      <w:r>
        <w:rPr>
          <w:rFonts w:ascii="Arial"/>
          <w:b/>
          <w:i/>
        </w:rPr>
        <w:t>signing</w:t>
      </w:r>
      <w:r>
        <w:rPr>
          <w:rFonts w:ascii="Arial"/>
          <w:b/>
          <w:i/>
          <w:spacing w:val="-15"/>
        </w:rPr>
        <w:t xml:space="preserve"> </w:t>
      </w:r>
      <w:r>
        <w:rPr>
          <w:rFonts w:ascii="Arial"/>
          <w:b/>
          <w:i/>
        </w:rPr>
        <w:t>the Proposal</w:t>
      </w:r>
      <w:r>
        <w:rPr>
          <w:rFonts w:ascii="Arial"/>
          <w:b/>
          <w:i/>
          <w:spacing w:val="-7"/>
        </w:rPr>
        <w:t xml:space="preserve"> </w:t>
      </w:r>
      <w:r>
        <w:rPr>
          <w:rFonts w:ascii="Arial"/>
          <w:b/>
          <w:i/>
        </w:rPr>
        <w:t>Securing</w:t>
      </w:r>
      <w:r>
        <w:rPr>
          <w:rFonts w:ascii="Arial"/>
          <w:b/>
          <w:i/>
          <w:spacing w:val="-6"/>
        </w:rPr>
        <w:t xml:space="preserve"> </w:t>
      </w:r>
      <w:r>
        <w:rPr>
          <w:rFonts w:ascii="Arial"/>
          <w:b/>
          <w:i/>
        </w:rPr>
        <w:t>Declaration</w:t>
      </w:r>
      <w:r>
        <w:rPr>
          <w:rFonts w:ascii="Arial"/>
          <w:i/>
        </w:rPr>
        <w:t>]</w:t>
      </w:r>
    </w:p>
    <w:p w14:paraId="57694429" w14:textId="77777777" w:rsidR="000B4A89" w:rsidRDefault="009F25DB">
      <w:pPr>
        <w:spacing w:before="198"/>
        <w:ind w:left="1100" w:right="1320"/>
        <w:jc w:val="both"/>
        <w:rPr>
          <w:rFonts w:ascii="Arial"/>
          <w:i/>
        </w:rPr>
      </w:pPr>
      <w:r>
        <w:t xml:space="preserve">Duly authorized to sign the Proposal for and on behalf of: </w:t>
      </w:r>
      <w:r>
        <w:rPr>
          <w:rFonts w:ascii="Arial"/>
          <w:i/>
        </w:rPr>
        <w:t xml:space="preserve">[insert </w:t>
      </w:r>
      <w:r>
        <w:rPr>
          <w:rFonts w:ascii="Arial"/>
          <w:b/>
          <w:i/>
        </w:rPr>
        <w:t>complete name of Service</w:t>
      </w:r>
      <w:r>
        <w:rPr>
          <w:rFonts w:ascii="Arial"/>
          <w:b/>
          <w:i/>
          <w:spacing w:val="-59"/>
        </w:rPr>
        <w:t xml:space="preserve"> </w:t>
      </w:r>
      <w:r>
        <w:rPr>
          <w:rFonts w:ascii="Arial"/>
          <w:b/>
          <w:i/>
        </w:rPr>
        <w:t>Provider</w:t>
      </w:r>
      <w:r>
        <w:rPr>
          <w:rFonts w:ascii="Arial"/>
          <w:i/>
        </w:rPr>
        <w:t>]</w:t>
      </w:r>
    </w:p>
    <w:p w14:paraId="7C68B1FB" w14:textId="77777777" w:rsidR="000B4A89" w:rsidRDefault="009F25DB">
      <w:pPr>
        <w:tabs>
          <w:tab w:val="left" w:pos="2602"/>
          <w:tab w:val="left" w:pos="5522"/>
          <w:tab w:val="left" w:pos="6648"/>
        </w:tabs>
        <w:spacing w:before="196"/>
        <w:ind w:right="1285"/>
        <w:jc w:val="right"/>
        <w:rPr>
          <w:rFonts w:ascii="Arial"/>
          <w:i/>
        </w:rPr>
      </w:pPr>
      <w:r>
        <w:t>Dated</w:t>
      </w:r>
      <w:r>
        <w:rPr>
          <w:spacing w:val="40"/>
        </w:rPr>
        <w:t xml:space="preserve"> </w:t>
      </w:r>
      <w:r>
        <w:t>on</w:t>
      </w:r>
      <w:r>
        <w:rPr>
          <w:u w:val="single"/>
        </w:rPr>
        <w:tab/>
      </w:r>
      <w:r>
        <w:t>day</w:t>
      </w:r>
      <w:r>
        <w:rPr>
          <w:spacing w:val="36"/>
        </w:rPr>
        <w:t xml:space="preserve"> </w:t>
      </w:r>
      <w:r>
        <w:t>of</w:t>
      </w:r>
      <w:r>
        <w:rPr>
          <w:u w:val="single"/>
        </w:rPr>
        <w:tab/>
      </w:r>
      <w:r>
        <w:t>,</w:t>
      </w:r>
      <w:r>
        <w:rPr>
          <w:u w:val="single"/>
        </w:rPr>
        <w:tab/>
      </w:r>
      <w:r>
        <w:rPr>
          <w:rFonts w:ascii="Arial"/>
          <w:i/>
        </w:rPr>
        <w:t>[insert</w:t>
      </w:r>
      <w:r>
        <w:rPr>
          <w:rFonts w:ascii="Arial"/>
          <w:i/>
          <w:spacing w:val="32"/>
        </w:rPr>
        <w:t xml:space="preserve"> </w:t>
      </w:r>
      <w:r>
        <w:rPr>
          <w:rFonts w:ascii="Arial"/>
          <w:b/>
          <w:i/>
        </w:rPr>
        <w:t>date</w:t>
      </w:r>
      <w:r>
        <w:rPr>
          <w:rFonts w:ascii="Arial"/>
          <w:b/>
          <w:i/>
          <w:spacing w:val="32"/>
        </w:rPr>
        <w:t xml:space="preserve"> </w:t>
      </w:r>
      <w:r>
        <w:rPr>
          <w:rFonts w:ascii="Arial"/>
          <w:b/>
          <w:i/>
        </w:rPr>
        <w:t>of</w:t>
      </w:r>
      <w:r>
        <w:rPr>
          <w:rFonts w:ascii="Arial"/>
          <w:b/>
          <w:i/>
          <w:spacing w:val="33"/>
        </w:rPr>
        <w:t xml:space="preserve"> </w:t>
      </w:r>
      <w:r>
        <w:rPr>
          <w:rFonts w:ascii="Arial"/>
          <w:b/>
          <w:i/>
        </w:rPr>
        <w:t>signing</w:t>
      </w:r>
      <w:r>
        <w:rPr>
          <w:rFonts w:ascii="Arial"/>
          <w:i/>
        </w:rPr>
        <w:t>]</w:t>
      </w:r>
    </w:p>
    <w:p w14:paraId="5780E943" w14:textId="77777777" w:rsidR="000B4A89" w:rsidRDefault="009F25DB">
      <w:pPr>
        <w:spacing w:before="6"/>
        <w:ind w:left="1100"/>
        <w:jc w:val="both"/>
      </w:pPr>
      <w:r>
        <w:rPr>
          <w:spacing w:val="-1"/>
        </w:rPr>
        <w:t>Corporate</w:t>
      </w:r>
      <w:r>
        <w:rPr>
          <w:spacing w:val="-10"/>
        </w:rPr>
        <w:t xml:space="preserve"> </w:t>
      </w:r>
      <w:r>
        <w:t>Seal</w:t>
      </w:r>
      <w:r>
        <w:rPr>
          <w:spacing w:val="-8"/>
        </w:rPr>
        <w:t xml:space="preserve"> </w:t>
      </w:r>
      <w:r>
        <w:t>(where</w:t>
      </w:r>
      <w:r>
        <w:rPr>
          <w:spacing w:val="-15"/>
        </w:rPr>
        <w:t xml:space="preserve"> </w:t>
      </w:r>
      <w:r>
        <w:t>appropriate)</w:t>
      </w:r>
    </w:p>
    <w:p w14:paraId="07818B95" w14:textId="77777777" w:rsidR="000B4A89" w:rsidRDefault="000B4A89">
      <w:pPr>
        <w:jc w:val="both"/>
        <w:sectPr w:rsidR="000B4A89">
          <w:pgSz w:w="11910" w:h="16840"/>
          <w:pgMar w:top="1340" w:right="140" w:bottom="280" w:left="340" w:header="720" w:footer="720" w:gutter="0"/>
          <w:cols w:space="720"/>
        </w:sectPr>
      </w:pPr>
    </w:p>
    <w:p w14:paraId="0FD4773F" w14:textId="77777777" w:rsidR="000B4A89" w:rsidRDefault="000B4A89">
      <w:pPr>
        <w:pStyle w:val="BodyText"/>
        <w:rPr>
          <w:sz w:val="20"/>
        </w:rPr>
      </w:pPr>
    </w:p>
    <w:p w14:paraId="64EF747E" w14:textId="77777777" w:rsidR="000B4A89" w:rsidRDefault="000B4A89">
      <w:pPr>
        <w:pStyle w:val="BodyText"/>
        <w:rPr>
          <w:sz w:val="20"/>
        </w:rPr>
      </w:pPr>
    </w:p>
    <w:p w14:paraId="5154DFFD" w14:textId="77777777" w:rsidR="000B4A89" w:rsidRDefault="009F25DB">
      <w:pPr>
        <w:pStyle w:val="Heading3"/>
        <w:spacing w:before="239"/>
        <w:ind w:right="1388"/>
      </w:pPr>
      <w:bookmarkStart w:id="45" w:name="Section_V._Eligible_Countries"/>
      <w:bookmarkStart w:id="46" w:name="_bookmark17"/>
      <w:bookmarkEnd w:id="45"/>
      <w:bookmarkEnd w:id="46"/>
      <w:r>
        <w:t>Section</w:t>
      </w:r>
      <w:r>
        <w:rPr>
          <w:spacing w:val="-12"/>
        </w:rPr>
        <w:t xml:space="preserve"> </w:t>
      </w:r>
      <w:r>
        <w:t>V.</w:t>
      </w:r>
      <w:r>
        <w:rPr>
          <w:spacing w:val="74"/>
        </w:rPr>
        <w:t xml:space="preserve"> </w:t>
      </w:r>
      <w:r>
        <w:t>Eligible</w:t>
      </w:r>
      <w:r>
        <w:rPr>
          <w:spacing w:val="-3"/>
        </w:rPr>
        <w:t xml:space="preserve"> </w:t>
      </w:r>
      <w:r>
        <w:t>Countries</w:t>
      </w:r>
    </w:p>
    <w:p w14:paraId="4021BB10" w14:textId="77777777" w:rsidR="000B4A89" w:rsidRDefault="009F25DB">
      <w:pPr>
        <w:pStyle w:val="BodyText"/>
        <w:spacing w:before="259" w:line="276" w:lineRule="auto"/>
        <w:ind w:left="1100" w:right="1291" w:hanging="10"/>
        <w:jc w:val="both"/>
      </w:pPr>
      <w:r>
        <w:t>All</w:t>
      </w:r>
      <w:r>
        <w:rPr>
          <w:spacing w:val="-12"/>
        </w:rPr>
        <w:t xml:space="preserve"> </w:t>
      </w:r>
      <w:r>
        <w:t>the</w:t>
      </w:r>
      <w:r>
        <w:rPr>
          <w:spacing w:val="-10"/>
        </w:rPr>
        <w:t xml:space="preserve"> </w:t>
      </w:r>
      <w:r>
        <w:t>consultants</w:t>
      </w:r>
      <w:r>
        <w:rPr>
          <w:spacing w:val="-16"/>
        </w:rPr>
        <w:t xml:space="preserve"> </w:t>
      </w:r>
      <w:r>
        <w:t>are</w:t>
      </w:r>
      <w:r>
        <w:rPr>
          <w:spacing w:val="-15"/>
        </w:rPr>
        <w:t xml:space="preserve"> </w:t>
      </w:r>
      <w:r>
        <w:t>allowed</w:t>
      </w:r>
      <w:r>
        <w:rPr>
          <w:spacing w:val="-10"/>
        </w:rPr>
        <w:t xml:space="preserve"> </w:t>
      </w:r>
      <w:r>
        <w:t>to</w:t>
      </w:r>
      <w:r>
        <w:rPr>
          <w:spacing w:val="-12"/>
        </w:rPr>
        <w:t xml:space="preserve"> </w:t>
      </w:r>
      <w:r>
        <w:t>participate</w:t>
      </w:r>
      <w:r>
        <w:rPr>
          <w:spacing w:val="-13"/>
        </w:rPr>
        <w:t xml:space="preserve"> </w:t>
      </w:r>
      <w:r>
        <w:t>in</w:t>
      </w:r>
      <w:r>
        <w:rPr>
          <w:spacing w:val="-15"/>
        </w:rPr>
        <w:t xml:space="preserve"> </w:t>
      </w:r>
      <w:r>
        <w:t>the</w:t>
      </w:r>
      <w:r>
        <w:rPr>
          <w:spacing w:val="-10"/>
        </w:rPr>
        <w:t xml:space="preserve"> </w:t>
      </w:r>
      <w:r>
        <w:t>subject</w:t>
      </w:r>
      <w:r>
        <w:rPr>
          <w:spacing w:val="-11"/>
        </w:rPr>
        <w:t xml:space="preserve"> </w:t>
      </w:r>
      <w:r>
        <w:t>procurement</w:t>
      </w:r>
      <w:r>
        <w:rPr>
          <w:spacing w:val="-9"/>
        </w:rPr>
        <w:t xml:space="preserve"> </w:t>
      </w:r>
      <w:r>
        <w:t>without</w:t>
      </w:r>
      <w:r>
        <w:rPr>
          <w:spacing w:val="-16"/>
        </w:rPr>
        <w:t xml:space="preserve"> </w:t>
      </w:r>
      <w:r>
        <w:t>regard</w:t>
      </w:r>
      <w:r>
        <w:rPr>
          <w:spacing w:val="-64"/>
        </w:rPr>
        <w:t xml:space="preserve"> </w:t>
      </w:r>
      <w:r>
        <w:t>to nationality, except consultants of some nationality, prohibited in accordance with</w:t>
      </w:r>
      <w:r>
        <w:rPr>
          <w:spacing w:val="1"/>
        </w:rPr>
        <w:t xml:space="preserve"> </w:t>
      </w:r>
      <w:r>
        <w:t>policy</w:t>
      </w:r>
      <w:r>
        <w:rPr>
          <w:spacing w:val="-1"/>
        </w:rPr>
        <w:t xml:space="preserve"> </w:t>
      </w:r>
      <w:r>
        <w:t>of</w:t>
      </w:r>
      <w:r>
        <w:rPr>
          <w:spacing w:val="2"/>
        </w:rPr>
        <w:t xml:space="preserve"> </w:t>
      </w:r>
      <w:r>
        <w:t>the</w:t>
      </w:r>
      <w:r>
        <w:rPr>
          <w:spacing w:val="-4"/>
        </w:rPr>
        <w:t xml:space="preserve"> </w:t>
      </w:r>
      <w:r>
        <w:t>Federal</w:t>
      </w:r>
      <w:r>
        <w:rPr>
          <w:spacing w:val="4"/>
        </w:rPr>
        <w:t xml:space="preserve"> </w:t>
      </w:r>
      <w:r>
        <w:t>Government.</w:t>
      </w:r>
    </w:p>
    <w:p w14:paraId="69121998" w14:textId="77777777" w:rsidR="000B4A89" w:rsidRDefault="000B4A89">
      <w:pPr>
        <w:pStyle w:val="BodyText"/>
        <w:rPr>
          <w:sz w:val="26"/>
        </w:rPr>
      </w:pPr>
    </w:p>
    <w:p w14:paraId="766CD2AD" w14:textId="77777777" w:rsidR="000B4A89" w:rsidRDefault="000B4A89">
      <w:pPr>
        <w:pStyle w:val="BodyText"/>
        <w:spacing w:before="10"/>
        <w:rPr>
          <w:sz w:val="21"/>
        </w:rPr>
      </w:pPr>
    </w:p>
    <w:p w14:paraId="47DB3DB8" w14:textId="77777777" w:rsidR="000B4A89" w:rsidRDefault="009F25DB">
      <w:pPr>
        <w:pStyle w:val="BodyText"/>
        <w:ind w:left="1090"/>
      </w:pPr>
      <w:r>
        <w:t>Following</w:t>
      </w:r>
      <w:r>
        <w:rPr>
          <w:spacing w:val="-6"/>
        </w:rPr>
        <w:t xml:space="preserve"> </w:t>
      </w:r>
      <w:r>
        <w:t>countries</w:t>
      </w:r>
      <w:r>
        <w:rPr>
          <w:spacing w:val="-6"/>
        </w:rPr>
        <w:t xml:space="preserve"> </w:t>
      </w:r>
      <w:r>
        <w:t>are</w:t>
      </w:r>
      <w:r>
        <w:rPr>
          <w:spacing w:val="-11"/>
        </w:rPr>
        <w:t xml:space="preserve"> </w:t>
      </w:r>
      <w:r>
        <w:t>ineligible</w:t>
      </w:r>
      <w:r>
        <w:rPr>
          <w:spacing w:val="-5"/>
        </w:rPr>
        <w:t xml:space="preserve"> </w:t>
      </w:r>
      <w:r>
        <w:t>to</w:t>
      </w:r>
      <w:r>
        <w:rPr>
          <w:spacing w:val="-7"/>
        </w:rPr>
        <w:t xml:space="preserve"> </w:t>
      </w:r>
      <w:r>
        <w:t>participate</w:t>
      </w:r>
      <w:r>
        <w:rPr>
          <w:spacing w:val="-10"/>
        </w:rPr>
        <w:t xml:space="preserve"> </w:t>
      </w:r>
      <w:r>
        <w:t>in</w:t>
      </w:r>
      <w:r>
        <w:rPr>
          <w:spacing w:val="-2"/>
        </w:rPr>
        <w:t xml:space="preserve"> </w:t>
      </w:r>
      <w:r>
        <w:t>the</w:t>
      </w:r>
      <w:r>
        <w:rPr>
          <w:spacing w:val="-7"/>
        </w:rPr>
        <w:t xml:space="preserve"> </w:t>
      </w:r>
      <w:r>
        <w:t>procurement</w:t>
      </w:r>
      <w:r>
        <w:rPr>
          <w:spacing w:val="-5"/>
        </w:rPr>
        <w:t xml:space="preserve"> </w:t>
      </w:r>
      <w:r>
        <w:t>process:</w:t>
      </w:r>
    </w:p>
    <w:p w14:paraId="40DB93E3" w14:textId="77777777" w:rsidR="000B4A89" w:rsidRDefault="009F25DB" w:rsidP="00C06337">
      <w:pPr>
        <w:pStyle w:val="ListParagraph"/>
        <w:numPr>
          <w:ilvl w:val="0"/>
          <w:numId w:val="48"/>
        </w:numPr>
        <w:tabs>
          <w:tab w:val="left" w:pos="1452"/>
        </w:tabs>
        <w:spacing w:before="152"/>
        <w:ind w:hanging="362"/>
        <w:rPr>
          <w:sz w:val="24"/>
        </w:rPr>
      </w:pPr>
      <w:r>
        <w:rPr>
          <w:sz w:val="24"/>
        </w:rPr>
        <w:t>India</w:t>
      </w:r>
    </w:p>
    <w:p w14:paraId="42C52F5A" w14:textId="77777777" w:rsidR="000B4A89" w:rsidRDefault="009F25DB" w:rsidP="00C06337">
      <w:pPr>
        <w:pStyle w:val="ListParagraph"/>
        <w:numPr>
          <w:ilvl w:val="0"/>
          <w:numId w:val="48"/>
        </w:numPr>
        <w:tabs>
          <w:tab w:val="left" w:pos="1452"/>
        </w:tabs>
        <w:spacing w:before="45"/>
        <w:ind w:hanging="362"/>
        <w:rPr>
          <w:sz w:val="24"/>
        </w:rPr>
      </w:pPr>
      <w:r>
        <w:rPr>
          <w:sz w:val="24"/>
        </w:rPr>
        <w:t>Israel</w:t>
      </w:r>
    </w:p>
    <w:p w14:paraId="21B658E7" w14:textId="77777777" w:rsidR="000B4A89" w:rsidRDefault="000B4A89">
      <w:pPr>
        <w:pStyle w:val="BodyText"/>
        <w:rPr>
          <w:sz w:val="26"/>
        </w:rPr>
      </w:pPr>
    </w:p>
    <w:p w14:paraId="6B7D5B26" w14:textId="77777777" w:rsidR="000B4A89" w:rsidRDefault="000B4A89">
      <w:pPr>
        <w:pStyle w:val="BodyText"/>
        <w:rPr>
          <w:sz w:val="25"/>
        </w:rPr>
      </w:pPr>
    </w:p>
    <w:p w14:paraId="431EBAB7" w14:textId="77777777" w:rsidR="000B4A89" w:rsidRDefault="009F25DB">
      <w:pPr>
        <w:pStyle w:val="BodyText"/>
        <w:spacing w:line="237" w:lineRule="auto"/>
        <w:ind w:left="1100" w:right="1338"/>
        <w:jc w:val="both"/>
      </w:pPr>
      <w:r>
        <w:t>Ministry of Interior, Government of Pakistan has notified List of Business Friendly</w:t>
      </w:r>
      <w:r>
        <w:rPr>
          <w:spacing w:val="1"/>
        </w:rPr>
        <w:t xml:space="preserve"> </w:t>
      </w:r>
      <w:r>
        <w:t>Countries</w:t>
      </w:r>
      <w:r>
        <w:rPr>
          <w:spacing w:val="-6"/>
        </w:rPr>
        <w:t xml:space="preserve"> </w:t>
      </w:r>
      <w:r>
        <w:t>(BVL), information can</w:t>
      </w:r>
      <w:r>
        <w:rPr>
          <w:spacing w:val="-1"/>
        </w:rPr>
        <w:t xml:space="preserve"> </w:t>
      </w:r>
      <w:r>
        <w:t>be</w:t>
      </w:r>
      <w:r>
        <w:rPr>
          <w:spacing w:val="-4"/>
        </w:rPr>
        <w:t xml:space="preserve"> </w:t>
      </w:r>
      <w:r>
        <w:t>accessed</w:t>
      </w:r>
      <w:r>
        <w:rPr>
          <w:spacing w:val="-4"/>
        </w:rPr>
        <w:t xml:space="preserve"> </w:t>
      </w:r>
      <w:r>
        <w:t>through</w:t>
      </w:r>
      <w:r>
        <w:rPr>
          <w:spacing w:val="9"/>
        </w:rPr>
        <w:t xml:space="preserve"> </w:t>
      </w:r>
      <w:r>
        <w:t>following</w:t>
      </w:r>
      <w:r>
        <w:rPr>
          <w:spacing w:val="-4"/>
        </w:rPr>
        <w:t xml:space="preserve"> </w:t>
      </w:r>
      <w:r>
        <w:t>link:</w:t>
      </w:r>
    </w:p>
    <w:p w14:paraId="0CEDC657" w14:textId="77777777" w:rsidR="000B4A89" w:rsidRDefault="000B4A89">
      <w:pPr>
        <w:pStyle w:val="BodyText"/>
        <w:spacing w:before="1"/>
      </w:pPr>
    </w:p>
    <w:p w14:paraId="18DEB280" w14:textId="77777777" w:rsidR="000B4A89" w:rsidRDefault="00961EE9">
      <w:pPr>
        <w:pStyle w:val="BodyText"/>
        <w:ind w:left="1100"/>
      </w:pPr>
      <w:hyperlink r:id="rId17" w:anchor="L">
        <w:r w:rsidR="009F25DB">
          <w:rPr>
            <w:color w:val="0000FF"/>
            <w:u w:val="single" w:color="0000FF"/>
          </w:rPr>
          <w:t>http://www.dgip.gov.pk/Files/Visa%20Categories.aspx#L</w:t>
        </w:r>
      </w:hyperlink>
    </w:p>
    <w:p w14:paraId="496242E5" w14:textId="77777777" w:rsidR="00863960" w:rsidRPr="00863960" w:rsidRDefault="00863960" w:rsidP="00C06337">
      <w:pPr>
        <w:pStyle w:val="ListParagraph"/>
        <w:numPr>
          <w:ilvl w:val="1"/>
          <w:numId w:val="48"/>
        </w:numPr>
        <w:tabs>
          <w:tab w:val="left" w:pos="1985"/>
        </w:tabs>
        <w:spacing w:before="45"/>
        <w:ind w:hanging="342"/>
        <w:rPr>
          <w:rFonts w:ascii="Arial" w:hAnsi="Arial"/>
          <w:i/>
          <w:sz w:val="24"/>
        </w:rPr>
      </w:pPr>
    </w:p>
    <w:p w14:paraId="3272A980" w14:textId="77777777" w:rsidR="000B4A89" w:rsidRDefault="009F25DB" w:rsidP="00C06337">
      <w:pPr>
        <w:pStyle w:val="ListParagraph"/>
        <w:numPr>
          <w:ilvl w:val="1"/>
          <w:numId w:val="48"/>
        </w:numPr>
        <w:tabs>
          <w:tab w:val="left" w:pos="1985"/>
        </w:tabs>
        <w:spacing w:before="45"/>
        <w:ind w:hanging="342"/>
        <w:rPr>
          <w:rFonts w:ascii="Arial" w:hAnsi="Arial"/>
          <w:i/>
          <w:sz w:val="24"/>
        </w:rPr>
      </w:pPr>
      <w:r>
        <w:rPr>
          <w:rFonts w:ascii="Arial" w:hAnsi="Arial"/>
          <w:i/>
          <w:spacing w:val="-2"/>
          <w:sz w:val="24"/>
        </w:rPr>
        <w:t>state</w:t>
      </w:r>
      <w:r>
        <w:rPr>
          <w:rFonts w:ascii="Arial" w:hAnsi="Arial"/>
          <w:i/>
          <w:spacing w:val="-14"/>
          <w:sz w:val="24"/>
        </w:rPr>
        <w:t xml:space="preserve"> </w:t>
      </w:r>
      <w:r>
        <w:rPr>
          <w:rFonts w:ascii="Arial" w:hAnsi="Arial"/>
          <w:i/>
          <w:spacing w:val="-1"/>
          <w:sz w:val="24"/>
        </w:rPr>
        <w:t>“none”]</w:t>
      </w:r>
    </w:p>
    <w:p w14:paraId="73DD5489" w14:textId="77777777" w:rsidR="000B4A89" w:rsidRDefault="000B4A89">
      <w:pPr>
        <w:rPr>
          <w:rFonts w:ascii="Arial" w:hAnsi="Arial"/>
          <w:sz w:val="24"/>
        </w:rPr>
        <w:sectPr w:rsidR="000B4A89">
          <w:pgSz w:w="11910" w:h="16840"/>
          <w:pgMar w:top="1580" w:right="140" w:bottom="280" w:left="340" w:header="720" w:footer="720" w:gutter="0"/>
          <w:cols w:space="720"/>
        </w:sectPr>
      </w:pPr>
    </w:p>
    <w:p w14:paraId="0D00FF16" w14:textId="77777777" w:rsidR="000B4A89" w:rsidRDefault="009F25DB">
      <w:pPr>
        <w:pStyle w:val="Heading3"/>
        <w:spacing w:before="74"/>
        <w:ind w:right="1388"/>
      </w:pPr>
      <w:bookmarkStart w:id="47" w:name="Section_VI_-_Terms_of_Reference"/>
      <w:bookmarkStart w:id="48" w:name="_bookmark18"/>
      <w:bookmarkEnd w:id="47"/>
      <w:bookmarkEnd w:id="48"/>
      <w:r>
        <w:t>Section</w:t>
      </w:r>
      <w:r>
        <w:rPr>
          <w:spacing w:val="-10"/>
        </w:rPr>
        <w:t xml:space="preserve"> </w:t>
      </w:r>
      <w:r>
        <w:t>VI</w:t>
      </w:r>
      <w:r>
        <w:rPr>
          <w:spacing w:val="1"/>
        </w:rPr>
        <w:t xml:space="preserve"> </w:t>
      </w:r>
      <w:r>
        <w:t>-</w:t>
      </w:r>
      <w:r>
        <w:rPr>
          <w:spacing w:val="-12"/>
        </w:rPr>
        <w:t xml:space="preserve"> </w:t>
      </w:r>
      <w:r>
        <w:t>Terms</w:t>
      </w:r>
      <w:r>
        <w:rPr>
          <w:spacing w:val="-2"/>
        </w:rPr>
        <w:t xml:space="preserve"> </w:t>
      </w:r>
      <w:r>
        <w:t>of</w:t>
      </w:r>
      <w:r>
        <w:rPr>
          <w:spacing w:val="-7"/>
        </w:rPr>
        <w:t xml:space="preserve"> </w:t>
      </w:r>
      <w:r>
        <w:t>Reference</w:t>
      </w:r>
    </w:p>
    <w:p w14:paraId="7A46B772" w14:textId="77777777" w:rsidR="000B4A89" w:rsidRDefault="000B4A89">
      <w:pPr>
        <w:pStyle w:val="BodyText"/>
        <w:spacing w:before="4"/>
        <w:rPr>
          <w:rFonts w:ascii="Arial"/>
          <w:b/>
          <w:sz w:val="25"/>
        </w:rPr>
      </w:pPr>
    </w:p>
    <w:p w14:paraId="05F8830F" w14:textId="750BD181" w:rsidR="000B4A89" w:rsidRDefault="009F25DB">
      <w:pPr>
        <w:pStyle w:val="Heading5"/>
        <w:spacing w:before="93"/>
        <w:ind w:left="1100" w:firstLine="0"/>
      </w:pPr>
      <w:bookmarkStart w:id="49" w:name="Background:"/>
      <w:bookmarkStart w:id="50" w:name="_bookmark19"/>
      <w:bookmarkEnd w:id="49"/>
      <w:bookmarkEnd w:id="50"/>
      <w:r>
        <w:rPr>
          <w:color w:val="1F4D78"/>
        </w:rPr>
        <w:t>Background:</w:t>
      </w:r>
    </w:p>
    <w:p w14:paraId="29C8867B" w14:textId="77777777" w:rsidR="000B4A89" w:rsidRDefault="000B4A89">
      <w:pPr>
        <w:pStyle w:val="BodyText"/>
        <w:spacing w:before="9"/>
        <w:rPr>
          <w:rFonts w:ascii="Arial"/>
          <w:b/>
          <w:sz w:val="22"/>
        </w:rPr>
      </w:pPr>
    </w:p>
    <w:p w14:paraId="27C49137" w14:textId="02686E8E" w:rsidR="000B4A89" w:rsidRPr="00675C72" w:rsidRDefault="009F25DB" w:rsidP="00B623AF">
      <w:pPr>
        <w:pStyle w:val="BodyText"/>
        <w:spacing w:line="276" w:lineRule="auto"/>
        <w:ind w:left="1100" w:right="-56"/>
        <w:jc w:val="both"/>
      </w:pPr>
      <w:r>
        <w:t>Research,</w:t>
      </w:r>
      <w:r>
        <w:rPr>
          <w:spacing w:val="1"/>
        </w:rPr>
        <w:t xml:space="preserve"> </w:t>
      </w:r>
      <w:r>
        <w:t>Regulatory</w:t>
      </w:r>
      <w:r>
        <w:rPr>
          <w:spacing w:val="1"/>
        </w:rPr>
        <w:t xml:space="preserve"> </w:t>
      </w:r>
      <w:r>
        <w:t>Insight</w:t>
      </w:r>
      <w:r>
        <w:rPr>
          <w:spacing w:val="1"/>
        </w:rPr>
        <w:t xml:space="preserve"> </w:t>
      </w:r>
      <w:r>
        <w:t>&amp;</w:t>
      </w:r>
      <w:r>
        <w:rPr>
          <w:spacing w:val="1"/>
        </w:rPr>
        <w:t xml:space="preserve"> </w:t>
      </w:r>
      <w:r>
        <w:t>Advocacy</w:t>
      </w:r>
      <w:r>
        <w:rPr>
          <w:spacing w:val="1"/>
        </w:rPr>
        <w:t xml:space="preserve"> </w:t>
      </w:r>
      <w:r>
        <w:t>Assistance</w:t>
      </w:r>
      <w:r>
        <w:rPr>
          <w:spacing w:val="1"/>
        </w:rPr>
        <w:t xml:space="preserve"> </w:t>
      </w:r>
      <w:r>
        <w:t>(RRI&amp;A),</w:t>
      </w:r>
      <w:r>
        <w:rPr>
          <w:spacing w:val="1"/>
        </w:rPr>
        <w:t xml:space="preserve"> </w:t>
      </w:r>
      <w:r>
        <w:t>a</w:t>
      </w:r>
      <w:r>
        <w:rPr>
          <w:spacing w:val="1"/>
        </w:rPr>
        <w:t xml:space="preserve"> </w:t>
      </w:r>
      <w:r>
        <w:t>Public</w:t>
      </w:r>
      <w:r>
        <w:rPr>
          <w:spacing w:val="1"/>
        </w:rPr>
        <w:t xml:space="preserve"> </w:t>
      </w:r>
      <w:r>
        <w:t>Sector</w:t>
      </w:r>
      <w:r>
        <w:rPr>
          <w:spacing w:val="1"/>
        </w:rPr>
        <w:t xml:space="preserve"> </w:t>
      </w:r>
      <w:r>
        <w:t>Development</w:t>
      </w:r>
      <w:r>
        <w:rPr>
          <w:spacing w:val="1"/>
        </w:rPr>
        <w:t xml:space="preserve"> </w:t>
      </w:r>
      <w:r>
        <w:t>Program</w:t>
      </w:r>
      <w:r>
        <w:rPr>
          <w:spacing w:val="1"/>
        </w:rPr>
        <w:t xml:space="preserve"> </w:t>
      </w:r>
      <w:r>
        <w:t>funded</w:t>
      </w:r>
      <w:r>
        <w:rPr>
          <w:spacing w:val="1"/>
        </w:rPr>
        <w:t xml:space="preserve"> </w:t>
      </w:r>
      <w:r>
        <w:t>project</w:t>
      </w:r>
      <w:r>
        <w:rPr>
          <w:spacing w:val="1"/>
        </w:rPr>
        <w:t xml:space="preserve"> </w:t>
      </w:r>
      <w:r>
        <w:t>of</w:t>
      </w:r>
      <w:r>
        <w:rPr>
          <w:spacing w:val="1"/>
        </w:rPr>
        <w:t xml:space="preserve"> </w:t>
      </w:r>
      <w:r>
        <w:t>the</w:t>
      </w:r>
      <w:r>
        <w:rPr>
          <w:spacing w:val="1"/>
        </w:rPr>
        <w:t xml:space="preserve"> </w:t>
      </w:r>
      <w:r>
        <w:t>Small</w:t>
      </w:r>
      <w:r>
        <w:rPr>
          <w:spacing w:val="1"/>
        </w:rPr>
        <w:t xml:space="preserve"> </w:t>
      </w:r>
      <w:r>
        <w:t>and</w:t>
      </w:r>
      <w:r>
        <w:rPr>
          <w:spacing w:val="1"/>
        </w:rPr>
        <w:t xml:space="preserve"> </w:t>
      </w:r>
      <w:r>
        <w:t>Medium</w:t>
      </w:r>
      <w:r>
        <w:rPr>
          <w:spacing w:val="1"/>
        </w:rPr>
        <w:t xml:space="preserve"> </w:t>
      </w:r>
      <w:r>
        <w:t>Enterprises</w:t>
      </w:r>
      <w:r>
        <w:rPr>
          <w:spacing w:val="1"/>
        </w:rPr>
        <w:t xml:space="preserve"> </w:t>
      </w:r>
      <w:r>
        <w:t>Development</w:t>
      </w:r>
      <w:r>
        <w:rPr>
          <w:spacing w:val="1"/>
        </w:rPr>
        <w:t xml:space="preserve"> </w:t>
      </w:r>
      <w:r>
        <w:t>Authority</w:t>
      </w:r>
      <w:r>
        <w:rPr>
          <w:spacing w:val="1"/>
        </w:rPr>
        <w:t xml:space="preserve"> </w:t>
      </w:r>
      <w:r>
        <w:t>(SMEDA)</w:t>
      </w:r>
      <w:r>
        <w:rPr>
          <w:spacing w:val="1"/>
        </w:rPr>
        <w:t xml:space="preserve"> </w:t>
      </w:r>
      <w:r>
        <w:t>has</w:t>
      </w:r>
      <w:r>
        <w:rPr>
          <w:spacing w:val="1"/>
        </w:rPr>
        <w:t xml:space="preserve"> </w:t>
      </w:r>
      <w:r>
        <w:t>been</w:t>
      </w:r>
      <w:r>
        <w:rPr>
          <w:spacing w:val="1"/>
        </w:rPr>
        <w:t xml:space="preserve"> </w:t>
      </w:r>
      <w:r>
        <w:t>initiated</w:t>
      </w:r>
      <w:r>
        <w:rPr>
          <w:spacing w:val="1"/>
        </w:rPr>
        <w:t xml:space="preserve"> </w:t>
      </w:r>
      <w:r>
        <w:t>to</w:t>
      </w:r>
      <w:r>
        <w:rPr>
          <w:spacing w:val="1"/>
        </w:rPr>
        <w:t xml:space="preserve"> </w:t>
      </w:r>
      <w:r>
        <w:t>support</w:t>
      </w:r>
      <w:r>
        <w:rPr>
          <w:spacing w:val="1"/>
        </w:rPr>
        <w:t xml:space="preserve"> </w:t>
      </w:r>
      <w:r>
        <w:t>Government</w:t>
      </w:r>
      <w:r>
        <w:rPr>
          <w:spacing w:val="1"/>
        </w:rPr>
        <w:t xml:space="preserve"> </w:t>
      </w:r>
      <w:r>
        <w:t>of</w:t>
      </w:r>
      <w:r>
        <w:rPr>
          <w:spacing w:val="1"/>
        </w:rPr>
        <w:t xml:space="preserve"> </w:t>
      </w:r>
      <w:r>
        <w:t xml:space="preserve">Pakistan in </w:t>
      </w:r>
      <w:r w:rsidR="00112558">
        <w:t>evidence-based</w:t>
      </w:r>
      <w:r>
        <w:t xml:space="preserve"> policy making, undertaking research and developing and</w:t>
      </w:r>
      <w:r>
        <w:rPr>
          <w:spacing w:val="-64"/>
        </w:rPr>
        <w:t xml:space="preserve"> </w:t>
      </w:r>
      <w:r>
        <w:t>designing</w:t>
      </w:r>
      <w:r>
        <w:rPr>
          <w:spacing w:val="-12"/>
        </w:rPr>
        <w:t xml:space="preserve"> </w:t>
      </w:r>
      <w:r>
        <w:t>programs</w:t>
      </w:r>
      <w:r>
        <w:rPr>
          <w:spacing w:val="-2"/>
        </w:rPr>
        <w:t xml:space="preserve"> </w:t>
      </w:r>
      <w:r>
        <w:t>for</w:t>
      </w:r>
      <w:r>
        <w:rPr>
          <w:spacing w:val="-7"/>
        </w:rPr>
        <w:t xml:space="preserve"> </w:t>
      </w:r>
      <w:r>
        <w:t>SME</w:t>
      </w:r>
      <w:r>
        <w:rPr>
          <w:spacing w:val="-11"/>
        </w:rPr>
        <w:t xml:space="preserve"> </w:t>
      </w:r>
      <w:r>
        <w:t>development</w:t>
      </w:r>
      <w:r>
        <w:rPr>
          <w:spacing w:val="-6"/>
        </w:rPr>
        <w:t xml:space="preserve"> </w:t>
      </w:r>
      <w:r>
        <w:t>and</w:t>
      </w:r>
      <w:r>
        <w:rPr>
          <w:spacing w:val="-8"/>
        </w:rPr>
        <w:t xml:space="preserve"> </w:t>
      </w:r>
      <w:r>
        <w:t>growth.</w:t>
      </w:r>
      <w:r>
        <w:rPr>
          <w:spacing w:val="-7"/>
        </w:rPr>
        <w:t xml:space="preserve"> </w:t>
      </w:r>
    </w:p>
    <w:p w14:paraId="2A68E67E" w14:textId="77777777" w:rsidR="000B4A89" w:rsidRDefault="000B4A89">
      <w:pPr>
        <w:pStyle w:val="BodyText"/>
        <w:rPr>
          <w:sz w:val="26"/>
        </w:rPr>
      </w:pPr>
    </w:p>
    <w:p w14:paraId="155F3E87" w14:textId="77777777" w:rsidR="000B4A89" w:rsidRDefault="000B4A89">
      <w:pPr>
        <w:pStyle w:val="BodyText"/>
        <w:spacing w:before="4"/>
        <w:rPr>
          <w:sz w:val="25"/>
        </w:rPr>
      </w:pPr>
    </w:p>
    <w:p w14:paraId="01EE70DA" w14:textId="77777777" w:rsidR="000B4A89" w:rsidRDefault="009F25DB" w:rsidP="00C06337">
      <w:pPr>
        <w:pStyle w:val="Heading5"/>
        <w:numPr>
          <w:ilvl w:val="0"/>
          <w:numId w:val="47"/>
        </w:numPr>
        <w:tabs>
          <w:tab w:val="left" w:pos="1461"/>
        </w:tabs>
      </w:pPr>
      <w:bookmarkStart w:id="51" w:name="1._Objective_of_the_Assignment:"/>
      <w:bookmarkStart w:id="52" w:name="_bookmark20"/>
      <w:bookmarkEnd w:id="51"/>
      <w:bookmarkEnd w:id="52"/>
      <w:r>
        <w:t>Objective</w:t>
      </w:r>
      <w:r>
        <w:rPr>
          <w:spacing w:val="-16"/>
        </w:rPr>
        <w:t xml:space="preserve"> </w:t>
      </w:r>
      <w:r>
        <w:t>of</w:t>
      </w:r>
      <w:r>
        <w:rPr>
          <w:spacing w:val="-15"/>
        </w:rPr>
        <w:t xml:space="preserve"> </w:t>
      </w:r>
      <w:r>
        <w:t>the</w:t>
      </w:r>
      <w:r>
        <w:rPr>
          <w:spacing w:val="-17"/>
        </w:rPr>
        <w:t xml:space="preserve"> </w:t>
      </w:r>
      <w:r>
        <w:t>Assignment:</w:t>
      </w:r>
    </w:p>
    <w:p w14:paraId="336C0A54" w14:textId="77777777" w:rsidR="000B4A89" w:rsidRDefault="000B4A89">
      <w:pPr>
        <w:pStyle w:val="BodyText"/>
        <w:spacing w:before="2"/>
        <w:rPr>
          <w:rFonts w:ascii="Arial"/>
          <w:b/>
          <w:sz w:val="28"/>
        </w:rPr>
      </w:pPr>
    </w:p>
    <w:p w14:paraId="4EE12744" w14:textId="11C5C7E2" w:rsidR="000B4A89" w:rsidRDefault="00220A87" w:rsidP="006B02C7">
      <w:pPr>
        <w:pStyle w:val="BodyText"/>
        <w:ind w:left="1134"/>
        <w:jc w:val="both"/>
        <w:rPr>
          <w:sz w:val="26"/>
        </w:rPr>
      </w:pPr>
      <w:r w:rsidRPr="00220A87">
        <w:t xml:space="preserve">Undertake a Sector Study of </w:t>
      </w:r>
      <w:r w:rsidR="00BC5D69">
        <w:t>Cosmetic</w:t>
      </w:r>
      <w:r w:rsidRPr="00220A87">
        <w:t xml:space="preserve"> Sector in Paki</w:t>
      </w:r>
      <w:r w:rsidR="00675C72">
        <w:t xml:space="preserve">stan to identify challenges and </w:t>
      </w:r>
      <w:r w:rsidRPr="00220A87">
        <w:t>opportunities to support growth of SMEs and enhance exports of the sector.</w:t>
      </w:r>
    </w:p>
    <w:p w14:paraId="5E17BBB8" w14:textId="1B679CAB" w:rsidR="000B4A89" w:rsidRPr="00675C72" w:rsidRDefault="009F25DB" w:rsidP="00675C72">
      <w:pPr>
        <w:pStyle w:val="Heading5"/>
        <w:numPr>
          <w:ilvl w:val="0"/>
          <w:numId w:val="47"/>
        </w:numPr>
        <w:tabs>
          <w:tab w:val="left" w:pos="1461"/>
        </w:tabs>
        <w:spacing w:before="203"/>
      </w:pPr>
      <w:bookmarkStart w:id="53" w:name="2._Scope_of_Services,_Tasks_(Component)_"/>
      <w:bookmarkStart w:id="54" w:name="_bookmark21"/>
      <w:bookmarkEnd w:id="53"/>
      <w:bookmarkEnd w:id="54"/>
      <w:r>
        <w:t>Scope</w:t>
      </w:r>
      <w:r>
        <w:rPr>
          <w:spacing w:val="-12"/>
        </w:rPr>
        <w:t xml:space="preserve"> </w:t>
      </w:r>
      <w:r>
        <w:t>of</w:t>
      </w:r>
      <w:r>
        <w:rPr>
          <w:spacing w:val="-12"/>
        </w:rPr>
        <w:t xml:space="preserve"> </w:t>
      </w:r>
      <w:r>
        <w:t>Services,</w:t>
      </w:r>
      <w:r>
        <w:rPr>
          <w:spacing w:val="-12"/>
        </w:rPr>
        <w:t xml:space="preserve"> </w:t>
      </w:r>
      <w:r>
        <w:t>Tasks</w:t>
      </w:r>
      <w:r>
        <w:rPr>
          <w:spacing w:val="-8"/>
        </w:rPr>
        <w:t xml:space="preserve"> </w:t>
      </w:r>
      <w:r>
        <w:t>(Component)</w:t>
      </w:r>
      <w:r>
        <w:rPr>
          <w:spacing w:val="-10"/>
        </w:rPr>
        <w:t xml:space="preserve"> </w:t>
      </w:r>
      <w:r>
        <w:t>and</w:t>
      </w:r>
      <w:r>
        <w:rPr>
          <w:spacing w:val="-9"/>
        </w:rPr>
        <w:t xml:space="preserve"> </w:t>
      </w:r>
      <w:r>
        <w:t>Expected</w:t>
      </w:r>
      <w:r>
        <w:rPr>
          <w:spacing w:val="-13"/>
        </w:rPr>
        <w:t xml:space="preserve"> </w:t>
      </w:r>
      <w:r>
        <w:t>Deliverables:</w:t>
      </w:r>
    </w:p>
    <w:p w14:paraId="53AEDF3A" w14:textId="5554F09C" w:rsidR="00D7753F" w:rsidRDefault="00D7753F" w:rsidP="00F62246">
      <w:pPr>
        <w:spacing w:before="100" w:beforeAutospacing="1" w:after="100" w:afterAutospacing="1" w:line="276" w:lineRule="auto"/>
        <w:ind w:left="1134"/>
        <w:jc w:val="both"/>
        <w:rPr>
          <w:rFonts w:ascii="Arial" w:eastAsia="Arial" w:hAnsi="Arial"/>
        </w:rPr>
      </w:pPr>
      <w:r>
        <w:rPr>
          <w:rFonts w:ascii="Arial" w:eastAsia="Arial" w:hAnsi="Arial"/>
        </w:rPr>
        <w:t xml:space="preserve">The </w:t>
      </w:r>
      <w:r w:rsidRPr="003E525E">
        <w:rPr>
          <w:rFonts w:ascii="Arial" w:eastAsia="Arial" w:hAnsi="Arial"/>
        </w:rPr>
        <w:t>Consultant will consider the following aspects while conduc</w:t>
      </w:r>
      <w:r>
        <w:rPr>
          <w:rFonts w:ascii="Arial" w:eastAsia="Arial" w:hAnsi="Arial"/>
        </w:rPr>
        <w:t xml:space="preserve">ting the </w:t>
      </w:r>
      <w:r w:rsidR="00BC5D69">
        <w:rPr>
          <w:rFonts w:ascii="Arial" w:eastAsia="Arial" w:hAnsi="Arial"/>
        </w:rPr>
        <w:t>Cosmetic</w:t>
      </w:r>
      <w:r>
        <w:rPr>
          <w:rFonts w:ascii="Arial" w:eastAsia="Arial" w:hAnsi="Arial"/>
        </w:rPr>
        <w:t xml:space="preserve">s Sector study: </w:t>
      </w:r>
    </w:p>
    <w:p w14:paraId="76B6A18A" w14:textId="77777777" w:rsidR="00D7753F" w:rsidRPr="003E525E" w:rsidRDefault="00D7753F" w:rsidP="006662C3">
      <w:pPr>
        <w:spacing w:before="100" w:beforeAutospacing="1" w:after="100" w:afterAutospacing="1" w:line="360" w:lineRule="auto"/>
        <w:ind w:left="1134"/>
        <w:jc w:val="both"/>
        <w:rPr>
          <w:rFonts w:ascii="Arial" w:hAnsi="Arial"/>
          <w:b/>
          <w:szCs w:val="24"/>
        </w:rPr>
      </w:pPr>
      <w:r w:rsidRPr="003E525E">
        <w:rPr>
          <w:rFonts w:ascii="Arial" w:hAnsi="Arial"/>
          <w:b/>
          <w:szCs w:val="24"/>
        </w:rPr>
        <w:t>2.1. Coll</w:t>
      </w:r>
      <w:r>
        <w:rPr>
          <w:rFonts w:ascii="Arial" w:hAnsi="Arial"/>
          <w:b/>
          <w:szCs w:val="24"/>
        </w:rPr>
        <w:t>ecting and Analyzing Sector D</w:t>
      </w:r>
      <w:r w:rsidRPr="003E525E">
        <w:rPr>
          <w:rFonts w:ascii="Arial" w:hAnsi="Arial"/>
          <w:b/>
          <w:szCs w:val="24"/>
        </w:rPr>
        <w:t xml:space="preserve">ata: </w:t>
      </w:r>
    </w:p>
    <w:p w14:paraId="60FC1ACF" w14:textId="77777777" w:rsidR="006662C3" w:rsidRPr="006662C3" w:rsidRDefault="00D7753F" w:rsidP="006662C3">
      <w:pPr>
        <w:pStyle w:val="ListParagraph"/>
        <w:numPr>
          <w:ilvl w:val="0"/>
          <w:numId w:val="99"/>
        </w:numPr>
        <w:spacing w:before="100" w:beforeAutospacing="1" w:after="100" w:afterAutospacing="1" w:line="276" w:lineRule="auto"/>
        <w:ind w:left="1560"/>
        <w:jc w:val="both"/>
        <w:rPr>
          <w:rFonts w:ascii="Arial" w:eastAsia="Arial" w:hAnsi="Arial"/>
        </w:rPr>
      </w:pPr>
      <w:r w:rsidRPr="006662C3">
        <w:rPr>
          <w:rFonts w:ascii="Arial" w:hAnsi="Arial"/>
          <w:szCs w:val="24"/>
        </w:rPr>
        <w:t>This shall entail gathering data on the size, structure, and competitive dynamics of the sector, as well as identifying any opportunities for improvement.</w:t>
      </w:r>
    </w:p>
    <w:p w14:paraId="2AFAFE9F" w14:textId="77777777" w:rsidR="006662C3" w:rsidRPr="006662C3" w:rsidRDefault="00D7753F" w:rsidP="006662C3">
      <w:pPr>
        <w:pStyle w:val="ListParagraph"/>
        <w:numPr>
          <w:ilvl w:val="0"/>
          <w:numId w:val="99"/>
        </w:numPr>
        <w:spacing w:before="100" w:beforeAutospacing="1" w:after="100" w:afterAutospacing="1" w:line="276" w:lineRule="auto"/>
        <w:ind w:left="1560"/>
        <w:jc w:val="both"/>
        <w:rPr>
          <w:rFonts w:ascii="Arial" w:eastAsia="Arial" w:hAnsi="Arial"/>
        </w:rPr>
      </w:pPr>
      <w:r w:rsidRPr="006662C3">
        <w:rPr>
          <w:rFonts w:ascii="Arial" w:hAnsi="Arial"/>
          <w:szCs w:val="24"/>
        </w:rPr>
        <w:t xml:space="preserve">The Consultant, shall gather information (secondary and /or primary data) on the size, structure, and competitive dynamics of the sector. </w:t>
      </w:r>
    </w:p>
    <w:p w14:paraId="75D66278" w14:textId="1E6F6220" w:rsidR="006662C3" w:rsidRPr="006662C3" w:rsidRDefault="00D7753F" w:rsidP="006662C3">
      <w:pPr>
        <w:pStyle w:val="ListParagraph"/>
        <w:numPr>
          <w:ilvl w:val="0"/>
          <w:numId w:val="99"/>
        </w:numPr>
        <w:spacing w:before="100" w:beforeAutospacing="1" w:after="100" w:afterAutospacing="1" w:line="276" w:lineRule="auto"/>
        <w:ind w:left="1560"/>
        <w:jc w:val="both"/>
        <w:rPr>
          <w:rFonts w:ascii="Arial" w:eastAsia="Arial" w:hAnsi="Arial"/>
        </w:rPr>
      </w:pPr>
      <w:r w:rsidRPr="006662C3">
        <w:rPr>
          <w:rFonts w:ascii="Arial" w:hAnsi="Arial"/>
          <w:szCs w:val="24"/>
        </w:rPr>
        <w:t xml:space="preserve">Geographical Clusters of manufacturing of </w:t>
      </w:r>
      <w:r w:rsidR="00BC5D69">
        <w:rPr>
          <w:rFonts w:ascii="Arial" w:hAnsi="Arial"/>
          <w:szCs w:val="24"/>
        </w:rPr>
        <w:t>Cosmetic</w:t>
      </w:r>
      <w:r w:rsidRPr="006662C3">
        <w:rPr>
          <w:rFonts w:ascii="Arial" w:hAnsi="Arial"/>
          <w:szCs w:val="24"/>
        </w:rPr>
        <w:t xml:space="preserve">s will be identified and analysis of value chain of the sector will be undertaken. This shall include data on the number and type of businesses in the cluster, their sales, employment, and other key metrics, as well as data on the broader economic and competitive context of the sector. </w:t>
      </w:r>
    </w:p>
    <w:p w14:paraId="734F279A" w14:textId="77777777" w:rsidR="006662C3" w:rsidRPr="006662C3" w:rsidRDefault="00D7753F" w:rsidP="006662C3">
      <w:pPr>
        <w:pStyle w:val="ListParagraph"/>
        <w:numPr>
          <w:ilvl w:val="0"/>
          <w:numId w:val="99"/>
        </w:numPr>
        <w:spacing w:before="100" w:beforeAutospacing="1" w:after="100" w:afterAutospacing="1" w:line="276" w:lineRule="auto"/>
        <w:ind w:left="1560"/>
        <w:jc w:val="both"/>
        <w:rPr>
          <w:rFonts w:ascii="Arial" w:eastAsia="Arial" w:hAnsi="Arial"/>
        </w:rPr>
      </w:pPr>
      <w:r w:rsidRPr="006662C3">
        <w:rPr>
          <w:rFonts w:ascii="Arial" w:hAnsi="Arial"/>
          <w:szCs w:val="24"/>
        </w:rPr>
        <w:t>The Consultant may also develop a visual representation of the sector in the form of a "value chain map." This map should show the relevant relationships or connections between businesses across the value chain.</w:t>
      </w:r>
    </w:p>
    <w:p w14:paraId="55983CBF" w14:textId="77777777" w:rsidR="006662C3" w:rsidRPr="006662C3" w:rsidRDefault="00D7753F" w:rsidP="006662C3">
      <w:pPr>
        <w:pStyle w:val="ListParagraph"/>
        <w:numPr>
          <w:ilvl w:val="0"/>
          <w:numId w:val="99"/>
        </w:numPr>
        <w:spacing w:before="100" w:beforeAutospacing="1" w:after="100" w:afterAutospacing="1" w:line="276" w:lineRule="auto"/>
        <w:ind w:left="1560"/>
        <w:jc w:val="both"/>
        <w:rPr>
          <w:rFonts w:ascii="Arial" w:eastAsia="Arial" w:hAnsi="Arial"/>
        </w:rPr>
      </w:pPr>
      <w:r w:rsidRPr="006662C3">
        <w:rPr>
          <w:rFonts w:ascii="Arial" w:hAnsi="Arial"/>
          <w:szCs w:val="24"/>
        </w:rPr>
        <w:t>The Consultant shall also access world trade data to see trends in international trade and develop benchmarks for target markets and product portfolios.</w:t>
      </w:r>
    </w:p>
    <w:p w14:paraId="7F3A24DE" w14:textId="77777777" w:rsidR="006662C3" w:rsidRPr="006662C3" w:rsidRDefault="00D7753F" w:rsidP="006662C3">
      <w:pPr>
        <w:pStyle w:val="ListParagraph"/>
        <w:numPr>
          <w:ilvl w:val="0"/>
          <w:numId w:val="99"/>
        </w:numPr>
        <w:spacing w:before="100" w:beforeAutospacing="1" w:after="100" w:afterAutospacing="1" w:line="276" w:lineRule="auto"/>
        <w:ind w:left="1560"/>
        <w:jc w:val="both"/>
        <w:rPr>
          <w:rFonts w:ascii="Arial" w:eastAsia="Arial" w:hAnsi="Arial"/>
        </w:rPr>
      </w:pPr>
      <w:r w:rsidRPr="006662C3">
        <w:rPr>
          <w:rFonts w:ascii="Arial" w:hAnsi="Arial"/>
          <w:szCs w:val="24"/>
        </w:rPr>
        <w:t xml:space="preserve">The Consultant will use the data and analysis to identify opportunities for improving the competitiveness and growth of businesses in the identified clusters of the sector. </w:t>
      </w:r>
    </w:p>
    <w:p w14:paraId="50B35399" w14:textId="74A54AD6" w:rsidR="00D7753F" w:rsidRPr="006662C3" w:rsidRDefault="00D7753F" w:rsidP="006662C3">
      <w:pPr>
        <w:pStyle w:val="ListParagraph"/>
        <w:numPr>
          <w:ilvl w:val="0"/>
          <w:numId w:val="99"/>
        </w:numPr>
        <w:spacing w:before="100" w:beforeAutospacing="1" w:after="100" w:afterAutospacing="1" w:line="276" w:lineRule="auto"/>
        <w:ind w:left="1560"/>
        <w:jc w:val="both"/>
        <w:rPr>
          <w:rFonts w:ascii="Arial" w:eastAsia="Arial" w:hAnsi="Arial"/>
        </w:rPr>
      </w:pPr>
      <w:r w:rsidRPr="006662C3">
        <w:rPr>
          <w:rFonts w:ascii="Arial" w:hAnsi="Arial"/>
          <w:szCs w:val="24"/>
        </w:rPr>
        <w:t>This shall include identifying gaps across sector value chain, such as a lack of access to capital, skilled workers, automation or technology upgrade requirements (BMR etc.), forward and backward linkages and developing strategies to address these gaps.</w:t>
      </w:r>
    </w:p>
    <w:p w14:paraId="0A9AEB34" w14:textId="77777777" w:rsidR="00D7753F" w:rsidRPr="003E525E" w:rsidRDefault="00D7753F" w:rsidP="006662C3">
      <w:pPr>
        <w:spacing w:before="100" w:beforeAutospacing="1" w:after="100" w:afterAutospacing="1" w:line="276" w:lineRule="auto"/>
        <w:ind w:left="1134"/>
        <w:jc w:val="both"/>
        <w:rPr>
          <w:rFonts w:ascii="Arial" w:hAnsi="Arial"/>
          <w:b/>
          <w:szCs w:val="24"/>
        </w:rPr>
      </w:pPr>
      <w:r w:rsidRPr="003E525E">
        <w:rPr>
          <w:rFonts w:ascii="Arial" w:hAnsi="Arial"/>
          <w:b/>
          <w:szCs w:val="24"/>
        </w:rPr>
        <w:t xml:space="preserve">2.2. </w:t>
      </w:r>
      <w:r>
        <w:rPr>
          <w:rFonts w:ascii="Arial" w:hAnsi="Arial"/>
          <w:b/>
          <w:szCs w:val="24"/>
        </w:rPr>
        <w:t>Stakeholder E</w:t>
      </w:r>
      <w:r w:rsidRPr="003E525E">
        <w:rPr>
          <w:rFonts w:ascii="Arial" w:hAnsi="Arial"/>
          <w:b/>
          <w:szCs w:val="24"/>
        </w:rPr>
        <w:t xml:space="preserve">ngagement: </w:t>
      </w:r>
    </w:p>
    <w:p w14:paraId="77D8B17F" w14:textId="77777777" w:rsidR="00E051EA" w:rsidRDefault="00D7753F" w:rsidP="006662C3">
      <w:pPr>
        <w:pStyle w:val="ListParagraph"/>
        <w:numPr>
          <w:ilvl w:val="0"/>
          <w:numId w:val="100"/>
        </w:numPr>
        <w:spacing w:before="100" w:beforeAutospacing="1" w:after="100" w:afterAutospacing="1" w:line="276" w:lineRule="auto"/>
        <w:ind w:left="1560"/>
        <w:jc w:val="both"/>
        <w:rPr>
          <w:rFonts w:ascii="Arial" w:hAnsi="Arial"/>
          <w:szCs w:val="24"/>
        </w:rPr>
      </w:pPr>
      <w:r w:rsidRPr="006662C3">
        <w:rPr>
          <w:rFonts w:ascii="Arial" w:hAnsi="Arial"/>
          <w:szCs w:val="24"/>
        </w:rPr>
        <w:t>The consultant shall engage with stakeholders, including SMEs, public sector officials, and other relevant organizations, in order to understand their perspectives and needs.</w:t>
      </w:r>
    </w:p>
    <w:p w14:paraId="743DDC77" w14:textId="4F1E3C9D" w:rsidR="00D7753F" w:rsidRPr="006662C3" w:rsidRDefault="00D7753F" w:rsidP="006662C3">
      <w:pPr>
        <w:pStyle w:val="ListParagraph"/>
        <w:numPr>
          <w:ilvl w:val="0"/>
          <w:numId w:val="100"/>
        </w:numPr>
        <w:spacing w:before="100" w:beforeAutospacing="1" w:after="100" w:afterAutospacing="1" w:line="276" w:lineRule="auto"/>
        <w:ind w:left="1560"/>
        <w:jc w:val="both"/>
        <w:rPr>
          <w:rFonts w:ascii="Arial" w:hAnsi="Arial"/>
          <w:szCs w:val="24"/>
        </w:rPr>
      </w:pPr>
      <w:r w:rsidRPr="006662C3">
        <w:rPr>
          <w:rFonts w:ascii="Arial" w:hAnsi="Arial"/>
          <w:szCs w:val="24"/>
        </w:rPr>
        <w:t xml:space="preserve">This step will assist to identify the most pressing challenges and opportunities facing SMEs in the cluster. </w:t>
      </w:r>
    </w:p>
    <w:p w14:paraId="043FB260" w14:textId="77777777" w:rsidR="00D7753F" w:rsidRPr="0066778E" w:rsidRDefault="00D7753F" w:rsidP="006662C3">
      <w:pPr>
        <w:spacing w:before="100" w:beforeAutospacing="1" w:after="100" w:afterAutospacing="1" w:line="276" w:lineRule="auto"/>
        <w:ind w:left="1134"/>
        <w:jc w:val="both"/>
        <w:rPr>
          <w:rFonts w:ascii="Arial" w:hAnsi="Arial"/>
          <w:b/>
          <w:szCs w:val="24"/>
        </w:rPr>
      </w:pPr>
      <w:r w:rsidRPr="0066778E">
        <w:rPr>
          <w:rFonts w:ascii="Arial" w:hAnsi="Arial"/>
          <w:b/>
          <w:szCs w:val="24"/>
        </w:rPr>
        <w:t xml:space="preserve">2.3. </w:t>
      </w:r>
      <w:r>
        <w:rPr>
          <w:rFonts w:ascii="Arial" w:hAnsi="Arial"/>
          <w:b/>
          <w:szCs w:val="24"/>
        </w:rPr>
        <w:t>Strategy Development &amp; V</w:t>
      </w:r>
      <w:r w:rsidRPr="0066778E">
        <w:rPr>
          <w:rFonts w:ascii="Arial" w:hAnsi="Arial"/>
          <w:b/>
          <w:szCs w:val="24"/>
        </w:rPr>
        <w:t xml:space="preserve">alidation: </w:t>
      </w:r>
    </w:p>
    <w:p w14:paraId="6E425D33" w14:textId="77777777" w:rsidR="00E051EA" w:rsidRPr="00E051EA" w:rsidRDefault="00D7753F" w:rsidP="00E051EA">
      <w:pPr>
        <w:pStyle w:val="ListParagraph"/>
        <w:numPr>
          <w:ilvl w:val="0"/>
          <w:numId w:val="101"/>
        </w:numPr>
        <w:spacing w:before="100" w:beforeAutospacing="1" w:after="100" w:afterAutospacing="1" w:line="276" w:lineRule="auto"/>
        <w:ind w:left="1560"/>
        <w:jc w:val="both"/>
        <w:rPr>
          <w:rFonts w:ascii="Arial" w:hAnsi="Arial"/>
          <w:b/>
          <w:szCs w:val="24"/>
        </w:rPr>
      </w:pPr>
      <w:r w:rsidRPr="00E051EA">
        <w:rPr>
          <w:rFonts w:ascii="Arial" w:hAnsi="Arial"/>
          <w:szCs w:val="24"/>
        </w:rPr>
        <w:t xml:space="preserve">Based on the information gathered in the first two steps, the consultant shall develop a comprehensive strategy/plan for supporting the growth and competitiveness of SMEs in the sector. </w:t>
      </w:r>
    </w:p>
    <w:p w14:paraId="22A995CC" w14:textId="02FE4F03" w:rsidR="00D7753F" w:rsidRPr="00E051EA" w:rsidRDefault="00D7753F" w:rsidP="00E051EA">
      <w:pPr>
        <w:pStyle w:val="ListParagraph"/>
        <w:numPr>
          <w:ilvl w:val="0"/>
          <w:numId w:val="101"/>
        </w:numPr>
        <w:spacing w:before="100" w:beforeAutospacing="1" w:after="100" w:afterAutospacing="1" w:line="276" w:lineRule="auto"/>
        <w:ind w:left="1560"/>
        <w:jc w:val="both"/>
        <w:rPr>
          <w:rFonts w:ascii="Arial" w:hAnsi="Arial"/>
          <w:b/>
          <w:szCs w:val="24"/>
        </w:rPr>
      </w:pPr>
      <w:r w:rsidRPr="00E051EA">
        <w:rPr>
          <w:rFonts w:ascii="Arial" w:hAnsi="Arial"/>
          <w:szCs w:val="24"/>
        </w:rPr>
        <w:t>This strategy should include specific initiatives and interventions that address the key challenges and opportunities identified through stakeholder engagement. The strategy recommendations shall be presented / shared with the opinion leaders, and stakeholders in public / private sector for their endorsement.</w:t>
      </w:r>
    </w:p>
    <w:p w14:paraId="5EE46A8E" w14:textId="77777777" w:rsidR="00D7753F" w:rsidRDefault="00D7753F" w:rsidP="00AD1EED">
      <w:pPr>
        <w:spacing w:before="100" w:beforeAutospacing="1" w:after="100" w:afterAutospacing="1" w:line="276" w:lineRule="auto"/>
        <w:ind w:left="1134"/>
        <w:jc w:val="both"/>
        <w:rPr>
          <w:rFonts w:ascii="Arial" w:hAnsi="Arial"/>
          <w:szCs w:val="24"/>
        </w:rPr>
      </w:pPr>
      <w:r w:rsidRPr="0066778E">
        <w:rPr>
          <w:rFonts w:ascii="Arial" w:hAnsi="Arial"/>
          <w:b/>
          <w:szCs w:val="24"/>
        </w:rPr>
        <w:t xml:space="preserve">2.4. </w:t>
      </w:r>
      <w:r>
        <w:rPr>
          <w:rFonts w:ascii="Arial" w:hAnsi="Arial"/>
          <w:b/>
          <w:szCs w:val="24"/>
        </w:rPr>
        <w:t>Implementation M</w:t>
      </w:r>
      <w:r w:rsidRPr="0066778E">
        <w:rPr>
          <w:rFonts w:ascii="Arial" w:hAnsi="Arial"/>
          <w:b/>
          <w:szCs w:val="24"/>
        </w:rPr>
        <w:t>echanism:</w:t>
      </w:r>
      <w:r w:rsidRPr="0066778E">
        <w:rPr>
          <w:rFonts w:ascii="Arial" w:hAnsi="Arial"/>
          <w:szCs w:val="24"/>
        </w:rPr>
        <w:t xml:space="preserve"> </w:t>
      </w:r>
    </w:p>
    <w:p w14:paraId="7BD8B34E" w14:textId="77072DDC" w:rsidR="00D7753F" w:rsidRPr="00AD1EED" w:rsidRDefault="00AD1EED" w:rsidP="00AD1EED">
      <w:pPr>
        <w:pStyle w:val="ListParagraph"/>
        <w:numPr>
          <w:ilvl w:val="0"/>
          <w:numId w:val="102"/>
        </w:numPr>
        <w:spacing w:before="100" w:beforeAutospacing="1" w:after="100" w:afterAutospacing="1" w:line="276" w:lineRule="auto"/>
        <w:ind w:left="1560"/>
        <w:jc w:val="both"/>
        <w:rPr>
          <w:rFonts w:ascii="Arial" w:hAnsi="Arial"/>
          <w:szCs w:val="24"/>
        </w:rPr>
      </w:pPr>
      <w:r w:rsidRPr="00AD1EED">
        <w:rPr>
          <w:rFonts w:ascii="Arial" w:hAnsi="Arial"/>
          <w:szCs w:val="24"/>
        </w:rPr>
        <w:t xml:space="preserve">This section </w:t>
      </w:r>
      <w:r w:rsidR="00D7753F" w:rsidRPr="00AD1EED">
        <w:rPr>
          <w:rFonts w:ascii="Arial" w:hAnsi="Arial"/>
          <w:szCs w:val="24"/>
        </w:rPr>
        <w:t xml:space="preserve">shall propose steps / mechanism and lead organizations to implement interventions for supporting SME growth across the value chain. </w:t>
      </w:r>
    </w:p>
    <w:p w14:paraId="2995800B" w14:textId="62157C9A" w:rsidR="000B4A89" w:rsidRDefault="009F25DB" w:rsidP="00F62246">
      <w:pPr>
        <w:pStyle w:val="Heading5"/>
        <w:numPr>
          <w:ilvl w:val="0"/>
          <w:numId w:val="45"/>
        </w:numPr>
        <w:tabs>
          <w:tab w:val="left" w:pos="1461"/>
          <w:tab w:val="left" w:pos="2862"/>
          <w:tab w:val="left" w:pos="4178"/>
          <w:tab w:val="left" w:pos="5537"/>
          <w:tab w:val="left" w:pos="6454"/>
          <w:tab w:val="left" w:pos="8202"/>
          <w:tab w:val="left" w:pos="8789"/>
        </w:tabs>
        <w:spacing w:before="160" w:line="237" w:lineRule="auto"/>
        <w:ind w:right="1321"/>
      </w:pPr>
      <w:bookmarkStart w:id="55" w:name="3._Technical_Proposal_including_Team_Com"/>
      <w:bookmarkStart w:id="56" w:name="_bookmark22"/>
      <w:bookmarkEnd w:id="55"/>
      <w:bookmarkEnd w:id="56"/>
      <w:r>
        <w:t>T</w:t>
      </w:r>
      <w:r w:rsidR="00AD1EED">
        <w:t xml:space="preserve">echnical </w:t>
      </w:r>
      <w:r>
        <w:t>Prop</w:t>
      </w:r>
      <w:r w:rsidR="00AD1EED">
        <w:t xml:space="preserve">osal </w:t>
      </w:r>
    </w:p>
    <w:p w14:paraId="675DEDC6" w14:textId="227CED90" w:rsidR="000B4A89" w:rsidRDefault="009F25DB" w:rsidP="00AD1EED">
      <w:pPr>
        <w:pStyle w:val="BodyText"/>
        <w:spacing w:before="220" w:line="276" w:lineRule="auto"/>
        <w:ind w:left="1100" w:right="85"/>
        <w:jc w:val="both"/>
      </w:pPr>
      <w:r>
        <w:t>The</w:t>
      </w:r>
      <w:r>
        <w:rPr>
          <w:spacing w:val="1"/>
        </w:rPr>
        <w:t xml:space="preserve"> </w:t>
      </w:r>
      <w:r>
        <w:t>technical</w:t>
      </w:r>
      <w:r>
        <w:rPr>
          <w:spacing w:val="1"/>
        </w:rPr>
        <w:t xml:space="preserve"> </w:t>
      </w:r>
      <w:r>
        <w:t>proposal</w:t>
      </w:r>
      <w:r>
        <w:rPr>
          <w:spacing w:val="1"/>
        </w:rPr>
        <w:t xml:space="preserve"> </w:t>
      </w:r>
      <w:r>
        <w:t>of</w:t>
      </w:r>
      <w:r>
        <w:rPr>
          <w:spacing w:val="1"/>
        </w:rPr>
        <w:t xml:space="preserve"> </w:t>
      </w:r>
      <w:r w:rsidR="001837D2">
        <w:rPr>
          <w:spacing w:val="1"/>
        </w:rPr>
        <w:t xml:space="preserve">the </w:t>
      </w:r>
      <w:r>
        <w:t>eligible</w:t>
      </w:r>
      <w:r>
        <w:rPr>
          <w:spacing w:val="1"/>
        </w:rPr>
        <w:t xml:space="preserve"> </w:t>
      </w:r>
      <w:r>
        <w:t>consultant</w:t>
      </w:r>
      <w:r>
        <w:rPr>
          <w:spacing w:val="1"/>
        </w:rPr>
        <w:t xml:space="preserve"> </w:t>
      </w:r>
      <w:r>
        <w:t>must</w:t>
      </w:r>
      <w:r>
        <w:rPr>
          <w:spacing w:val="1"/>
        </w:rPr>
        <w:t xml:space="preserve"> </w:t>
      </w:r>
      <w:r>
        <w:t>be</w:t>
      </w:r>
      <w:r>
        <w:rPr>
          <w:spacing w:val="1"/>
        </w:rPr>
        <w:t xml:space="preserve"> </w:t>
      </w:r>
      <w:r>
        <w:t>submitted</w:t>
      </w:r>
      <w:r>
        <w:rPr>
          <w:spacing w:val="1"/>
        </w:rPr>
        <w:t xml:space="preserve"> </w:t>
      </w:r>
      <w:r>
        <w:t>as</w:t>
      </w:r>
      <w:r>
        <w:rPr>
          <w:spacing w:val="1"/>
        </w:rPr>
        <w:t xml:space="preserve"> </w:t>
      </w:r>
      <w:r>
        <w:t>a</w:t>
      </w:r>
      <w:r>
        <w:rPr>
          <w:spacing w:val="1"/>
        </w:rPr>
        <w:t xml:space="preserve"> </w:t>
      </w:r>
      <w:r>
        <w:t>self-</w:t>
      </w:r>
      <w:r>
        <w:rPr>
          <w:spacing w:val="1"/>
        </w:rPr>
        <w:t xml:space="preserve"> </w:t>
      </w:r>
      <w:r>
        <w:t>explanatory document, having a table of content, headings and page numbering for</w:t>
      </w:r>
      <w:r>
        <w:rPr>
          <w:spacing w:val="-64"/>
        </w:rPr>
        <w:t xml:space="preserve"> </w:t>
      </w:r>
      <w:r>
        <w:t>easy re</w:t>
      </w:r>
      <w:r w:rsidR="00AD1EED">
        <w:t>ference</w:t>
      </w:r>
      <w:r>
        <w:t>. The technical proposal should contain in</w:t>
      </w:r>
      <w:r>
        <w:rPr>
          <w:spacing w:val="1"/>
        </w:rPr>
        <w:t xml:space="preserve"> </w:t>
      </w:r>
      <w:r>
        <w:rPr>
          <w:spacing w:val="-1"/>
        </w:rPr>
        <w:t>addition</w:t>
      </w:r>
      <w:r>
        <w:rPr>
          <w:spacing w:val="-12"/>
        </w:rPr>
        <w:t xml:space="preserve"> </w:t>
      </w:r>
      <w:r>
        <w:rPr>
          <w:spacing w:val="-1"/>
        </w:rPr>
        <w:t>and</w:t>
      </w:r>
      <w:r>
        <w:rPr>
          <w:spacing w:val="-17"/>
        </w:rPr>
        <w:t xml:space="preserve"> </w:t>
      </w:r>
      <w:r>
        <w:rPr>
          <w:spacing w:val="-1"/>
        </w:rPr>
        <w:t>in</w:t>
      </w:r>
      <w:r>
        <w:rPr>
          <w:spacing w:val="-12"/>
        </w:rPr>
        <w:t xml:space="preserve"> </w:t>
      </w:r>
      <w:r>
        <w:rPr>
          <w:spacing w:val="-1"/>
        </w:rPr>
        <w:t>conjunction</w:t>
      </w:r>
      <w:r>
        <w:rPr>
          <w:spacing w:val="-12"/>
        </w:rPr>
        <w:t xml:space="preserve"> </w:t>
      </w:r>
      <w:r>
        <w:t>with</w:t>
      </w:r>
      <w:r>
        <w:rPr>
          <w:spacing w:val="-12"/>
        </w:rPr>
        <w:t xml:space="preserve"> </w:t>
      </w:r>
      <w:r>
        <w:t>the</w:t>
      </w:r>
      <w:r>
        <w:rPr>
          <w:spacing w:val="-12"/>
        </w:rPr>
        <w:t xml:space="preserve"> </w:t>
      </w:r>
      <w:r>
        <w:t>provisions</w:t>
      </w:r>
      <w:r>
        <w:rPr>
          <w:spacing w:val="-17"/>
        </w:rPr>
        <w:t xml:space="preserve"> </w:t>
      </w:r>
      <w:r>
        <w:t>of</w:t>
      </w:r>
      <w:r>
        <w:rPr>
          <w:spacing w:val="-8"/>
        </w:rPr>
        <w:t xml:space="preserve"> </w:t>
      </w:r>
      <w:r>
        <w:t>the</w:t>
      </w:r>
      <w:r>
        <w:rPr>
          <w:spacing w:val="-12"/>
        </w:rPr>
        <w:t xml:space="preserve"> </w:t>
      </w:r>
      <w:r>
        <w:t>ITC</w:t>
      </w:r>
      <w:r w:rsidR="00AD1EED">
        <w:t xml:space="preserve"> (Instruction to Consultants)</w:t>
      </w:r>
      <w:r w:rsidR="00AD1EED">
        <w:rPr>
          <w:spacing w:val="-10"/>
        </w:rPr>
        <w:t xml:space="preserve">, </w:t>
      </w:r>
      <w:r>
        <w:t>Datasheet</w:t>
      </w:r>
      <w:r w:rsidR="00AD1EED">
        <w:rPr>
          <w:spacing w:val="-16"/>
        </w:rPr>
        <w:t xml:space="preserve"> </w:t>
      </w:r>
      <w:r>
        <w:t>and</w:t>
      </w:r>
      <w:r>
        <w:rPr>
          <w:spacing w:val="-2"/>
        </w:rPr>
        <w:t xml:space="preserve"> </w:t>
      </w:r>
      <w:r>
        <w:t>any</w:t>
      </w:r>
      <w:r>
        <w:rPr>
          <w:spacing w:val="-1"/>
        </w:rPr>
        <w:t xml:space="preserve"> </w:t>
      </w:r>
      <w:r>
        <w:t>additional</w:t>
      </w:r>
      <w:r>
        <w:rPr>
          <w:spacing w:val="-2"/>
        </w:rPr>
        <w:t xml:space="preserve"> </w:t>
      </w:r>
      <w:r>
        <w:t>information</w:t>
      </w:r>
      <w:r>
        <w:rPr>
          <w:spacing w:val="-1"/>
        </w:rPr>
        <w:t xml:space="preserve"> </w:t>
      </w:r>
      <w:r>
        <w:t>along</w:t>
      </w:r>
      <w:r>
        <w:rPr>
          <w:spacing w:val="-2"/>
        </w:rPr>
        <w:t xml:space="preserve"> </w:t>
      </w:r>
      <w:r>
        <w:t>with supporting</w:t>
      </w:r>
      <w:r>
        <w:rPr>
          <w:spacing w:val="-1"/>
        </w:rPr>
        <w:t xml:space="preserve"> </w:t>
      </w:r>
      <w:r>
        <w:t>documents.</w:t>
      </w:r>
      <w:r w:rsidR="006C7085">
        <w:t xml:space="preserve"> </w:t>
      </w:r>
    </w:p>
    <w:p w14:paraId="1977C596" w14:textId="77777777" w:rsidR="000B4A89" w:rsidRDefault="009F25DB" w:rsidP="00C06337">
      <w:pPr>
        <w:pStyle w:val="ListParagraph"/>
        <w:numPr>
          <w:ilvl w:val="1"/>
          <w:numId w:val="45"/>
        </w:numPr>
        <w:tabs>
          <w:tab w:val="left" w:pos="1461"/>
        </w:tabs>
        <w:spacing w:before="156" w:line="275" w:lineRule="exact"/>
        <w:jc w:val="both"/>
        <w:rPr>
          <w:rFonts w:ascii="Arial"/>
          <w:b/>
          <w:sz w:val="24"/>
        </w:rPr>
      </w:pPr>
      <w:r>
        <w:rPr>
          <w:rFonts w:ascii="Arial"/>
          <w:b/>
          <w:sz w:val="24"/>
          <w:u w:val="thick"/>
        </w:rPr>
        <w:t>Profile</w:t>
      </w:r>
      <w:r>
        <w:rPr>
          <w:rFonts w:ascii="Arial"/>
          <w:b/>
          <w:spacing w:val="-11"/>
          <w:sz w:val="24"/>
          <w:u w:val="thick"/>
        </w:rPr>
        <w:t xml:space="preserve"> </w:t>
      </w:r>
      <w:r>
        <w:rPr>
          <w:rFonts w:ascii="Arial"/>
          <w:b/>
          <w:sz w:val="24"/>
          <w:u w:val="thick"/>
        </w:rPr>
        <w:t>of</w:t>
      </w:r>
      <w:r>
        <w:rPr>
          <w:rFonts w:ascii="Arial"/>
          <w:b/>
          <w:spacing w:val="-10"/>
          <w:sz w:val="24"/>
          <w:u w:val="thick"/>
        </w:rPr>
        <w:t xml:space="preserve"> </w:t>
      </w:r>
      <w:r>
        <w:rPr>
          <w:rFonts w:ascii="Arial"/>
          <w:b/>
          <w:sz w:val="24"/>
          <w:u w:val="thick"/>
        </w:rPr>
        <w:t>the</w:t>
      </w:r>
      <w:r>
        <w:rPr>
          <w:rFonts w:ascii="Arial"/>
          <w:b/>
          <w:spacing w:val="-6"/>
          <w:sz w:val="24"/>
          <w:u w:val="thick"/>
        </w:rPr>
        <w:t xml:space="preserve"> </w:t>
      </w:r>
      <w:r>
        <w:rPr>
          <w:rFonts w:ascii="Arial"/>
          <w:b/>
          <w:sz w:val="24"/>
          <w:u w:val="thick"/>
        </w:rPr>
        <w:t>Consultant</w:t>
      </w:r>
    </w:p>
    <w:p w14:paraId="22E3BA40" w14:textId="2DB261C4" w:rsidR="000B4A89" w:rsidRDefault="009F25DB" w:rsidP="00AD1EED">
      <w:pPr>
        <w:pStyle w:val="BodyText"/>
        <w:spacing w:line="273" w:lineRule="auto"/>
        <w:ind w:left="1100" w:right="85"/>
        <w:jc w:val="both"/>
      </w:pPr>
      <w:r>
        <w:t>Please</w:t>
      </w:r>
      <w:r>
        <w:rPr>
          <w:spacing w:val="1"/>
        </w:rPr>
        <w:t xml:space="preserve"> </w:t>
      </w:r>
      <w:r>
        <w:t>provide</w:t>
      </w:r>
      <w:r>
        <w:rPr>
          <w:spacing w:val="1"/>
        </w:rPr>
        <w:t xml:space="preserve"> </w:t>
      </w:r>
      <w:r w:rsidR="007D4086">
        <w:rPr>
          <w:spacing w:val="1"/>
        </w:rPr>
        <w:t xml:space="preserve">a </w:t>
      </w:r>
      <w:r>
        <w:rPr>
          <w:spacing w:val="-1"/>
        </w:rPr>
        <w:t>detailed</w:t>
      </w:r>
      <w:r>
        <w:rPr>
          <w:spacing w:val="-12"/>
        </w:rPr>
        <w:t xml:space="preserve"> </w:t>
      </w:r>
      <w:r>
        <w:rPr>
          <w:spacing w:val="-1"/>
        </w:rPr>
        <w:t>profile.</w:t>
      </w:r>
      <w:r>
        <w:rPr>
          <w:spacing w:val="-13"/>
        </w:rPr>
        <w:t xml:space="preserve"> </w:t>
      </w:r>
      <w:r>
        <w:rPr>
          <w:spacing w:val="-1"/>
        </w:rPr>
        <w:t>In</w:t>
      </w:r>
      <w:r>
        <w:rPr>
          <w:spacing w:val="-13"/>
        </w:rPr>
        <w:t xml:space="preserve"> </w:t>
      </w:r>
      <w:r>
        <w:rPr>
          <w:spacing w:val="-1"/>
        </w:rPr>
        <w:t>conjunction</w:t>
      </w:r>
      <w:r>
        <w:rPr>
          <w:spacing w:val="-11"/>
        </w:rPr>
        <w:t xml:space="preserve"> </w:t>
      </w:r>
      <w:r>
        <w:rPr>
          <w:spacing w:val="-1"/>
        </w:rPr>
        <w:t>with</w:t>
      </w:r>
      <w:r>
        <w:rPr>
          <w:spacing w:val="-13"/>
        </w:rPr>
        <w:t xml:space="preserve"> </w:t>
      </w:r>
      <w:r>
        <w:rPr>
          <w:spacing w:val="-1"/>
        </w:rPr>
        <w:t>the</w:t>
      </w:r>
      <w:r>
        <w:rPr>
          <w:spacing w:val="-13"/>
        </w:rPr>
        <w:t xml:space="preserve"> </w:t>
      </w:r>
      <w:r>
        <w:t>ITC</w:t>
      </w:r>
      <w:r>
        <w:rPr>
          <w:spacing w:val="-15"/>
        </w:rPr>
        <w:t xml:space="preserve"> </w:t>
      </w:r>
      <w:r>
        <w:t>and</w:t>
      </w:r>
      <w:r>
        <w:rPr>
          <w:spacing w:val="-18"/>
        </w:rPr>
        <w:t xml:space="preserve"> </w:t>
      </w:r>
      <w:r>
        <w:t>datasheet</w:t>
      </w:r>
      <w:r>
        <w:rPr>
          <w:spacing w:val="-17"/>
        </w:rPr>
        <w:t xml:space="preserve"> </w:t>
      </w:r>
      <w:r>
        <w:t>provisions,</w:t>
      </w:r>
      <w:r>
        <w:rPr>
          <w:spacing w:val="-12"/>
        </w:rPr>
        <w:t xml:space="preserve"> </w:t>
      </w:r>
      <w:r>
        <w:t>use</w:t>
      </w:r>
      <w:r>
        <w:rPr>
          <w:spacing w:val="-13"/>
        </w:rPr>
        <w:t xml:space="preserve"> </w:t>
      </w:r>
      <w:r>
        <w:rPr>
          <w:rFonts w:ascii="Arial"/>
          <w:b/>
        </w:rPr>
        <w:t>Annexure-</w:t>
      </w:r>
      <w:r>
        <w:rPr>
          <w:rFonts w:ascii="Arial"/>
          <w:b/>
          <w:spacing w:val="-64"/>
        </w:rPr>
        <w:t xml:space="preserve"> </w:t>
      </w:r>
      <w:r>
        <w:rPr>
          <w:rFonts w:ascii="Arial"/>
          <w:b/>
        </w:rPr>
        <w:t>A</w:t>
      </w:r>
      <w:r>
        <w:rPr>
          <w:rFonts w:ascii="Arial"/>
          <w:b/>
          <w:spacing w:val="-6"/>
        </w:rPr>
        <w:t xml:space="preserve"> </w:t>
      </w:r>
      <w:r>
        <w:t>for</w:t>
      </w:r>
      <w:r>
        <w:rPr>
          <w:spacing w:val="1"/>
        </w:rPr>
        <w:t xml:space="preserve"> </w:t>
      </w:r>
      <w:r>
        <w:t>providing consultants</w:t>
      </w:r>
      <w:r>
        <w:rPr>
          <w:spacing w:val="-4"/>
        </w:rPr>
        <w:t xml:space="preserve"> </w:t>
      </w:r>
      <w:r>
        <w:t>information:</w:t>
      </w:r>
    </w:p>
    <w:p w14:paraId="156CE9EB" w14:textId="2724BBF2" w:rsidR="000B4A89" w:rsidRDefault="009F25DB" w:rsidP="00C06337">
      <w:pPr>
        <w:pStyle w:val="ListParagraph"/>
        <w:numPr>
          <w:ilvl w:val="2"/>
          <w:numId w:val="45"/>
        </w:numPr>
        <w:tabs>
          <w:tab w:val="left" w:pos="1820"/>
          <w:tab w:val="left" w:pos="1821"/>
        </w:tabs>
        <w:spacing w:before="13"/>
        <w:rPr>
          <w:sz w:val="24"/>
        </w:rPr>
      </w:pPr>
      <w:r>
        <w:rPr>
          <w:sz w:val="24"/>
        </w:rPr>
        <w:t>Legal</w:t>
      </w:r>
      <w:r>
        <w:rPr>
          <w:spacing w:val="-1"/>
          <w:sz w:val="24"/>
        </w:rPr>
        <w:t xml:space="preserve"> </w:t>
      </w:r>
      <w:r>
        <w:rPr>
          <w:sz w:val="24"/>
        </w:rPr>
        <w:t>name</w:t>
      </w:r>
      <w:r>
        <w:rPr>
          <w:spacing w:val="-3"/>
          <w:sz w:val="24"/>
        </w:rPr>
        <w:t xml:space="preserve"> </w:t>
      </w:r>
      <w:r>
        <w:rPr>
          <w:sz w:val="24"/>
        </w:rPr>
        <w:t>of</w:t>
      </w:r>
      <w:r>
        <w:rPr>
          <w:spacing w:val="-9"/>
          <w:sz w:val="24"/>
        </w:rPr>
        <w:t xml:space="preserve"> </w:t>
      </w:r>
      <w:r>
        <w:rPr>
          <w:sz w:val="24"/>
        </w:rPr>
        <w:t>the</w:t>
      </w:r>
      <w:r>
        <w:rPr>
          <w:spacing w:val="-3"/>
          <w:sz w:val="24"/>
        </w:rPr>
        <w:t xml:space="preserve"> </w:t>
      </w:r>
      <w:r w:rsidR="007D4086">
        <w:rPr>
          <w:sz w:val="24"/>
        </w:rPr>
        <w:t>Consultant</w:t>
      </w:r>
    </w:p>
    <w:p w14:paraId="0E56867C" w14:textId="77777777" w:rsidR="000B4A89" w:rsidRDefault="009F25DB" w:rsidP="00C06337">
      <w:pPr>
        <w:pStyle w:val="ListParagraph"/>
        <w:numPr>
          <w:ilvl w:val="2"/>
          <w:numId w:val="45"/>
        </w:numPr>
        <w:tabs>
          <w:tab w:val="left" w:pos="1820"/>
          <w:tab w:val="left" w:pos="1821"/>
        </w:tabs>
        <w:spacing w:before="38"/>
        <w:rPr>
          <w:sz w:val="24"/>
        </w:rPr>
      </w:pPr>
      <w:r>
        <w:rPr>
          <w:spacing w:val="-1"/>
          <w:sz w:val="24"/>
        </w:rPr>
        <w:t>Contact</w:t>
      </w:r>
      <w:r>
        <w:rPr>
          <w:spacing w:val="-14"/>
          <w:sz w:val="24"/>
        </w:rPr>
        <w:t xml:space="preserve"> </w:t>
      </w:r>
      <w:r>
        <w:rPr>
          <w:spacing w:val="-1"/>
          <w:sz w:val="24"/>
        </w:rPr>
        <w:t>information</w:t>
      </w:r>
    </w:p>
    <w:p w14:paraId="3783FEEC" w14:textId="4E579350" w:rsidR="000B4A89" w:rsidRPr="006C7085" w:rsidRDefault="007D4086" w:rsidP="006C7085">
      <w:pPr>
        <w:pStyle w:val="ListParagraph"/>
        <w:numPr>
          <w:ilvl w:val="2"/>
          <w:numId w:val="45"/>
        </w:numPr>
        <w:tabs>
          <w:tab w:val="left" w:pos="1820"/>
          <w:tab w:val="left" w:pos="1821"/>
        </w:tabs>
        <w:spacing w:before="42"/>
        <w:rPr>
          <w:sz w:val="24"/>
        </w:rPr>
      </w:pPr>
      <w:r>
        <w:rPr>
          <w:sz w:val="24"/>
        </w:rPr>
        <w:t>CNIC/NTN</w:t>
      </w:r>
    </w:p>
    <w:p w14:paraId="2BF6E4BC" w14:textId="427BB591" w:rsidR="000B4A89" w:rsidRDefault="007D4086" w:rsidP="00C06337">
      <w:pPr>
        <w:pStyle w:val="ListParagraph"/>
        <w:numPr>
          <w:ilvl w:val="2"/>
          <w:numId w:val="45"/>
        </w:numPr>
        <w:tabs>
          <w:tab w:val="left" w:pos="1821"/>
        </w:tabs>
        <w:spacing w:before="80"/>
        <w:jc w:val="both"/>
        <w:rPr>
          <w:sz w:val="24"/>
        </w:rPr>
      </w:pPr>
      <w:r>
        <w:rPr>
          <w:sz w:val="24"/>
        </w:rPr>
        <w:t>Detailed</w:t>
      </w:r>
      <w:r w:rsidR="009F25DB">
        <w:rPr>
          <w:spacing w:val="-8"/>
          <w:sz w:val="24"/>
        </w:rPr>
        <w:t xml:space="preserve"> </w:t>
      </w:r>
      <w:r w:rsidR="009F25DB">
        <w:rPr>
          <w:sz w:val="24"/>
        </w:rPr>
        <w:t>description</w:t>
      </w:r>
      <w:r w:rsidR="009F25DB">
        <w:rPr>
          <w:spacing w:val="-6"/>
          <w:sz w:val="24"/>
        </w:rPr>
        <w:t xml:space="preserve"> </w:t>
      </w:r>
      <w:r w:rsidR="009F25DB">
        <w:rPr>
          <w:sz w:val="24"/>
        </w:rPr>
        <w:t>of</w:t>
      </w:r>
      <w:r w:rsidR="009F25DB">
        <w:rPr>
          <w:spacing w:val="-3"/>
          <w:sz w:val="24"/>
        </w:rPr>
        <w:t xml:space="preserve"> </w:t>
      </w:r>
      <w:r>
        <w:rPr>
          <w:spacing w:val="-3"/>
          <w:sz w:val="24"/>
        </w:rPr>
        <w:t xml:space="preserve">Experiences/Research Work/Consultancy </w:t>
      </w:r>
      <w:r w:rsidR="009F25DB">
        <w:rPr>
          <w:sz w:val="24"/>
        </w:rPr>
        <w:t>Services</w:t>
      </w:r>
      <w:r w:rsidR="00AD1EED">
        <w:rPr>
          <w:sz w:val="24"/>
        </w:rPr>
        <w:t xml:space="preserve"> as mentioned in the scoring criteria </w:t>
      </w:r>
    </w:p>
    <w:p w14:paraId="39B1D198" w14:textId="77777777" w:rsidR="000B4A89" w:rsidRDefault="009F25DB" w:rsidP="00C06337">
      <w:pPr>
        <w:pStyle w:val="ListParagraph"/>
        <w:numPr>
          <w:ilvl w:val="2"/>
          <w:numId w:val="45"/>
        </w:numPr>
        <w:tabs>
          <w:tab w:val="left" w:pos="1821"/>
        </w:tabs>
        <w:spacing w:before="38"/>
        <w:jc w:val="both"/>
        <w:rPr>
          <w:rFonts w:ascii="Arial" w:hAnsi="Arial"/>
          <w:b/>
          <w:sz w:val="24"/>
        </w:rPr>
      </w:pPr>
      <w:r>
        <w:rPr>
          <w:sz w:val="24"/>
        </w:rPr>
        <w:t>Litigation</w:t>
      </w:r>
      <w:r>
        <w:rPr>
          <w:spacing w:val="-5"/>
          <w:sz w:val="24"/>
        </w:rPr>
        <w:t xml:space="preserve"> </w:t>
      </w:r>
      <w:r>
        <w:rPr>
          <w:sz w:val="24"/>
        </w:rPr>
        <w:t>history</w:t>
      </w:r>
      <w:r>
        <w:rPr>
          <w:spacing w:val="-7"/>
          <w:sz w:val="24"/>
        </w:rPr>
        <w:t xml:space="preserve"> </w:t>
      </w:r>
      <w:r>
        <w:rPr>
          <w:sz w:val="24"/>
        </w:rPr>
        <w:t>(if</w:t>
      </w:r>
      <w:r>
        <w:rPr>
          <w:spacing w:val="-11"/>
          <w:sz w:val="24"/>
        </w:rPr>
        <w:t xml:space="preserve"> </w:t>
      </w:r>
      <w:r>
        <w:rPr>
          <w:sz w:val="24"/>
        </w:rPr>
        <w:t>any)</w:t>
      </w:r>
      <w:r>
        <w:rPr>
          <w:spacing w:val="-6"/>
          <w:sz w:val="24"/>
        </w:rPr>
        <w:t xml:space="preserve"> </w:t>
      </w:r>
      <w:r>
        <w:rPr>
          <w:sz w:val="24"/>
        </w:rPr>
        <w:t>–</w:t>
      </w:r>
      <w:r>
        <w:rPr>
          <w:spacing w:val="-2"/>
          <w:sz w:val="24"/>
        </w:rPr>
        <w:t xml:space="preserve"> </w:t>
      </w:r>
      <w:r>
        <w:rPr>
          <w:rFonts w:ascii="Arial" w:hAnsi="Arial"/>
          <w:b/>
          <w:sz w:val="24"/>
        </w:rPr>
        <w:t>As</w:t>
      </w:r>
      <w:r>
        <w:rPr>
          <w:rFonts w:ascii="Arial" w:hAnsi="Arial"/>
          <w:b/>
          <w:spacing w:val="-2"/>
          <w:sz w:val="24"/>
        </w:rPr>
        <w:t xml:space="preserve"> </w:t>
      </w:r>
      <w:r>
        <w:rPr>
          <w:rFonts w:ascii="Arial" w:hAnsi="Arial"/>
          <w:b/>
          <w:sz w:val="24"/>
        </w:rPr>
        <w:t>per</w:t>
      </w:r>
      <w:r>
        <w:rPr>
          <w:rFonts w:ascii="Arial" w:hAnsi="Arial"/>
          <w:b/>
          <w:spacing w:val="-5"/>
          <w:sz w:val="24"/>
        </w:rPr>
        <w:t xml:space="preserve"> </w:t>
      </w:r>
      <w:r>
        <w:rPr>
          <w:rFonts w:ascii="Arial" w:hAnsi="Arial"/>
          <w:b/>
          <w:sz w:val="24"/>
        </w:rPr>
        <w:t>Annexure</w:t>
      </w:r>
      <w:r>
        <w:rPr>
          <w:rFonts w:ascii="Arial" w:hAnsi="Arial"/>
          <w:b/>
          <w:spacing w:val="-1"/>
          <w:sz w:val="24"/>
        </w:rPr>
        <w:t xml:space="preserve"> </w:t>
      </w:r>
      <w:r>
        <w:rPr>
          <w:rFonts w:ascii="Arial" w:hAnsi="Arial"/>
          <w:b/>
          <w:sz w:val="24"/>
        </w:rPr>
        <w:t>A</w:t>
      </w:r>
      <w:r>
        <w:rPr>
          <w:rFonts w:ascii="Arial" w:hAnsi="Arial"/>
          <w:b/>
          <w:spacing w:val="-8"/>
          <w:sz w:val="24"/>
        </w:rPr>
        <w:t xml:space="preserve"> </w:t>
      </w:r>
      <w:r>
        <w:rPr>
          <w:rFonts w:ascii="Arial" w:hAnsi="Arial"/>
          <w:b/>
          <w:sz w:val="24"/>
        </w:rPr>
        <w:t>(1)</w:t>
      </w:r>
    </w:p>
    <w:p w14:paraId="75C29120" w14:textId="77777777" w:rsidR="000B4A89" w:rsidRDefault="000B4A89">
      <w:pPr>
        <w:pStyle w:val="BodyText"/>
        <w:spacing w:before="7"/>
        <w:rPr>
          <w:rFonts w:ascii="Arial"/>
          <w:b/>
          <w:sz w:val="37"/>
        </w:rPr>
      </w:pPr>
    </w:p>
    <w:p w14:paraId="444681D2" w14:textId="77777777" w:rsidR="000B4A89" w:rsidRDefault="009F25DB" w:rsidP="00C06337">
      <w:pPr>
        <w:pStyle w:val="ListParagraph"/>
        <w:numPr>
          <w:ilvl w:val="1"/>
          <w:numId w:val="45"/>
        </w:numPr>
        <w:tabs>
          <w:tab w:val="left" w:pos="1461"/>
        </w:tabs>
        <w:spacing w:line="275" w:lineRule="exact"/>
        <w:rPr>
          <w:rFonts w:ascii="Arial"/>
          <w:b/>
          <w:sz w:val="24"/>
        </w:rPr>
      </w:pPr>
      <w:r>
        <w:rPr>
          <w:rFonts w:ascii="Arial"/>
          <w:b/>
          <w:sz w:val="24"/>
          <w:u w:val="thick"/>
        </w:rPr>
        <w:t>Experience</w:t>
      </w:r>
      <w:r>
        <w:rPr>
          <w:rFonts w:ascii="Arial"/>
          <w:b/>
          <w:spacing w:val="-11"/>
          <w:sz w:val="24"/>
          <w:u w:val="thick"/>
        </w:rPr>
        <w:t xml:space="preserve"> </w:t>
      </w:r>
      <w:r>
        <w:rPr>
          <w:rFonts w:ascii="Arial"/>
          <w:b/>
          <w:sz w:val="24"/>
          <w:u w:val="thick"/>
        </w:rPr>
        <w:t>of</w:t>
      </w:r>
      <w:r>
        <w:rPr>
          <w:rFonts w:ascii="Arial"/>
          <w:b/>
          <w:spacing w:val="-10"/>
          <w:sz w:val="24"/>
          <w:u w:val="thick"/>
        </w:rPr>
        <w:t xml:space="preserve"> </w:t>
      </w:r>
      <w:r>
        <w:rPr>
          <w:rFonts w:ascii="Arial"/>
          <w:b/>
          <w:sz w:val="24"/>
          <w:u w:val="thick"/>
        </w:rPr>
        <w:t>the</w:t>
      </w:r>
      <w:r>
        <w:rPr>
          <w:rFonts w:ascii="Arial"/>
          <w:b/>
          <w:spacing w:val="-8"/>
          <w:sz w:val="24"/>
          <w:u w:val="thick"/>
        </w:rPr>
        <w:t xml:space="preserve"> </w:t>
      </w:r>
      <w:r>
        <w:rPr>
          <w:rFonts w:ascii="Arial"/>
          <w:b/>
          <w:sz w:val="24"/>
          <w:u w:val="thick"/>
        </w:rPr>
        <w:t>Consultant</w:t>
      </w:r>
    </w:p>
    <w:p w14:paraId="5FEF1F3E" w14:textId="4BF4685E" w:rsidR="000B4A89" w:rsidRDefault="009F25DB" w:rsidP="00AD1EED">
      <w:pPr>
        <w:pStyle w:val="BodyText"/>
        <w:spacing w:line="278" w:lineRule="auto"/>
        <w:ind w:left="1100" w:right="85"/>
        <w:jc w:val="both"/>
      </w:pPr>
      <w:r>
        <w:t>Please provide detailed information of assignments in context of the Scope of Work</w:t>
      </w:r>
      <w:r w:rsidR="0011651C">
        <w:t xml:space="preserve"> </w:t>
      </w:r>
      <w:r>
        <w:t>of this assignment in which the consultant was engaged. Following is to be included</w:t>
      </w:r>
      <w:r w:rsidR="00AD1EED">
        <w:t xml:space="preserve"> </w:t>
      </w:r>
      <w:r>
        <w:t>in this</w:t>
      </w:r>
      <w:r>
        <w:rPr>
          <w:spacing w:val="-3"/>
        </w:rPr>
        <w:t xml:space="preserve"> </w:t>
      </w:r>
      <w:r>
        <w:t>section:</w:t>
      </w:r>
    </w:p>
    <w:p w14:paraId="738E7213" w14:textId="77777777" w:rsidR="000B4A89" w:rsidRDefault="009F25DB" w:rsidP="00C06337">
      <w:pPr>
        <w:pStyle w:val="ListParagraph"/>
        <w:numPr>
          <w:ilvl w:val="2"/>
          <w:numId w:val="45"/>
        </w:numPr>
        <w:tabs>
          <w:tab w:val="left" w:pos="2589"/>
        </w:tabs>
        <w:spacing w:before="45"/>
        <w:ind w:left="2589"/>
        <w:jc w:val="both"/>
        <w:rPr>
          <w:rFonts w:ascii="Arial" w:hAnsi="Arial"/>
          <w:b/>
          <w:sz w:val="24"/>
        </w:rPr>
      </w:pPr>
      <w:r>
        <w:rPr>
          <w:sz w:val="24"/>
        </w:rPr>
        <w:t>Experience</w:t>
      </w:r>
      <w:r>
        <w:rPr>
          <w:spacing w:val="-3"/>
          <w:sz w:val="24"/>
        </w:rPr>
        <w:t xml:space="preserve"> </w:t>
      </w:r>
      <w:r>
        <w:rPr>
          <w:sz w:val="24"/>
        </w:rPr>
        <w:t>relevant</w:t>
      </w:r>
      <w:r>
        <w:rPr>
          <w:spacing w:val="-5"/>
          <w:sz w:val="24"/>
        </w:rPr>
        <w:t xml:space="preserve"> </w:t>
      </w:r>
      <w:r>
        <w:rPr>
          <w:sz w:val="24"/>
        </w:rPr>
        <w:t>to</w:t>
      </w:r>
      <w:r>
        <w:rPr>
          <w:spacing w:val="-1"/>
          <w:sz w:val="24"/>
        </w:rPr>
        <w:t xml:space="preserve"> </w:t>
      </w:r>
      <w:r>
        <w:rPr>
          <w:sz w:val="24"/>
        </w:rPr>
        <w:t>the</w:t>
      </w:r>
      <w:r>
        <w:rPr>
          <w:spacing w:val="-6"/>
          <w:sz w:val="24"/>
        </w:rPr>
        <w:t xml:space="preserve"> </w:t>
      </w:r>
      <w:r>
        <w:rPr>
          <w:sz w:val="24"/>
        </w:rPr>
        <w:t>current</w:t>
      </w:r>
      <w:r>
        <w:rPr>
          <w:spacing w:val="-5"/>
          <w:sz w:val="24"/>
        </w:rPr>
        <w:t xml:space="preserve"> </w:t>
      </w:r>
      <w:r>
        <w:rPr>
          <w:sz w:val="24"/>
        </w:rPr>
        <w:t>assignment as</w:t>
      </w:r>
      <w:r>
        <w:rPr>
          <w:spacing w:val="-2"/>
          <w:sz w:val="24"/>
        </w:rPr>
        <w:t xml:space="preserve"> </w:t>
      </w:r>
      <w:r>
        <w:rPr>
          <w:sz w:val="24"/>
        </w:rPr>
        <w:t xml:space="preserve">per </w:t>
      </w:r>
      <w:r>
        <w:rPr>
          <w:rFonts w:ascii="Arial" w:hAnsi="Arial"/>
          <w:b/>
          <w:sz w:val="24"/>
        </w:rPr>
        <w:t>Form</w:t>
      </w:r>
      <w:r>
        <w:rPr>
          <w:rFonts w:ascii="Arial" w:hAnsi="Arial"/>
          <w:b/>
          <w:spacing w:val="-7"/>
          <w:sz w:val="24"/>
        </w:rPr>
        <w:t xml:space="preserve"> </w:t>
      </w:r>
      <w:r>
        <w:rPr>
          <w:rFonts w:ascii="Arial" w:hAnsi="Arial"/>
          <w:b/>
          <w:sz w:val="24"/>
        </w:rPr>
        <w:t>Tech</w:t>
      </w:r>
      <w:r>
        <w:rPr>
          <w:rFonts w:ascii="Arial" w:hAnsi="Arial"/>
          <w:b/>
          <w:spacing w:val="-9"/>
          <w:sz w:val="24"/>
        </w:rPr>
        <w:t xml:space="preserve"> </w:t>
      </w:r>
      <w:r>
        <w:rPr>
          <w:rFonts w:ascii="Arial" w:hAnsi="Arial"/>
          <w:b/>
          <w:sz w:val="24"/>
        </w:rPr>
        <w:t>5</w:t>
      </w:r>
    </w:p>
    <w:p w14:paraId="3ABB39F7" w14:textId="77777777" w:rsidR="000B4A89" w:rsidRDefault="009F25DB" w:rsidP="00C06337">
      <w:pPr>
        <w:pStyle w:val="ListParagraph"/>
        <w:numPr>
          <w:ilvl w:val="2"/>
          <w:numId w:val="45"/>
        </w:numPr>
        <w:tabs>
          <w:tab w:val="left" w:pos="2589"/>
        </w:tabs>
        <w:spacing w:before="66"/>
        <w:ind w:left="2589"/>
        <w:jc w:val="both"/>
        <w:rPr>
          <w:sz w:val="24"/>
        </w:rPr>
      </w:pPr>
      <w:r>
        <w:rPr>
          <w:spacing w:val="-1"/>
          <w:sz w:val="24"/>
        </w:rPr>
        <w:t>Any other</w:t>
      </w:r>
      <w:r>
        <w:rPr>
          <w:spacing w:val="-12"/>
          <w:sz w:val="24"/>
        </w:rPr>
        <w:t xml:space="preserve"> </w:t>
      </w:r>
      <w:r>
        <w:rPr>
          <w:spacing w:val="-1"/>
          <w:sz w:val="24"/>
        </w:rPr>
        <w:t>information</w:t>
      </w:r>
    </w:p>
    <w:p w14:paraId="3EBBA1ED" w14:textId="77777777" w:rsidR="000B4A89" w:rsidRDefault="000B4A89">
      <w:pPr>
        <w:pStyle w:val="BodyText"/>
        <w:spacing w:before="8"/>
        <w:rPr>
          <w:rFonts w:ascii="Arial"/>
          <w:b/>
          <w:sz w:val="32"/>
        </w:rPr>
      </w:pPr>
    </w:p>
    <w:p w14:paraId="3F3FDDC9" w14:textId="77777777" w:rsidR="000B4A89" w:rsidRDefault="009F25DB" w:rsidP="00C06337">
      <w:pPr>
        <w:pStyle w:val="ListParagraph"/>
        <w:numPr>
          <w:ilvl w:val="1"/>
          <w:numId w:val="45"/>
        </w:numPr>
        <w:tabs>
          <w:tab w:val="left" w:pos="1461"/>
        </w:tabs>
        <w:rPr>
          <w:rFonts w:ascii="Arial"/>
          <w:b/>
          <w:sz w:val="24"/>
        </w:rPr>
      </w:pPr>
      <w:r>
        <w:rPr>
          <w:rFonts w:ascii="Arial"/>
          <w:b/>
          <w:sz w:val="24"/>
          <w:u w:val="thick"/>
        </w:rPr>
        <w:t>Proposed</w:t>
      </w:r>
      <w:r>
        <w:rPr>
          <w:rFonts w:ascii="Arial"/>
          <w:b/>
          <w:spacing w:val="-15"/>
          <w:sz w:val="24"/>
          <w:u w:val="thick"/>
        </w:rPr>
        <w:t xml:space="preserve"> </w:t>
      </w:r>
      <w:r>
        <w:rPr>
          <w:rFonts w:ascii="Arial"/>
          <w:b/>
          <w:sz w:val="24"/>
          <w:u w:val="thick"/>
        </w:rPr>
        <w:t>Approach</w:t>
      </w:r>
      <w:r>
        <w:rPr>
          <w:rFonts w:ascii="Arial"/>
          <w:b/>
          <w:spacing w:val="-15"/>
          <w:sz w:val="24"/>
          <w:u w:val="thick"/>
        </w:rPr>
        <w:t xml:space="preserve"> </w:t>
      </w:r>
      <w:r>
        <w:rPr>
          <w:rFonts w:ascii="Arial"/>
          <w:b/>
          <w:sz w:val="24"/>
          <w:u w:val="thick"/>
        </w:rPr>
        <w:t>and</w:t>
      </w:r>
      <w:r>
        <w:rPr>
          <w:rFonts w:ascii="Arial"/>
          <w:b/>
          <w:spacing w:val="-11"/>
          <w:sz w:val="24"/>
          <w:u w:val="thick"/>
        </w:rPr>
        <w:t xml:space="preserve"> </w:t>
      </w:r>
      <w:r>
        <w:rPr>
          <w:rFonts w:ascii="Arial"/>
          <w:b/>
          <w:sz w:val="24"/>
          <w:u w:val="thick"/>
        </w:rPr>
        <w:t>Methodology</w:t>
      </w:r>
    </w:p>
    <w:p w14:paraId="102C35F3" w14:textId="77777777" w:rsidR="000B4A89" w:rsidRDefault="009F25DB" w:rsidP="009474C5">
      <w:pPr>
        <w:pStyle w:val="BodyText"/>
        <w:spacing w:before="12" w:line="273" w:lineRule="auto"/>
        <w:ind w:left="1100" w:right="85"/>
        <w:jc w:val="both"/>
      </w:pPr>
      <w:r>
        <w:t>Technical</w:t>
      </w:r>
      <w:r>
        <w:rPr>
          <w:spacing w:val="1"/>
        </w:rPr>
        <w:t xml:space="preserve"> </w:t>
      </w:r>
      <w:r>
        <w:t>approach,</w:t>
      </w:r>
      <w:r>
        <w:rPr>
          <w:spacing w:val="1"/>
        </w:rPr>
        <w:t xml:space="preserve"> </w:t>
      </w:r>
      <w:r>
        <w:t>methodology</w:t>
      </w:r>
      <w:r>
        <w:rPr>
          <w:spacing w:val="1"/>
        </w:rPr>
        <w:t xml:space="preserve"> </w:t>
      </w:r>
      <w:r>
        <w:t>and</w:t>
      </w:r>
      <w:r>
        <w:rPr>
          <w:spacing w:val="1"/>
        </w:rPr>
        <w:t xml:space="preserve"> </w:t>
      </w:r>
      <w:r>
        <w:t>work</w:t>
      </w:r>
      <w:r>
        <w:rPr>
          <w:spacing w:val="1"/>
        </w:rPr>
        <w:t xml:space="preserve"> </w:t>
      </w:r>
      <w:r>
        <w:t>plan</w:t>
      </w:r>
      <w:r>
        <w:rPr>
          <w:spacing w:val="1"/>
        </w:rPr>
        <w:t xml:space="preserve"> </w:t>
      </w:r>
      <w:r>
        <w:t>are</w:t>
      </w:r>
      <w:r>
        <w:rPr>
          <w:spacing w:val="1"/>
        </w:rPr>
        <w:t xml:space="preserve"> </w:t>
      </w:r>
      <w:r>
        <w:t>key</w:t>
      </w:r>
      <w:r>
        <w:rPr>
          <w:spacing w:val="1"/>
        </w:rPr>
        <w:t xml:space="preserve"> </w:t>
      </w:r>
      <w:r>
        <w:t>components</w:t>
      </w:r>
      <w:r>
        <w:rPr>
          <w:spacing w:val="1"/>
        </w:rPr>
        <w:t xml:space="preserve"> </w:t>
      </w:r>
      <w:r>
        <w:t>of</w:t>
      </w:r>
      <w:r>
        <w:rPr>
          <w:spacing w:val="1"/>
        </w:rPr>
        <w:t xml:space="preserve"> </w:t>
      </w:r>
      <w:r>
        <w:t>the</w:t>
      </w:r>
      <w:r>
        <w:rPr>
          <w:spacing w:val="1"/>
        </w:rPr>
        <w:t xml:space="preserve"> </w:t>
      </w:r>
      <w:r>
        <w:t xml:space="preserve">Technical Proposal. The Technical Proposal should be in accordance with </w:t>
      </w:r>
      <w:r>
        <w:rPr>
          <w:rFonts w:ascii="Arial" w:hAnsi="Arial"/>
          <w:b/>
        </w:rPr>
        <w:t>Form</w:t>
      </w:r>
      <w:r>
        <w:rPr>
          <w:rFonts w:ascii="Arial" w:hAnsi="Arial"/>
          <w:b/>
          <w:spacing w:val="1"/>
        </w:rPr>
        <w:t xml:space="preserve"> </w:t>
      </w:r>
      <w:r>
        <w:rPr>
          <w:rFonts w:ascii="Arial" w:hAnsi="Arial"/>
          <w:b/>
        </w:rPr>
        <w:t>Tech</w:t>
      </w:r>
      <w:r>
        <w:rPr>
          <w:rFonts w:ascii="Arial" w:hAnsi="Arial"/>
          <w:b/>
          <w:spacing w:val="-2"/>
        </w:rPr>
        <w:t xml:space="preserve"> </w:t>
      </w:r>
      <w:r>
        <w:rPr>
          <w:rFonts w:ascii="Arial" w:hAnsi="Arial"/>
          <w:b/>
        </w:rPr>
        <w:t>– 2</w:t>
      </w:r>
      <w:r>
        <w:rPr>
          <w:rFonts w:ascii="Arial" w:hAnsi="Arial"/>
          <w:b/>
          <w:spacing w:val="-1"/>
        </w:rPr>
        <w:t xml:space="preserve"> </w:t>
      </w:r>
      <w:r>
        <w:rPr>
          <w:rFonts w:ascii="Arial" w:hAnsi="Arial"/>
          <w:b/>
        </w:rPr>
        <w:t>and</w:t>
      </w:r>
      <w:r>
        <w:rPr>
          <w:rFonts w:ascii="Arial" w:hAnsi="Arial"/>
          <w:b/>
          <w:spacing w:val="-4"/>
        </w:rPr>
        <w:t xml:space="preserve"> </w:t>
      </w:r>
      <w:r>
        <w:rPr>
          <w:rFonts w:ascii="Arial" w:hAnsi="Arial"/>
          <w:b/>
        </w:rPr>
        <w:t>Form</w:t>
      </w:r>
      <w:r>
        <w:rPr>
          <w:rFonts w:ascii="Arial" w:hAnsi="Arial"/>
          <w:b/>
          <w:spacing w:val="-8"/>
        </w:rPr>
        <w:t xml:space="preserve"> </w:t>
      </w:r>
      <w:r>
        <w:rPr>
          <w:rFonts w:ascii="Arial" w:hAnsi="Arial"/>
          <w:b/>
        </w:rPr>
        <w:t>Tech-</w:t>
      </w:r>
      <w:r>
        <w:rPr>
          <w:rFonts w:ascii="Arial" w:hAnsi="Arial"/>
          <w:b/>
          <w:spacing w:val="1"/>
        </w:rPr>
        <w:t xml:space="preserve"> </w:t>
      </w:r>
      <w:r>
        <w:rPr>
          <w:rFonts w:ascii="Arial" w:hAnsi="Arial"/>
          <w:b/>
        </w:rPr>
        <w:t>3</w:t>
      </w:r>
      <w:r>
        <w:rPr>
          <w:rFonts w:ascii="Arial" w:hAnsi="Arial"/>
          <w:b/>
          <w:spacing w:val="-4"/>
        </w:rPr>
        <w:t xml:space="preserve"> </w:t>
      </w:r>
      <w:r>
        <w:rPr>
          <w:rFonts w:ascii="Arial" w:hAnsi="Arial"/>
          <w:b/>
        </w:rPr>
        <w:t>and organized</w:t>
      </w:r>
      <w:r>
        <w:rPr>
          <w:rFonts w:ascii="Arial" w:hAnsi="Arial"/>
          <w:b/>
          <w:spacing w:val="-2"/>
        </w:rPr>
        <w:t xml:space="preserve"> </w:t>
      </w:r>
      <w:r>
        <w:t>according</w:t>
      </w:r>
      <w:r>
        <w:rPr>
          <w:spacing w:val="-1"/>
        </w:rPr>
        <w:t xml:space="preserve"> </w:t>
      </w:r>
      <w:r>
        <w:t>to</w:t>
      </w:r>
      <w:r>
        <w:rPr>
          <w:spacing w:val="-1"/>
        </w:rPr>
        <w:t xml:space="preserve"> </w:t>
      </w:r>
      <w:r>
        <w:t>the</w:t>
      </w:r>
      <w:r>
        <w:rPr>
          <w:spacing w:val="-1"/>
        </w:rPr>
        <w:t xml:space="preserve"> </w:t>
      </w:r>
      <w:r>
        <w:t>following</w:t>
      </w:r>
      <w:r>
        <w:rPr>
          <w:spacing w:val="-1"/>
        </w:rPr>
        <w:t xml:space="preserve"> </w:t>
      </w:r>
      <w:r>
        <w:t>chapters:</w:t>
      </w:r>
    </w:p>
    <w:p w14:paraId="0B1E5B29" w14:textId="77777777" w:rsidR="000B4A89" w:rsidRDefault="009F25DB" w:rsidP="00C06337">
      <w:pPr>
        <w:pStyle w:val="ListParagraph"/>
        <w:numPr>
          <w:ilvl w:val="2"/>
          <w:numId w:val="45"/>
        </w:numPr>
        <w:tabs>
          <w:tab w:val="left" w:pos="1821"/>
        </w:tabs>
        <w:spacing w:line="280" w:lineRule="exact"/>
        <w:jc w:val="both"/>
        <w:rPr>
          <w:sz w:val="24"/>
        </w:rPr>
      </w:pPr>
      <w:r>
        <w:rPr>
          <w:sz w:val="24"/>
        </w:rPr>
        <w:t>Technical</w:t>
      </w:r>
      <w:r>
        <w:rPr>
          <w:spacing w:val="-9"/>
          <w:sz w:val="24"/>
        </w:rPr>
        <w:t xml:space="preserve"> </w:t>
      </w:r>
      <w:r>
        <w:rPr>
          <w:sz w:val="24"/>
        </w:rPr>
        <w:t>Approach</w:t>
      </w:r>
      <w:r>
        <w:rPr>
          <w:spacing w:val="-6"/>
          <w:sz w:val="24"/>
        </w:rPr>
        <w:t xml:space="preserve"> </w:t>
      </w:r>
      <w:r>
        <w:rPr>
          <w:sz w:val="24"/>
        </w:rPr>
        <w:t>and</w:t>
      </w:r>
      <w:r>
        <w:rPr>
          <w:spacing w:val="-13"/>
          <w:sz w:val="24"/>
        </w:rPr>
        <w:t xml:space="preserve"> </w:t>
      </w:r>
      <w:r>
        <w:rPr>
          <w:sz w:val="24"/>
        </w:rPr>
        <w:t>Methodology</w:t>
      </w:r>
    </w:p>
    <w:p w14:paraId="269BE9FF" w14:textId="77777777" w:rsidR="000B4A89" w:rsidRDefault="009F25DB" w:rsidP="00C06337">
      <w:pPr>
        <w:pStyle w:val="ListParagraph"/>
        <w:numPr>
          <w:ilvl w:val="2"/>
          <w:numId w:val="45"/>
        </w:numPr>
        <w:tabs>
          <w:tab w:val="left" w:pos="1821"/>
        </w:tabs>
        <w:spacing w:before="18"/>
        <w:jc w:val="both"/>
        <w:rPr>
          <w:sz w:val="24"/>
        </w:rPr>
      </w:pPr>
      <w:bookmarkStart w:id="57" w:name="3.4.1_Technical_Approach_and_Methodology"/>
      <w:bookmarkEnd w:id="57"/>
      <w:r>
        <w:rPr>
          <w:sz w:val="24"/>
        </w:rPr>
        <w:t>Work</w:t>
      </w:r>
      <w:r>
        <w:rPr>
          <w:spacing w:val="-14"/>
          <w:sz w:val="24"/>
        </w:rPr>
        <w:t xml:space="preserve"> </w:t>
      </w:r>
      <w:r>
        <w:rPr>
          <w:sz w:val="24"/>
        </w:rPr>
        <w:t>plan</w:t>
      </w:r>
    </w:p>
    <w:p w14:paraId="466C94A8" w14:textId="240487AA" w:rsidR="000B4A89" w:rsidRDefault="000D5BDE" w:rsidP="000D5BDE">
      <w:pPr>
        <w:pStyle w:val="Heading5"/>
        <w:tabs>
          <w:tab w:val="left" w:pos="2522"/>
        </w:tabs>
        <w:spacing w:before="178"/>
        <w:jc w:val="both"/>
      </w:pPr>
      <w:r>
        <w:t xml:space="preserve">3.3.1 </w:t>
      </w:r>
      <w:r w:rsidR="009F25DB">
        <w:t>Technical</w:t>
      </w:r>
      <w:r w:rsidR="009F25DB">
        <w:rPr>
          <w:spacing w:val="-13"/>
        </w:rPr>
        <w:t xml:space="preserve"> </w:t>
      </w:r>
      <w:r w:rsidR="009F25DB">
        <w:t>Approach</w:t>
      </w:r>
      <w:r w:rsidR="009F25DB">
        <w:rPr>
          <w:spacing w:val="-15"/>
        </w:rPr>
        <w:t xml:space="preserve"> </w:t>
      </w:r>
      <w:r w:rsidR="009F25DB">
        <w:t>and</w:t>
      </w:r>
      <w:r w:rsidR="009F25DB">
        <w:rPr>
          <w:spacing w:val="-7"/>
        </w:rPr>
        <w:t xml:space="preserve"> </w:t>
      </w:r>
      <w:r w:rsidR="009F25DB">
        <w:t>Methodology</w:t>
      </w:r>
    </w:p>
    <w:p w14:paraId="4E8FD3A3" w14:textId="77777777" w:rsidR="000B4A89" w:rsidRDefault="009F25DB">
      <w:pPr>
        <w:pStyle w:val="BodyText"/>
        <w:spacing w:before="190"/>
        <w:ind w:left="1100"/>
        <w:jc w:val="both"/>
      </w:pPr>
      <w:r>
        <w:t>The</w:t>
      </w:r>
      <w:r>
        <w:rPr>
          <w:spacing w:val="-1"/>
        </w:rPr>
        <w:t xml:space="preserve"> </w:t>
      </w:r>
      <w:r>
        <w:t>consultant</w:t>
      </w:r>
      <w:r>
        <w:rPr>
          <w:spacing w:val="-11"/>
        </w:rPr>
        <w:t xml:space="preserve"> </w:t>
      </w:r>
      <w:r>
        <w:t>is</w:t>
      </w:r>
      <w:r>
        <w:rPr>
          <w:spacing w:val="-7"/>
        </w:rPr>
        <w:t xml:space="preserve"> </w:t>
      </w:r>
      <w:r>
        <w:t>required</w:t>
      </w:r>
      <w:r>
        <w:rPr>
          <w:spacing w:val="-5"/>
        </w:rPr>
        <w:t xml:space="preserve"> </w:t>
      </w:r>
      <w:r>
        <w:t>to</w:t>
      </w:r>
      <w:r>
        <w:rPr>
          <w:spacing w:val="-7"/>
        </w:rPr>
        <w:t xml:space="preserve"> </w:t>
      </w:r>
      <w:r>
        <w:t>propose:</w:t>
      </w:r>
    </w:p>
    <w:p w14:paraId="7EB6EF8D" w14:textId="77777777" w:rsidR="000B4A89" w:rsidRDefault="000B4A89">
      <w:pPr>
        <w:pStyle w:val="BodyText"/>
        <w:spacing w:before="10"/>
        <w:rPr>
          <w:sz w:val="28"/>
        </w:rPr>
      </w:pPr>
    </w:p>
    <w:p w14:paraId="4B10DE2C" w14:textId="77777777" w:rsidR="000B4A89" w:rsidRDefault="009F25DB" w:rsidP="00C06337">
      <w:pPr>
        <w:pStyle w:val="ListParagraph"/>
        <w:numPr>
          <w:ilvl w:val="0"/>
          <w:numId w:val="43"/>
        </w:numPr>
        <w:tabs>
          <w:tab w:val="left" w:pos="1821"/>
        </w:tabs>
        <w:jc w:val="both"/>
        <w:rPr>
          <w:sz w:val="24"/>
        </w:rPr>
      </w:pPr>
      <w:r>
        <w:rPr>
          <w:sz w:val="24"/>
        </w:rPr>
        <w:t>Understanding</w:t>
      </w:r>
      <w:r>
        <w:rPr>
          <w:spacing w:val="-10"/>
          <w:sz w:val="24"/>
        </w:rPr>
        <w:t xml:space="preserve"> </w:t>
      </w:r>
      <w:r>
        <w:rPr>
          <w:sz w:val="24"/>
        </w:rPr>
        <w:t>of</w:t>
      </w:r>
      <w:r>
        <w:rPr>
          <w:spacing w:val="-11"/>
          <w:sz w:val="24"/>
        </w:rPr>
        <w:t xml:space="preserve"> </w:t>
      </w:r>
      <w:r>
        <w:rPr>
          <w:sz w:val="24"/>
        </w:rPr>
        <w:t>the</w:t>
      </w:r>
      <w:r>
        <w:rPr>
          <w:spacing w:val="-14"/>
          <w:sz w:val="24"/>
        </w:rPr>
        <w:t xml:space="preserve"> </w:t>
      </w:r>
      <w:r>
        <w:rPr>
          <w:sz w:val="24"/>
        </w:rPr>
        <w:t>assignment;</w:t>
      </w:r>
    </w:p>
    <w:p w14:paraId="593B15ED" w14:textId="587A3FEB" w:rsidR="000B4A89" w:rsidRDefault="009F25DB" w:rsidP="002B6AC9">
      <w:pPr>
        <w:pStyle w:val="ListParagraph"/>
        <w:tabs>
          <w:tab w:val="left" w:pos="1821"/>
        </w:tabs>
        <w:spacing w:before="2" w:line="256" w:lineRule="auto"/>
        <w:ind w:left="2541" w:right="1456" w:firstLine="0"/>
        <w:jc w:val="both"/>
      </w:pPr>
      <w:r>
        <w:rPr>
          <w:sz w:val="24"/>
        </w:rPr>
        <w:t xml:space="preserve">Mode and manner of achieving the desired output. </w:t>
      </w:r>
      <w:r>
        <w:t>The mode and manner of consultation with the stakeholders, data</w:t>
      </w:r>
      <w:r w:rsidRPr="001837D2">
        <w:rPr>
          <w:spacing w:val="1"/>
        </w:rPr>
        <w:t xml:space="preserve"> </w:t>
      </w:r>
      <w:r>
        <w:t xml:space="preserve">collection and data validation to execute </w:t>
      </w:r>
      <w:r w:rsidR="001837D2">
        <w:t>the</w:t>
      </w:r>
      <w:r>
        <w:t xml:space="preserve"> activity indicated</w:t>
      </w:r>
      <w:r w:rsidRPr="001837D2">
        <w:rPr>
          <w:spacing w:val="1"/>
        </w:rPr>
        <w:t xml:space="preserve"> </w:t>
      </w:r>
      <w:r>
        <w:t>in</w:t>
      </w:r>
      <w:r w:rsidRPr="001837D2">
        <w:rPr>
          <w:spacing w:val="-1"/>
        </w:rPr>
        <w:t xml:space="preserve"> </w:t>
      </w:r>
      <w:r>
        <w:t>scope of work.</w:t>
      </w:r>
    </w:p>
    <w:p w14:paraId="4AC51D82" w14:textId="64F306F1" w:rsidR="000B4A89" w:rsidRDefault="009F25DB" w:rsidP="00C06337">
      <w:pPr>
        <w:pStyle w:val="ListParagraph"/>
        <w:numPr>
          <w:ilvl w:val="0"/>
          <w:numId w:val="43"/>
        </w:numPr>
        <w:tabs>
          <w:tab w:val="left" w:pos="1821"/>
        </w:tabs>
        <w:spacing w:before="28"/>
        <w:jc w:val="both"/>
        <w:rPr>
          <w:sz w:val="24"/>
        </w:rPr>
      </w:pPr>
      <w:r>
        <w:rPr>
          <w:sz w:val="24"/>
        </w:rPr>
        <w:t>Quality</w:t>
      </w:r>
      <w:r>
        <w:rPr>
          <w:spacing w:val="-9"/>
          <w:sz w:val="24"/>
        </w:rPr>
        <w:t xml:space="preserve"> </w:t>
      </w:r>
      <w:r>
        <w:rPr>
          <w:sz w:val="24"/>
        </w:rPr>
        <w:t>assurance</w:t>
      </w:r>
      <w:r>
        <w:rPr>
          <w:spacing w:val="-8"/>
          <w:sz w:val="24"/>
        </w:rPr>
        <w:t xml:space="preserve"> </w:t>
      </w:r>
      <w:r>
        <w:rPr>
          <w:sz w:val="24"/>
        </w:rPr>
        <w:t>of</w:t>
      </w:r>
      <w:r>
        <w:rPr>
          <w:spacing w:val="-10"/>
          <w:sz w:val="24"/>
        </w:rPr>
        <w:t xml:space="preserve"> </w:t>
      </w:r>
      <w:r>
        <w:rPr>
          <w:sz w:val="24"/>
        </w:rPr>
        <w:t>the</w:t>
      </w:r>
      <w:r>
        <w:rPr>
          <w:spacing w:val="-10"/>
          <w:sz w:val="24"/>
        </w:rPr>
        <w:t xml:space="preserve"> </w:t>
      </w:r>
      <w:r>
        <w:rPr>
          <w:sz w:val="24"/>
        </w:rPr>
        <w:t>deliverable</w:t>
      </w:r>
    </w:p>
    <w:p w14:paraId="0709DA19" w14:textId="77777777" w:rsidR="000B4A89" w:rsidRDefault="000B4A89">
      <w:pPr>
        <w:pStyle w:val="BodyText"/>
        <w:spacing w:before="5"/>
        <w:rPr>
          <w:sz w:val="38"/>
        </w:rPr>
      </w:pPr>
    </w:p>
    <w:p w14:paraId="54123F2F" w14:textId="5F9889CD" w:rsidR="000B4A89" w:rsidRDefault="009F25DB" w:rsidP="000D5BDE">
      <w:pPr>
        <w:pStyle w:val="BodyText"/>
        <w:spacing w:before="1" w:line="271" w:lineRule="auto"/>
        <w:ind w:left="1100" w:right="85"/>
        <w:jc w:val="both"/>
      </w:pPr>
      <w:bookmarkStart w:id="58" w:name="The_consultant_shall_also_be_invited_for"/>
      <w:bookmarkEnd w:id="58"/>
      <w:r>
        <w:t xml:space="preserve">The consultant may highlight the </w:t>
      </w:r>
      <w:r w:rsidR="00E22E62">
        <w:t>challenges</w:t>
      </w:r>
      <w:r>
        <w:t xml:space="preserve"> being anticipated in this assignment and</w:t>
      </w:r>
      <w:r>
        <w:rPr>
          <w:spacing w:val="1"/>
        </w:rPr>
        <w:t xml:space="preserve"> </w:t>
      </w:r>
      <w:r>
        <w:rPr>
          <w:spacing w:val="-2"/>
        </w:rPr>
        <w:t>their</w:t>
      </w:r>
      <w:r>
        <w:rPr>
          <w:spacing w:val="-13"/>
        </w:rPr>
        <w:t xml:space="preserve"> </w:t>
      </w:r>
      <w:r>
        <w:rPr>
          <w:spacing w:val="-2"/>
        </w:rPr>
        <w:t>importance</w:t>
      </w:r>
      <w:r>
        <w:rPr>
          <w:spacing w:val="-12"/>
        </w:rPr>
        <w:t xml:space="preserve"> </w:t>
      </w:r>
      <w:r>
        <w:rPr>
          <w:spacing w:val="-2"/>
        </w:rPr>
        <w:t>and</w:t>
      </w:r>
      <w:r>
        <w:rPr>
          <w:spacing w:val="-8"/>
        </w:rPr>
        <w:t xml:space="preserve"> </w:t>
      </w:r>
      <w:r>
        <w:rPr>
          <w:spacing w:val="-2"/>
        </w:rPr>
        <w:t>explain</w:t>
      </w:r>
      <w:r>
        <w:rPr>
          <w:spacing w:val="-8"/>
        </w:rPr>
        <w:t xml:space="preserve"> </w:t>
      </w:r>
      <w:r>
        <w:rPr>
          <w:spacing w:val="-2"/>
        </w:rPr>
        <w:t>the</w:t>
      </w:r>
      <w:r>
        <w:rPr>
          <w:spacing w:val="-9"/>
        </w:rPr>
        <w:t xml:space="preserve"> </w:t>
      </w:r>
      <w:r>
        <w:rPr>
          <w:spacing w:val="-2"/>
        </w:rPr>
        <w:t>technical</w:t>
      </w:r>
      <w:r>
        <w:rPr>
          <w:spacing w:val="-4"/>
        </w:rPr>
        <w:t xml:space="preserve"> </w:t>
      </w:r>
      <w:r>
        <w:rPr>
          <w:spacing w:val="-2"/>
        </w:rPr>
        <w:t>approach</w:t>
      </w:r>
      <w:r>
        <w:rPr>
          <w:spacing w:val="-8"/>
        </w:rPr>
        <w:t xml:space="preserve"> </w:t>
      </w:r>
      <w:r>
        <w:rPr>
          <w:spacing w:val="-2"/>
        </w:rPr>
        <w:t>they</w:t>
      </w:r>
      <w:r>
        <w:rPr>
          <w:spacing w:val="-9"/>
        </w:rPr>
        <w:t xml:space="preserve"> </w:t>
      </w:r>
      <w:r>
        <w:rPr>
          <w:spacing w:val="-2"/>
        </w:rPr>
        <w:t>would</w:t>
      </w:r>
      <w:r>
        <w:rPr>
          <w:spacing w:val="-7"/>
        </w:rPr>
        <w:t xml:space="preserve"> </w:t>
      </w:r>
      <w:r>
        <w:rPr>
          <w:spacing w:val="-2"/>
        </w:rPr>
        <w:t>adopt</w:t>
      </w:r>
      <w:r>
        <w:rPr>
          <w:spacing w:val="-13"/>
        </w:rPr>
        <w:t xml:space="preserve"> </w:t>
      </w:r>
      <w:r>
        <w:rPr>
          <w:spacing w:val="-2"/>
        </w:rPr>
        <w:t>to</w:t>
      </w:r>
      <w:r>
        <w:rPr>
          <w:spacing w:val="-8"/>
        </w:rPr>
        <w:t xml:space="preserve"> </w:t>
      </w:r>
      <w:r>
        <w:rPr>
          <w:spacing w:val="-2"/>
        </w:rPr>
        <w:t>address</w:t>
      </w:r>
      <w:r>
        <w:rPr>
          <w:spacing w:val="-19"/>
        </w:rPr>
        <w:t xml:space="preserve"> </w:t>
      </w:r>
      <w:r>
        <w:rPr>
          <w:spacing w:val="-2"/>
        </w:rPr>
        <w:t>them.</w:t>
      </w:r>
    </w:p>
    <w:p w14:paraId="5B0EDB05" w14:textId="5CD55694" w:rsidR="000B4A89" w:rsidRDefault="000D5BDE" w:rsidP="000D5BDE">
      <w:pPr>
        <w:pStyle w:val="Heading5"/>
        <w:tabs>
          <w:tab w:val="left" w:pos="2522"/>
        </w:tabs>
        <w:spacing w:before="193"/>
        <w:jc w:val="both"/>
      </w:pPr>
      <w:bookmarkStart w:id="59" w:name="3.4.2_Work_Plan"/>
      <w:bookmarkEnd w:id="59"/>
      <w:r>
        <w:rPr>
          <w:spacing w:val="-1"/>
        </w:rPr>
        <w:t xml:space="preserve">3.3.2 </w:t>
      </w:r>
      <w:r w:rsidR="009F25DB">
        <w:rPr>
          <w:spacing w:val="-1"/>
        </w:rPr>
        <w:t>Work</w:t>
      </w:r>
      <w:r w:rsidR="009F25DB">
        <w:rPr>
          <w:spacing w:val="-14"/>
        </w:rPr>
        <w:t xml:space="preserve"> </w:t>
      </w:r>
      <w:r w:rsidR="009F25DB">
        <w:t>Plan</w:t>
      </w:r>
    </w:p>
    <w:p w14:paraId="63F52CB3" w14:textId="77777777" w:rsidR="000B4A89" w:rsidRDefault="000B4A89">
      <w:pPr>
        <w:pStyle w:val="BodyText"/>
        <w:spacing w:before="6"/>
        <w:rPr>
          <w:rFonts w:ascii="Arial"/>
          <w:b/>
          <w:sz w:val="23"/>
        </w:rPr>
      </w:pPr>
    </w:p>
    <w:p w14:paraId="664B31D4" w14:textId="6D969FDD" w:rsidR="000B4A89" w:rsidRPr="000D5BDE" w:rsidRDefault="007D4086" w:rsidP="000D5BDE">
      <w:pPr>
        <w:pStyle w:val="BodyText"/>
        <w:spacing w:before="77" w:line="276" w:lineRule="auto"/>
        <w:ind w:left="1134" w:right="85"/>
        <w:jc w:val="both"/>
      </w:pPr>
      <w:r>
        <w:t>Consultant has to submit a simple work plan for the assignment</w:t>
      </w:r>
      <w:r w:rsidR="002B6AC9">
        <w:t xml:space="preserve"> as indicated </w:t>
      </w:r>
      <w:proofErr w:type="gramStart"/>
      <w:r w:rsidR="002B6AC9">
        <w:t>in</w:t>
      </w:r>
      <w:r w:rsidR="000D5BDE">
        <w:t xml:space="preserve">  </w:t>
      </w:r>
      <w:r w:rsidR="002B6AC9" w:rsidRPr="000D5BDE">
        <w:t>TECH</w:t>
      </w:r>
      <w:proofErr w:type="gramEnd"/>
      <w:r w:rsidR="002B6AC9" w:rsidRPr="000D5BDE">
        <w:t xml:space="preserve">-2 </w:t>
      </w:r>
    </w:p>
    <w:p w14:paraId="00F0157D" w14:textId="77777777" w:rsidR="000B4A89" w:rsidRDefault="009F25DB" w:rsidP="00C06337">
      <w:pPr>
        <w:pStyle w:val="Heading5"/>
        <w:numPr>
          <w:ilvl w:val="0"/>
          <w:numId w:val="45"/>
        </w:numPr>
        <w:tabs>
          <w:tab w:val="left" w:pos="1461"/>
        </w:tabs>
        <w:spacing w:before="180"/>
      </w:pPr>
      <w:bookmarkStart w:id="60" w:name="4._Reporting_Requirements_and_Time_Sched"/>
      <w:bookmarkStart w:id="61" w:name="_bookmark23"/>
      <w:bookmarkEnd w:id="60"/>
      <w:bookmarkEnd w:id="61"/>
      <w:r>
        <w:t>Reporting</w:t>
      </w:r>
      <w:r>
        <w:rPr>
          <w:spacing w:val="-15"/>
        </w:rPr>
        <w:t xml:space="preserve"> </w:t>
      </w:r>
      <w:r>
        <w:t>Requirements</w:t>
      </w:r>
      <w:r>
        <w:rPr>
          <w:spacing w:val="-11"/>
        </w:rPr>
        <w:t xml:space="preserve"> </w:t>
      </w:r>
      <w:r>
        <w:t>and</w:t>
      </w:r>
      <w:r>
        <w:rPr>
          <w:spacing w:val="-15"/>
        </w:rPr>
        <w:t xml:space="preserve"> </w:t>
      </w:r>
      <w:r>
        <w:t>Time</w:t>
      </w:r>
      <w:r>
        <w:rPr>
          <w:spacing w:val="-12"/>
        </w:rPr>
        <w:t xml:space="preserve"> </w:t>
      </w:r>
      <w:r>
        <w:t>Schedule</w:t>
      </w:r>
      <w:r>
        <w:rPr>
          <w:spacing w:val="-7"/>
        </w:rPr>
        <w:t xml:space="preserve"> </w:t>
      </w:r>
      <w:r>
        <w:t>for</w:t>
      </w:r>
      <w:r>
        <w:rPr>
          <w:spacing w:val="-14"/>
        </w:rPr>
        <w:t xml:space="preserve"> </w:t>
      </w:r>
      <w:r>
        <w:t>Deliverables:</w:t>
      </w:r>
    </w:p>
    <w:p w14:paraId="157508FF" w14:textId="77777777" w:rsidR="000B4A89" w:rsidRDefault="000B4A89">
      <w:pPr>
        <w:pStyle w:val="BodyText"/>
        <w:rPr>
          <w:rFonts w:ascii="Arial"/>
          <w:b/>
          <w:sz w:val="26"/>
        </w:rPr>
      </w:pPr>
    </w:p>
    <w:p w14:paraId="45E6D509" w14:textId="0DCE2FF0" w:rsidR="000B4A89" w:rsidRPr="00E04396" w:rsidRDefault="009F25DB" w:rsidP="00C06337">
      <w:pPr>
        <w:pStyle w:val="ListParagraph"/>
        <w:numPr>
          <w:ilvl w:val="1"/>
          <w:numId w:val="45"/>
        </w:numPr>
        <w:tabs>
          <w:tab w:val="left" w:pos="1505"/>
        </w:tabs>
        <w:spacing w:before="208"/>
        <w:rPr>
          <w:rFonts w:ascii="Arial"/>
          <w:b/>
          <w:sz w:val="24"/>
        </w:rPr>
      </w:pPr>
      <w:r w:rsidRPr="00E04396">
        <w:rPr>
          <w:rFonts w:ascii="Arial"/>
          <w:b/>
          <w:sz w:val="24"/>
        </w:rPr>
        <w:t>Progress</w:t>
      </w:r>
      <w:r w:rsidRPr="00E04396">
        <w:rPr>
          <w:rFonts w:ascii="Arial"/>
          <w:b/>
          <w:spacing w:val="-12"/>
          <w:sz w:val="24"/>
        </w:rPr>
        <w:t xml:space="preserve"> </w:t>
      </w:r>
      <w:r w:rsidRPr="00E04396">
        <w:rPr>
          <w:rFonts w:ascii="Arial"/>
          <w:b/>
          <w:sz w:val="24"/>
        </w:rPr>
        <w:t>Reporting</w:t>
      </w:r>
    </w:p>
    <w:p w14:paraId="43879AAA" w14:textId="3FEEE524" w:rsidR="000B4A89" w:rsidRDefault="009F25DB" w:rsidP="000D5BDE">
      <w:pPr>
        <w:pStyle w:val="ListParagraph"/>
        <w:numPr>
          <w:ilvl w:val="0"/>
          <w:numId w:val="42"/>
        </w:numPr>
        <w:tabs>
          <w:tab w:val="left" w:pos="1460"/>
          <w:tab w:val="left" w:pos="1461"/>
        </w:tabs>
        <w:spacing w:before="10" w:line="268" w:lineRule="auto"/>
        <w:ind w:right="85"/>
        <w:jc w:val="both"/>
        <w:rPr>
          <w:sz w:val="24"/>
        </w:rPr>
      </w:pPr>
      <w:r>
        <w:rPr>
          <w:sz w:val="24"/>
        </w:rPr>
        <w:t>The</w:t>
      </w:r>
      <w:r>
        <w:rPr>
          <w:spacing w:val="37"/>
          <w:sz w:val="24"/>
        </w:rPr>
        <w:t xml:space="preserve"> </w:t>
      </w:r>
      <w:r>
        <w:rPr>
          <w:sz w:val="24"/>
        </w:rPr>
        <w:t>consultant</w:t>
      </w:r>
      <w:r>
        <w:rPr>
          <w:spacing w:val="33"/>
          <w:sz w:val="24"/>
        </w:rPr>
        <w:t xml:space="preserve"> </w:t>
      </w:r>
      <w:r>
        <w:rPr>
          <w:sz w:val="24"/>
        </w:rPr>
        <w:t>will</w:t>
      </w:r>
      <w:r>
        <w:rPr>
          <w:spacing w:val="40"/>
          <w:sz w:val="24"/>
        </w:rPr>
        <w:t xml:space="preserve"> </w:t>
      </w:r>
      <w:r>
        <w:rPr>
          <w:sz w:val="24"/>
        </w:rPr>
        <w:t>submit</w:t>
      </w:r>
      <w:r>
        <w:rPr>
          <w:spacing w:val="38"/>
          <w:sz w:val="24"/>
        </w:rPr>
        <w:t xml:space="preserve"> </w:t>
      </w:r>
      <w:r>
        <w:rPr>
          <w:sz w:val="24"/>
        </w:rPr>
        <w:t>brief</w:t>
      </w:r>
      <w:r>
        <w:rPr>
          <w:spacing w:val="32"/>
          <w:sz w:val="24"/>
        </w:rPr>
        <w:t xml:space="preserve"> </w:t>
      </w:r>
      <w:r>
        <w:rPr>
          <w:sz w:val="24"/>
        </w:rPr>
        <w:t>annotated</w:t>
      </w:r>
      <w:r>
        <w:rPr>
          <w:spacing w:val="38"/>
          <w:sz w:val="24"/>
        </w:rPr>
        <w:t xml:space="preserve"> </w:t>
      </w:r>
      <w:r>
        <w:rPr>
          <w:sz w:val="24"/>
        </w:rPr>
        <w:t>progress</w:t>
      </w:r>
      <w:r>
        <w:rPr>
          <w:spacing w:val="33"/>
          <w:sz w:val="24"/>
        </w:rPr>
        <w:t xml:space="preserve"> </w:t>
      </w:r>
      <w:r>
        <w:rPr>
          <w:sz w:val="24"/>
        </w:rPr>
        <w:t>report</w:t>
      </w:r>
      <w:r>
        <w:rPr>
          <w:spacing w:val="38"/>
          <w:sz w:val="24"/>
        </w:rPr>
        <w:t xml:space="preserve"> </w:t>
      </w:r>
      <w:r>
        <w:rPr>
          <w:sz w:val="24"/>
        </w:rPr>
        <w:t>on</w:t>
      </w:r>
      <w:r>
        <w:rPr>
          <w:spacing w:val="32"/>
          <w:sz w:val="24"/>
        </w:rPr>
        <w:t xml:space="preserve"> </w:t>
      </w:r>
      <w:r w:rsidR="000D5BDE">
        <w:rPr>
          <w:sz w:val="24"/>
        </w:rPr>
        <w:t xml:space="preserve">weekly </w:t>
      </w:r>
      <w:r>
        <w:rPr>
          <w:sz w:val="24"/>
        </w:rPr>
        <w:t>bas</w:t>
      </w:r>
      <w:r w:rsidR="00F92CE4">
        <w:rPr>
          <w:sz w:val="24"/>
        </w:rPr>
        <w:t>i</w:t>
      </w:r>
      <w:r>
        <w:rPr>
          <w:sz w:val="24"/>
        </w:rPr>
        <w:t>s, subsequent to</w:t>
      </w:r>
      <w:r>
        <w:rPr>
          <w:spacing w:val="-1"/>
          <w:sz w:val="24"/>
        </w:rPr>
        <w:t xml:space="preserve"> </w:t>
      </w:r>
      <w:r>
        <w:rPr>
          <w:sz w:val="24"/>
        </w:rPr>
        <w:t>award of contract.</w:t>
      </w:r>
    </w:p>
    <w:p w14:paraId="40F90344" w14:textId="3473867A" w:rsidR="003650BC" w:rsidRPr="000D5BDE" w:rsidRDefault="009F25DB" w:rsidP="00BC5D69">
      <w:pPr>
        <w:pStyle w:val="ListParagraph"/>
        <w:numPr>
          <w:ilvl w:val="0"/>
          <w:numId w:val="42"/>
        </w:numPr>
        <w:tabs>
          <w:tab w:val="left" w:pos="1460"/>
          <w:tab w:val="left" w:pos="1461"/>
        </w:tabs>
        <w:spacing w:before="15" w:line="259" w:lineRule="auto"/>
        <w:ind w:right="85"/>
        <w:jc w:val="both"/>
        <w:rPr>
          <w:sz w:val="26"/>
        </w:rPr>
      </w:pPr>
      <w:r>
        <w:rPr>
          <w:sz w:val="24"/>
        </w:rPr>
        <w:t>Provide</w:t>
      </w:r>
      <w:r w:rsidRPr="000D5BDE">
        <w:rPr>
          <w:spacing w:val="24"/>
          <w:sz w:val="24"/>
        </w:rPr>
        <w:t xml:space="preserve"> </w:t>
      </w:r>
      <w:r>
        <w:rPr>
          <w:sz w:val="24"/>
        </w:rPr>
        <w:t>copies</w:t>
      </w:r>
      <w:r w:rsidRPr="000D5BDE">
        <w:rPr>
          <w:spacing w:val="-6"/>
          <w:sz w:val="24"/>
        </w:rPr>
        <w:t xml:space="preserve"> </w:t>
      </w:r>
      <w:r>
        <w:rPr>
          <w:sz w:val="24"/>
        </w:rPr>
        <w:t>of</w:t>
      </w:r>
      <w:r w:rsidRPr="000D5BDE">
        <w:rPr>
          <w:spacing w:val="24"/>
          <w:sz w:val="24"/>
        </w:rPr>
        <w:t xml:space="preserve"> </w:t>
      </w:r>
      <w:r>
        <w:rPr>
          <w:sz w:val="24"/>
        </w:rPr>
        <w:t>all</w:t>
      </w:r>
      <w:r w:rsidRPr="000D5BDE">
        <w:rPr>
          <w:spacing w:val="27"/>
          <w:sz w:val="24"/>
        </w:rPr>
        <w:t xml:space="preserve"> </w:t>
      </w:r>
      <w:r>
        <w:rPr>
          <w:sz w:val="24"/>
        </w:rPr>
        <w:t>data</w:t>
      </w:r>
      <w:r w:rsidRPr="000D5BDE">
        <w:rPr>
          <w:spacing w:val="25"/>
          <w:sz w:val="24"/>
        </w:rPr>
        <w:t xml:space="preserve"> </w:t>
      </w:r>
      <w:r>
        <w:rPr>
          <w:sz w:val="24"/>
        </w:rPr>
        <w:t>gathered</w:t>
      </w:r>
      <w:r w:rsidRPr="000D5BDE">
        <w:rPr>
          <w:spacing w:val="25"/>
          <w:sz w:val="24"/>
        </w:rPr>
        <w:t xml:space="preserve"> </w:t>
      </w:r>
      <w:r>
        <w:rPr>
          <w:sz w:val="24"/>
        </w:rPr>
        <w:t>(if</w:t>
      </w:r>
      <w:r w:rsidRPr="000D5BDE">
        <w:rPr>
          <w:spacing w:val="24"/>
          <w:sz w:val="24"/>
        </w:rPr>
        <w:t xml:space="preserve"> </w:t>
      </w:r>
      <w:r>
        <w:rPr>
          <w:sz w:val="24"/>
        </w:rPr>
        <w:t>necessary,</w:t>
      </w:r>
      <w:r w:rsidRPr="000D5BDE">
        <w:rPr>
          <w:spacing w:val="19"/>
          <w:sz w:val="24"/>
        </w:rPr>
        <w:t xml:space="preserve"> </w:t>
      </w:r>
      <w:r>
        <w:rPr>
          <w:sz w:val="24"/>
        </w:rPr>
        <w:t>in</w:t>
      </w:r>
      <w:r w:rsidRPr="000D5BDE">
        <w:rPr>
          <w:spacing w:val="23"/>
          <w:sz w:val="24"/>
        </w:rPr>
        <w:t xml:space="preserve"> </w:t>
      </w:r>
      <w:r>
        <w:rPr>
          <w:sz w:val="24"/>
        </w:rPr>
        <w:t>an</w:t>
      </w:r>
      <w:r w:rsidRPr="000D5BDE">
        <w:rPr>
          <w:spacing w:val="29"/>
          <w:sz w:val="24"/>
        </w:rPr>
        <w:t xml:space="preserve"> </w:t>
      </w:r>
      <w:r>
        <w:rPr>
          <w:sz w:val="24"/>
        </w:rPr>
        <w:t>appendix)</w:t>
      </w:r>
      <w:r w:rsidRPr="000D5BDE">
        <w:rPr>
          <w:spacing w:val="25"/>
          <w:sz w:val="24"/>
        </w:rPr>
        <w:t xml:space="preserve"> </w:t>
      </w:r>
      <w:r>
        <w:rPr>
          <w:sz w:val="24"/>
        </w:rPr>
        <w:t>so</w:t>
      </w:r>
      <w:r w:rsidRPr="000D5BDE">
        <w:rPr>
          <w:spacing w:val="28"/>
          <w:sz w:val="24"/>
        </w:rPr>
        <w:t xml:space="preserve"> </w:t>
      </w:r>
      <w:r>
        <w:rPr>
          <w:sz w:val="24"/>
        </w:rPr>
        <w:t>that</w:t>
      </w:r>
      <w:r w:rsidRPr="000D5BDE">
        <w:rPr>
          <w:spacing w:val="24"/>
          <w:sz w:val="24"/>
        </w:rPr>
        <w:t xml:space="preserve"> </w:t>
      </w:r>
      <w:r>
        <w:rPr>
          <w:sz w:val="24"/>
        </w:rPr>
        <w:t>this</w:t>
      </w:r>
      <w:r w:rsidRPr="000D5BDE">
        <w:rPr>
          <w:spacing w:val="-64"/>
          <w:sz w:val="24"/>
        </w:rPr>
        <w:t xml:space="preserve"> </w:t>
      </w:r>
      <w:r>
        <w:rPr>
          <w:sz w:val="24"/>
        </w:rPr>
        <w:t>information</w:t>
      </w:r>
      <w:r w:rsidRPr="000D5BDE">
        <w:rPr>
          <w:spacing w:val="-5"/>
          <w:sz w:val="24"/>
        </w:rPr>
        <w:t xml:space="preserve"> </w:t>
      </w:r>
      <w:r>
        <w:rPr>
          <w:sz w:val="24"/>
        </w:rPr>
        <w:t>is</w:t>
      </w:r>
      <w:r w:rsidRPr="000D5BDE">
        <w:rPr>
          <w:spacing w:val="1"/>
          <w:sz w:val="24"/>
        </w:rPr>
        <w:t xml:space="preserve"> </w:t>
      </w:r>
      <w:r>
        <w:rPr>
          <w:sz w:val="24"/>
        </w:rPr>
        <w:t>recorded for subsequent</w:t>
      </w:r>
      <w:r w:rsidRPr="000D5BDE">
        <w:rPr>
          <w:spacing w:val="-1"/>
          <w:sz w:val="24"/>
        </w:rPr>
        <w:t xml:space="preserve"> </w:t>
      </w:r>
      <w:r>
        <w:rPr>
          <w:sz w:val="24"/>
        </w:rPr>
        <w:t>benchmarking use.</w:t>
      </w:r>
    </w:p>
    <w:p w14:paraId="2BFF11A9" w14:textId="77777777" w:rsidR="003650BC" w:rsidRDefault="003650BC">
      <w:pPr>
        <w:pStyle w:val="BodyText"/>
        <w:rPr>
          <w:sz w:val="26"/>
        </w:rPr>
      </w:pPr>
    </w:p>
    <w:p w14:paraId="4A369173" w14:textId="54D3F5CB" w:rsidR="00954EC4" w:rsidRDefault="00954EC4" w:rsidP="00954EC4">
      <w:pPr>
        <w:pStyle w:val="Heading5"/>
        <w:numPr>
          <w:ilvl w:val="1"/>
          <w:numId w:val="45"/>
        </w:numPr>
        <w:tabs>
          <w:tab w:val="left" w:pos="1505"/>
        </w:tabs>
        <w:spacing w:before="220"/>
        <w:ind w:hanging="405"/>
      </w:pPr>
      <w:bookmarkStart w:id="62" w:name="5.2_Expected_Output_&amp;_Deliverables"/>
      <w:bookmarkEnd w:id="62"/>
      <w:r>
        <w:t xml:space="preserve">Tentative Table of Contents of the Final Report </w:t>
      </w:r>
    </w:p>
    <w:tbl>
      <w:tblPr>
        <w:tblStyle w:val="TableGrid"/>
        <w:tblW w:w="0" w:type="auto"/>
        <w:tblInd w:w="1055" w:type="dxa"/>
        <w:tblLook w:val="04A0" w:firstRow="1" w:lastRow="0" w:firstColumn="1" w:lastColumn="0" w:noHBand="0" w:noVBand="1"/>
      </w:tblPr>
      <w:tblGrid>
        <w:gridCol w:w="641"/>
        <w:gridCol w:w="6521"/>
      </w:tblGrid>
      <w:tr w:rsidR="00FE1AF1" w:rsidRPr="00FE1AF1" w14:paraId="4FF93A4A" w14:textId="77777777" w:rsidTr="00FE1AF1">
        <w:tc>
          <w:tcPr>
            <w:tcW w:w="641" w:type="dxa"/>
            <w:vAlign w:val="center"/>
          </w:tcPr>
          <w:p w14:paraId="6BCD5E5C" w14:textId="1759BB56" w:rsidR="00FE1AF1" w:rsidRPr="00FE1AF1" w:rsidRDefault="00FE1AF1" w:rsidP="00FE1AF1">
            <w:pPr>
              <w:pStyle w:val="Heading5"/>
              <w:tabs>
                <w:tab w:val="left" w:pos="1505"/>
              </w:tabs>
              <w:spacing w:before="220"/>
              <w:ind w:left="0" w:firstLine="0"/>
            </w:pPr>
            <w:r w:rsidRPr="00FE1AF1">
              <w:t xml:space="preserve">Sr. </w:t>
            </w:r>
          </w:p>
        </w:tc>
        <w:tc>
          <w:tcPr>
            <w:tcW w:w="6521" w:type="dxa"/>
            <w:vAlign w:val="center"/>
          </w:tcPr>
          <w:p w14:paraId="40A9DFBD" w14:textId="5AECC1FC" w:rsidR="00FE1AF1" w:rsidRPr="00FE1AF1" w:rsidRDefault="00FE1AF1" w:rsidP="00FE1AF1">
            <w:pPr>
              <w:pStyle w:val="Heading5"/>
              <w:tabs>
                <w:tab w:val="left" w:pos="1505"/>
              </w:tabs>
              <w:spacing w:before="220"/>
              <w:ind w:left="0" w:firstLine="0"/>
            </w:pPr>
            <w:r w:rsidRPr="00FE1AF1">
              <w:t xml:space="preserve">Description </w:t>
            </w:r>
          </w:p>
        </w:tc>
      </w:tr>
      <w:tr w:rsidR="00FE1AF1" w14:paraId="663E2B51" w14:textId="77777777" w:rsidTr="00FE1AF1">
        <w:tc>
          <w:tcPr>
            <w:tcW w:w="641" w:type="dxa"/>
            <w:vAlign w:val="center"/>
          </w:tcPr>
          <w:p w14:paraId="22CAA092" w14:textId="7A10A3FB" w:rsidR="00FE1AF1" w:rsidRDefault="00FE1AF1" w:rsidP="00FE1AF1">
            <w:pPr>
              <w:pStyle w:val="Heading5"/>
              <w:tabs>
                <w:tab w:val="left" w:pos="1505"/>
              </w:tabs>
              <w:spacing w:before="220"/>
              <w:ind w:left="0" w:firstLine="0"/>
              <w:rPr>
                <w:b w:val="0"/>
              </w:rPr>
            </w:pPr>
            <w:r>
              <w:rPr>
                <w:b w:val="0"/>
              </w:rPr>
              <w:t>1</w:t>
            </w:r>
          </w:p>
        </w:tc>
        <w:tc>
          <w:tcPr>
            <w:tcW w:w="6521" w:type="dxa"/>
            <w:vAlign w:val="center"/>
          </w:tcPr>
          <w:p w14:paraId="527ED1A9" w14:textId="65F8F53F" w:rsidR="00FE1AF1" w:rsidRDefault="00FE1AF1" w:rsidP="00FE1AF1">
            <w:pPr>
              <w:pStyle w:val="Heading5"/>
              <w:tabs>
                <w:tab w:val="left" w:pos="1505"/>
              </w:tabs>
              <w:spacing w:before="220"/>
              <w:ind w:left="0" w:firstLine="0"/>
              <w:rPr>
                <w:b w:val="0"/>
              </w:rPr>
            </w:pPr>
            <w:r>
              <w:rPr>
                <w:b w:val="0"/>
              </w:rPr>
              <w:t xml:space="preserve">Introduction  </w:t>
            </w:r>
          </w:p>
        </w:tc>
      </w:tr>
      <w:tr w:rsidR="00FE1AF1" w14:paraId="00FE9B6A" w14:textId="77777777" w:rsidTr="00FE1AF1">
        <w:tc>
          <w:tcPr>
            <w:tcW w:w="641" w:type="dxa"/>
            <w:vAlign w:val="center"/>
          </w:tcPr>
          <w:p w14:paraId="5B06E22C" w14:textId="1AE56727" w:rsidR="00FE1AF1" w:rsidRDefault="00FE1AF1" w:rsidP="00FE1AF1">
            <w:pPr>
              <w:pStyle w:val="Heading5"/>
              <w:tabs>
                <w:tab w:val="left" w:pos="1505"/>
              </w:tabs>
              <w:spacing w:before="220"/>
              <w:ind w:left="0" w:firstLine="0"/>
              <w:rPr>
                <w:b w:val="0"/>
              </w:rPr>
            </w:pPr>
            <w:r>
              <w:rPr>
                <w:b w:val="0"/>
              </w:rPr>
              <w:t>2</w:t>
            </w:r>
          </w:p>
        </w:tc>
        <w:tc>
          <w:tcPr>
            <w:tcW w:w="6521" w:type="dxa"/>
            <w:vAlign w:val="center"/>
          </w:tcPr>
          <w:p w14:paraId="321F975D" w14:textId="0780265F" w:rsidR="00FE1AF1" w:rsidRDefault="00FE1AF1" w:rsidP="00FE1AF1">
            <w:pPr>
              <w:pStyle w:val="Heading5"/>
              <w:tabs>
                <w:tab w:val="left" w:pos="1505"/>
              </w:tabs>
              <w:spacing w:before="220"/>
              <w:ind w:left="0" w:firstLine="0"/>
              <w:rPr>
                <w:b w:val="0"/>
              </w:rPr>
            </w:pPr>
            <w:r>
              <w:rPr>
                <w:b w:val="0"/>
              </w:rPr>
              <w:t xml:space="preserve">Purpose of Research </w:t>
            </w:r>
          </w:p>
        </w:tc>
      </w:tr>
      <w:tr w:rsidR="00FE1AF1" w14:paraId="0E1B2A06" w14:textId="77777777" w:rsidTr="00FE1AF1">
        <w:tc>
          <w:tcPr>
            <w:tcW w:w="641" w:type="dxa"/>
            <w:vAlign w:val="center"/>
          </w:tcPr>
          <w:p w14:paraId="0CC642A0" w14:textId="4327EF36" w:rsidR="00FE1AF1" w:rsidRDefault="00FE1AF1" w:rsidP="00FE1AF1">
            <w:pPr>
              <w:pStyle w:val="Heading5"/>
              <w:tabs>
                <w:tab w:val="left" w:pos="1505"/>
              </w:tabs>
              <w:spacing w:before="220"/>
              <w:ind w:left="0" w:firstLine="0"/>
              <w:rPr>
                <w:b w:val="0"/>
              </w:rPr>
            </w:pPr>
            <w:r>
              <w:rPr>
                <w:b w:val="0"/>
              </w:rPr>
              <w:t>3</w:t>
            </w:r>
          </w:p>
        </w:tc>
        <w:tc>
          <w:tcPr>
            <w:tcW w:w="6521" w:type="dxa"/>
            <w:vAlign w:val="center"/>
          </w:tcPr>
          <w:p w14:paraId="23F87F44" w14:textId="4898062B" w:rsidR="00FE1AF1" w:rsidRDefault="00BC5D69" w:rsidP="00FE1AF1">
            <w:pPr>
              <w:pStyle w:val="Heading5"/>
              <w:tabs>
                <w:tab w:val="left" w:pos="1505"/>
              </w:tabs>
              <w:spacing w:before="220"/>
              <w:ind w:left="0" w:firstLine="0"/>
              <w:rPr>
                <w:b w:val="0"/>
              </w:rPr>
            </w:pPr>
            <w:r>
              <w:rPr>
                <w:b w:val="0"/>
              </w:rPr>
              <w:t>Cosmetic</w:t>
            </w:r>
            <w:r w:rsidR="00FE1AF1">
              <w:rPr>
                <w:b w:val="0"/>
              </w:rPr>
              <w:t xml:space="preserve"> Sector of Pakistan</w:t>
            </w:r>
          </w:p>
          <w:p w14:paraId="30BB3000" w14:textId="77777777" w:rsidR="00FE1AF1" w:rsidRDefault="00FE1AF1" w:rsidP="00FE1AF1">
            <w:pPr>
              <w:pStyle w:val="Heading5"/>
              <w:numPr>
                <w:ilvl w:val="0"/>
                <w:numId w:val="102"/>
              </w:numPr>
              <w:tabs>
                <w:tab w:val="left" w:pos="743"/>
              </w:tabs>
              <w:spacing w:before="220"/>
              <w:ind w:left="743"/>
              <w:rPr>
                <w:b w:val="0"/>
              </w:rPr>
            </w:pPr>
            <w:r>
              <w:rPr>
                <w:b w:val="0"/>
              </w:rPr>
              <w:t xml:space="preserve">Contribution &amp; Importance </w:t>
            </w:r>
          </w:p>
          <w:p w14:paraId="74C03670" w14:textId="77777777" w:rsidR="00FE1AF1" w:rsidRDefault="00FE1AF1" w:rsidP="00FE1AF1">
            <w:pPr>
              <w:pStyle w:val="Heading5"/>
              <w:numPr>
                <w:ilvl w:val="0"/>
                <w:numId w:val="102"/>
              </w:numPr>
              <w:tabs>
                <w:tab w:val="left" w:pos="743"/>
              </w:tabs>
              <w:spacing w:before="220"/>
              <w:ind w:left="743"/>
              <w:rPr>
                <w:b w:val="0"/>
              </w:rPr>
            </w:pPr>
            <w:r>
              <w:rPr>
                <w:b w:val="0"/>
              </w:rPr>
              <w:t xml:space="preserve">Stakeholder Mapping </w:t>
            </w:r>
          </w:p>
          <w:p w14:paraId="6511AED0" w14:textId="77777777" w:rsidR="00FE1AF1" w:rsidRDefault="00FE1AF1" w:rsidP="00FE1AF1">
            <w:pPr>
              <w:pStyle w:val="Heading5"/>
              <w:numPr>
                <w:ilvl w:val="0"/>
                <w:numId w:val="102"/>
              </w:numPr>
              <w:tabs>
                <w:tab w:val="left" w:pos="743"/>
              </w:tabs>
              <w:spacing w:before="220"/>
              <w:ind w:left="743"/>
              <w:rPr>
                <w:b w:val="0"/>
              </w:rPr>
            </w:pPr>
            <w:r>
              <w:rPr>
                <w:b w:val="0"/>
              </w:rPr>
              <w:t xml:space="preserve">Spatial Mapping </w:t>
            </w:r>
          </w:p>
          <w:p w14:paraId="29BC9977" w14:textId="77777777" w:rsidR="00FE1AF1" w:rsidRDefault="00FE1AF1" w:rsidP="00FE1AF1">
            <w:pPr>
              <w:pStyle w:val="Heading5"/>
              <w:numPr>
                <w:ilvl w:val="0"/>
                <w:numId w:val="102"/>
              </w:numPr>
              <w:tabs>
                <w:tab w:val="left" w:pos="743"/>
              </w:tabs>
              <w:spacing w:before="220"/>
              <w:ind w:left="743"/>
              <w:rPr>
                <w:b w:val="0"/>
              </w:rPr>
            </w:pPr>
            <w:r>
              <w:rPr>
                <w:b w:val="0"/>
              </w:rPr>
              <w:t xml:space="preserve">Market Structure </w:t>
            </w:r>
          </w:p>
          <w:p w14:paraId="437FD4E0" w14:textId="77777777" w:rsidR="00FE1AF1" w:rsidRDefault="00FE1AF1" w:rsidP="00FE1AF1">
            <w:pPr>
              <w:pStyle w:val="Heading5"/>
              <w:numPr>
                <w:ilvl w:val="0"/>
                <w:numId w:val="102"/>
              </w:numPr>
              <w:tabs>
                <w:tab w:val="left" w:pos="743"/>
              </w:tabs>
              <w:spacing w:before="220"/>
              <w:ind w:left="743"/>
              <w:rPr>
                <w:b w:val="0"/>
              </w:rPr>
            </w:pPr>
            <w:r>
              <w:rPr>
                <w:b w:val="0"/>
              </w:rPr>
              <w:t xml:space="preserve">International Trade </w:t>
            </w:r>
          </w:p>
          <w:p w14:paraId="2CF6AB6C" w14:textId="4A8AE698" w:rsidR="00FE1AF1" w:rsidRDefault="00FE1AF1" w:rsidP="00FE1AF1">
            <w:pPr>
              <w:pStyle w:val="Heading5"/>
              <w:numPr>
                <w:ilvl w:val="0"/>
                <w:numId w:val="102"/>
              </w:numPr>
              <w:tabs>
                <w:tab w:val="left" w:pos="743"/>
              </w:tabs>
              <w:spacing w:before="220"/>
              <w:ind w:left="743"/>
              <w:rPr>
                <w:b w:val="0"/>
              </w:rPr>
            </w:pPr>
            <w:r>
              <w:rPr>
                <w:b w:val="0"/>
              </w:rPr>
              <w:t xml:space="preserve">State of Technology </w:t>
            </w:r>
          </w:p>
        </w:tc>
      </w:tr>
      <w:tr w:rsidR="00FE1AF1" w14:paraId="76292F44" w14:textId="77777777" w:rsidTr="00FE1AF1">
        <w:tc>
          <w:tcPr>
            <w:tcW w:w="641" w:type="dxa"/>
            <w:vAlign w:val="center"/>
          </w:tcPr>
          <w:p w14:paraId="7E86C2E0" w14:textId="1A167583" w:rsidR="00FE1AF1" w:rsidRDefault="00FE1AF1" w:rsidP="00FE1AF1">
            <w:pPr>
              <w:pStyle w:val="Heading5"/>
              <w:tabs>
                <w:tab w:val="left" w:pos="1505"/>
              </w:tabs>
              <w:spacing w:before="220"/>
              <w:ind w:left="0" w:firstLine="0"/>
              <w:rPr>
                <w:b w:val="0"/>
              </w:rPr>
            </w:pPr>
            <w:r>
              <w:rPr>
                <w:b w:val="0"/>
              </w:rPr>
              <w:t>4</w:t>
            </w:r>
          </w:p>
        </w:tc>
        <w:tc>
          <w:tcPr>
            <w:tcW w:w="6521" w:type="dxa"/>
            <w:vAlign w:val="center"/>
          </w:tcPr>
          <w:p w14:paraId="6B025C07" w14:textId="77777777" w:rsidR="00FE1AF1" w:rsidRDefault="00FE1AF1" w:rsidP="00FE1AF1">
            <w:pPr>
              <w:pStyle w:val="Heading5"/>
              <w:tabs>
                <w:tab w:val="left" w:pos="1505"/>
              </w:tabs>
              <w:spacing w:before="220"/>
              <w:ind w:left="0" w:firstLine="0"/>
              <w:rPr>
                <w:b w:val="0"/>
              </w:rPr>
            </w:pPr>
            <w:r>
              <w:rPr>
                <w:b w:val="0"/>
              </w:rPr>
              <w:t xml:space="preserve">Value Chain Constraint Analysis </w:t>
            </w:r>
          </w:p>
          <w:p w14:paraId="2BC237FF" w14:textId="77777777" w:rsidR="00FE1AF1" w:rsidRDefault="001C43BE" w:rsidP="001C43BE">
            <w:pPr>
              <w:pStyle w:val="Heading5"/>
              <w:numPr>
                <w:ilvl w:val="0"/>
                <w:numId w:val="103"/>
              </w:numPr>
              <w:tabs>
                <w:tab w:val="left" w:pos="601"/>
              </w:tabs>
              <w:spacing w:before="220"/>
              <w:rPr>
                <w:b w:val="0"/>
              </w:rPr>
            </w:pPr>
            <w:r>
              <w:rPr>
                <w:b w:val="0"/>
              </w:rPr>
              <w:t xml:space="preserve">Research </w:t>
            </w:r>
            <w:r w:rsidR="00CC114B">
              <w:rPr>
                <w:b w:val="0"/>
              </w:rPr>
              <w:t xml:space="preserve">&amp; Development </w:t>
            </w:r>
          </w:p>
          <w:p w14:paraId="367E50D6" w14:textId="77777777" w:rsidR="00CC114B" w:rsidRDefault="00CC114B" w:rsidP="001C43BE">
            <w:pPr>
              <w:pStyle w:val="Heading5"/>
              <w:numPr>
                <w:ilvl w:val="0"/>
                <w:numId w:val="103"/>
              </w:numPr>
              <w:tabs>
                <w:tab w:val="left" w:pos="601"/>
              </w:tabs>
              <w:spacing w:before="220"/>
              <w:rPr>
                <w:b w:val="0"/>
              </w:rPr>
            </w:pPr>
            <w:r>
              <w:rPr>
                <w:b w:val="0"/>
              </w:rPr>
              <w:t xml:space="preserve">Production Stage </w:t>
            </w:r>
          </w:p>
          <w:p w14:paraId="76EDF7D5" w14:textId="77777777" w:rsidR="00CC114B" w:rsidRDefault="00CC114B" w:rsidP="001C43BE">
            <w:pPr>
              <w:pStyle w:val="Heading5"/>
              <w:numPr>
                <w:ilvl w:val="0"/>
                <w:numId w:val="103"/>
              </w:numPr>
              <w:tabs>
                <w:tab w:val="left" w:pos="601"/>
              </w:tabs>
              <w:spacing w:before="220"/>
              <w:rPr>
                <w:b w:val="0"/>
              </w:rPr>
            </w:pPr>
            <w:r>
              <w:rPr>
                <w:b w:val="0"/>
              </w:rPr>
              <w:t>Packaging, Marketing, Distribution and Supply Chain</w:t>
            </w:r>
          </w:p>
          <w:p w14:paraId="4F8BA484" w14:textId="77777777" w:rsidR="00CC114B" w:rsidRDefault="00CC114B" w:rsidP="001C43BE">
            <w:pPr>
              <w:pStyle w:val="Heading5"/>
              <w:numPr>
                <w:ilvl w:val="0"/>
                <w:numId w:val="103"/>
              </w:numPr>
              <w:tabs>
                <w:tab w:val="left" w:pos="601"/>
              </w:tabs>
              <w:spacing w:before="220"/>
              <w:rPr>
                <w:b w:val="0"/>
              </w:rPr>
            </w:pPr>
            <w:r>
              <w:rPr>
                <w:b w:val="0"/>
              </w:rPr>
              <w:t xml:space="preserve">Issues across a typical value chain </w:t>
            </w:r>
          </w:p>
          <w:p w14:paraId="768A9F6D" w14:textId="77777777" w:rsidR="00CC114B" w:rsidRDefault="00CC114B" w:rsidP="001C43BE">
            <w:pPr>
              <w:pStyle w:val="Heading5"/>
              <w:numPr>
                <w:ilvl w:val="0"/>
                <w:numId w:val="103"/>
              </w:numPr>
              <w:tabs>
                <w:tab w:val="left" w:pos="601"/>
              </w:tabs>
              <w:spacing w:before="220"/>
              <w:rPr>
                <w:b w:val="0"/>
              </w:rPr>
            </w:pPr>
            <w:r>
              <w:rPr>
                <w:b w:val="0"/>
              </w:rPr>
              <w:t xml:space="preserve">Innovation &amp; Technology </w:t>
            </w:r>
          </w:p>
          <w:p w14:paraId="12EF01EA" w14:textId="0E349692" w:rsidR="00CC114B" w:rsidRDefault="00CC114B" w:rsidP="001C43BE">
            <w:pPr>
              <w:pStyle w:val="Heading5"/>
              <w:numPr>
                <w:ilvl w:val="0"/>
                <w:numId w:val="103"/>
              </w:numPr>
              <w:tabs>
                <w:tab w:val="left" w:pos="601"/>
              </w:tabs>
              <w:spacing w:before="220"/>
              <w:rPr>
                <w:b w:val="0"/>
              </w:rPr>
            </w:pPr>
            <w:r>
              <w:rPr>
                <w:b w:val="0"/>
              </w:rPr>
              <w:t xml:space="preserve">Comparative Value Chains </w:t>
            </w:r>
          </w:p>
        </w:tc>
      </w:tr>
      <w:tr w:rsidR="00CC114B" w14:paraId="01B63F76" w14:textId="77777777" w:rsidTr="00FE1AF1">
        <w:tc>
          <w:tcPr>
            <w:tcW w:w="641" w:type="dxa"/>
            <w:vAlign w:val="center"/>
          </w:tcPr>
          <w:p w14:paraId="5745E54B" w14:textId="47AD3EE6" w:rsidR="00CC114B" w:rsidRDefault="00CC114B" w:rsidP="00FE1AF1">
            <w:pPr>
              <w:pStyle w:val="Heading5"/>
              <w:tabs>
                <w:tab w:val="left" w:pos="1505"/>
              </w:tabs>
              <w:spacing w:before="220"/>
              <w:ind w:left="0" w:firstLine="0"/>
              <w:rPr>
                <w:b w:val="0"/>
              </w:rPr>
            </w:pPr>
            <w:r>
              <w:rPr>
                <w:b w:val="0"/>
              </w:rPr>
              <w:t>5</w:t>
            </w:r>
          </w:p>
        </w:tc>
        <w:tc>
          <w:tcPr>
            <w:tcW w:w="6521" w:type="dxa"/>
            <w:vAlign w:val="center"/>
          </w:tcPr>
          <w:p w14:paraId="5C28072D" w14:textId="77777777" w:rsidR="00CC114B" w:rsidRDefault="00CC114B" w:rsidP="00FE1AF1">
            <w:pPr>
              <w:pStyle w:val="Heading5"/>
              <w:tabs>
                <w:tab w:val="left" w:pos="1505"/>
              </w:tabs>
              <w:spacing w:before="220"/>
              <w:ind w:left="0" w:firstLine="0"/>
              <w:rPr>
                <w:b w:val="0"/>
              </w:rPr>
            </w:pPr>
            <w:r>
              <w:rPr>
                <w:b w:val="0"/>
              </w:rPr>
              <w:t xml:space="preserve">SWOT Analysis of the Sector </w:t>
            </w:r>
          </w:p>
          <w:p w14:paraId="5C886DE7" w14:textId="77777777" w:rsidR="00CC114B" w:rsidRDefault="00CC114B" w:rsidP="00CC114B">
            <w:pPr>
              <w:pStyle w:val="Heading5"/>
              <w:numPr>
                <w:ilvl w:val="0"/>
                <w:numId w:val="104"/>
              </w:numPr>
              <w:spacing w:before="220"/>
              <w:ind w:left="601" w:hanging="283"/>
              <w:rPr>
                <w:b w:val="0"/>
              </w:rPr>
            </w:pPr>
            <w:r>
              <w:rPr>
                <w:b w:val="0"/>
              </w:rPr>
              <w:t xml:space="preserve">Strength Characteristics </w:t>
            </w:r>
          </w:p>
          <w:p w14:paraId="4E14375B" w14:textId="77777777" w:rsidR="00CC114B" w:rsidRDefault="00CC114B" w:rsidP="00CC114B">
            <w:pPr>
              <w:pStyle w:val="Heading5"/>
              <w:numPr>
                <w:ilvl w:val="0"/>
                <w:numId w:val="104"/>
              </w:numPr>
              <w:spacing w:before="220"/>
              <w:ind w:left="601" w:hanging="283"/>
              <w:rPr>
                <w:b w:val="0"/>
              </w:rPr>
            </w:pPr>
            <w:r>
              <w:rPr>
                <w:b w:val="0"/>
              </w:rPr>
              <w:t xml:space="preserve">Large Domestic Market </w:t>
            </w:r>
          </w:p>
          <w:p w14:paraId="2C0C0F5C" w14:textId="77777777" w:rsidR="00CC114B" w:rsidRDefault="00CC114B" w:rsidP="00CC114B">
            <w:pPr>
              <w:pStyle w:val="Heading5"/>
              <w:numPr>
                <w:ilvl w:val="0"/>
                <w:numId w:val="104"/>
              </w:numPr>
              <w:spacing w:before="220"/>
              <w:ind w:left="601" w:hanging="283"/>
              <w:rPr>
                <w:b w:val="0"/>
              </w:rPr>
            </w:pPr>
            <w:r>
              <w:rPr>
                <w:b w:val="0"/>
              </w:rPr>
              <w:t xml:space="preserve">Composition of Cluster </w:t>
            </w:r>
          </w:p>
          <w:p w14:paraId="56F44F89" w14:textId="77777777" w:rsidR="00CC114B" w:rsidRDefault="00CC114B" w:rsidP="00CC114B">
            <w:pPr>
              <w:pStyle w:val="Heading5"/>
              <w:numPr>
                <w:ilvl w:val="0"/>
                <w:numId w:val="104"/>
              </w:numPr>
              <w:spacing w:before="220"/>
              <w:ind w:left="601" w:hanging="283"/>
              <w:rPr>
                <w:b w:val="0"/>
              </w:rPr>
            </w:pPr>
            <w:r>
              <w:rPr>
                <w:b w:val="0"/>
              </w:rPr>
              <w:t xml:space="preserve">Robust Growth </w:t>
            </w:r>
          </w:p>
          <w:p w14:paraId="2F7A4BAF" w14:textId="155A283E" w:rsidR="00CC114B" w:rsidRDefault="00CC114B" w:rsidP="00CC114B">
            <w:pPr>
              <w:pStyle w:val="Heading5"/>
              <w:numPr>
                <w:ilvl w:val="0"/>
                <w:numId w:val="104"/>
              </w:numPr>
              <w:spacing w:before="220"/>
              <w:ind w:left="601" w:hanging="283"/>
              <w:rPr>
                <w:b w:val="0"/>
              </w:rPr>
            </w:pPr>
            <w:r>
              <w:rPr>
                <w:b w:val="0"/>
              </w:rPr>
              <w:t xml:space="preserve">Export Performance </w:t>
            </w:r>
          </w:p>
        </w:tc>
      </w:tr>
      <w:tr w:rsidR="00CC114B" w14:paraId="510A3A50" w14:textId="77777777" w:rsidTr="00FE1AF1">
        <w:tc>
          <w:tcPr>
            <w:tcW w:w="641" w:type="dxa"/>
            <w:vAlign w:val="center"/>
          </w:tcPr>
          <w:p w14:paraId="2ECCE253" w14:textId="106BDD84" w:rsidR="00CC114B" w:rsidRDefault="00CC114B" w:rsidP="00FE1AF1">
            <w:pPr>
              <w:pStyle w:val="Heading5"/>
              <w:tabs>
                <w:tab w:val="left" w:pos="1505"/>
              </w:tabs>
              <w:spacing w:before="220"/>
              <w:ind w:left="0" w:firstLine="0"/>
              <w:rPr>
                <w:b w:val="0"/>
              </w:rPr>
            </w:pPr>
            <w:r>
              <w:rPr>
                <w:b w:val="0"/>
              </w:rPr>
              <w:t>6</w:t>
            </w:r>
          </w:p>
        </w:tc>
        <w:tc>
          <w:tcPr>
            <w:tcW w:w="6521" w:type="dxa"/>
            <w:vAlign w:val="center"/>
          </w:tcPr>
          <w:p w14:paraId="051350AA" w14:textId="2C30FC6F" w:rsidR="00CC114B" w:rsidRPr="00CC114B" w:rsidRDefault="00CC114B" w:rsidP="00CC114B">
            <w:pPr>
              <w:pStyle w:val="Heading5"/>
              <w:tabs>
                <w:tab w:val="left" w:pos="1505"/>
              </w:tabs>
              <w:spacing w:before="220"/>
              <w:ind w:left="0" w:firstLine="0"/>
              <w:rPr>
                <w:b w:val="0"/>
              </w:rPr>
            </w:pPr>
            <w:r>
              <w:rPr>
                <w:b w:val="0"/>
              </w:rPr>
              <w:t xml:space="preserve">Weaknesses – Constraints and Gaps </w:t>
            </w:r>
          </w:p>
        </w:tc>
      </w:tr>
      <w:tr w:rsidR="00CC114B" w14:paraId="68847CB0" w14:textId="77777777" w:rsidTr="00FE1AF1">
        <w:tc>
          <w:tcPr>
            <w:tcW w:w="641" w:type="dxa"/>
            <w:vAlign w:val="center"/>
          </w:tcPr>
          <w:p w14:paraId="57CC9AFD" w14:textId="3DB05A3B" w:rsidR="00CC114B" w:rsidRDefault="00CC114B" w:rsidP="00FE1AF1">
            <w:pPr>
              <w:pStyle w:val="Heading5"/>
              <w:tabs>
                <w:tab w:val="left" w:pos="1505"/>
              </w:tabs>
              <w:spacing w:before="220"/>
              <w:ind w:left="0" w:firstLine="0"/>
              <w:rPr>
                <w:b w:val="0"/>
              </w:rPr>
            </w:pPr>
            <w:r>
              <w:rPr>
                <w:b w:val="0"/>
              </w:rPr>
              <w:t>7</w:t>
            </w:r>
          </w:p>
        </w:tc>
        <w:tc>
          <w:tcPr>
            <w:tcW w:w="6521" w:type="dxa"/>
            <w:vAlign w:val="center"/>
          </w:tcPr>
          <w:p w14:paraId="5F62B346" w14:textId="50B74D12" w:rsidR="00CC114B" w:rsidRDefault="00CC114B" w:rsidP="00CC114B">
            <w:pPr>
              <w:pStyle w:val="Heading5"/>
              <w:tabs>
                <w:tab w:val="left" w:pos="1505"/>
              </w:tabs>
              <w:spacing w:before="220"/>
              <w:ind w:left="0" w:firstLine="0"/>
              <w:rPr>
                <w:b w:val="0"/>
              </w:rPr>
            </w:pPr>
            <w:r>
              <w:rPr>
                <w:b w:val="0"/>
              </w:rPr>
              <w:t xml:space="preserve">Opportunities – Potential of the Sector </w:t>
            </w:r>
          </w:p>
        </w:tc>
      </w:tr>
      <w:tr w:rsidR="00CC114B" w14:paraId="2CE52574" w14:textId="77777777" w:rsidTr="00FE1AF1">
        <w:tc>
          <w:tcPr>
            <w:tcW w:w="641" w:type="dxa"/>
            <w:vAlign w:val="center"/>
          </w:tcPr>
          <w:p w14:paraId="1542106D" w14:textId="6DDA91B4" w:rsidR="00CC114B" w:rsidRDefault="00CC114B" w:rsidP="00FE1AF1">
            <w:pPr>
              <w:pStyle w:val="Heading5"/>
              <w:tabs>
                <w:tab w:val="left" w:pos="1505"/>
              </w:tabs>
              <w:spacing w:before="220"/>
              <w:ind w:left="0" w:firstLine="0"/>
              <w:rPr>
                <w:b w:val="0"/>
              </w:rPr>
            </w:pPr>
            <w:r>
              <w:rPr>
                <w:b w:val="0"/>
              </w:rPr>
              <w:t>8</w:t>
            </w:r>
          </w:p>
        </w:tc>
        <w:tc>
          <w:tcPr>
            <w:tcW w:w="6521" w:type="dxa"/>
            <w:vAlign w:val="center"/>
          </w:tcPr>
          <w:p w14:paraId="227CE836" w14:textId="351EB2B5" w:rsidR="00CC114B" w:rsidRDefault="00CC114B" w:rsidP="00CC114B">
            <w:pPr>
              <w:pStyle w:val="Heading5"/>
              <w:tabs>
                <w:tab w:val="left" w:pos="1505"/>
              </w:tabs>
              <w:spacing w:before="220"/>
              <w:ind w:left="0" w:firstLine="0"/>
              <w:rPr>
                <w:b w:val="0"/>
              </w:rPr>
            </w:pPr>
            <w:r>
              <w:rPr>
                <w:b w:val="0"/>
              </w:rPr>
              <w:t xml:space="preserve">Threats – Challenges for the Sector </w:t>
            </w:r>
          </w:p>
        </w:tc>
      </w:tr>
      <w:tr w:rsidR="00CC114B" w14:paraId="3E8872AF" w14:textId="77777777" w:rsidTr="00FE1AF1">
        <w:tc>
          <w:tcPr>
            <w:tcW w:w="641" w:type="dxa"/>
            <w:vAlign w:val="center"/>
          </w:tcPr>
          <w:p w14:paraId="5A041EEC" w14:textId="13A4855C" w:rsidR="00CC114B" w:rsidRDefault="00CC114B" w:rsidP="00FE1AF1">
            <w:pPr>
              <w:pStyle w:val="Heading5"/>
              <w:tabs>
                <w:tab w:val="left" w:pos="1505"/>
              </w:tabs>
              <w:spacing w:before="220"/>
              <w:ind w:left="0" w:firstLine="0"/>
              <w:rPr>
                <w:b w:val="0"/>
              </w:rPr>
            </w:pPr>
            <w:r>
              <w:rPr>
                <w:b w:val="0"/>
              </w:rPr>
              <w:t>9</w:t>
            </w:r>
          </w:p>
        </w:tc>
        <w:tc>
          <w:tcPr>
            <w:tcW w:w="6521" w:type="dxa"/>
            <w:vAlign w:val="center"/>
          </w:tcPr>
          <w:p w14:paraId="6B23267D" w14:textId="3002AB9F" w:rsidR="00CC114B" w:rsidRDefault="00CC114B" w:rsidP="00CC114B">
            <w:pPr>
              <w:pStyle w:val="Heading5"/>
              <w:tabs>
                <w:tab w:val="left" w:pos="1505"/>
              </w:tabs>
              <w:spacing w:before="220"/>
              <w:ind w:left="0" w:firstLine="0"/>
              <w:rPr>
                <w:b w:val="0"/>
              </w:rPr>
            </w:pPr>
            <w:r>
              <w:rPr>
                <w:b w:val="0"/>
              </w:rPr>
              <w:t xml:space="preserve">Key Recommendations &amp; Actions </w:t>
            </w:r>
          </w:p>
        </w:tc>
      </w:tr>
      <w:tr w:rsidR="00CC114B" w14:paraId="222DF9D3" w14:textId="77777777" w:rsidTr="00FE1AF1">
        <w:tc>
          <w:tcPr>
            <w:tcW w:w="641" w:type="dxa"/>
            <w:vAlign w:val="center"/>
          </w:tcPr>
          <w:p w14:paraId="49F15CF1" w14:textId="58D5D1FE" w:rsidR="00CC114B" w:rsidRDefault="00CC114B" w:rsidP="00FE1AF1">
            <w:pPr>
              <w:pStyle w:val="Heading5"/>
              <w:tabs>
                <w:tab w:val="left" w:pos="1505"/>
              </w:tabs>
              <w:spacing w:before="220"/>
              <w:ind w:left="0" w:firstLine="0"/>
              <w:rPr>
                <w:b w:val="0"/>
              </w:rPr>
            </w:pPr>
            <w:r>
              <w:rPr>
                <w:b w:val="0"/>
              </w:rPr>
              <w:t>10</w:t>
            </w:r>
          </w:p>
        </w:tc>
        <w:tc>
          <w:tcPr>
            <w:tcW w:w="6521" w:type="dxa"/>
            <w:vAlign w:val="center"/>
          </w:tcPr>
          <w:p w14:paraId="4B875753" w14:textId="77B42424" w:rsidR="00CC114B" w:rsidRDefault="00CC114B" w:rsidP="00CC114B">
            <w:pPr>
              <w:pStyle w:val="Heading5"/>
              <w:tabs>
                <w:tab w:val="left" w:pos="1505"/>
              </w:tabs>
              <w:spacing w:before="220"/>
              <w:ind w:left="0" w:firstLine="0"/>
              <w:rPr>
                <w:b w:val="0"/>
              </w:rPr>
            </w:pPr>
            <w:r>
              <w:rPr>
                <w:b w:val="0"/>
              </w:rPr>
              <w:t xml:space="preserve">Action Plan </w:t>
            </w:r>
          </w:p>
        </w:tc>
      </w:tr>
    </w:tbl>
    <w:p w14:paraId="62896022" w14:textId="3F131AE6" w:rsidR="00954EC4" w:rsidRPr="00954EC4" w:rsidRDefault="00954EC4" w:rsidP="00954EC4">
      <w:pPr>
        <w:pStyle w:val="Heading5"/>
        <w:tabs>
          <w:tab w:val="left" w:pos="1505"/>
        </w:tabs>
        <w:spacing w:before="220"/>
        <w:ind w:left="1055" w:firstLine="0"/>
        <w:rPr>
          <w:b w:val="0"/>
        </w:rPr>
      </w:pPr>
    </w:p>
    <w:p w14:paraId="0E559ED6" w14:textId="77777777" w:rsidR="000B4A89" w:rsidRDefault="009F25DB" w:rsidP="00C06337">
      <w:pPr>
        <w:pStyle w:val="Heading5"/>
        <w:numPr>
          <w:ilvl w:val="1"/>
          <w:numId w:val="45"/>
        </w:numPr>
        <w:tabs>
          <w:tab w:val="left" w:pos="1505"/>
        </w:tabs>
        <w:spacing w:before="220"/>
        <w:ind w:hanging="405"/>
      </w:pPr>
      <w:r>
        <w:rPr>
          <w:spacing w:val="-1"/>
        </w:rPr>
        <w:t>Expected</w:t>
      </w:r>
      <w:r>
        <w:rPr>
          <w:spacing w:val="-12"/>
        </w:rPr>
        <w:t xml:space="preserve"> </w:t>
      </w:r>
      <w:r>
        <w:t>Output</w:t>
      </w:r>
      <w:r>
        <w:rPr>
          <w:spacing w:val="-13"/>
        </w:rPr>
        <w:t xml:space="preserve"> </w:t>
      </w:r>
      <w:r>
        <w:t>&amp;</w:t>
      </w:r>
      <w:r>
        <w:rPr>
          <w:spacing w:val="-15"/>
        </w:rPr>
        <w:t xml:space="preserve"> </w:t>
      </w:r>
      <w:r>
        <w:t>Deliverables</w:t>
      </w:r>
    </w:p>
    <w:p w14:paraId="05BB4273" w14:textId="77777777" w:rsidR="000B4A89" w:rsidRDefault="000B4A89">
      <w:pPr>
        <w:pStyle w:val="BodyText"/>
        <w:rPr>
          <w:rFonts w:ascii="Arial"/>
          <w:b/>
          <w:sz w:val="20"/>
        </w:rPr>
      </w:pPr>
    </w:p>
    <w:p w14:paraId="7BF0ECEC" w14:textId="77777777" w:rsidR="000B4A89" w:rsidRDefault="000B4A89">
      <w:pPr>
        <w:pStyle w:val="BodyText"/>
        <w:spacing w:before="11"/>
        <w:rPr>
          <w:rFonts w:ascii="Arial"/>
          <w:b/>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8"/>
        <w:gridCol w:w="7796"/>
      </w:tblGrid>
      <w:tr w:rsidR="00F92CE4" w14:paraId="518B86BC" w14:textId="77777777" w:rsidTr="00E04396">
        <w:trPr>
          <w:trHeight w:val="551"/>
        </w:trPr>
        <w:tc>
          <w:tcPr>
            <w:tcW w:w="3428" w:type="dxa"/>
          </w:tcPr>
          <w:p w14:paraId="64BE0DF2" w14:textId="77777777" w:rsidR="00F92CE4" w:rsidRDefault="00F92CE4">
            <w:pPr>
              <w:pStyle w:val="TableParagraph"/>
              <w:spacing w:line="274" w:lineRule="exact"/>
              <w:ind w:left="758" w:right="1104" w:hanging="264"/>
              <w:rPr>
                <w:rFonts w:ascii="Arial"/>
                <w:b/>
                <w:sz w:val="24"/>
              </w:rPr>
            </w:pPr>
            <w:r>
              <w:rPr>
                <w:rFonts w:ascii="Arial"/>
                <w:b/>
                <w:spacing w:val="-2"/>
                <w:sz w:val="24"/>
              </w:rPr>
              <w:t>Assignment</w:t>
            </w:r>
            <w:r>
              <w:rPr>
                <w:rFonts w:ascii="Arial"/>
                <w:b/>
                <w:spacing w:val="-64"/>
                <w:sz w:val="24"/>
              </w:rPr>
              <w:t xml:space="preserve"> </w:t>
            </w:r>
            <w:r>
              <w:rPr>
                <w:rFonts w:ascii="Arial"/>
                <w:b/>
                <w:sz w:val="24"/>
              </w:rPr>
              <w:t>Phases</w:t>
            </w:r>
          </w:p>
        </w:tc>
        <w:tc>
          <w:tcPr>
            <w:tcW w:w="7796" w:type="dxa"/>
          </w:tcPr>
          <w:p w14:paraId="6A29F2A0" w14:textId="77777777" w:rsidR="00F92CE4" w:rsidRDefault="00F92CE4">
            <w:pPr>
              <w:pStyle w:val="TableParagraph"/>
              <w:spacing w:line="262" w:lineRule="exact"/>
              <w:ind w:left="187"/>
              <w:rPr>
                <w:rFonts w:ascii="Arial"/>
                <w:b/>
                <w:sz w:val="24"/>
              </w:rPr>
            </w:pPr>
            <w:r>
              <w:rPr>
                <w:rFonts w:ascii="Arial"/>
                <w:b/>
                <w:sz w:val="24"/>
              </w:rPr>
              <w:t>Deliverables</w:t>
            </w:r>
            <w:r>
              <w:rPr>
                <w:rFonts w:ascii="Arial"/>
                <w:b/>
                <w:spacing w:val="-6"/>
                <w:sz w:val="24"/>
              </w:rPr>
              <w:t xml:space="preserve"> </w:t>
            </w:r>
            <w:r>
              <w:rPr>
                <w:rFonts w:ascii="Arial"/>
                <w:b/>
                <w:sz w:val="24"/>
              </w:rPr>
              <w:t>/</w:t>
            </w:r>
            <w:r>
              <w:rPr>
                <w:rFonts w:ascii="Arial"/>
                <w:b/>
                <w:spacing w:val="-8"/>
                <w:sz w:val="24"/>
              </w:rPr>
              <w:t xml:space="preserve"> </w:t>
            </w:r>
            <w:r>
              <w:rPr>
                <w:rFonts w:ascii="Arial"/>
                <w:b/>
                <w:sz w:val="24"/>
              </w:rPr>
              <w:t>Outputs</w:t>
            </w:r>
            <w:r>
              <w:rPr>
                <w:rFonts w:ascii="Arial"/>
                <w:b/>
                <w:spacing w:val="-7"/>
                <w:sz w:val="24"/>
              </w:rPr>
              <w:t xml:space="preserve"> </w:t>
            </w:r>
            <w:r>
              <w:rPr>
                <w:rFonts w:ascii="Arial"/>
                <w:b/>
                <w:sz w:val="24"/>
              </w:rPr>
              <w:t>/</w:t>
            </w:r>
            <w:r>
              <w:rPr>
                <w:rFonts w:ascii="Arial"/>
                <w:b/>
                <w:spacing w:val="-12"/>
                <w:sz w:val="24"/>
              </w:rPr>
              <w:t xml:space="preserve"> </w:t>
            </w:r>
            <w:r>
              <w:rPr>
                <w:rFonts w:ascii="Arial"/>
                <w:b/>
                <w:sz w:val="24"/>
              </w:rPr>
              <w:t>Tasks</w:t>
            </w:r>
          </w:p>
        </w:tc>
      </w:tr>
      <w:tr w:rsidR="00F92CE4" w14:paraId="7A4BEA4A" w14:textId="77777777" w:rsidTr="00E04396">
        <w:trPr>
          <w:trHeight w:val="354"/>
        </w:trPr>
        <w:tc>
          <w:tcPr>
            <w:tcW w:w="3428" w:type="dxa"/>
            <w:vMerge w:val="restart"/>
          </w:tcPr>
          <w:p w14:paraId="70BCC0CC" w14:textId="77777777" w:rsidR="00F92CE4" w:rsidRDefault="00F92CE4">
            <w:pPr>
              <w:pStyle w:val="TableParagraph"/>
              <w:rPr>
                <w:rFonts w:ascii="Arial"/>
                <w:b/>
                <w:sz w:val="26"/>
              </w:rPr>
            </w:pPr>
          </w:p>
          <w:p w14:paraId="143D3E89" w14:textId="77777777" w:rsidR="00F92CE4" w:rsidRDefault="00F92CE4">
            <w:pPr>
              <w:pStyle w:val="TableParagraph"/>
              <w:spacing w:before="1"/>
              <w:rPr>
                <w:rFonts w:ascii="Arial"/>
                <w:b/>
                <w:sz w:val="29"/>
              </w:rPr>
            </w:pPr>
          </w:p>
          <w:p w14:paraId="0C94BAF4" w14:textId="77777777" w:rsidR="00F92CE4" w:rsidRDefault="00F92CE4">
            <w:pPr>
              <w:pStyle w:val="TableParagraph"/>
              <w:spacing w:before="1"/>
              <w:ind w:left="115"/>
              <w:rPr>
                <w:rFonts w:ascii="Arial"/>
                <w:b/>
                <w:sz w:val="24"/>
              </w:rPr>
            </w:pPr>
            <w:r>
              <w:rPr>
                <w:rFonts w:ascii="Arial"/>
                <w:b/>
                <w:sz w:val="24"/>
              </w:rPr>
              <w:t>Phase</w:t>
            </w:r>
            <w:r>
              <w:rPr>
                <w:rFonts w:ascii="Arial"/>
                <w:b/>
                <w:spacing w:val="-2"/>
                <w:sz w:val="24"/>
              </w:rPr>
              <w:t xml:space="preserve"> </w:t>
            </w:r>
            <w:r>
              <w:rPr>
                <w:rFonts w:ascii="Arial"/>
                <w:b/>
                <w:sz w:val="24"/>
              </w:rPr>
              <w:t>1</w:t>
            </w:r>
          </w:p>
          <w:p w14:paraId="40D4EA6C" w14:textId="77777777" w:rsidR="00F92CE4" w:rsidRDefault="00F92CE4">
            <w:pPr>
              <w:pStyle w:val="TableParagraph"/>
              <w:spacing w:before="7"/>
              <w:ind w:left="115"/>
              <w:rPr>
                <w:sz w:val="24"/>
              </w:rPr>
            </w:pPr>
            <w:r>
              <w:rPr>
                <w:sz w:val="24"/>
              </w:rPr>
              <w:t>Inception</w:t>
            </w:r>
            <w:r>
              <w:rPr>
                <w:spacing w:val="-9"/>
                <w:sz w:val="24"/>
              </w:rPr>
              <w:t xml:space="preserve"> </w:t>
            </w:r>
            <w:r>
              <w:rPr>
                <w:sz w:val="24"/>
              </w:rPr>
              <w:t>Report</w:t>
            </w:r>
          </w:p>
        </w:tc>
        <w:tc>
          <w:tcPr>
            <w:tcW w:w="7796" w:type="dxa"/>
          </w:tcPr>
          <w:p w14:paraId="43320B86" w14:textId="77777777" w:rsidR="00F92CE4" w:rsidRDefault="00F92CE4">
            <w:pPr>
              <w:pStyle w:val="TableParagraph"/>
              <w:spacing w:before="29"/>
              <w:ind w:left="115"/>
              <w:rPr>
                <w:sz w:val="24"/>
              </w:rPr>
            </w:pPr>
            <w:r>
              <w:rPr>
                <w:sz w:val="24"/>
              </w:rPr>
              <w:t>Detailed</w:t>
            </w:r>
            <w:r>
              <w:rPr>
                <w:spacing w:val="-10"/>
                <w:sz w:val="24"/>
              </w:rPr>
              <w:t xml:space="preserve"> </w:t>
            </w:r>
            <w:r>
              <w:rPr>
                <w:sz w:val="24"/>
              </w:rPr>
              <w:t>Work</w:t>
            </w:r>
            <w:r>
              <w:rPr>
                <w:spacing w:val="-7"/>
                <w:sz w:val="24"/>
              </w:rPr>
              <w:t xml:space="preserve"> </w:t>
            </w:r>
            <w:r>
              <w:rPr>
                <w:sz w:val="24"/>
              </w:rPr>
              <w:t>Plan</w:t>
            </w:r>
          </w:p>
        </w:tc>
      </w:tr>
      <w:tr w:rsidR="00F92CE4" w14:paraId="5950D2F5" w14:textId="77777777" w:rsidTr="00E04396">
        <w:trPr>
          <w:trHeight w:val="355"/>
        </w:trPr>
        <w:tc>
          <w:tcPr>
            <w:tcW w:w="3428" w:type="dxa"/>
            <w:vMerge/>
            <w:tcBorders>
              <w:top w:val="nil"/>
            </w:tcBorders>
          </w:tcPr>
          <w:p w14:paraId="4D6824EC" w14:textId="77777777" w:rsidR="00F92CE4" w:rsidRDefault="00F92CE4">
            <w:pPr>
              <w:rPr>
                <w:sz w:val="2"/>
                <w:szCs w:val="2"/>
              </w:rPr>
            </w:pPr>
          </w:p>
        </w:tc>
        <w:tc>
          <w:tcPr>
            <w:tcW w:w="7796" w:type="dxa"/>
          </w:tcPr>
          <w:p w14:paraId="2F5D5E4F" w14:textId="77777777" w:rsidR="00F92CE4" w:rsidRDefault="00F92CE4">
            <w:pPr>
              <w:pStyle w:val="TableParagraph"/>
              <w:spacing w:before="34"/>
              <w:ind w:left="115"/>
              <w:rPr>
                <w:sz w:val="24"/>
              </w:rPr>
            </w:pPr>
            <w:r>
              <w:rPr>
                <w:sz w:val="24"/>
              </w:rPr>
              <w:t>Detailed</w:t>
            </w:r>
            <w:r>
              <w:rPr>
                <w:spacing w:val="-11"/>
                <w:sz w:val="24"/>
              </w:rPr>
              <w:t xml:space="preserve"> </w:t>
            </w:r>
            <w:r>
              <w:rPr>
                <w:sz w:val="24"/>
              </w:rPr>
              <w:t>Methodology</w:t>
            </w:r>
          </w:p>
        </w:tc>
      </w:tr>
      <w:tr w:rsidR="00F92CE4" w14:paraId="32F98037" w14:textId="77777777" w:rsidTr="00E04396">
        <w:trPr>
          <w:trHeight w:val="546"/>
        </w:trPr>
        <w:tc>
          <w:tcPr>
            <w:tcW w:w="3428" w:type="dxa"/>
            <w:vMerge/>
            <w:tcBorders>
              <w:top w:val="nil"/>
            </w:tcBorders>
          </w:tcPr>
          <w:p w14:paraId="0CB9E02B" w14:textId="77777777" w:rsidR="00F92CE4" w:rsidRDefault="00F92CE4">
            <w:pPr>
              <w:rPr>
                <w:sz w:val="2"/>
                <w:szCs w:val="2"/>
              </w:rPr>
            </w:pPr>
          </w:p>
        </w:tc>
        <w:tc>
          <w:tcPr>
            <w:tcW w:w="7796" w:type="dxa"/>
          </w:tcPr>
          <w:p w14:paraId="51D978F5" w14:textId="2318E4F2" w:rsidR="00F92CE4" w:rsidRDefault="00F92CE4">
            <w:pPr>
              <w:pStyle w:val="TableParagraph"/>
              <w:spacing w:line="230" w:lineRule="auto"/>
              <w:ind w:left="115" w:right="496"/>
              <w:rPr>
                <w:sz w:val="24"/>
              </w:rPr>
            </w:pPr>
            <w:r>
              <w:rPr>
                <w:sz w:val="24"/>
              </w:rPr>
              <w:t>List</w:t>
            </w:r>
            <w:r>
              <w:rPr>
                <w:spacing w:val="-6"/>
                <w:sz w:val="24"/>
              </w:rPr>
              <w:t xml:space="preserve"> </w:t>
            </w:r>
            <w:r>
              <w:rPr>
                <w:sz w:val="24"/>
              </w:rPr>
              <w:t>of</w:t>
            </w:r>
            <w:r>
              <w:rPr>
                <w:spacing w:val="-10"/>
                <w:sz w:val="24"/>
              </w:rPr>
              <w:t xml:space="preserve"> </w:t>
            </w:r>
            <w:r>
              <w:rPr>
                <w:sz w:val="24"/>
              </w:rPr>
              <w:t>indicators</w:t>
            </w:r>
            <w:r>
              <w:rPr>
                <w:spacing w:val="-5"/>
                <w:sz w:val="24"/>
              </w:rPr>
              <w:t xml:space="preserve"> </w:t>
            </w:r>
            <w:r>
              <w:rPr>
                <w:sz w:val="24"/>
              </w:rPr>
              <w:t>/</w:t>
            </w:r>
            <w:r>
              <w:rPr>
                <w:spacing w:val="-6"/>
                <w:sz w:val="24"/>
              </w:rPr>
              <w:t xml:space="preserve"> </w:t>
            </w:r>
            <w:r>
              <w:rPr>
                <w:sz w:val="24"/>
              </w:rPr>
              <w:t>data</w:t>
            </w:r>
            <w:r>
              <w:rPr>
                <w:spacing w:val="-1"/>
                <w:sz w:val="24"/>
              </w:rPr>
              <w:t xml:space="preserve"> to be </w:t>
            </w:r>
            <w:r>
              <w:rPr>
                <w:sz w:val="24"/>
              </w:rPr>
              <w:t>gathered</w:t>
            </w:r>
            <w:r>
              <w:rPr>
                <w:spacing w:val="-3"/>
                <w:sz w:val="24"/>
              </w:rPr>
              <w:t xml:space="preserve"> </w:t>
            </w:r>
            <w:r>
              <w:rPr>
                <w:sz w:val="24"/>
              </w:rPr>
              <w:t>for</w:t>
            </w:r>
            <w:r>
              <w:rPr>
                <w:spacing w:val="-5"/>
                <w:sz w:val="24"/>
              </w:rPr>
              <w:t xml:space="preserve"> </w:t>
            </w:r>
            <w:r>
              <w:rPr>
                <w:sz w:val="24"/>
              </w:rPr>
              <w:t>the</w:t>
            </w:r>
            <w:r>
              <w:rPr>
                <w:spacing w:val="-64"/>
                <w:sz w:val="24"/>
              </w:rPr>
              <w:t xml:space="preserve"> </w:t>
            </w:r>
            <w:r w:rsidR="001837D2">
              <w:rPr>
                <w:spacing w:val="-64"/>
                <w:sz w:val="24"/>
              </w:rPr>
              <w:t xml:space="preserve"> </w:t>
            </w:r>
            <w:r w:rsidR="00F62246">
              <w:rPr>
                <w:spacing w:val="-64"/>
                <w:sz w:val="24"/>
              </w:rPr>
              <w:t xml:space="preserve">       </w:t>
            </w:r>
            <w:r>
              <w:rPr>
                <w:sz w:val="24"/>
              </w:rPr>
              <w:t>study.</w:t>
            </w:r>
          </w:p>
        </w:tc>
      </w:tr>
      <w:tr w:rsidR="00F92CE4" w14:paraId="1510BEAB" w14:textId="77777777" w:rsidTr="00E04396">
        <w:trPr>
          <w:trHeight w:val="556"/>
        </w:trPr>
        <w:tc>
          <w:tcPr>
            <w:tcW w:w="3428" w:type="dxa"/>
            <w:vMerge/>
            <w:tcBorders>
              <w:top w:val="nil"/>
            </w:tcBorders>
          </w:tcPr>
          <w:p w14:paraId="28B89C3E" w14:textId="77777777" w:rsidR="00F92CE4" w:rsidRDefault="00F92CE4">
            <w:pPr>
              <w:rPr>
                <w:sz w:val="2"/>
                <w:szCs w:val="2"/>
              </w:rPr>
            </w:pPr>
          </w:p>
        </w:tc>
        <w:tc>
          <w:tcPr>
            <w:tcW w:w="7796" w:type="dxa"/>
          </w:tcPr>
          <w:p w14:paraId="4D4EBD55" w14:textId="72BEC551" w:rsidR="00F92CE4" w:rsidRDefault="00F92CE4">
            <w:pPr>
              <w:pStyle w:val="TableParagraph"/>
              <w:spacing w:line="274" w:lineRule="exact"/>
              <w:ind w:left="115" w:right="95"/>
              <w:rPr>
                <w:sz w:val="24"/>
              </w:rPr>
            </w:pPr>
            <w:r>
              <w:rPr>
                <w:sz w:val="24"/>
              </w:rPr>
              <w:t>Proposed</w:t>
            </w:r>
            <w:r>
              <w:rPr>
                <w:spacing w:val="-5"/>
                <w:sz w:val="24"/>
              </w:rPr>
              <w:t xml:space="preserve"> </w:t>
            </w:r>
            <w:r>
              <w:rPr>
                <w:sz w:val="24"/>
              </w:rPr>
              <w:t>timeline</w:t>
            </w:r>
            <w:r>
              <w:rPr>
                <w:spacing w:val="-7"/>
                <w:sz w:val="24"/>
              </w:rPr>
              <w:t xml:space="preserve"> </w:t>
            </w:r>
            <w:r>
              <w:rPr>
                <w:sz w:val="24"/>
              </w:rPr>
              <w:t>for</w:t>
            </w:r>
            <w:r>
              <w:rPr>
                <w:spacing w:val="-5"/>
                <w:sz w:val="24"/>
              </w:rPr>
              <w:t xml:space="preserve"> </w:t>
            </w:r>
            <w:r>
              <w:rPr>
                <w:sz w:val="24"/>
              </w:rPr>
              <w:t>submission</w:t>
            </w:r>
            <w:r>
              <w:rPr>
                <w:spacing w:val="-9"/>
                <w:sz w:val="24"/>
              </w:rPr>
              <w:t xml:space="preserve"> </w:t>
            </w:r>
            <w:r>
              <w:rPr>
                <w:sz w:val="24"/>
              </w:rPr>
              <w:t>of</w:t>
            </w:r>
            <w:r>
              <w:rPr>
                <w:spacing w:val="-12"/>
                <w:sz w:val="24"/>
              </w:rPr>
              <w:t xml:space="preserve"> </w:t>
            </w:r>
            <w:r>
              <w:rPr>
                <w:sz w:val="24"/>
              </w:rPr>
              <w:t>final project deliverable</w:t>
            </w:r>
          </w:p>
        </w:tc>
      </w:tr>
      <w:tr w:rsidR="00F92CE4" w14:paraId="3B190CB8" w14:textId="77777777" w:rsidTr="002B6AC9">
        <w:trPr>
          <w:trHeight w:val="421"/>
        </w:trPr>
        <w:tc>
          <w:tcPr>
            <w:tcW w:w="3428" w:type="dxa"/>
          </w:tcPr>
          <w:p w14:paraId="7577D52C" w14:textId="4D64B4C2" w:rsidR="00F92CE4" w:rsidRDefault="00DE03E1" w:rsidP="00DE03E1">
            <w:pPr>
              <w:pStyle w:val="TableParagraph"/>
              <w:spacing w:line="271" w:lineRule="exact"/>
              <w:ind w:left="9"/>
              <w:rPr>
                <w:rFonts w:ascii="Arial"/>
                <w:b/>
                <w:sz w:val="24"/>
              </w:rPr>
            </w:pPr>
            <w:r>
              <w:rPr>
                <w:rFonts w:ascii="Arial"/>
                <w:b/>
                <w:sz w:val="24"/>
              </w:rPr>
              <w:t>Phase-2</w:t>
            </w:r>
          </w:p>
        </w:tc>
        <w:tc>
          <w:tcPr>
            <w:tcW w:w="7796" w:type="dxa"/>
          </w:tcPr>
          <w:p w14:paraId="113A0088" w14:textId="6048F736" w:rsidR="00F92CE4" w:rsidRPr="00DE03E1" w:rsidRDefault="001837D2" w:rsidP="002B6AC9">
            <w:pPr>
              <w:pStyle w:val="TableParagraph"/>
              <w:numPr>
                <w:ilvl w:val="0"/>
                <w:numId w:val="95"/>
              </w:numPr>
              <w:spacing w:line="271" w:lineRule="exact"/>
              <w:rPr>
                <w:sz w:val="24"/>
              </w:rPr>
            </w:pPr>
            <w:r>
              <w:rPr>
                <w:sz w:val="24"/>
              </w:rPr>
              <w:t xml:space="preserve">First Draft of the Final Report </w:t>
            </w:r>
          </w:p>
        </w:tc>
      </w:tr>
      <w:tr w:rsidR="00F92CE4" w14:paraId="1AD5D66C" w14:textId="77777777" w:rsidTr="00E04396">
        <w:trPr>
          <w:trHeight w:val="828"/>
        </w:trPr>
        <w:tc>
          <w:tcPr>
            <w:tcW w:w="3428" w:type="dxa"/>
          </w:tcPr>
          <w:p w14:paraId="42BDBFAC" w14:textId="1F78020A" w:rsidR="00F92CE4" w:rsidRDefault="00F92CE4" w:rsidP="00E04396">
            <w:pPr>
              <w:pStyle w:val="TableParagraph"/>
              <w:spacing w:line="271" w:lineRule="exact"/>
              <w:ind w:left="9"/>
              <w:rPr>
                <w:sz w:val="24"/>
              </w:rPr>
            </w:pPr>
          </w:p>
          <w:p w14:paraId="3B76DD46" w14:textId="677F0C7D" w:rsidR="00DE03E1" w:rsidRPr="002B6AC9" w:rsidRDefault="00DE03E1" w:rsidP="00E04396">
            <w:pPr>
              <w:pStyle w:val="TableParagraph"/>
              <w:spacing w:line="271" w:lineRule="exact"/>
              <w:ind w:left="9"/>
              <w:rPr>
                <w:b/>
                <w:sz w:val="24"/>
              </w:rPr>
            </w:pPr>
            <w:r w:rsidRPr="002B6AC9">
              <w:rPr>
                <w:b/>
                <w:sz w:val="24"/>
              </w:rPr>
              <w:t>Phase-3</w:t>
            </w:r>
          </w:p>
        </w:tc>
        <w:tc>
          <w:tcPr>
            <w:tcW w:w="7796" w:type="dxa"/>
          </w:tcPr>
          <w:p w14:paraId="100F0303" w14:textId="05CE6DC7" w:rsidR="00F92CE4" w:rsidRDefault="00F92CE4">
            <w:pPr>
              <w:pStyle w:val="TableParagraph"/>
              <w:spacing w:line="242" w:lineRule="auto"/>
              <w:ind w:left="9" w:right="-15"/>
              <w:jc w:val="both"/>
              <w:rPr>
                <w:sz w:val="24"/>
              </w:rPr>
            </w:pPr>
          </w:p>
          <w:p w14:paraId="60577250" w14:textId="77777777" w:rsidR="001837D2" w:rsidRDefault="001837D2" w:rsidP="001837D2">
            <w:pPr>
              <w:pStyle w:val="TableParagraph"/>
              <w:numPr>
                <w:ilvl w:val="0"/>
                <w:numId w:val="98"/>
              </w:numPr>
              <w:spacing w:line="274" w:lineRule="exact"/>
              <w:ind w:right="221"/>
              <w:rPr>
                <w:sz w:val="24"/>
              </w:rPr>
            </w:pPr>
            <w:r>
              <w:rPr>
                <w:sz w:val="24"/>
              </w:rPr>
              <w:t>Final Draft/Version of the Report</w:t>
            </w:r>
          </w:p>
          <w:p w14:paraId="5A1393AE" w14:textId="5B562357" w:rsidR="00DE03E1" w:rsidRPr="00DE03E1" w:rsidRDefault="001837D2" w:rsidP="002B6AC9">
            <w:pPr>
              <w:pStyle w:val="TableParagraph"/>
              <w:numPr>
                <w:ilvl w:val="0"/>
                <w:numId w:val="98"/>
              </w:numPr>
              <w:spacing w:line="242" w:lineRule="auto"/>
              <w:ind w:right="-15"/>
              <w:jc w:val="both"/>
              <w:rPr>
                <w:sz w:val="24"/>
              </w:rPr>
            </w:pPr>
            <w:r>
              <w:rPr>
                <w:sz w:val="24"/>
              </w:rPr>
              <w:t>Power-point Presentation</w:t>
            </w:r>
            <w:r w:rsidDel="001837D2">
              <w:rPr>
                <w:sz w:val="24"/>
              </w:rPr>
              <w:t xml:space="preserve"> </w:t>
            </w:r>
          </w:p>
        </w:tc>
      </w:tr>
    </w:tbl>
    <w:p w14:paraId="04028400" w14:textId="77777777" w:rsidR="000B4A89" w:rsidRDefault="000B4A89">
      <w:pPr>
        <w:pStyle w:val="BodyText"/>
        <w:rPr>
          <w:rFonts w:ascii="Arial"/>
          <w:b/>
          <w:sz w:val="20"/>
        </w:rPr>
      </w:pPr>
    </w:p>
    <w:p w14:paraId="2933CF16" w14:textId="77777777" w:rsidR="0030542A" w:rsidRDefault="0030542A">
      <w:pPr>
        <w:pStyle w:val="BodyText"/>
        <w:rPr>
          <w:rFonts w:ascii="Arial"/>
          <w:b/>
          <w:sz w:val="20"/>
        </w:rPr>
      </w:pPr>
    </w:p>
    <w:p w14:paraId="4EFACC43" w14:textId="77777777" w:rsidR="000D5BDE" w:rsidRDefault="000D5BDE">
      <w:pPr>
        <w:pStyle w:val="BodyText"/>
        <w:rPr>
          <w:rFonts w:ascii="Arial"/>
          <w:b/>
          <w:sz w:val="20"/>
        </w:rPr>
      </w:pPr>
    </w:p>
    <w:p w14:paraId="6F8EB82F" w14:textId="77777777" w:rsidR="000B4A89" w:rsidRDefault="000B4A89">
      <w:pPr>
        <w:pStyle w:val="BodyText"/>
        <w:spacing w:before="9"/>
        <w:rPr>
          <w:rFonts w:ascii="Arial"/>
          <w:b/>
          <w:sz w:val="15"/>
        </w:rPr>
      </w:pPr>
    </w:p>
    <w:p w14:paraId="513CC827" w14:textId="77777777" w:rsidR="000B4A89" w:rsidRDefault="009F25DB" w:rsidP="00C06337">
      <w:pPr>
        <w:pStyle w:val="ListParagraph"/>
        <w:numPr>
          <w:ilvl w:val="1"/>
          <w:numId w:val="45"/>
        </w:numPr>
        <w:tabs>
          <w:tab w:val="left" w:pos="1505"/>
        </w:tabs>
        <w:spacing w:before="93"/>
        <w:ind w:hanging="405"/>
        <w:rPr>
          <w:rFonts w:ascii="Arial"/>
          <w:b/>
          <w:sz w:val="24"/>
        </w:rPr>
      </w:pPr>
      <w:r>
        <w:rPr>
          <w:rFonts w:ascii="Arial"/>
          <w:b/>
          <w:sz w:val="24"/>
        </w:rPr>
        <w:t>Commencement</w:t>
      </w:r>
      <w:r>
        <w:rPr>
          <w:rFonts w:ascii="Arial"/>
          <w:b/>
          <w:spacing w:val="-12"/>
          <w:sz w:val="24"/>
        </w:rPr>
        <w:t xml:space="preserve"> </w:t>
      </w:r>
      <w:r>
        <w:rPr>
          <w:rFonts w:ascii="Arial"/>
          <w:b/>
          <w:sz w:val="24"/>
        </w:rPr>
        <w:t>and</w:t>
      </w:r>
      <w:r>
        <w:rPr>
          <w:rFonts w:ascii="Arial"/>
          <w:b/>
          <w:spacing w:val="-11"/>
          <w:sz w:val="24"/>
        </w:rPr>
        <w:t xml:space="preserve"> </w:t>
      </w:r>
      <w:r>
        <w:rPr>
          <w:rFonts w:ascii="Arial"/>
          <w:b/>
          <w:sz w:val="24"/>
        </w:rPr>
        <w:t>Duration</w:t>
      </w:r>
      <w:r>
        <w:rPr>
          <w:rFonts w:ascii="Arial"/>
          <w:b/>
          <w:spacing w:val="-16"/>
          <w:sz w:val="24"/>
        </w:rPr>
        <w:t xml:space="preserve"> </w:t>
      </w:r>
      <w:r>
        <w:rPr>
          <w:rFonts w:ascii="Arial"/>
          <w:b/>
          <w:sz w:val="24"/>
        </w:rPr>
        <w:t>of</w:t>
      </w:r>
      <w:r>
        <w:rPr>
          <w:rFonts w:ascii="Arial"/>
          <w:b/>
          <w:spacing w:val="-9"/>
          <w:sz w:val="24"/>
        </w:rPr>
        <w:t xml:space="preserve"> </w:t>
      </w:r>
      <w:r>
        <w:rPr>
          <w:rFonts w:ascii="Arial"/>
          <w:b/>
          <w:sz w:val="24"/>
        </w:rPr>
        <w:t>Assignment</w:t>
      </w:r>
    </w:p>
    <w:p w14:paraId="17D88E13" w14:textId="0C2B935E" w:rsidR="000B4A89" w:rsidRDefault="009F25DB" w:rsidP="000D5BDE">
      <w:pPr>
        <w:pStyle w:val="ListParagraph"/>
        <w:numPr>
          <w:ilvl w:val="2"/>
          <w:numId w:val="45"/>
        </w:numPr>
        <w:tabs>
          <w:tab w:val="left" w:pos="1926"/>
          <w:tab w:val="left" w:pos="1927"/>
        </w:tabs>
        <w:spacing w:before="71"/>
        <w:ind w:right="85"/>
        <w:rPr>
          <w:sz w:val="24"/>
        </w:rPr>
      </w:pPr>
      <w:r>
        <w:rPr>
          <w:rFonts w:ascii="Arial" w:hAnsi="Arial"/>
          <w:b/>
          <w:sz w:val="24"/>
        </w:rPr>
        <w:t>Commencement of</w:t>
      </w:r>
      <w:r>
        <w:rPr>
          <w:rFonts w:ascii="Arial" w:hAnsi="Arial"/>
          <w:b/>
          <w:spacing w:val="-6"/>
          <w:sz w:val="24"/>
        </w:rPr>
        <w:t xml:space="preserve"> </w:t>
      </w:r>
      <w:r>
        <w:rPr>
          <w:rFonts w:ascii="Arial" w:hAnsi="Arial"/>
          <w:b/>
          <w:sz w:val="24"/>
        </w:rPr>
        <w:t>Assignment:</w:t>
      </w:r>
      <w:r>
        <w:rPr>
          <w:rFonts w:ascii="Arial" w:hAnsi="Arial"/>
          <w:b/>
          <w:spacing w:val="-4"/>
          <w:sz w:val="24"/>
        </w:rPr>
        <w:t xml:space="preserve"> </w:t>
      </w:r>
      <w:r>
        <w:rPr>
          <w:sz w:val="24"/>
        </w:rPr>
        <w:t>The</w:t>
      </w:r>
      <w:r>
        <w:rPr>
          <w:spacing w:val="-2"/>
          <w:sz w:val="24"/>
        </w:rPr>
        <w:t xml:space="preserve"> </w:t>
      </w:r>
      <w:r>
        <w:rPr>
          <w:sz w:val="24"/>
        </w:rPr>
        <w:t>number</w:t>
      </w:r>
      <w:r>
        <w:rPr>
          <w:spacing w:val="-6"/>
          <w:sz w:val="24"/>
        </w:rPr>
        <w:t xml:space="preserve"> </w:t>
      </w:r>
      <w:r>
        <w:rPr>
          <w:sz w:val="24"/>
        </w:rPr>
        <w:t>of</w:t>
      </w:r>
      <w:r>
        <w:rPr>
          <w:spacing w:val="-7"/>
          <w:sz w:val="24"/>
        </w:rPr>
        <w:t xml:space="preserve"> </w:t>
      </w:r>
      <w:r>
        <w:rPr>
          <w:sz w:val="24"/>
        </w:rPr>
        <w:t>days</w:t>
      </w:r>
      <w:r>
        <w:rPr>
          <w:spacing w:val="-7"/>
          <w:sz w:val="24"/>
        </w:rPr>
        <w:t xml:space="preserve"> </w:t>
      </w:r>
      <w:r>
        <w:rPr>
          <w:sz w:val="24"/>
        </w:rPr>
        <w:t>shall</w:t>
      </w:r>
      <w:r>
        <w:rPr>
          <w:spacing w:val="-4"/>
          <w:sz w:val="24"/>
        </w:rPr>
        <w:t xml:space="preserve"> </w:t>
      </w:r>
      <w:r>
        <w:rPr>
          <w:sz w:val="24"/>
        </w:rPr>
        <w:t>be</w:t>
      </w:r>
      <w:r>
        <w:rPr>
          <w:spacing w:val="-6"/>
          <w:sz w:val="24"/>
        </w:rPr>
        <w:t xml:space="preserve"> </w:t>
      </w:r>
      <w:r>
        <w:rPr>
          <w:sz w:val="24"/>
        </w:rPr>
        <w:t>seven</w:t>
      </w:r>
      <w:r>
        <w:rPr>
          <w:spacing w:val="-6"/>
          <w:sz w:val="24"/>
        </w:rPr>
        <w:t xml:space="preserve"> </w:t>
      </w:r>
      <w:r>
        <w:rPr>
          <w:sz w:val="24"/>
        </w:rPr>
        <w:t>(</w:t>
      </w:r>
      <w:r w:rsidR="00890CBC">
        <w:rPr>
          <w:sz w:val="24"/>
        </w:rPr>
        <w:t>07</w:t>
      </w:r>
      <w:r>
        <w:rPr>
          <w:sz w:val="24"/>
        </w:rPr>
        <w:t>)</w:t>
      </w:r>
      <w:r>
        <w:rPr>
          <w:spacing w:val="-64"/>
          <w:sz w:val="24"/>
        </w:rPr>
        <w:t xml:space="preserve"> </w:t>
      </w:r>
      <w:r>
        <w:rPr>
          <w:sz w:val="24"/>
        </w:rPr>
        <w:t>days</w:t>
      </w:r>
      <w:r>
        <w:rPr>
          <w:spacing w:val="-1"/>
          <w:sz w:val="24"/>
        </w:rPr>
        <w:t xml:space="preserve"> </w:t>
      </w:r>
      <w:r>
        <w:rPr>
          <w:sz w:val="24"/>
        </w:rPr>
        <w:t>after</w:t>
      </w:r>
      <w:r>
        <w:rPr>
          <w:spacing w:val="-5"/>
          <w:sz w:val="24"/>
        </w:rPr>
        <w:t xml:space="preserve"> </w:t>
      </w:r>
      <w:r>
        <w:rPr>
          <w:sz w:val="24"/>
        </w:rPr>
        <w:t>the date of signing</w:t>
      </w:r>
      <w:r>
        <w:rPr>
          <w:spacing w:val="-1"/>
          <w:sz w:val="24"/>
        </w:rPr>
        <w:t xml:space="preserve"> </w:t>
      </w:r>
      <w:r>
        <w:rPr>
          <w:sz w:val="24"/>
        </w:rPr>
        <w:t>of</w:t>
      </w:r>
      <w:r>
        <w:rPr>
          <w:spacing w:val="-5"/>
          <w:sz w:val="24"/>
        </w:rPr>
        <w:t xml:space="preserve"> </w:t>
      </w:r>
      <w:r>
        <w:rPr>
          <w:sz w:val="24"/>
        </w:rPr>
        <w:t>Contract</w:t>
      </w:r>
      <w:r>
        <w:rPr>
          <w:spacing w:val="-1"/>
          <w:sz w:val="24"/>
        </w:rPr>
        <w:t xml:space="preserve"> </w:t>
      </w:r>
      <w:r>
        <w:rPr>
          <w:sz w:val="24"/>
        </w:rPr>
        <w:t>Agreement.</w:t>
      </w:r>
    </w:p>
    <w:p w14:paraId="69CF2479" w14:textId="247DAD3B" w:rsidR="000B4A89" w:rsidRDefault="009F25DB" w:rsidP="000D5BDE">
      <w:pPr>
        <w:pStyle w:val="ListParagraph"/>
        <w:numPr>
          <w:ilvl w:val="2"/>
          <w:numId w:val="45"/>
        </w:numPr>
        <w:tabs>
          <w:tab w:val="left" w:pos="1926"/>
          <w:tab w:val="left" w:pos="1927"/>
        </w:tabs>
        <w:spacing w:before="20"/>
        <w:ind w:right="85"/>
        <w:rPr>
          <w:rFonts w:ascii="Arial" w:hAnsi="Arial"/>
          <w:b/>
          <w:sz w:val="24"/>
        </w:rPr>
      </w:pPr>
      <w:r>
        <w:rPr>
          <w:rFonts w:ascii="Arial" w:hAnsi="Arial"/>
          <w:b/>
          <w:sz w:val="24"/>
        </w:rPr>
        <w:t>Duration:</w:t>
      </w:r>
      <w:r>
        <w:rPr>
          <w:rFonts w:ascii="Arial" w:hAnsi="Arial"/>
          <w:b/>
          <w:spacing w:val="-1"/>
          <w:sz w:val="24"/>
        </w:rPr>
        <w:t xml:space="preserve"> </w:t>
      </w:r>
      <w:r>
        <w:rPr>
          <w:sz w:val="24"/>
        </w:rPr>
        <w:t>Duration</w:t>
      </w:r>
      <w:r>
        <w:rPr>
          <w:spacing w:val="-5"/>
          <w:sz w:val="24"/>
        </w:rPr>
        <w:t xml:space="preserve"> </w:t>
      </w:r>
      <w:r>
        <w:rPr>
          <w:sz w:val="24"/>
        </w:rPr>
        <w:t>of</w:t>
      </w:r>
      <w:r>
        <w:rPr>
          <w:spacing w:val="-12"/>
          <w:sz w:val="24"/>
        </w:rPr>
        <w:t xml:space="preserve"> </w:t>
      </w:r>
      <w:r>
        <w:rPr>
          <w:sz w:val="24"/>
        </w:rPr>
        <w:t>the</w:t>
      </w:r>
      <w:r>
        <w:rPr>
          <w:spacing w:val="-7"/>
          <w:sz w:val="24"/>
        </w:rPr>
        <w:t xml:space="preserve"> </w:t>
      </w:r>
      <w:r>
        <w:rPr>
          <w:sz w:val="24"/>
        </w:rPr>
        <w:t>assignment</w:t>
      </w:r>
      <w:r>
        <w:rPr>
          <w:spacing w:val="-5"/>
          <w:sz w:val="24"/>
        </w:rPr>
        <w:t xml:space="preserve"> </w:t>
      </w:r>
      <w:r>
        <w:rPr>
          <w:sz w:val="24"/>
        </w:rPr>
        <w:t>is</w:t>
      </w:r>
      <w:r>
        <w:rPr>
          <w:spacing w:val="-4"/>
          <w:sz w:val="24"/>
        </w:rPr>
        <w:t xml:space="preserve"> </w:t>
      </w:r>
      <w:r w:rsidR="000B458C">
        <w:rPr>
          <w:rFonts w:ascii="Arial" w:hAnsi="Arial"/>
          <w:b/>
          <w:sz w:val="24"/>
        </w:rPr>
        <w:t>2</w:t>
      </w:r>
      <w:r>
        <w:rPr>
          <w:rFonts w:ascii="Arial" w:hAnsi="Arial"/>
          <w:b/>
          <w:spacing w:val="-2"/>
          <w:sz w:val="24"/>
        </w:rPr>
        <w:t xml:space="preserve"> </w:t>
      </w:r>
      <w:r>
        <w:rPr>
          <w:rFonts w:ascii="Arial" w:hAnsi="Arial"/>
          <w:b/>
          <w:sz w:val="24"/>
        </w:rPr>
        <w:t>months</w:t>
      </w:r>
      <w:r w:rsidR="00E27D7B">
        <w:rPr>
          <w:rFonts w:ascii="Arial" w:hAnsi="Arial"/>
          <w:b/>
          <w:sz w:val="24"/>
        </w:rPr>
        <w:t xml:space="preserve"> i.e. 60 days</w:t>
      </w:r>
    </w:p>
    <w:p w14:paraId="4AB7314A" w14:textId="77777777" w:rsidR="000B4A89" w:rsidRDefault="000B4A89">
      <w:pPr>
        <w:pStyle w:val="BodyText"/>
        <w:spacing w:before="4"/>
        <w:rPr>
          <w:rFonts w:ascii="Arial"/>
          <w:b/>
          <w:sz w:val="34"/>
        </w:rPr>
      </w:pPr>
    </w:p>
    <w:p w14:paraId="70EABCF8" w14:textId="77777777" w:rsidR="000B4A89" w:rsidRDefault="009F25DB" w:rsidP="00C06337">
      <w:pPr>
        <w:pStyle w:val="Heading5"/>
        <w:numPr>
          <w:ilvl w:val="1"/>
          <w:numId w:val="45"/>
        </w:numPr>
        <w:tabs>
          <w:tab w:val="left" w:pos="1505"/>
        </w:tabs>
        <w:spacing w:line="275" w:lineRule="exact"/>
        <w:ind w:hanging="405"/>
      </w:pPr>
      <w:bookmarkStart w:id="63" w:name="5.4_Terms_of_Payment"/>
      <w:bookmarkEnd w:id="63"/>
      <w:r>
        <w:t>Terms</w:t>
      </w:r>
      <w:r>
        <w:rPr>
          <w:spacing w:val="-9"/>
        </w:rPr>
        <w:t xml:space="preserve"> </w:t>
      </w:r>
      <w:r>
        <w:t>of</w:t>
      </w:r>
      <w:r>
        <w:rPr>
          <w:spacing w:val="-13"/>
        </w:rPr>
        <w:t xml:space="preserve"> </w:t>
      </w:r>
      <w:r>
        <w:t>Payment</w:t>
      </w:r>
    </w:p>
    <w:p w14:paraId="7860752B" w14:textId="55AFF104" w:rsidR="000B4A89" w:rsidRDefault="009F25DB" w:rsidP="000D5BDE">
      <w:pPr>
        <w:pStyle w:val="BodyText"/>
        <w:spacing w:line="276" w:lineRule="auto"/>
        <w:ind w:left="1100" w:right="85"/>
        <w:jc w:val="both"/>
      </w:pPr>
      <w:r>
        <w:t xml:space="preserve">Payments shall be released by the Procuring agency to the consultant, at </w:t>
      </w:r>
      <w:r w:rsidR="002B6AC9">
        <w:t>procuring</w:t>
      </w:r>
      <w:r>
        <w:rPr>
          <w:spacing w:val="-64"/>
        </w:rPr>
        <w:t xml:space="preserve"> </w:t>
      </w:r>
      <w:r>
        <w:t>agency’s choice, either in the form</w:t>
      </w:r>
      <w:r w:rsidR="000D5BDE">
        <w:t xml:space="preserve"> of Cheque/</w:t>
      </w:r>
      <w:r>
        <w:t xml:space="preserve">(s) drawn in the </w:t>
      </w:r>
      <w:r w:rsidR="00FE7EE3">
        <w:t>favor</w:t>
      </w:r>
      <w:r>
        <w:t xml:space="preserve"> of the</w:t>
      </w:r>
      <w:r>
        <w:rPr>
          <w:spacing w:val="1"/>
        </w:rPr>
        <w:t xml:space="preserve"> </w:t>
      </w:r>
      <w:r>
        <w:t>consultant or in the form of Irrevocable Inland Letter of Credit (LC) at Sight opened</w:t>
      </w:r>
      <w:r>
        <w:rPr>
          <w:spacing w:val="1"/>
        </w:rPr>
        <w:t xml:space="preserve"> </w:t>
      </w:r>
      <w:r>
        <w:t xml:space="preserve">in the </w:t>
      </w:r>
      <w:r w:rsidR="00FE7EE3">
        <w:t>favor</w:t>
      </w:r>
      <w:r>
        <w:t xml:space="preserve"> of Consultant. If Letter of Credit is opened in </w:t>
      </w:r>
      <w:r w:rsidR="00FE7EE3">
        <w:t>favor</w:t>
      </w:r>
      <w:r>
        <w:t xml:space="preserve"> of consultant the</w:t>
      </w:r>
      <w:r>
        <w:rPr>
          <w:spacing w:val="1"/>
        </w:rPr>
        <w:t xml:space="preserve"> </w:t>
      </w:r>
      <w:r>
        <w:t>cost</w:t>
      </w:r>
      <w:r>
        <w:rPr>
          <w:spacing w:val="1"/>
        </w:rPr>
        <w:t xml:space="preserve"> </w:t>
      </w:r>
      <w:r>
        <w:t>(commission</w:t>
      </w:r>
      <w:r>
        <w:rPr>
          <w:spacing w:val="1"/>
        </w:rPr>
        <w:t xml:space="preserve"> </w:t>
      </w:r>
      <w:r>
        <w:t>and</w:t>
      </w:r>
      <w:r>
        <w:rPr>
          <w:spacing w:val="1"/>
        </w:rPr>
        <w:t xml:space="preserve"> </w:t>
      </w:r>
      <w:r>
        <w:t>bank</w:t>
      </w:r>
      <w:r>
        <w:rPr>
          <w:spacing w:val="1"/>
        </w:rPr>
        <w:t xml:space="preserve"> </w:t>
      </w:r>
      <w:r>
        <w:t>charges)</w:t>
      </w:r>
      <w:r>
        <w:rPr>
          <w:spacing w:val="1"/>
        </w:rPr>
        <w:t xml:space="preserve"> </w:t>
      </w:r>
      <w:r>
        <w:t>of</w:t>
      </w:r>
      <w:r>
        <w:rPr>
          <w:spacing w:val="1"/>
        </w:rPr>
        <w:t xml:space="preserve"> </w:t>
      </w:r>
      <w:r>
        <w:t>L/C</w:t>
      </w:r>
      <w:r>
        <w:rPr>
          <w:spacing w:val="1"/>
        </w:rPr>
        <w:t xml:space="preserve"> </w:t>
      </w:r>
      <w:r>
        <w:t>shall</w:t>
      </w:r>
      <w:r>
        <w:rPr>
          <w:spacing w:val="1"/>
        </w:rPr>
        <w:t xml:space="preserve"> </w:t>
      </w:r>
      <w:r>
        <w:t>be</w:t>
      </w:r>
      <w:r>
        <w:rPr>
          <w:spacing w:val="1"/>
        </w:rPr>
        <w:t xml:space="preserve"> </w:t>
      </w:r>
      <w:r>
        <w:t>the</w:t>
      </w:r>
      <w:r>
        <w:rPr>
          <w:spacing w:val="1"/>
        </w:rPr>
        <w:t xml:space="preserve"> </w:t>
      </w:r>
      <w:r>
        <w:t>responsibility</w:t>
      </w:r>
      <w:r>
        <w:rPr>
          <w:spacing w:val="1"/>
        </w:rPr>
        <w:t xml:space="preserve"> </w:t>
      </w:r>
      <w:r>
        <w:t>of</w:t>
      </w:r>
      <w:r>
        <w:rPr>
          <w:spacing w:val="1"/>
        </w:rPr>
        <w:t xml:space="preserve"> </w:t>
      </w:r>
      <w:r>
        <w:t>the</w:t>
      </w:r>
      <w:r>
        <w:rPr>
          <w:spacing w:val="-64"/>
        </w:rPr>
        <w:t xml:space="preserve"> </w:t>
      </w:r>
      <w:r w:rsidR="000B458C">
        <w:rPr>
          <w:spacing w:val="-64"/>
        </w:rPr>
        <w:t xml:space="preserve">       </w:t>
      </w:r>
      <w:r>
        <w:t>consultant.</w:t>
      </w:r>
    </w:p>
    <w:p w14:paraId="277BF539" w14:textId="77777777" w:rsidR="000B4A89" w:rsidRDefault="000B4A89">
      <w:pPr>
        <w:pStyle w:val="BodyText"/>
        <w:spacing w:before="7"/>
        <w:rPr>
          <w:sz w:val="27"/>
        </w:rPr>
      </w:pPr>
    </w:p>
    <w:p w14:paraId="5E741A82" w14:textId="77777777" w:rsidR="00890CBC" w:rsidRDefault="00890CBC">
      <w:pPr>
        <w:pStyle w:val="BodyText"/>
        <w:spacing w:before="7"/>
        <w:rPr>
          <w:sz w:val="27"/>
        </w:rPr>
      </w:pPr>
    </w:p>
    <w:p w14:paraId="597B5642" w14:textId="59BE0264" w:rsidR="000B4A89" w:rsidRDefault="009F25DB">
      <w:pPr>
        <w:pStyle w:val="BodyText"/>
        <w:spacing w:line="271" w:lineRule="auto"/>
        <w:ind w:left="1100" w:right="1461"/>
        <w:jc w:val="both"/>
      </w:pPr>
      <w:r>
        <w:t>The</w:t>
      </w:r>
      <w:r>
        <w:rPr>
          <w:spacing w:val="-3"/>
        </w:rPr>
        <w:t xml:space="preserve"> </w:t>
      </w:r>
      <w:r>
        <w:t>payment</w:t>
      </w:r>
      <w:r>
        <w:rPr>
          <w:spacing w:val="-3"/>
        </w:rPr>
        <w:t xml:space="preserve"> </w:t>
      </w:r>
      <w:r>
        <w:t>to</w:t>
      </w:r>
      <w:r>
        <w:rPr>
          <w:spacing w:val="-2"/>
        </w:rPr>
        <w:t xml:space="preserve"> </w:t>
      </w:r>
      <w:r>
        <w:t>the</w:t>
      </w:r>
      <w:r>
        <w:rPr>
          <w:spacing w:val="-2"/>
        </w:rPr>
        <w:t xml:space="preserve"> </w:t>
      </w:r>
      <w:r>
        <w:t>successful</w:t>
      </w:r>
      <w:r>
        <w:rPr>
          <w:spacing w:val="1"/>
        </w:rPr>
        <w:t xml:space="preserve"> </w:t>
      </w:r>
      <w:r>
        <w:t>Consultant</w:t>
      </w:r>
      <w:r>
        <w:rPr>
          <w:spacing w:val="-3"/>
        </w:rPr>
        <w:t xml:space="preserve"> </w:t>
      </w:r>
      <w:r>
        <w:t>shall be</w:t>
      </w:r>
      <w:r>
        <w:rPr>
          <w:spacing w:val="-6"/>
        </w:rPr>
        <w:t xml:space="preserve"> </w:t>
      </w:r>
      <w:r>
        <w:t>made</w:t>
      </w:r>
      <w:r>
        <w:rPr>
          <w:spacing w:val="-3"/>
        </w:rPr>
        <w:t xml:space="preserve"> </w:t>
      </w:r>
      <w:r>
        <w:t>in</w:t>
      </w:r>
      <w:r>
        <w:rPr>
          <w:spacing w:val="-3"/>
        </w:rPr>
        <w:t xml:space="preserve"> </w:t>
      </w:r>
      <w:r>
        <w:t>part</w:t>
      </w:r>
      <w:r>
        <w:rPr>
          <w:spacing w:val="-2"/>
        </w:rPr>
        <w:t xml:space="preserve"> </w:t>
      </w:r>
      <w:r>
        <w:t>or</w:t>
      </w:r>
      <w:r>
        <w:rPr>
          <w:spacing w:val="-2"/>
        </w:rPr>
        <w:t xml:space="preserve"> </w:t>
      </w:r>
      <w:r>
        <w:t>whole</w:t>
      </w:r>
      <w:r>
        <w:rPr>
          <w:spacing w:val="-3"/>
        </w:rPr>
        <w:t xml:space="preserve"> </w:t>
      </w:r>
      <w:r>
        <w:t>as</w:t>
      </w:r>
      <w:r>
        <w:rPr>
          <w:spacing w:val="-3"/>
        </w:rPr>
        <w:t xml:space="preserve"> </w:t>
      </w:r>
      <w:r>
        <w:t>per</w:t>
      </w:r>
      <w:r>
        <w:rPr>
          <w:spacing w:val="-1"/>
        </w:rPr>
        <w:t xml:space="preserve"> </w:t>
      </w:r>
      <w:r>
        <w:t>the</w:t>
      </w:r>
      <w:r>
        <w:rPr>
          <w:spacing w:val="-65"/>
        </w:rPr>
        <w:t xml:space="preserve"> </w:t>
      </w:r>
      <w:r w:rsidR="000D5BDE">
        <w:rPr>
          <w:spacing w:val="-65"/>
        </w:rPr>
        <w:t xml:space="preserve">                   </w:t>
      </w:r>
      <w:r>
        <w:t>following</w:t>
      </w:r>
      <w:r>
        <w:rPr>
          <w:spacing w:val="-5"/>
        </w:rPr>
        <w:t xml:space="preserve"> </w:t>
      </w:r>
      <w:r>
        <w:t>schedule:</w:t>
      </w:r>
    </w:p>
    <w:p w14:paraId="6BA917E9" w14:textId="77777777" w:rsidR="000B4A89" w:rsidRDefault="000B4A89">
      <w:pPr>
        <w:pStyle w:val="BodyText"/>
        <w:rPr>
          <w:sz w:val="20"/>
        </w:rPr>
      </w:pPr>
    </w:p>
    <w:p w14:paraId="5107421A" w14:textId="77777777" w:rsidR="000B4A89" w:rsidRDefault="000B4A89">
      <w:pPr>
        <w:pStyle w:val="BodyText"/>
        <w:spacing w:before="2"/>
        <w:rPr>
          <w:sz w:val="17"/>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549"/>
        <w:gridCol w:w="2271"/>
        <w:gridCol w:w="3832"/>
      </w:tblGrid>
      <w:tr w:rsidR="000B4A89" w14:paraId="5EF28DDD" w14:textId="77777777">
        <w:trPr>
          <w:trHeight w:val="1069"/>
        </w:trPr>
        <w:tc>
          <w:tcPr>
            <w:tcW w:w="850" w:type="dxa"/>
          </w:tcPr>
          <w:p w14:paraId="1E7FAE0C" w14:textId="77777777" w:rsidR="000B4A89" w:rsidRDefault="009F25DB">
            <w:pPr>
              <w:pStyle w:val="TableParagraph"/>
              <w:spacing w:before="206"/>
              <w:ind w:left="114"/>
              <w:rPr>
                <w:rFonts w:ascii="Arial"/>
                <w:b/>
                <w:sz w:val="24"/>
              </w:rPr>
            </w:pPr>
            <w:r>
              <w:rPr>
                <w:rFonts w:ascii="Arial"/>
                <w:b/>
                <w:sz w:val="24"/>
              </w:rPr>
              <w:t>Sr.</w:t>
            </w:r>
          </w:p>
          <w:p w14:paraId="2344CA98" w14:textId="77777777" w:rsidR="000B4A89" w:rsidRDefault="009F25DB">
            <w:pPr>
              <w:pStyle w:val="TableParagraph"/>
              <w:spacing w:before="41"/>
              <w:ind w:left="114"/>
              <w:rPr>
                <w:rFonts w:ascii="Arial"/>
                <w:b/>
                <w:sz w:val="24"/>
              </w:rPr>
            </w:pPr>
            <w:r>
              <w:rPr>
                <w:rFonts w:ascii="Arial"/>
                <w:b/>
                <w:sz w:val="24"/>
              </w:rPr>
              <w:t>No.</w:t>
            </w:r>
          </w:p>
        </w:tc>
        <w:tc>
          <w:tcPr>
            <w:tcW w:w="3549" w:type="dxa"/>
          </w:tcPr>
          <w:p w14:paraId="211CE098" w14:textId="77777777" w:rsidR="000B4A89" w:rsidRDefault="000B4A89">
            <w:pPr>
              <w:pStyle w:val="TableParagraph"/>
              <w:spacing w:before="1"/>
              <w:rPr>
                <w:sz w:val="32"/>
              </w:rPr>
            </w:pPr>
          </w:p>
          <w:p w14:paraId="6BE0E39C" w14:textId="77777777" w:rsidR="000B4A89" w:rsidRDefault="009F25DB">
            <w:pPr>
              <w:pStyle w:val="TableParagraph"/>
              <w:spacing w:before="1"/>
              <w:ind w:left="311"/>
              <w:rPr>
                <w:rFonts w:ascii="Arial"/>
                <w:b/>
                <w:sz w:val="24"/>
              </w:rPr>
            </w:pPr>
            <w:r>
              <w:rPr>
                <w:rFonts w:ascii="Arial"/>
                <w:b/>
                <w:sz w:val="24"/>
              </w:rPr>
              <w:t>Items</w:t>
            </w:r>
            <w:r>
              <w:rPr>
                <w:rFonts w:ascii="Arial"/>
                <w:b/>
                <w:spacing w:val="-6"/>
                <w:sz w:val="24"/>
              </w:rPr>
              <w:t xml:space="preserve"> </w:t>
            </w:r>
            <w:r>
              <w:rPr>
                <w:rFonts w:ascii="Arial"/>
                <w:b/>
                <w:sz w:val="24"/>
              </w:rPr>
              <w:t>/</w:t>
            </w:r>
            <w:r>
              <w:rPr>
                <w:rFonts w:ascii="Arial"/>
                <w:b/>
                <w:spacing w:val="-10"/>
                <w:sz w:val="24"/>
              </w:rPr>
              <w:t xml:space="preserve"> </w:t>
            </w:r>
            <w:r>
              <w:rPr>
                <w:rFonts w:ascii="Arial"/>
                <w:b/>
                <w:sz w:val="24"/>
              </w:rPr>
              <w:t>Output</w:t>
            </w:r>
            <w:r>
              <w:rPr>
                <w:rFonts w:ascii="Arial"/>
                <w:b/>
                <w:spacing w:val="-9"/>
                <w:sz w:val="24"/>
              </w:rPr>
              <w:t xml:space="preserve"> </w:t>
            </w:r>
            <w:r>
              <w:rPr>
                <w:rFonts w:ascii="Arial"/>
                <w:b/>
                <w:sz w:val="24"/>
              </w:rPr>
              <w:t>/</w:t>
            </w:r>
            <w:r>
              <w:rPr>
                <w:rFonts w:ascii="Arial"/>
                <w:b/>
                <w:spacing w:val="-6"/>
                <w:sz w:val="24"/>
              </w:rPr>
              <w:t xml:space="preserve"> </w:t>
            </w:r>
            <w:r>
              <w:rPr>
                <w:rFonts w:ascii="Arial"/>
                <w:b/>
                <w:sz w:val="24"/>
              </w:rPr>
              <w:t>Deliverable</w:t>
            </w:r>
          </w:p>
        </w:tc>
        <w:tc>
          <w:tcPr>
            <w:tcW w:w="2271" w:type="dxa"/>
          </w:tcPr>
          <w:p w14:paraId="2D88C0F3" w14:textId="77777777" w:rsidR="000B4A89" w:rsidRDefault="009F25DB">
            <w:pPr>
              <w:pStyle w:val="TableParagraph"/>
              <w:spacing w:before="29" w:line="312" w:lineRule="auto"/>
              <w:ind w:left="642" w:right="626" w:hanging="4"/>
              <w:jc w:val="center"/>
              <w:rPr>
                <w:rFonts w:ascii="Arial"/>
                <w:b/>
                <w:sz w:val="24"/>
              </w:rPr>
            </w:pPr>
            <w:r>
              <w:rPr>
                <w:rFonts w:ascii="Arial"/>
                <w:b/>
                <w:spacing w:val="-2"/>
                <w:sz w:val="24"/>
              </w:rPr>
              <w:t>Payment</w:t>
            </w:r>
            <w:r>
              <w:rPr>
                <w:rFonts w:ascii="Arial"/>
                <w:b/>
                <w:spacing w:val="-64"/>
                <w:sz w:val="24"/>
              </w:rPr>
              <w:t xml:space="preserve"> </w:t>
            </w:r>
            <w:r>
              <w:rPr>
                <w:rFonts w:ascii="Arial"/>
                <w:b/>
                <w:sz w:val="24"/>
              </w:rPr>
              <w:t>(%age</w:t>
            </w:r>
            <w:r>
              <w:rPr>
                <w:rFonts w:ascii="Arial"/>
                <w:b/>
                <w:spacing w:val="-17"/>
                <w:sz w:val="24"/>
              </w:rPr>
              <w:t xml:space="preserve"> </w:t>
            </w:r>
            <w:r>
              <w:rPr>
                <w:rFonts w:ascii="Arial"/>
                <w:b/>
                <w:sz w:val="24"/>
              </w:rPr>
              <w:t>of</w:t>
            </w:r>
          </w:p>
          <w:p w14:paraId="725EE5B1" w14:textId="77777777" w:rsidR="000B4A89" w:rsidRDefault="009F25DB">
            <w:pPr>
              <w:pStyle w:val="TableParagraph"/>
              <w:spacing w:line="250" w:lineRule="exact"/>
              <w:ind w:left="241" w:right="216"/>
              <w:jc w:val="center"/>
              <w:rPr>
                <w:rFonts w:ascii="Arial"/>
                <w:b/>
                <w:sz w:val="24"/>
              </w:rPr>
            </w:pPr>
            <w:r>
              <w:rPr>
                <w:rFonts w:ascii="Arial"/>
                <w:b/>
                <w:sz w:val="24"/>
              </w:rPr>
              <w:t>Contract</w:t>
            </w:r>
            <w:r>
              <w:rPr>
                <w:rFonts w:ascii="Arial"/>
                <w:b/>
                <w:spacing w:val="-10"/>
                <w:sz w:val="24"/>
              </w:rPr>
              <w:t xml:space="preserve"> </w:t>
            </w:r>
            <w:r>
              <w:rPr>
                <w:rFonts w:ascii="Arial"/>
                <w:b/>
                <w:sz w:val="24"/>
              </w:rPr>
              <w:t>Value)</w:t>
            </w:r>
          </w:p>
        </w:tc>
        <w:tc>
          <w:tcPr>
            <w:tcW w:w="3832" w:type="dxa"/>
          </w:tcPr>
          <w:p w14:paraId="3D9EB914" w14:textId="77777777" w:rsidR="000B4A89" w:rsidRDefault="000B4A89">
            <w:pPr>
              <w:pStyle w:val="TableParagraph"/>
              <w:spacing w:before="4"/>
              <w:rPr>
                <w:sz w:val="32"/>
              </w:rPr>
            </w:pPr>
          </w:p>
          <w:p w14:paraId="0D2EFED3" w14:textId="77777777" w:rsidR="000B4A89" w:rsidRDefault="009F25DB">
            <w:pPr>
              <w:pStyle w:val="TableParagraph"/>
              <w:spacing w:line="237" w:lineRule="auto"/>
              <w:ind w:left="143" w:right="929"/>
              <w:rPr>
                <w:rFonts w:ascii="Arial"/>
                <w:b/>
                <w:sz w:val="24"/>
              </w:rPr>
            </w:pPr>
            <w:r>
              <w:rPr>
                <w:rFonts w:ascii="Arial"/>
                <w:b/>
                <w:sz w:val="24"/>
              </w:rPr>
              <w:t>Condition</w:t>
            </w:r>
            <w:r>
              <w:rPr>
                <w:rFonts w:ascii="Arial"/>
                <w:b/>
                <w:spacing w:val="-16"/>
                <w:sz w:val="24"/>
              </w:rPr>
              <w:t xml:space="preserve"> </w:t>
            </w:r>
            <w:r>
              <w:rPr>
                <w:rFonts w:ascii="Arial"/>
                <w:b/>
                <w:sz w:val="24"/>
              </w:rPr>
              <w:t>for</w:t>
            </w:r>
            <w:r>
              <w:rPr>
                <w:rFonts w:ascii="Arial"/>
                <w:b/>
                <w:spacing w:val="-16"/>
                <w:sz w:val="24"/>
              </w:rPr>
              <w:t xml:space="preserve"> </w:t>
            </w:r>
            <w:r>
              <w:rPr>
                <w:rFonts w:ascii="Arial"/>
                <w:b/>
                <w:sz w:val="24"/>
              </w:rPr>
              <w:t>Release</w:t>
            </w:r>
            <w:r>
              <w:rPr>
                <w:rFonts w:ascii="Arial"/>
                <w:b/>
                <w:spacing w:val="-12"/>
                <w:sz w:val="24"/>
              </w:rPr>
              <w:t xml:space="preserve"> </w:t>
            </w:r>
            <w:r>
              <w:rPr>
                <w:rFonts w:ascii="Arial"/>
                <w:b/>
                <w:sz w:val="24"/>
              </w:rPr>
              <w:t>of</w:t>
            </w:r>
            <w:r>
              <w:rPr>
                <w:rFonts w:ascii="Arial"/>
                <w:b/>
                <w:spacing w:val="-63"/>
                <w:sz w:val="24"/>
              </w:rPr>
              <w:t xml:space="preserve"> </w:t>
            </w:r>
            <w:r>
              <w:rPr>
                <w:rFonts w:ascii="Arial"/>
                <w:b/>
                <w:sz w:val="24"/>
              </w:rPr>
              <w:t>Payment</w:t>
            </w:r>
          </w:p>
        </w:tc>
      </w:tr>
      <w:tr w:rsidR="000B458C" w14:paraId="77FA92FC" w14:textId="77777777">
        <w:trPr>
          <w:trHeight w:val="1069"/>
        </w:trPr>
        <w:tc>
          <w:tcPr>
            <w:tcW w:w="850" w:type="dxa"/>
          </w:tcPr>
          <w:p w14:paraId="4C76531A" w14:textId="62E5D098" w:rsidR="000B458C" w:rsidRDefault="000B458C">
            <w:pPr>
              <w:pStyle w:val="TableParagraph"/>
              <w:spacing w:before="206"/>
              <w:ind w:left="114"/>
              <w:rPr>
                <w:rFonts w:ascii="Arial"/>
                <w:b/>
                <w:sz w:val="24"/>
              </w:rPr>
            </w:pPr>
            <w:r>
              <w:rPr>
                <w:rFonts w:ascii="Arial"/>
                <w:b/>
                <w:sz w:val="24"/>
              </w:rPr>
              <w:t>1</w:t>
            </w:r>
          </w:p>
        </w:tc>
        <w:tc>
          <w:tcPr>
            <w:tcW w:w="3549" w:type="dxa"/>
          </w:tcPr>
          <w:p w14:paraId="725EEC47" w14:textId="5096B141" w:rsidR="000B458C" w:rsidRPr="002B6AC9" w:rsidRDefault="006B3D5F" w:rsidP="006B3D5F">
            <w:pPr>
              <w:pStyle w:val="TableParagraph"/>
              <w:spacing w:before="1"/>
              <w:rPr>
                <w:sz w:val="24"/>
              </w:rPr>
            </w:pPr>
            <w:r>
              <w:rPr>
                <w:sz w:val="24"/>
              </w:rPr>
              <w:t>After S</w:t>
            </w:r>
            <w:r w:rsidR="000D5BDE">
              <w:rPr>
                <w:sz w:val="24"/>
              </w:rPr>
              <w:t>ubmission of Inception Report</w:t>
            </w:r>
          </w:p>
        </w:tc>
        <w:tc>
          <w:tcPr>
            <w:tcW w:w="2271" w:type="dxa"/>
          </w:tcPr>
          <w:p w14:paraId="3E9B45D9" w14:textId="08045DEF" w:rsidR="000B458C" w:rsidRPr="000D5BDE" w:rsidRDefault="000B458C" w:rsidP="000B458C">
            <w:pPr>
              <w:pStyle w:val="TableParagraph"/>
              <w:spacing w:before="29" w:line="312" w:lineRule="auto"/>
              <w:ind w:left="642" w:right="626" w:hanging="4"/>
              <w:jc w:val="center"/>
              <w:rPr>
                <w:rFonts w:ascii="Arial"/>
                <w:spacing w:val="-2"/>
                <w:sz w:val="24"/>
              </w:rPr>
            </w:pPr>
            <w:r w:rsidRPr="000D5BDE">
              <w:rPr>
                <w:rFonts w:ascii="Arial"/>
                <w:spacing w:val="-2"/>
                <w:sz w:val="24"/>
              </w:rPr>
              <w:t xml:space="preserve">Up to </w:t>
            </w:r>
            <w:r w:rsidR="000D5BDE" w:rsidRPr="000D5BDE">
              <w:rPr>
                <w:rFonts w:ascii="Arial"/>
                <w:spacing w:val="-2"/>
                <w:sz w:val="24"/>
              </w:rPr>
              <w:t>2</w:t>
            </w:r>
            <w:r w:rsidR="00E27D7B" w:rsidRPr="000D5BDE">
              <w:rPr>
                <w:rFonts w:ascii="Arial"/>
                <w:spacing w:val="-2"/>
                <w:sz w:val="24"/>
              </w:rPr>
              <w:t>0</w:t>
            </w:r>
            <w:r w:rsidRPr="000D5BDE">
              <w:rPr>
                <w:rFonts w:ascii="Arial"/>
                <w:spacing w:val="-2"/>
                <w:sz w:val="24"/>
              </w:rPr>
              <w:t>%</w:t>
            </w:r>
          </w:p>
        </w:tc>
        <w:tc>
          <w:tcPr>
            <w:tcW w:w="3832" w:type="dxa"/>
          </w:tcPr>
          <w:p w14:paraId="401AF5D6" w14:textId="77777777" w:rsidR="006B3D5F" w:rsidRDefault="000B458C">
            <w:pPr>
              <w:pStyle w:val="TableParagraph"/>
              <w:spacing w:before="4"/>
              <w:rPr>
                <w:sz w:val="24"/>
              </w:rPr>
            </w:pPr>
            <w:r>
              <w:rPr>
                <w:sz w:val="24"/>
              </w:rPr>
              <w:t xml:space="preserve">Review &amp; Approval </w:t>
            </w:r>
          </w:p>
          <w:p w14:paraId="65D35897" w14:textId="6555E9CF" w:rsidR="000B458C" w:rsidRPr="002B6AC9" w:rsidRDefault="000B458C">
            <w:pPr>
              <w:pStyle w:val="TableParagraph"/>
              <w:spacing w:before="4"/>
              <w:rPr>
                <w:sz w:val="24"/>
              </w:rPr>
            </w:pPr>
            <w:r>
              <w:rPr>
                <w:sz w:val="24"/>
              </w:rPr>
              <w:t>by Management</w:t>
            </w:r>
          </w:p>
        </w:tc>
      </w:tr>
      <w:tr w:rsidR="000B4A89" w14:paraId="235FB2E1" w14:textId="77777777" w:rsidTr="000D5BDE">
        <w:trPr>
          <w:trHeight w:val="1027"/>
        </w:trPr>
        <w:tc>
          <w:tcPr>
            <w:tcW w:w="850" w:type="dxa"/>
          </w:tcPr>
          <w:p w14:paraId="2DBA4EE1" w14:textId="77777777" w:rsidR="000B4A89" w:rsidRDefault="000B4A89">
            <w:pPr>
              <w:pStyle w:val="TableParagraph"/>
              <w:rPr>
                <w:sz w:val="30"/>
              </w:rPr>
            </w:pPr>
          </w:p>
          <w:p w14:paraId="5F70C7A8" w14:textId="56CEAA2C" w:rsidR="000B4A89" w:rsidRDefault="000B458C">
            <w:pPr>
              <w:pStyle w:val="TableParagraph"/>
              <w:spacing w:before="1"/>
              <w:ind w:left="20"/>
              <w:jc w:val="center"/>
              <w:rPr>
                <w:sz w:val="24"/>
              </w:rPr>
            </w:pPr>
            <w:r>
              <w:rPr>
                <w:w w:val="90"/>
                <w:sz w:val="24"/>
              </w:rPr>
              <w:t>2</w:t>
            </w:r>
          </w:p>
        </w:tc>
        <w:tc>
          <w:tcPr>
            <w:tcW w:w="3549" w:type="dxa"/>
          </w:tcPr>
          <w:p w14:paraId="04A86189" w14:textId="70D930F7" w:rsidR="000B4A89" w:rsidRDefault="009F25DB">
            <w:pPr>
              <w:pStyle w:val="TableParagraph"/>
              <w:spacing w:before="38" w:line="271" w:lineRule="auto"/>
              <w:ind w:left="119" w:right="285"/>
              <w:rPr>
                <w:sz w:val="24"/>
              </w:rPr>
            </w:pPr>
            <w:r>
              <w:rPr>
                <w:sz w:val="24"/>
              </w:rPr>
              <w:t>Completion and Submission</w:t>
            </w:r>
            <w:r>
              <w:rPr>
                <w:spacing w:val="1"/>
                <w:sz w:val="24"/>
              </w:rPr>
              <w:t xml:space="preserve"> </w:t>
            </w:r>
            <w:r>
              <w:rPr>
                <w:sz w:val="24"/>
              </w:rPr>
              <w:t>of</w:t>
            </w:r>
            <w:r>
              <w:rPr>
                <w:spacing w:val="-11"/>
                <w:sz w:val="24"/>
              </w:rPr>
              <w:t xml:space="preserve"> </w:t>
            </w:r>
            <w:r>
              <w:rPr>
                <w:sz w:val="24"/>
              </w:rPr>
              <w:t>Documents</w:t>
            </w:r>
            <w:r>
              <w:rPr>
                <w:spacing w:val="-10"/>
                <w:sz w:val="24"/>
              </w:rPr>
              <w:t xml:space="preserve"> </w:t>
            </w:r>
            <w:r>
              <w:rPr>
                <w:sz w:val="24"/>
              </w:rPr>
              <w:t>as</w:t>
            </w:r>
            <w:r>
              <w:rPr>
                <w:spacing w:val="-12"/>
                <w:sz w:val="24"/>
              </w:rPr>
              <w:t xml:space="preserve"> </w:t>
            </w:r>
            <w:r>
              <w:rPr>
                <w:sz w:val="24"/>
              </w:rPr>
              <w:t>‘Specified</w:t>
            </w:r>
            <w:r>
              <w:rPr>
                <w:spacing w:val="-14"/>
                <w:sz w:val="24"/>
              </w:rPr>
              <w:t xml:space="preserve"> </w:t>
            </w:r>
            <w:r>
              <w:rPr>
                <w:sz w:val="24"/>
              </w:rPr>
              <w:t>in</w:t>
            </w:r>
            <w:r>
              <w:rPr>
                <w:spacing w:val="-64"/>
                <w:sz w:val="24"/>
              </w:rPr>
              <w:t xml:space="preserve"> </w:t>
            </w:r>
            <w:r>
              <w:rPr>
                <w:sz w:val="24"/>
              </w:rPr>
              <w:t>Phase</w:t>
            </w:r>
            <w:r>
              <w:rPr>
                <w:spacing w:val="-1"/>
                <w:sz w:val="24"/>
              </w:rPr>
              <w:t xml:space="preserve"> </w:t>
            </w:r>
            <w:r w:rsidR="00E27D7B">
              <w:rPr>
                <w:sz w:val="24"/>
              </w:rPr>
              <w:t>3</w:t>
            </w:r>
            <w:r w:rsidR="00564877">
              <w:rPr>
                <w:sz w:val="24"/>
              </w:rPr>
              <w:t>’ (Project Report)</w:t>
            </w:r>
            <w:r w:rsidR="00564877">
              <w:rPr>
                <w:spacing w:val="-1"/>
                <w:sz w:val="24"/>
              </w:rPr>
              <w:t xml:space="preserve"> </w:t>
            </w:r>
          </w:p>
        </w:tc>
        <w:tc>
          <w:tcPr>
            <w:tcW w:w="2271" w:type="dxa"/>
            <w:vAlign w:val="center"/>
          </w:tcPr>
          <w:p w14:paraId="2A945E9C" w14:textId="7DF6B2DB" w:rsidR="000D5BDE" w:rsidRDefault="00954EC4" w:rsidP="000D5BDE">
            <w:pPr>
              <w:pStyle w:val="TableParagraph"/>
              <w:spacing w:before="1"/>
              <w:ind w:right="600"/>
              <w:jc w:val="center"/>
              <w:rPr>
                <w:sz w:val="24"/>
              </w:rPr>
            </w:pPr>
            <w:r>
              <w:rPr>
                <w:sz w:val="24"/>
              </w:rPr>
              <w:t xml:space="preserve">        </w:t>
            </w:r>
            <w:r w:rsidR="000D5BDE">
              <w:rPr>
                <w:sz w:val="24"/>
              </w:rPr>
              <w:t>U</w:t>
            </w:r>
            <w:r w:rsidR="00564877">
              <w:rPr>
                <w:sz w:val="24"/>
              </w:rPr>
              <w:t>p</w:t>
            </w:r>
            <w:r w:rsidR="000D5BDE">
              <w:rPr>
                <w:sz w:val="24"/>
              </w:rPr>
              <w:t xml:space="preserve"> </w:t>
            </w:r>
            <w:r w:rsidR="00564877">
              <w:rPr>
                <w:sz w:val="24"/>
              </w:rPr>
              <w:t>to</w:t>
            </w:r>
          </w:p>
          <w:p w14:paraId="3A4BEB1D" w14:textId="7C38692D" w:rsidR="000B4A89" w:rsidRDefault="00954EC4" w:rsidP="000D5BDE">
            <w:pPr>
              <w:pStyle w:val="TableParagraph"/>
              <w:spacing w:before="1"/>
              <w:ind w:right="600"/>
              <w:jc w:val="center"/>
              <w:rPr>
                <w:sz w:val="24"/>
              </w:rPr>
            </w:pPr>
            <w:r>
              <w:rPr>
                <w:sz w:val="24"/>
              </w:rPr>
              <w:t xml:space="preserve">        </w:t>
            </w:r>
            <w:r w:rsidR="006473BA">
              <w:rPr>
                <w:sz w:val="24"/>
              </w:rPr>
              <w:t>10</w:t>
            </w:r>
            <w:r w:rsidR="00564877">
              <w:rPr>
                <w:sz w:val="24"/>
              </w:rPr>
              <w:t>0</w:t>
            </w:r>
            <w:r w:rsidR="009F25DB">
              <w:rPr>
                <w:sz w:val="24"/>
              </w:rPr>
              <w:t>%</w:t>
            </w:r>
          </w:p>
        </w:tc>
        <w:tc>
          <w:tcPr>
            <w:tcW w:w="3832" w:type="dxa"/>
          </w:tcPr>
          <w:p w14:paraId="0D878756" w14:textId="77777777" w:rsidR="000B4A89" w:rsidRDefault="009F25DB">
            <w:pPr>
              <w:pStyle w:val="TableParagraph"/>
              <w:spacing w:before="168" w:line="309" w:lineRule="auto"/>
              <w:ind w:left="119" w:right="1494"/>
              <w:rPr>
                <w:sz w:val="24"/>
              </w:rPr>
            </w:pPr>
            <w:r>
              <w:rPr>
                <w:spacing w:val="-1"/>
                <w:sz w:val="24"/>
              </w:rPr>
              <w:t>Review</w:t>
            </w:r>
            <w:r>
              <w:rPr>
                <w:spacing w:val="-23"/>
                <w:sz w:val="24"/>
              </w:rPr>
              <w:t xml:space="preserve"> </w:t>
            </w:r>
            <w:r>
              <w:rPr>
                <w:spacing w:val="-1"/>
                <w:sz w:val="24"/>
              </w:rPr>
              <w:t>&amp;</w:t>
            </w:r>
            <w:r>
              <w:rPr>
                <w:spacing w:val="-15"/>
                <w:sz w:val="24"/>
              </w:rPr>
              <w:t xml:space="preserve"> </w:t>
            </w:r>
            <w:r>
              <w:rPr>
                <w:spacing w:val="-1"/>
                <w:sz w:val="24"/>
              </w:rPr>
              <w:t>Approval</w:t>
            </w:r>
            <w:r>
              <w:rPr>
                <w:spacing w:val="-64"/>
                <w:sz w:val="24"/>
              </w:rPr>
              <w:t xml:space="preserve"> </w:t>
            </w:r>
            <w:r>
              <w:rPr>
                <w:sz w:val="24"/>
              </w:rPr>
              <w:t>by</w:t>
            </w:r>
            <w:r>
              <w:rPr>
                <w:spacing w:val="-3"/>
                <w:sz w:val="24"/>
              </w:rPr>
              <w:t xml:space="preserve"> </w:t>
            </w:r>
            <w:r>
              <w:rPr>
                <w:sz w:val="24"/>
              </w:rPr>
              <w:t>Management</w:t>
            </w:r>
          </w:p>
        </w:tc>
      </w:tr>
    </w:tbl>
    <w:p w14:paraId="4B107C47" w14:textId="77777777" w:rsidR="000B4A89" w:rsidRDefault="000B4A89">
      <w:pPr>
        <w:spacing w:line="309" w:lineRule="auto"/>
        <w:rPr>
          <w:sz w:val="24"/>
        </w:rPr>
        <w:sectPr w:rsidR="000B4A89" w:rsidSect="00F62246">
          <w:pgSz w:w="11910" w:h="16840"/>
          <w:pgMar w:top="1340" w:right="1420" w:bottom="280" w:left="340" w:header="720" w:footer="720" w:gutter="0"/>
          <w:cols w:space="720"/>
        </w:sectPr>
      </w:pPr>
    </w:p>
    <w:p w14:paraId="527C8FED" w14:textId="77777777" w:rsidR="000B4A89" w:rsidRDefault="000B4A89">
      <w:pPr>
        <w:pStyle w:val="BodyText"/>
        <w:spacing w:before="3"/>
        <w:rPr>
          <w:sz w:val="15"/>
        </w:rPr>
      </w:pPr>
      <w:bookmarkStart w:id="64" w:name="Annexure_–_A"/>
      <w:bookmarkStart w:id="65" w:name="_bookmark24"/>
      <w:bookmarkEnd w:id="64"/>
      <w:bookmarkEnd w:id="65"/>
    </w:p>
    <w:p w14:paraId="0FAA52AA" w14:textId="77777777" w:rsidR="000B4A89" w:rsidRDefault="009F25DB">
      <w:pPr>
        <w:spacing w:before="91"/>
        <w:ind w:left="1523" w:right="1690"/>
        <w:jc w:val="center"/>
        <w:rPr>
          <w:rFonts w:ascii="Arial" w:hAnsi="Arial"/>
          <w:b/>
          <w:sz w:val="32"/>
        </w:rPr>
      </w:pPr>
      <w:r>
        <w:rPr>
          <w:rFonts w:ascii="Arial" w:hAnsi="Arial"/>
          <w:b/>
          <w:color w:val="2C74B5"/>
          <w:sz w:val="32"/>
        </w:rPr>
        <w:t>Annexure – A</w:t>
      </w:r>
    </w:p>
    <w:p w14:paraId="1431F5E3" w14:textId="77777777" w:rsidR="000B4A89" w:rsidRDefault="009F25DB">
      <w:pPr>
        <w:spacing w:before="1"/>
        <w:ind w:left="1520" w:right="1710"/>
        <w:jc w:val="center"/>
        <w:rPr>
          <w:rFonts w:ascii="Arial"/>
          <w:b/>
          <w:sz w:val="28"/>
        </w:rPr>
      </w:pPr>
      <w:r>
        <w:rPr>
          <w:rFonts w:ascii="Arial"/>
          <w:b/>
          <w:spacing w:val="-1"/>
          <w:sz w:val="28"/>
        </w:rPr>
        <w:t>Applicant</w:t>
      </w:r>
      <w:r>
        <w:rPr>
          <w:rFonts w:ascii="Arial"/>
          <w:b/>
          <w:spacing w:val="-16"/>
          <w:sz w:val="28"/>
        </w:rPr>
        <w:t xml:space="preserve"> </w:t>
      </w:r>
      <w:r>
        <w:rPr>
          <w:rFonts w:ascii="Arial"/>
          <w:b/>
          <w:spacing w:val="-1"/>
          <w:sz w:val="28"/>
        </w:rPr>
        <w:t>Information</w:t>
      </w:r>
      <w:r>
        <w:rPr>
          <w:rFonts w:ascii="Arial"/>
          <w:b/>
          <w:spacing w:val="-6"/>
          <w:sz w:val="28"/>
        </w:rPr>
        <w:t xml:space="preserve"> </w:t>
      </w:r>
      <w:r>
        <w:rPr>
          <w:rFonts w:ascii="Arial"/>
          <w:b/>
          <w:sz w:val="28"/>
        </w:rPr>
        <w:t>Form</w:t>
      </w:r>
    </w:p>
    <w:p w14:paraId="1A97412C" w14:textId="5AF412B2" w:rsidR="000B4A89" w:rsidRPr="00D653DE" w:rsidRDefault="00D653DE" w:rsidP="00D653DE">
      <w:pPr>
        <w:spacing w:before="1"/>
        <w:ind w:left="1520" w:right="1710"/>
        <w:jc w:val="center"/>
        <w:rPr>
          <w:rFonts w:ascii="Arial"/>
          <w:b/>
          <w:sz w:val="28"/>
        </w:rPr>
        <w:sectPr w:rsidR="000B4A89" w:rsidRPr="00D653DE">
          <w:pgSz w:w="11910" w:h="16840"/>
          <w:pgMar w:top="1580" w:right="140" w:bottom="280" w:left="340" w:header="720" w:footer="720" w:gutter="0"/>
          <w:cols w:space="720"/>
        </w:sectPr>
      </w:pPr>
      <w:r>
        <w:rPr>
          <w:rFonts w:ascii="Arial"/>
          <w:b/>
          <w:sz w:val="28"/>
        </w:rPr>
        <w:t xml:space="preserve"> </w:t>
      </w:r>
      <w:r w:rsidR="001D4BDB">
        <w:rPr>
          <w:rFonts w:ascii="Arial"/>
          <w:b/>
          <w:sz w:val="28"/>
        </w:rPr>
        <w:t xml:space="preserve">2- Pager Summary of </w:t>
      </w:r>
      <w:r w:rsidR="004E51C1">
        <w:rPr>
          <w:rFonts w:ascii="Arial"/>
          <w:b/>
          <w:sz w:val="28"/>
        </w:rPr>
        <w:t>Profile</w:t>
      </w:r>
      <w:r w:rsidR="00A92446">
        <w:rPr>
          <w:rFonts w:ascii="Arial"/>
          <w:b/>
          <w:sz w:val="28"/>
        </w:rPr>
        <w:t xml:space="preserve"> </w:t>
      </w:r>
      <w:r w:rsidR="001D4BDB">
        <w:rPr>
          <w:rFonts w:ascii="Arial"/>
          <w:b/>
          <w:sz w:val="28"/>
        </w:rPr>
        <w:t xml:space="preserve">of the Consultant including Education, Specific Relevant Research Based Experience  </w:t>
      </w:r>
    </w:p>
    <w:p w14:paraId="702B429A" w14:textId="77777777" w:rsidR="000B4A89" w:rsidRDefault="000B4A89">
      <w:pPr>
        <w:rPr>
          <w:rFonts w:ascii="Times New Roman"/>
          <w:sz w:val="24"/>
        </w:rPr>
        <w:sectPr w:rsidR="000B4A89">
          <w:pgSz w:w="11910" w:h="16840"/>
          <w:pgMar w:top="1400" w:right="140" w:bottom="280" w:left="340" w:header="720" w:footer="720" w:gutter="0"/>
          <w:cols w:space="720"/>
        </w:sectPr>
      </w:pPr>
    </w:p>
    <w:p w14:paraId="46A70C6D" w14:textId="77777777" w:rsidR="000B4A89" w:rsidRDefault="009F25DB" w:rsidP="003650BC">
      <w:pPr>
        <w:spacing w:before="79"/>
        <w:ind w:left="3600" w:right="1700" w:firstLine="720"/>
        <w:rPr>
          <w:rFonts w:ascii="Arial" w:hAnsi="Arial"/>
          <w:b/>
          <w:sz w:val="32"/>
        </w:rPr>
      </w:pPr>
      <w:bookmarkStart w:id="66" w:name="Annexure_–_A_(1)"/>
      <w:bookmarkStart w:id="67" w:name="_bookmark25"/>
      <w:bookmarkEnd w:id="66"/>
      <w:bookmarkEnd w:id="67"/>
      <w:r>
        <w:rPr>
          <w:rFonts w:ascii="Arial" w:hAnsi="Arial"/>
          <w:b/>
          <w:color w:val="2C74B5"/>
          <w:sz w:val="32"/>
        </w:rPr>
        <w:t>Annexure</w:t>
      </w:r>
      <w:r>
        <w:rPr>
          <w:rFonts w:ascii="Arial" w:hAnsi="Arial"/>
          <w:b/>
          <w:color w:val="2C74B5"/>
          <w:spacing w:val="-3"/>
          <w:sz w:val="32"/>
        </w:rPr>
        <w:t xml:space="preserve"> </w:t>
      </w:r>
      <w:r>
        <w:rPr>
          <w:rFonts w:ascii="Arial" w:hAnsi="Arial"/>
          <w:b/>
          <w:color w:val="2C74B5"/>
          <w:sz w:val="32"/>
        </w:rPr>
        <w:t>–</w:t>
      </w:r>
      <w:r>
        <w:rPr>
          <w:rFonts w:ascii="Arial" w:hAnsi="Arial"/>
          <w:b/>
          <w:color w:val="2C74B5"/>
          <w:spacing w:val="-2"/>
          <w:sz w:val="32"/>
        </w:rPr>
        <w:t xml:space="preserve"> </w:t>
      </w:r>
      <w:r>
        <w:rPr>
          <w:rFonts w:ascii="Arial" w:hAnsi="Arial"/>
          <w:b/>
          <w:color w:val="2C74B5"/>
          <w:sz w:val="32"/>
        </w:rPr>
        <w:t>A</w:t>
      </w:r>
      <w:r>
        <w:rPr>
          <w:rFonts w:ascii="Arial" w:hAnsi="Arial"/>
          <w:b/>
          <w:color w:val="2C74B5"/>
          <w:spacing w:val="-16"/>
          <w:sz w:val="32"/>
        </w:rPr>
        <w:t xml:space="preserve"> </w:t>
      </w:r>
      <w:r>
        <w:rPr>
          <w:rFonts w:ascii="Arial" w:hAnsi="Arial"/>
          <w:b/>
          <w:color w:val="2C74B5"/>
          <w:sz w:val="32"/>
        </w:rPr>
        <w:t>(1)</w:t>
      </w:r>
    </w:p>
    <w:p w14:paraId="11947C74" w14:textId="77777777" w:rsidR="000B4A89" w:rsidRDefault="009F25DB">
      <w:pPr>
        <w:spacing w:before="1"/>
        <w:ind w:left="1523" w:right="1701"/>
        <w:jc w:val="center"/>
        <w:rPr>
          <w:rFonts w:ascii="Arial"/>
          <w:b/>
          <w:sz w:val="28"/>
        </w:rPr>
      </w:pPr>
      <w:r>
        <w:rPr>
          <w:rFonts w:ascii="Arial"/>
          <w:b/>
          <w:sz w:val="28"/>
        </w:rPr>
        <w:t>Litigation</w:t>
      </w:r>
      <w:r>
        <w:rPr>
          <w:rFonts w:ascii="Arial"/>
          <w:b/>
          <w:spacing w:val="-6"/>
          <w:sz w:val="28"/>
        </w:rPr>
        <w:t xml:space="preserve"> </w:t>
      </w:r>
      <w:r>
        <w:rPr>
          <w:rFonts w:ascii="Arial"/>
          <w:b/>
          <w:sz w:val="28"/>
        </w:rPr>
        <w:t>History</w:t>
      </w:r>
    </w:p>
    <w:p w14:paraId="0877333A" w14:textId="77777777" w:rsidR="000B4A89" w:rsidRDefault="000B4A89">
      <w:pPr>
        <w:pStyle w:val="BodyText"/>
        <w:rPr>
          <w:rFonts w:ascii="Arial"/>
          <w:b/>
          <w:sz w:val="20"/>
        </w:rPr>
      </w:pPr>
    </w:p>
    <w:p w14:paraId="5FF4FDAD" w14:textId="77777777" w:rsidR="000B4A89" w:rsidRDefault="000B4A89">
      <w:pPr>
        <w:pStyle w:val="BodyText"/>
        <w:spacing w:before="10"/>
        <w:rPr>
          <w:rFonts w:ascii="Arial"/>
          <w:b/>
          <w:sz w:val="17"/>
        </w:rPr>
      </w:pPr>
    </w:p>
    <w:tbl>
      <w:tblPr>
        <w:tblW w:w="0" w:type="auto"/>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1753"/>
        <w:gridCol w:w="1503"/>
        <w:gridCol w:w="1388"/>
        <w:gridCol w:w="1388"/>
        <w:gridCol w:w="1897"/>
      </w:tblGrid>
      <w:tr w:rsidR="000B4A89" w14:paraId="03B54B42" w14:textId="77777777">
        <w:trPr>
          <w:trHeight w:val="1377"/>
        </w:trPr>
        <w:tc>
          <w:tcPr>
            <w:tcW w:w="819" w:type="dxa"/>
            <w:tcBorders>
              <w:left w:val="single" w:sz="6" w:space="0" w:color="000000"/>
            </w:tcBorders>
          </w:tcPr>
          <w:p w14:paraId="54B4CC3C" w14:textId="77777777" w:rsidR="000B4A89" w:rsidRDefault="000B4A89">
            <w:pPr>
              <w:pStyle w:val="TableParagraph"/>
              <w:spacing w:before="8"/>
              <w:rPr>
                <w:rFonts w:ascii="Arial"/>
                <w:b/>
                <w:sz w:val="35"/>
              </w:rPr>
            </w:pPr>
          </w:p>
          <w:p w14:paraId="370BF356" w14:textId="77777777" w:rsidR="000B4A89" w:rsidRDefault="009F25DB">
            <w:pPr>
              <w:pStyle w:val="TableParagraph"/>
              <w:spacing w:line="237" w:lineRule="auto"/>
              <w:ind w:left="108" w:right="370"/>
              <w:rPr>
                <w:rFonts w:ascii="Arial"/>
                <w:b/>
                <w:sz w:val="24"/>
              </w:rPr>
            </w:pPr>
            <w:r>
              <w:rPr>
                <w:rFonts w:ascii="Arial"/>
                <w:b/>
                <w:spacing w:val="-4"/>
                <w:sz w:val="24"/>
              </w:rPr>
              <w:t>Sr.</w:t>
            </w:r>
            <w:r>
              <w:rPr>
                <w:rFonts w:ascii="Arial"/>
                <w:b/>
                <w:spacing w:val="-65"/>
                <w:sz w:val="24"/>
              </w:rPr>
              <w:t xml:space="preserve"> </w:t>
            </w:r>
            <w:r>
              <w:rPr>
                <w:rFonts w:ascii="Arial"/>
                <w:b/>
                <w:spacing w:val="-6"/>
                <w:sz w:val="24"/>
              </w:rPr>
              <w:t>No</w:t>
            </w:r>
          </w:p>
        </w:tc>
        <w:tc>
          <w:tcPr>
            <w:tcW w:w="1753" w:type="dxa"/>
          </w:tcPr>
          <w:p w14:paraId="60830667" w14:textId="77777777" w:rsidR="000B4A89" w:rsidRDefault="009F25DB">
            <w:pPr>
              <w:pStyle w:val="TableParagraph"/>
              <w:spacing w:before="130"/>
              <w:ind w:left="112" w:right="130"/>
              <w:rPr>
                <w:rFonts w:ascii="Arial"/>
                <w:b/>
                <w:sz w:val="24"/>
              </w:rPr>
            </w:pPr>
            <w:r>
              <w:rPr>
                <w:rFonts w:ascii="Arial"/>
                <w:b/>
                <w:sz w:val="24"/>
              </w:rPr>
              <w:t>Party /</w:t>
            </w:r>
            <w:r>
              <w:rPr>
                <w:rFonts w:ascii="Arial"/>
                <w:b/>
                <w:spacing w:val="1"/>
                <w:sz w:val="24"/>
              </w:rPr>
              <w:t xml:space="preserve"> </w:t>
            </w:r>
            <w:r>
              <w:rPr>
                <w:rFonts w:ascii="Arial"/>
                <w:b/>
                <w:spacing w:val="-2"/>
                <w:sz w:val="24"/>
              </w:rPr>
              <w:t>Parties</w:t>
            </w:r>
            <w:r>
              <w:rPr>
                <w:rFonts w:ascii="Arial"/>
                <w:b/>
                <w:spacing w:val="-16"/>
                <w:sz w:val="24"/>
              </w:rPr>
              <w:t xml:space="preserve"> </w:t>
            </w:r>
            <w:r>
              <w:rPr>
                <w:rFonts w:ascii="Arial"/>
                <w:b/>
                <w:spacing w:val="-1"/>
                <w:sz w:val="24"/>
              </w:rPr>
              <w:t>of</w:t>
            </w:r>
            <w:r>
              <w:rPr>
                <w:rFonts w:ascii="Arial"/>
                <w:b/>
                <w:spacing w:val="-16"/>
                <w:sz w:val="24"/>
              </w:rPr>
              <w:t xml:space="preserve"> </w:t>
            </w:r>
            <w:r>
              <w:rPr>
                <w:rFonts w:ascii="Arial"/>
                <w:b/>
                <w:spacing w:val="-1"/>
                <w:sz w:val="24"/>
              </w:rPr>
              <w:t>the</w:t>
            </w:r>
            <w:r>
              <w:rPr>
                <w:rFonts w:ascii="Arial"/>
                <w:b/>
                <w:spacing w:val="-64"/>
                <w:sz w:val="24"/>
              </w:rPr>
              <w:t xml:space="preserve"> </w:t>
            </w:r>
            <w:r>
              <w:rPr>
                <w:rFonts w:ascii="Arial"/>
                <w:b/>
                <w:sz w:val="24"/>
              </w:rPr>
              <w:t>claim or</w:t>
            </w:r>
            <w:r>
              <w:rPr>
                <w:rFonts w:ascii="Arial"/>
                <w:b/>
                <w:spacing w:val="1"/>
                <w:sz w:val="24"/>
              </w:rPr>
              <w:t xml:space="preserve"> </w:t>
            </w:r>
            <w:r>
              <w:rPr>
                <w:rFonts w:ascii="Arial"/>
                <w:b/>
                <w:sz w:val="24"/>
              </w:rPr>
              <w:t>dispute</w:t>
            </w:r>
          </w:p>
        </w:tc>
        <w:tc>
          <w:tcPr>
            <w:tcW w:w="1503" w:type="dxa"/>
          </w:tcPr>
          <w:p w14:paraId="1D99874B" w14:textId="77777777" w:rsidR="000B4A89" w:rsidRDefault="000B4A89">
            <w:pPr>
              <w:pStyle w:val="TableParagraph"/>
              <w:spacing w:before="4"/>
              <w:rPr>
                <w:rFonts w:ascii="Arial"/>
                <w:b/>
                <w:sz w:val="23"/>
              </w:rPr>
            </w:pPr>
          </w:p>
          <w:p w14:paraId="25E814F9" w14:textId="77777777" w:rsidR="000B4A89" w:rsidRDefault="009F25DB">
            <w:pPr>
              <w:pStyle w:val="TableParagraph"/>
              <w:spacing w:line="242" w:lineRule="auto"/>
              <w:ind w:left="112" w:right="332"/>
              <w:rPr>
                <w:rFonts w:ascii="Arial"/>
                <w:b/>
                <w:sz w:val="24"/>
              </w:rPr>
            </w:pPr>
            <w:r>
              <w:rPr>
                <w:rFonts w:ascii="Arial"/>
                <w:b/>
                <w:spacing w:val="-3"/>
                <w:sz w:val="24"/>
              </w:rPr>
              <w:t xml:space="preserve">Nature </w:t>
            </w:r>
            <w:r>
              <w:rPr>
                <w:rFonts w:ascii="Arial"/>
                <w:b/>
                <w:spacing w:val="-2"/>
                <w:sz w:val="24"/>
              </w:rPr>
              <w:t>of</w:t>
            </w:r>
            <w:r>
              <w:rPr>
                <w:rFonts w:ascii="Arial"/>
                <w:b/>
                <w:spacing w:val="-64"/>
                <w:sz w:val="24"/>
              </w:rPr>
              <w:t xml:space="preserve"> </w:t>
            </w:r>
            <w:r>
              <w:rPr>
                <w:rFonts w:ascii="Arial"/>
                <w:b/>
                <w:sz w:val="24"/>
              </w:rPr>
              <w:t>claim or</w:t>
            </w:r>
            <w:r>
              <w:rPr>
                <w:rFonts w:ascii="Arial"/>
                <w:b/>
                <w:spacing w:val="1"/>
                <w:sz w:val="24"/>
              </w:rPr>
              <w:t xml:space="preserve"> </w:t>
            </w:r>
            <w:r>
              <w:rPr>
                <w:rFonts w:ascii="Arial"/>
                <w:b/>
                <w:sz w:val="24"/>
              </w:rPr>
              <w:t>dispute</w:t>
            </w:r>
          </w:p>
        </w:tc>
        <w:tc>
          <w:tcPr>
            <w:tcW w:w="1388" w:type="dxa"/>
          </w:tcPr>
          <w:p w14:paraId="53796E4C" w14:textId="77777777" w:rsidR="000B4A89" w:rsidRDefault="009F25DB">
            <w:pPr>
              <w:pStyle w:val="TableParagraph"/>
              <w:spacing w:before="130"/>
              <w:ind w:left="112" w:right="341"/>
              <w:rPr>
                <w:rFonts w:ascii="Arial"/>
                <w:b/>
                <w:sz w:val="24"/>
              </w:rPr>
            </w:pPr>
            <w:r>
              <w:rPr>
                <w:rFonts w:ascii="Arial"/>
                <w:b/>
                <w:spacing w:val="-1"/>
                <w:sz w:val="24"/>
              </w:rPr>
              <w:t>Amount</w:t>
            </w:r>
            <w:r>
              <w:rPr>
                <w:rFonts w:ascii="Arial"/>
                <w:b/>
                <w:spacing w:val="-64"/>
                <w:sz w:val="24"/>
              </w:rPr>
              <w:t xml:space="preserve"> </w:t>
            </w:r>
            <w:r>
              <w:rPr>
                <w:rFonts w:ascii="Arial"/>
                <w:b/>
                <w:sz w:val="24"/>
              </w:rPr>
              <w:t>of the</w:t>
            </w:r>
            <w:r>
              <w:rPr>
                <w:rFonts w:ascii="Arial"/>
                <w:b/>
                <w:spacing w:val="1"/>
                <w:sz w:val="24"/>
              </w:rPr>
              <w:t xml:space="preserve"> </w:t>
            </w:r>
            <w:r>
              <w:rPr>
                <w:rFonts w:ascii="Arial"/>
                <w:b/>
                <w:spacing w:val="-2"/>
                <w:sz w:val="24"/>
              </w:rPr>
              <w:t>claim or</w:t>
            </w:r>
            <w:r>
              <w:rPr>
                <w:rFonts w:ascii="Arial"/>
                <w:b/>
                <w:spacing w:val="-64"/>
                <w:sz w:val="24"/>
              </w:rPr>
              <w:t xml:space="preserve"> </w:t>
            </w:r>
            <w:r>
              <w:rPr>
                <w:rFonts w:ascii="Arial"/>
                <w:b/>
                <w:sz w:val="24"/>
              </w:rPr>
              <w:t>dispute</w:t>
            </w:r>
          </w:p>
        </w:tc>
        <w:tc>
          <w:tcPr>
            <w:tcW w:w="1388" w:type="dxa"/>
          </w:tcPr>
          <w:p w14:paraId="74892B47" w14:textId="77777777" w:rsidR="000B4A89" w:rsidRDefault="000B4A89">
            <w:pPr>
              <w:pStyle w:val="TableParagraph"/>
              <w:spacing w:before="8"/>
              <w:rPr>
                <w:rFonts w:ascii="Arial"/>
                <w:b/>
                <w:sz w:val="35"/>
              </w:rPr>
            </w:pPr>
          </w:p>
          <w:p w14:paraId="4D4E428C" w14:textId="77777777" w:rsidR="000B4A89" w:rsidRDefault="009F25DB">
            <w:pPr>
              <w:pStyle w:val="TableParagraph"/>
              <w:spacing w:line="237" w:lineRule="auto"/>
              <w:ind w:left="111" w:right="344"/>
              <w:rPr>
                <w:rFonts w:ascii="Arial"/>
                <w:b/>
                <w:sz w:val="24"/>
              </w:rPr>
            </w:pPr>
            <w:r>
              <w:rPr>
                <w:rFonts w:ascii="Arial"/>
                <w:b/>
                <w:sz w:val="24"/>
              </w:rPr>
              <w:t>Date</w:t>
            </w:r>
            <w:r>
              <w:rPr>
                <w:rFonts w:ascii="Arial"/>
                <w:b/>
                <w:spacing w:val="1"/>
                <w:sz w:val="24"/>
              </w:rPr>
              <w:t xml:space="preserve"> </w:t>
            </w:r>
            <w:r>
              <w:rPr>
                <w:rFonts w:ascii="Arial"/>
                <w:b/>
                <w:spacing w:val="-2"/>
                <w:sz w:val="24"/>
              </w:rPr>
              <w:t>initiated</w:t>
            </w:r>
          </w:p>
        </w:tc>
        <w:tc>
          <w:tcPr>
            <w:tcW w:w="1897" w:type="dxa"/>
          </w:tcPr>
          <w:p w14:paraId="4E5BC329" w14:textId="77777777" w:rsidR="000B4A89" w:rsidRDefault="009F25DB">
            <w:pPr>
              <w:pStyle w:val="TableParagraph"/>
              <w:ind w:left="116" w:right="212"/>
              <w:jc w:val="both"/>
              <w:rPr>
                <w:rFonts w:ascii="Arial"/>
                <w:b/>
                <w:sz w:val="24"/>
              </w:rPr>
            </w:pPr>
            <w:r>
              <w:rPr>
                <w:rFonts w:ascii="Arial"/>
                <w:b/>
                <w:spacing w:val="-2"/>
                <w:sz w:val="24"/>
              </w:rPr>
              <w:t xml:space="preserve">Status </w:t>
            </w:r>
            <w:r>
              <w:rPr>
                <w:rFonts w:ascii="Arial"/>
                <w:b/>
                <w:spacing w:val="-1"/>
                <w:sz w:val="24"/>
              </w:rPr>
              <w:t>(award</w:t>
            </w:r>
            <w:r>
              <w:rPr>
                <w:rFonts w:ascii="Arial"/>
                <w:b/>
                <w:spacing w:val="-64"/>
                <w:sz w:val="24"/>
              </w:rPr>
              <w:t xml:space="preserve"> </w:t>
            </w:r>
            <w:r>
              <w:rPr>
                <w:rFonts w:ascii="Arial"/>
                <w:b/>
                <w:sz w:val="24"/>
              </w:rPr>
              <w:t>for or against</w:t>
            </w:r>
            <w:r>
              <w:rPr>
                <w:rFonts w:ascii="Arial"/>
                <w:b/>
                <w:spacing w:val="-64"/>
                <w:sz w:val="24"/>
              </w:rPr>
              <w:t xml:space="preserve"> </w:t>
            </w:r>
            <w:r>
              <w:rPr>
                <w:rFonts w:ascii="Arial"/>
                <w:b/>
                <w:sz w:val="24"/>
              </w:rPr>
              <w:t>the</w:t>
            </w:r>
            <w:r>
              <w:rPr>
                <w:rFonts w:ascii="Arial"/>
                <w:b/>
                <w:spacing w:val="-1"/>
                <w:sz w:val="24"/>
              </w:rPr>
              <w:t xml:space="preserve"> </w:t>
            </w:r>
            <w:r>
              <w:rPr>
                <w:rFonts w:ascii="Arial"/>
                <w:b/>
                <w:sz w:val="24"/>
              </w:rPr>
              <w:t>Bidder,</w:t>
            </w:r>
          </w:p>
          <w:p w14:paraId="315ACE9E" w14:textId="77777777" w:rsidR="000B4A89" w:rsidRDefault="009F25DB">
            <w:pPr>
              <w:pStyle w:val="TableParagraph"/>
              <w:spacing w:line="268" w:lineRule="exact"/>
              <w:ind w:left="116" w:right="524"/>
              <w:jc w:val="both"/>
              <w:rPr>
                <w:rFonts w:ascii="Arial"/>
                <w:b/>
                <w:sz w:val="24"/>
              </w:rPr>
            </w:pPr>
            <w:r>
              <w:rPr>
                <w:rFonts w:ascii="Arial"/>
                <w:b/>
                <w:sz w:val="24"/>
              </w:rPr>
              <w:t>pending or</w:t>
            </w:r>
            <w:r>
              <w:rPr>
                <w:rFonts w:ascii="Arial"/>
                <w:b/>
                <w:spacing w:val="-64"/>
                <w:sz w:val="24"/>
              </w:rPr>
              <w:t xml:space="preserve"> </w:t>
            </w:r>
            <w:r>
              <w:rPr>
                <w:rFonts w:ascii="Arial"/>
                <w:b/>
                <w:sz w:val="24"/>
              </w:rPr>
              <w:t>ongoing)</w:t>
            </w:r>
          </w:p>
        </w:tc>
      </w:tr>
      <w:tr w:rsidR="000B4A89" w14:paraId="246488F1" w14:textId="77777777">
        <w:trPr>
          <w:trHeight w:val="278"/>
        </w:trPr>
        <w:tc>
          <w:tcPr>
            <w:tcW w:w="819" w:type="dxa"/>
            <w:tcBorders>
              <w:left w:val="single" w:sz="6" w:space="0" w:color="000000"/>
            </w:tcBorders>
          </w:tcPr>
          <w:p w14:paraId="5D14DDDE" w14:textId="77777777" w:rsidR="000B4A89" w:rsidRDefault="000B4A89">
            <w:pPr>
              <w:pStyle w:val="TableParagraph"/>
              <w:rPr>
                <w:rFonts w:ascii="Times New Roman"/>
                <w:sz w:val="20"/>
              </w:rPr>
            </w:pPr>
          </w:p>
        </w:tc>
        <w:tc>
          <w:tcPr>
            <w:tcW w:w="1753" w:type="dxa"/>
          </w:tcPr>
          <w:p w14:paraId="04908503" w14:textId="77777777" w:rsidR="000B4A89" w:rsidRDefault="000B4A89">
            <w:pPr>
              <w:pStyle w:val="TableParagraph"/>
              <w:rPr>
                <w:rFonts w:ascii="Times New Roman"/>
                <w:sz w:val="20"/>
              </w:rPr>
            </w:pPr>
          </w:p>
        </w:tc>
        <w:tc>
          <w:tcPr>
            <w:tcW w:w="1503" w:type="dxa"/>
          </w:tcPr>
          <w:p w14:paraId="374B8521" w14:textId="77777777" w:rsidR="000B4A89" w:rsidRDefault="000B4A89">
            <w:pPr>
              <w:pStyle w:val="TableParagraph"/>
              <w:rPr>
                <w:rFonts w:ascii="Times New Roman"/>
                <w:sz w:val="20"/>
              </w:rPr>
            </w:pPr>
          </w:p>
        </w:tc>
        <w:tc>
          <w:tcPr>
            <w:tcW w:w="1388" w:type="dxa"/>
          </w:tcPr>
          <w:p w14:paraId="673F0FF0" w14:textId="77777777" w:rsidR="000B4A89" w:rsidRDefault="000B4A89">
            <w:pPr>
              <w:pStyle w:val="TableParagraph"/>
              <w:rPr>
                <w:rFonts w:ascii="Times New Roman"/>
                <w:sz w:val="20"/>
              </w:rPr>
            </w:pPr>
          </w:p>
        </w:tc>
        <w:tc>
          <w:tcPr>
            <w:tcW w:w="1388" w:type="dxa"/>
          </w:tcPr>
          <w:p w14:paraId="795358EE" w14:textId="77777777" w:rsidR="000B4A89" w:rsidRDefault="000B4A89">
            <w:pPr>
              <w:pStyle w:val="TableParagraph"/>
              <w:rPr>
                <w:rFonts w:ascii="Times New Roman"/>
                <w:sz w:val="20"/>
              </w:rPr>
            </w:pPr>
          </w:p>
        </w:tc>
        <w:tc>
          <w:tcPr>
            <w:tcW w:w="1897" w:type="dxa"/>
          </w:tcPr>
          <w:p w14:paraId="0D878E23" w14:textId="77777777" w:rsidR="000B4A89" w:rsidRDefault="000B4A89">
            <w:pPr>
              <w:pStyle w:val="TableParagraph"/>
              <w:rPr>
                <w:rFonts w:ascii="Times New Roman"/>
                <w:sz w:val="20"/>
              </w:rPr>
            </w:pPr>
          </w:p>
        </w:tc>
      </w:tr>
      <w:tr w:rsidR="000B4A89" w14:paraId="246882EE" w14:textId="77777777">
        <w:trPr>
          <w:trHeight w:val="273"/>
        </w:trPr>
        <w:tc>
          <w:tcPr>
            <w:tcW w:w="819" w:type="dxa"/>
            <w:tcBorders>
              <w:left w:val="single" w:sz="6" w:space="0" w:color="000000"/>
            </w:tcBorders>
          </w:tcPr>
          <w:p w14:paraId="3FE6502E" w14:textId="77777777" w:rsidR="000B4A89" w:rsidRDefault="000B4A89">
            <w:pPr>
              <w:pStyle w:val="TableParagraph"/>
              <w:rPr>
                <w:rFonts w:ascii="Times New Roman"/>
                <w:sz w:val="20"/>
              </w:rPr>
            </w:pPr>
          </w:p>
        </w:tc>
        <w:tc>
          <w:tcPr>
            <w:tcW w:w="1753" w:type="dxa"/>
          </w:tcPr>
          <w:p w14:paraId="019ECB42" w14:textId="77777777" w:rsidR="000B4A89" w:rsidRDefault="000B4A89">
            <w:pPr>
              <w:pStyle w:val="TableParagraph"/>
              <w:rPr>
                <w:rFonts w:ascii="Times New Roman"/>
                <w:sz w:val="20"/>
              </w:rPr>
            </w:pPr>
          </w:p>
        </w:tc>
        <w:tc>
          <w:tcPr>
            <w:tcW w:w="1503" w:type="dxa"/>
          </w:tcPr>
          <w:p w14:paraId="43E84E96" w14:textId="77777777" w:rsidR="000B4A89" w:rsidRDefault="000B4A89">
            <w:pPr>
              <w:pStyle w:val="TableParagraph"/>
              <w:rPr>
                <w:rFonts w:ascii="Times New Roman"/>
                <w:sz w:val="20"/>
              </w:rPr>
            </w:pPr>
          </w:p>
        </w:tc>
        <w:tc>
          <w:tcPr>
            <w:tcW w:w="1388" w:type="dxa"/>
          </w:tcPr>
          <w:p w14:paraId="421B9F65" w14:textId="77777777" w:rsidR="000B4A89" w:rsidRDefault="000B4A89">
            <w:pPr>
              <w:pStyle w:val="TableParagraph"/>
              <w:rPr>
                <w:rFonts w:ascii="Times New Roman"/>
                <w:sz w:val="20"/>
              </w:rPr>
            </w:pPr>
          </w:p>
        </w:tc>
        <w:tc>
          <w:tcPr>
            <w:tcW w:w="1388" w:type="dxa"/>
          </w:tcPr>
          <w:p w14:paraId="38BEAEE6" w14:textId="77777777" w:rsidR="000B4A89" w:rsidRDefault="000B4A89">
            <w:pPr>
              <w:pStyle w:val="TableParagraph"/>
              <w:rPr>
                <w:rFonts w:ascii="Times New Roman"/>
                <w:sz w:val="20"/>
              </w:rPr>
            </w:pPr>
          </w:p>
        </w:tc>
        <w:tc>
          <w:tcPr>
            <w:tcW w:w="1897" w:type="dxa"/>
          </w:tcPr>
          <w:p w14:paraId="064872CB" w14:textId="77777777" w:rsidR="000B4A89" w:rsidRDefault="000B4A89">
            <w:pPr>
              <w:pStyle w:val="TableParagraph"/>
              <w:rPr>
                <w:rFonts w:ascii="Times New Roman"/>
                <w:sz w:val="20"/>
              </w:rPr>
            </w:pPr>
          </w:p>
        </w:tc>
      </w:tr>
      <w:tr w:rsidR="000B4A89" w14:paraId="3537488B" w14:textId="77777777">
        <w:trPr>
          <w:trHeight w:val="277"/>
        </w:trPr>
        <w:tc>
          <w:tcPr>
            <w:tcW w:w="819" w:type="dxa"/>
            <w:tcBorders>
              <w:left w:val="single" w:sz="6" w:space="0" w:color="000000"/>
            </w:tcBorders>
          </w:tcPr>
          <w:p w14:paraId="5873AC3E" w14:textId="77777777" w:rsidR="000B4A89" w:rsidRDefault="000B4A89">
            <w:pPr>
              <w:pStyle w:val="TableParagraph"/>
              <w:rPr>
                <w:rFonts w:ascii="Times New Roman"/>
                <w:sz w:val="20"/>
              </w:rPr>
            </w:pPr>
          </w:p>
        </w:tc>
        <w:tc>
          <w:tcPr>
            <w:tcW w:w="1753" w:type="dxa"/>
          </w:tcPr>
          <w:p w14:paraId="68A3A0CF" w14:textId="77777777" w:rsidR="000B4A89" w:rsidRDefault="000B4A89">
            <w:pPr>
              <w:pStyle w:val="TableParagraph"/>
              <w:rPr>
                <w:rFonts w:ascii="Times New Roman"/>
                <w:sz w:val="20"/>
              </w:rPr>
            </w:pPr>
          </w:p>
        </w:tc>
        <w:tc>
          <w:tcPr>
            <w:tcW w:w="1503" w:type="dxa"/>
          </w:tcPr>
          <w:p w14:paraId="685D20AE" w14:textId="77777777" w:rsidR="000B4A89" w:rsidRDefault="000B4A89">
            <w:pPr>
              <w:pStyle w:val="TableParagraph"/>
              <w:rPr>
                <w:rFonts w:ascii="Times New Roman"/>
                <w:sz w:val="20"/>
              </w:rPr>
            </w:pPr>
          </w:p>
        </w:tc>
        <w:tc>
          <w:tcPr>
            <w:tcW w:w="1388" w:type="dxa"/>
          </w:tcPr>
          <w:p w14:paraId="57BB9A3C" w14:textId="77777777" w:rsidR="000B4A89" w:rsidRDefault="000B4A89">
            <w:pPr>
              <w:pStyle w:val="TableParagraph"/>
              <w:rPr>
                <w:rFonts w:ascii="Times New Roman"/>
                <w:sz w:val="20"/>
              </w:rPr>
            </w:pPr>
          </w:p>
        </w:tc>
        <w:tc>
          <w:tcPr>
            <w:tcW w:w="1388" w:type="dxa"/>
          </w:tcPr>
          <w:p w14:paraId="5318E6A2" w14:textId="77777777" w:rsidR="000B4A89" w:rsidRDefault="000B4A89">
            <w:pPr>
              <w:pStyle w:val="TableParagraph"/>
              <w:rPr>
                <w:rFonts w:ascii="Times New Roman"/>
                <w:sz w:val="20"/>
              </w:rPr>
            </w:pPr>
          </w:p>
        </w:tc>
        <w:tc>
          <w:tcPr>
            <w:tcW w:w="1897" w:type="dxa"/>
          </w:tcPr>
          <w:p w14:paraId="7D54B1D6" w14:textId="77777777" w:rsidR="000B4A89" w:rsidRDefault="000B4A89">
            <w:pPr>
              <w:pStyle w:val="TableParagraph"/>
              <w:rPr>
                <w:rFonts w:ascii="Times New Roman"/>
                <w:sz w:val="20"/>
              </w:rPr>
            </w:pPr>
          </w:p>
        </w:tc>
      </w:tr>
      <w:tr w:rsidR="000B4A89" w14:paraId="5D78AD3F" w14:textId="77777777">
        <w:trPr>
          <w:trHeight w:val="277"/>
        </w:trPr>
        <w:tc>
          <w:tcPr>
            <w:tcW w:w="819" w:type="dxa"/>
            <w:tcBorders>
              <w:left w:val="single" w:sz="6" w:space="0" w:color="000000"/>
            </w:tcBorders>
          </w:tcPr>
          <w:p w14:paraId="24E6C242" w14:textId="77777777" w:rsidR="000B4A89" w:rsidRDefault="000B4A89">
            <w:pPr>
              <w:pStyle w:val="TableParagraph"/>
              <w:rPr>
                <w:rFonts w:ascii="Times New Roman"/>
                <w:sz w:val="20"/>
              </w:rPr>
            </w:pPr>
          </w:p>
        </w:tc>
        <w:tc>
          <w:tcPr>
            <w:tcW w:w="1753" w:type="dxa"/>
          </w:tcPr>
          <w:p w14:paraId="43B71593" w14:textId="77777777" w:rsidR="000B4A89" w:rsidRDefault="000B4A89">
            <w:pPr>
              <w:pStyle w:val="TableParagraph"/>
              <w:rPr>
                <w:rFonts w:ascii="Times New Roman"/>
                <w:sz w:val="20"/>
              </w:rPr>
            </w:pPr>
          </w:p>
        </w:tc>
        <w:tc>
          <w:tcPr>
            <w:tcW w:w="1503" w:type="dxa"/>
          </w:tcPr>
          <w:p w14:paraId="61C379B3" w14:textId="77777777" w:rsidR="000B4A89" w:rsidRDefault="000B4A89">
            <w:pPr>
              <w:pStyle w:val="TableParagraph"/>
              <w:rPr>
                <w:rFonts w:ascii="Times New Roman"/>
                <w:sz w:val="20"/>
              </w:rPr>
            </w:pPr>
          </w:p>
        </w:tc>
        <w:tc>
          <w:tcPr>
            <w:tcW w:w="1388" w:type="dxa"/>
          </w:tcPr>
          <w:p w14:paraId="2320A4F1" w14:textId="77777777" w:rsidR="000B4A89" w:rsidRDefault="000B4A89">
            <w:pPr>
              <w:pStyle w:val="TableParagraph"/>
              <w:rPr>
                <w:rFonts w:ascii="Times New Roman"/>
                <w:sz w:val="20"/>
              </w:rPr>
            </w:pPr>
          </w:p>
        </w:tc>
        <w:tc>
          <w:tcPr>
            <w:tcW w:w="1388" w:type="dxa"/>
          </w:tcPr>
          <w:p w14:paraId="36646E05" w14:textId="77777777" w:rsidR="000B4A89" w:rsidRDefault="000B4A89">
            <w:pPr>
              <w:pStyle w:val="TableParagraph"/>
              <w:rPr>
                <w:rFonts w:ascii="Times New Roman"/>
                <w:sz w:val="20"/>
              </w:rPr>
            </w:pPr>
          </w:p>
        </w:tc>
        <w:tc>
          <w:tcPr>
            <w:tcW w:w="1897" w:type="dxa"/>
          </w:tcPr>
          <w:p w14:paraId="45DD7FB2" w14:textId="77777777" w:rsidR="000B4A89" w:rsidRDefault="000B4A89">
            <w:pPr>
              <w:pStyle w:val="TableParagraph"/>
              <w:rPr>
                <w:rFonts w:ascii="Times New Roman"/>
                <w:sz w:val="20"/>
              </w:rPr>
            </w:pPr>
          </w:p>
        </w:tc>
      </w:tr>
    </w:tbl>
    <w:p w14:paraId="799B4511" w14:textId="77777777" w:rsidR="000B4A89" w:rsidRDefault="000B4A89">
      <w:pPr>
        <w:rPr>
          <w:rFonts w:ascii="Times New Roman"/>
          <w:sz w:val="20"/>
        </w:rPr>
        <w:sectPr w:rsidR="000B4A89">
          <w:pgSz w:w="11910" w:h="16840"/>
          <w:pgMar w:top="1340" w:right="140" w:bottom="280" w:left="340" w:header="720" w:footer="720" w:gutter="0"/>
          <w:cols w:space="720"/>
        </w:sectPr>
      </w:pPr>
    </w:p>
    <w:p w14:paraId="54B58EB1" w14:textId="77777777" w:rsidR="000B4A89" w:rsidRDefault="000B4A89">
      <w:pPr>
        <w:pStyle w:val="BodyText"/>
        <w:rPr>
          <w:rFonts w:ascii="Arial"/>
          <w:b/>
          <w:sz w:val="20"/>
        </w:rPr>
      </w:pPr>
    </w:p>
    <w:p w14:paraId="542FFD55" w14:textId="77777777" w:rsidR="000B4A89" w:rsidRDefault="000B4A89">
      <w:pPr>
        <w:pStyle w:val="BodyText"/>
        <w:spacing w:before="11"/>
        <w:rPr>
          <w:rFonts w:ascii="Arial"/>
          <w:b/>
          <w:sz w:val="16"/>
        </w:rPr>
      </w:pPr>
    </w:p>
    <w:p w14:paraId="50168856" w14:textId="77777777" w:rsidR="000B4A89" w:rsidRDefault="009F25DB">
      <w:pPr>
        <w:pStyle w:val="Heading3"/>
        <w:spacing w:before="91" w:line="300" w:lineRule="auto"/>
        <w:ind w:left="3151" w:right="3016" w:firstLine="1762"/>
        <w:jc w:val="left"/>
      </w:pPr>
      <w:bookmarkStart w:id="68" w:name="Section_VIII_STANDARD_FORM_OF_CONTRACT"/>
      <w:bookmarkStart w:id="69" w:name="_bookmark26"/>
      <w:bookmarkEnd w:id="68"/>
      <w:bookmarkEnd w:id="69"/>
      <w:r>
        <w:t>Section VIII</w:t>
      </w:r>
      <w:r>
        <w:rPr>
          <w:spacing w:val="1"/>
        </w:rPr>
        <w:t xml:space="preserve"> </w:t>
      </w:r>
      <w:bookmarkStart w:id="70" w:name="_bookmark27"/>
      <w:bookmarkEnd w:id="70"/>
      <w:r>
        <w:t>STANDARD</w:t>
      </w:r>
      <w:r>
        <w:rPr>
          <w:spacing w:val="-15"/>
        </w:rPr>
        <w:t xml:space="preserve"> </w:t>
      </w:r>
      <w:r>
        <w:t>FORM</w:t>
      </w:r>
      <w:r>
        <w:rPr>
          <w:spacing w:val="-14"/>
        </w:rPr>
        <w:t xml:space="preserve"> </w:t>
      </w:r>
      <w:r>
        <w:t>OF</w:t>
      </w:r>
      <w:r>
        <w:rPr>
          <w:spacing w:val="-18"/>
        </w:rPr>
        <w:t xml:space="preserve"> </w:t>
      </w:r>
      <w:r>
        <w:t>CONTRACT</w:t>
      </w:r>
    </w:p>
    <w:p w14:paraId="0B7918A6" w14:textId="77777777" w:rsidR="000B4A89" w:rsidRDefault="000B4A89">
      <w:pPr>
        <w:spacing w:line="300" w:lineRule="auto"/>
        <w:sectPr w:rsidR="000B4A89">
          <w:pgSz w:w="11910" w:h="16840"/>
          <w:pgMar w:top="1580" w:right="140" w:bottom="280" w:left="340" w:header="720" w:footer="720" w:gutter="0"/>
          <w:cols w:space="720"/>
        </w:sectPr>
      </w:pPr>
    </w:p>
    <w:p w14:paraId="3FB33DC5" w14:textId="77777777" w:rsidR="000B4A89" w:rsidRDefault="009F25DB">
      <w:pPr>
        <w:pStyle w:val="Heading3"/>
        <w:spacing w:before="74"/>
        <w:ind w:left="3141" w:right="0"/>
        <w:jc w:val="left"/>
      </w:pPr>
      <w:bookmarkStart w:id="71" w:name="Contract_for_Consultant’s_Services"/>
      <w:bookmarkStart w:id="72" w:name="_bookmark28"/>
      <w:bookmarkEnd w:id="71"/>
      <w:bookmarkEnd w:id="72"/>
      <w:r>
        <w:t>Contract</w:t>
      </w:r>
      <w:r>
        <w:rPr>
          <w:spacing w:val="-11"/>
        </w:rPr>
        <w:t xml:space="preserve"> </w:t>
      </w:r>
      <w:r>
        <w:t>for</w:t>
      </w:r>
      <w:r>
        <w:rPr>
          <w:spacing w:val="-8"/>
        </w:rPr>
        <w:t xml:space="preserve"> </w:t>
      </w:r>
      <w:r>
        <w:t>Consultant’s</w:t>
      </w:r>
      <w:r>
        <w:rPr>
          <w:spacing w:val="-14"/>
        </w:rPr>
        <w:t xml:space="preserve"> </w:t>
      </w:r>
      <w:r>
        <w:t>Services</w:t>
      </w:r>
    </w:p>
    <w:p w14:paraId="5A558183" w14:textId="77777777" w:rsidR="000B4A89" w:rsidRDefault="000B4A89">
      <w:pPr>
        <w:pStyle w:val="BodyText"/>
        <w:rPr>
          <w:rFonts w:ascii="Arial"/>
          <w:b/>
          <w:sz w:val="36"/>
        </w:rPr>
      </w:pPr>
    </w:p>
    <w:p w14:paraId="1D565B5A" w14:textId="77777777" w:rsidR="000B4A89" w:rsidRDefault="000B4A89">
      <w:pPr>
        <w:pStyle w:val="BodyText"/>
        <w:rPr>
          <w:rFonts w:ascii="Arial"/>
          <w:b/>
          <w:sz w:val="36"/>
        </w:rPr>
      </w:pPr>
    </w:p>
    <w:p w14:paraId="14FB6098" w14:textId="77777777" w:rsidR="000B4A89" w:rsidRDefault="000B4A89">
      <w:pPr>
        <w:pStyle w:val="BodyText"/>
        <w:spacing w:before="3"/>
        <w:rPr>
          <w:rFonts w:ascii="Arial"/>
          <w:b/>
          <w:sz w:val="48"/>
        </w:rPr>
      </w:pPr>
    </w:p>
    <w:p w14:paraId="0AB552FB" w14:textId="77777777" w:rsidR="000B4A89" w:rsidRDefault="009F25DB">
      <w:pPr>
        <w:tabs>
          <w:tab w:val="left" w:pos="8109"/>
        </w:tabs>
        <w:ind w:left="3227"/>
        <w:rPr>
          <w:rFonts w:ascii="Arial"/>
          <w:b/>
        </w:rPr>
      </w:pPr>
      <w:r>
        <w:rPr>
          <w:rFonts w:ascii="Arial"/>
          <w:b/>
        </w:rPr>
        <w:t>Project</w:t>
      </w:r>
      <w:r>
        <w:rPr>
          <w:rFonts w:ascii="Arial"/>
          <w:b/>
          <w:spacing w:val="-4"/>
        </w:rPr>
        <w:t xml:space="preserve"> </w:t>
      </w:r>
      <w:r>
        <w:rPr>
          <w:rFonts w:ascii="Arial"/>
          <w:b/>
        </w:rPr>
        <w:t>Name</w:t>
      </w:r>
      <w:r>
        <w:rPr>
          <w:rFonts w:ascii="Arial"/>
          <w:b/>
          <w:spacing w:val="4"/>
        </w:rPr>
        <w:t xml:space="preserve"> </w:t>
      </w:r>
      <w:r>
        <w:rPr>
          <w:rFonts w:ascii="Arial"/>
          <w:b/>
          <w:u w:val="thick"/>
        </w:rPr>
        <w:t xml:space="preserve"> </w:t>
      </w:r>
      <w:r>
        <w:rPr>
          <w:rFonts w:ascii="Arial"/>
          <w:b/>
          <w:u w:val="thick"/>
        </w:rPr>
        <w:tab/>
      </w:r>
    </w:p>
    <w:p w14:paraId="693D1DA7" w14:textId="77777777" w:rsidR="000B4A89" w:rsidRDefault="000B4A89">
      <w:pPr>
        <w:pStyle w:val="BodyText"/>
        <w:rPr>
          <w:rFonts w:ascii="Arial"/>
          <w:b/>
          <w:sz w:val="20"/>
        </w:rPr>
      </w:pPr>
    </w:p>
    <w:p w14:paraId="68A791E4" w14:textId="77777777" w:rsidR="000B4A89" w:rsidRDefault="000B4A89">
      <w:pPr>
        <w:pStyle w:val="BodyText"/>
        <w:spacing w:before="9"/>
        <w:rPr>
          <w:rFonts w:ascii="Arial"/>
          <w:b/>
          <w:sz w:val="15"/>
        </w:rPr>
      </w:pPr>
    </w:p>
    <w:p w14:paraId="7F94CC30" w14:textId="77777777" w:rsidR="000B4A89" w:rsidRDefault="009F25DB">
      <w:pPr>
        <w:tabs>
          <w:tab w:val="left" w:pos="4915"/>
        </w:tabs>
        <w:spacing w:before="94"/>
        <w:ind w:right="75"/>
        <w:jc w:val="center"/>
        <w:rPr>
          <w:rFonts w:ascii="Arial"/>
          <w:b/>
        </w:rPr>
      </w:pPr>
      <w:r>
        <w:rPr>
          <w:rFonts w:ascii="Arial"/>
          <w:b/>
        </w:rPr>
        <w:t>Contract</w:t>
      </w:r>
      <w:r>
        <w:rPr>
          <w:rFonts w:ascii="Arial"/>
          <w:b/>
          <w:spacing w:val="-4"/>
        </w:rPr>
        <w:t xml:space="preserve"> </w:t>
      </w:r>
      <w:r>
        <w:rPr>
          <w:rFonts w:ascii="Arial"/>
          <w:b/>
        </w:rPr>
        <w:t>No.</w:t>
      </w:r>
      <w:r>
        <w:rPr>
          <w:rFonts w:ascii="Arial"/>
          <w:b/>
          <w:spacing w:val="3"/>
        </w:rPr>
        <w:t xml:space="preserve"> </w:t>
      </w:r>
      <w:r>
        <w:rPr>
          <w:rFonts w:ascii="Arial"/>
          <w:b/>
          <w:u w:val="thick"/>
        </w:rPr>
        <w:t xml:space="preserve"> </w:t>
      </w:r>
      <w:r>
        <w:rPr>
          <w:rFonts w:ascii="Arial"/>
          <w:b/>
          <w:u w:val="thick"/>
        </w:rPr>
        <w:tab/>
      </w:r>
    </w:p>
    <w:p w14:paraId="0A6A5104" w14:textId="77777777" w:rsidR="000B4A89" w:rsidRDefault="000B4A89">
      <w:pPr>
        <w:pStyle w:val="BodyText"/>
        <w:spacing w:before="1"/>
        <w:rPr>
          <w:rFonts w:ascii="Arial"/>
          <w:b/>
          <w:sz w:val="14"/>
        </w:rPr>
      </w:pPr>
    </w:p>
    <w:p w14:paraId="2BB2B86F" w14:textId="77777777" w:rsidR="000B4A89" w:rsidRDefault="009F25DB">
      <w:pPr>
        <w:spacing w:before="94"/>
        <w:ind w:left="1523" w:right="1706"/>
        <w:jc w:val="center"/>
        <w:rPr>
          <w:rFonts w:ascii="Arial"/>
          <w:b/>
        </w:rPr>
      </w:pPr>
      <w:proofErr w:type="gramStart"/>
      <w:r>
        <w:rPr>
          <w:rFonts w:ascii="Arial"/>
          <w:b/>
        </w:rPr>
        <w:t>between</w:t>
      </w:r>
      <w:proofErr w:type="gramEnd"/>
    </w:p>
    <w:p w14:paraId="025A33B9" w14:textId="77777777" w:rsidR="000B4A89" w:rsidRDefault="000B4A89">
      <w:pPr>
        <w:pStyle w:val="BodyText"/>
        <w:rPr>
          <w:rFonts w:ascii="Arial"/>
          <w:b/>
          <w:sz w:val="20"/>
        </w:rPr>
      </w:pPr>
    </w:p>
    <w:p w14:paraId="597EF8ED" w14:textId="77777777" w:rsidR="000B4A89" w:rsidRDefault="000B4A89">
      <w:pPr>
        <w:pStyle w:val="BodyText"/>
        <w:rPr>
          <w:rFonts w:ascii="Arial"/>
          <w:b/>
          <w:sz w:val="20"/>
        </w:rPr>
      </w:pPr>
    </w:p>
    <w:p w14:paraId="77208931" w14:textId="77777777" w:rsidR="000B4A89" w:rsidRDefault="000B4A89">
      <w:pPr>
        <w:pStyle w:val="BodyText"/>
        <w:rPr>
          <w:rFonts w:ascii="Arial"/>
          <w:b/>
          <w:sz w:val="20"/>
        </w:rPr>
      </w:pPr>
    </w:p>
    <w:p w14:paraId="363C1FA0" w14:textId="77777777" w:rsidR="000B4A89" w:rsidRDefault="000B4A89">
      <w:pPr>
        <w:pStyle w:val="BodyText"/>
        <w:rPr>
          <w:rFonts w:ascii="Arial"/>
          <w:b/>
          <w:sz w:val="20"/>
        </w:rPr>
      </w:pPr>
    </w:p>
    <w:p w14:paraId="3B961C82" w14:textId="77777777" w:rsidR="000B4A89" w:rsidRDefault="000B4A89">
      <w:pPr>
        <w:pStyle w:val="BodyText"/>
        <w:rPr>
          <w:rFonts w:ascii="Arial"/>
          <w:b/>
          <w:sz w:val="20"/>
        </w:rPr>
      </w:pPr>
    </w:p>
    <w:p w14:paraId="08D089D6" w14:textId="77777777" w:rsidR="000B4A89" w:rsidRDefault="00D225DE">
      <w:pPr>
        <w:pStyle w:val="BodyText"/>
        <w:rPr>
          <w:rFonts w:ascii="Arial"/>
          <w:b/>
          <w:sz w:val="29"/>
        </w:rPr>
      </w:pPr>
      <w:r>
        <w:rPr>
          <w:noProof/>
        </w:rPr>
        <mc:AlternateContent>
          <mc:Choice Requires="wps">
            <w:drawing>
              <wp:anchor distT="0" distB="0" distL="0" distR="0" simplePos="0" relativeHeight="487600640" behindDoc="1" locked="0" layoutInCell="1" allowOverlap="1" wp14:anchorId="736A79AF" wp14:editId="56CB2F13">
                <wp:simplePos x="0" y="0"/>
                <wp:positionH relativeFrom="page">
                  <wp:posOffset>2407920</wp:posOffset>
                </wp:positionH>
                <wp:positionV relativeFrom="paragraph">
                  <wp:posOffset>236855</wp:posOffset>
                </wp:positionV>
                <wp:extent cx="2744470" cy="9525"/>
                <wp:effectExtent l="0" t="0" r="0" b="3175"/>
                <wp:wrapTopAndBottom/>
                <wp:docPr id="21085440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44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9130CB" id="Rectangle 10" o:spid="_x0000_s1026" style="position:absolute;margin-left:189.6pt;margin-top:18.65pt;width:216.1pt;height:.7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" fillcolor="black" stroked="f">
                <v:path arrowok="t"/>
                <w10:wrap type="topAndBottom" anchorx="page"/>
              </v:rect>
            </w:pict>
          </mc:Fallback>
        </mc:AlternateContent>
      </w:r>
    </w:p>
    <w:p w14:paraId="43448BB7" w14:textId="77777777" w:rsidR="000B4A89" w:rsidRDefault="009F25DB">
      <w:pPr>
        <w:ind w:left="1523" w:right="1698"/>
        <w:jc w:val="center"/>
        <w:rPr>
          <w:rFonts w:ascii="Arial"/>
          <w:i/>
        </w:rPr>
      </w:pPr>
      <w:r>
        <w:rPr>
          <w:rFonts w:ascii="Arial"/>
          <w:i/>
        </w:rPr>
        <w:t>[</w:t>
      </w:r>
      <w:r>
        <w:rPr>
          <w:rFonts w:ascii="Arial"/>
          <w:b/>
          <w:i/>
        </w:rPr>
        <w:t>Name</w:t>
      </w:r>
      <w:r>
        <w:rPr>
          <w:rFonts w:ascii="Arial"/>
          <w:b/>
          <w:i/>
          <w:spacing w:val="-6"/>
        </w:rPr>
        <w:t xml:space="preserve"> </w:t>
      </w:r>
      <w:r>
        <w:rPr>
          <w:rFonts w:ascii="Arial"/>
          <w:b/>
          <w:i/>
        </w:rPr>
        <w:t>of</w:t>
      </w:r>
      <w:r>
        <w:rPr>
          <w:rFonts w:ascii="Arial"/>
          <w:b/>
          <w:i/>
          <w:spacing w:val="-5"/>
        </w:rPr>
        <w:t xml:space="preserve"> </w:t>
      </w:r>
      <w:r>
        <w:rPr>
          <w:rFonts w:ascii="Arial"/>
          <w:b/>
          <w:i/>
        </w:rPr>
        <w:t>the</w:t>
      </w:r>
      <w:r>
        <w:rPr>
          <w:rFonts w:ascii="Arial"/>
          <w:b/>
          <w:i/>
          <w:spacing w:val="-6"/>
        </w:rPr>
        <w:t xml:space="preserve"> </w:t>
      </w:r>
      <w:r>
        <w:rPr>
          <w:rFonts w:ascii="Arial"/>
          <w:b/>
          <w:i/>
        </w:rPr>
        <w:t>Procuring</w:t>
      </w:r>
      <w:r>
        <w:rPr>
          <w:rFonts w:ascii="Arial"/>
          <w:b/>
          <w:i/>
          <w:spacing w:val="-12"/>
        </w:rPr>
        <w:t xml:space="preserve"> </w:t>
      </w:r>
      <w:r>
        <w:rPr>
          <w:rFonts w:ascii="Arial"/>
          <w:b/>
          <w:i/>
        </w:rPr>
        <w:t>Agency</w:t>
      </w:r>
      <w:r>
        <w:rPr>
          <w:rFonts w:ascii="Arial"/>
          <w:i/>
        </w:rPr>
        <w:t>]</w:t>
      </w:r>
    </w:p>
    <w:p w14:paraId="37B0D56E" w14:textId="77777777" w:rsidR="000B4A89" w:rsidRDefault="000B4A89">
      <w:pPr>
        <w:pStyle w:val="BodyText"/>
        <w:rPr>
          <w:rFonts w:ascii="Arial"/>
          <w:i/>
        </w:rPr>
      </w:pPr>
    </w:p>
    <w:p w14:paraId="15F8B0A9" w14:textId="77777777" w:rsidR="000B4A89" w:rsidRDefault="000B4A89">
      <w:pPr>
        <w:pStyle w:val="BodyText"/>
        <w:rPr>
          <w:rFonts w:ascii="Arial"/>
          <w:i/>
        </w:rPr>
      </w:pPr>
    </w:p>
    <w:p w14:paraId="009DF2C1" w14:textId="77777777" w:rsidR="000B4A89" w:rsidRDefault="000B4A89">
      <w:pPr>
        <w:pStyle w:val="BodyText"/>
        <w:rPr>
          <w:rFonts w:ascii="Arial"/>
          <w:i/>
        </w:rPr>
      </w:pPr>
    </w:p>
    <w:p w14:paraId="467681CC" w14:textId="77777777" w:rsidR="000B4A89" w:rsidRDefault="000B4A89">
      <w:pPr>
        <w:pStyle w:val="BodyText"/>
        <w:rPr>
          <w:rFonts w:ascii="Arial"/>
          <w:i/>
        </w:rPr>
      </w:pPr>
    </w:p>
    <w:p w14:paraId="4B5E44FA" w14:textId="77777777" w:rsidR="000B4A89" w:rsidRDefault="000B4A89">
      <w:pPr>
        <w:pStyle w:val="BodyText"/>
        <w:spacing w:before="6"/>
        <w:rPr>
          <w:rFonts w:ascii="Arial"/>
          <w:i/>
          <w:sz w:val="33"/>
        </w:rPr>
      </w:pPr>
    </w:p>
    <w:p w14:paraId="7A891644" w14:textId="77777777" w:rsidR="000B4A89" w:rsidRDefault="009F25DB">
      <w:pPr>
        <w:ind w:left="1523" w:right="1701"/>
        <w:jc w:val="center"/>
        <w:rPr>
          <w:rFonts w:ascii="Arial"/>
          <w:b/>
        </w:rPr>
      </w:pPr>
      <w:proofErr w:type="gramStart"/>
      <w:r>
        <w:rPr>
          <w:rFonts w:ascii="Arial"/>
          <w:b/>
        </w:rPr>
        <w:t>and</w:t>
      </w:r>
      <w:proofErr w:type="gramEnd"/>
    </w:p>
    <w:p w14:paraId="78281AAC" w14:textId="77777777" w:rsidR="000B4A89" w:rsidRDefault="000B4A89">
      <w:pPr>
        <w:pStyle w:val="BodyText"/>
        <w:rPr>
          <w:rFonts w:ascii="Arial"/>
          <w:b/>
          <w:sz w:val="20"/>
        </w:rPr>
      </w:pPr>
    </w:p>
    <w:p w14:paraId="35942EF2" w14:textId="77777777" w:rsidR="000B4A89" w:rsidRDefault="000B4A89">
      <w:pPr>
        <w:pStyle w:val="BodyText"/>
        <w:rPr>
          <w:rFonts w:ascii="Arial"/>
          <w:b/>
          <w:sz w:val="20"/>
        </w:rPr>
      </w:pPr>
    </w:p>
    <w:p w14:paraId="10D9DA80" w14:textId="77777777" w:rsidR="000B4A89" w:rsidRDefault="000B4A89">
      <w:pPr>
        <w:pStyle w:val="BodyText"/>
        <w:rPr>
          <w:rFonts w:ascii="Arial"/>
          <w:b/>
          <w:sz w:val="20"/>
        </w:rPr>
      </w:pPr>
    </w:p>
    <w:p w14:paraId="10A01926" w14:textId="77777777" w:rsidR="000B4A89" w:rsidRDefault="000B4A89">
      <w:pPr>
        <w:pStyle w:val="BodyText"/>
        <w:rPr>
          <w:rFonts w:ascii="Arial"/>
          <w:b/>
          <w:sz w:val="20"/>
        </w:rPr>
      </w:pPr>
    </w:p>
    <w:p w14:paraId="68F18691" w14:textId="77777777" w:rsidR="000B4A89" w:rsidRDefault="000B4A89">
      <w:pPr>
        <w:pStyle w:val="BodyText"/>
        <w:rPr>
          <w:rFonts w:ascii="Arial"/>
          <w:b/>
          <w:sz w:val="20"/>
        </w:rPr>
      </w:pPr>
    </w:p>
    <w:p w14:paraId="14C4589F" w14:textId="77777777" w:rsidR="000B4A89" w:rsidRDefault="000B4A89">
      <w:pPr>
        <w:pStyle w:val="BodyText"/>
        <w:rPr>
          <w:rFonts w:ascii="Arial"/>
          <w:b/>
          <w:sz w:val="20"/>
        </w:rPr>
      </w:pPr>
    </w:p>
    <w:p w14:paraId="4B888D79" w14:textId="77777777" w:rsidR="000B4A89" w:rsidRDefault="00D225DE">
      <w:pPr>
        <w:pStyle w:val="BodyText"/>
        <w:spacing w:before="4"/>
        <w:rPr>
          <w:rFonts w:ascii="Arial"/>
          <w:b/>
          <w:sz w:val="29"/>
        </w:rPr>
      </w:pPr>
      <w:r>
        <w:rPr>
          <w:noProof/>
        </w:rPr>
        <mc:AlternateContent>
          <mc:Choice Requires="wps">
            <w:drawing>
              <wp:anchor distT="0" distB="0" distL="0" distR="0" simplePos="0" relativeHeight="487601152" behindDoc="1" locked="0" layoutInCell="1" allowOverlap="1" wp14:anchorId="4BD9D986" wp14:editId="7F7AB98D">
                <wp:simplePos x="0" y="0"/>
                <wp:positionH relativeFrom="page">
                  <wp:posOffset>2407920</wp:posOffset>
                </wp:positionH>
                <wp:positionV relativeFrom="paragraph">
                  <wp:posOffset>239395</wp:posOffset>
                </wp:positionV>
                <wp:extent cx="2744470" cy="9525"/>
                <wp:effectExtent l="0" t="0" r="0" b="3175"/>
                <wp:wrapTopAndBottom/>
                <wp:docPr id="22505568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44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D08E90" id="Rectangle 9" o:spid="_x0000_s1026" style="position:absolute;margin-left:189.6pt;margin-top:18.85pt;width:216.1pt;height:.7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" fillcolor="black" stroked="f">
                <v:path arrowok="t"/>
                <w10:wrap type="topAndBottom" anchorx="page"/>
              </v:rect>
            </w:pict>
          </mc:Fallback>
        </mc:AlternateContent>
      </w:r>
    </w:p>
    <w:p w14:paraId="50A84042" w14:textId="77777777" w:rsidR="000B4A89" w:rsidRDefault="009F25DB">
      <w:pPr>
        <w:ind w:left="1523" w:right="1698"/>
        <w:jc w:val="center"/>
        <w:rPr>
          <w:rFonts w:ascii="Arial"/>
          <w:i/>
        </w:rPr>
      </w:pPr>
      <w:r>
        <w:rPr>
          <w:rFonts w:ascii="Arial"/>
          <w:i/>
        </w:rPr>
        <w:t>[</w:t>
      </w:r>
      <w:r>
        <w:rPr>
          <w:rFonts w:ascii="Arial"/>
          <w:b/>
          <w:i/>
        </w:rPr>
        <w:t>Name</w:t>
      </w:r>
      <w:r>
        <w:rPr>
          <w:rFonts w:ascii="Arial"/>
          <w:b/>
          <w:i/>
          <w:spacing w:val="-9"/>
        </w:rPr>
        <w:t xml:space="preserve"> </w:t>
      </w:r>
      <w:r>
        <w:rPr>
          <w:rFonts w:ascii="Arial"/>
          <w:b/>
          <w:i/>
        </w:rPr>
        <w:t>of</w:t>
      </w:r>
      <w:r>
        <w:rPr>
          <w:rFonts w:ascii="Arial"/>
          <w:b/>
          <w:i/>
          <w:spacing w:val="-8"/>
        </w:rPr>
        <w:t xml:space="preserve"> </w:t>
      </w:r>
      <w:r>
        <w:rPr>
          <w:rFonts w:ascii="Arial"/>
          <w:b/>
          <w:i/>
        </w:rPr>
        <w:t>the</w:t>
      </w:r>
      <w:r>
        <w:rPr>
          <w:rFonts w:ascii="Arial"/>
          <w:b/>
          <w:i/>
          <w:spacing w:val="-8"/>
        </w:rPr>
        <w:t xml:space="preserve"> </w:t>
      </w:r>
      <w:r>
        <w:rPr>
          <w:rFonts w:ascii="Arial"/>
          <w:b/>
          <w:i/>
        </w:rPr>
        <w:t>Consultant</w:t>
      </w:r>
      <w:r>
        <w:rPr>
          <w:rFonts w:ascii="Arial"/>
          <w:i/>
        </w:rPr>
        <w:t>]</w:t>
      </w:r>
    </w:p>
    <w:p w14:paraId="61B613FE" w14:textId="77777777" w:rsidR="000B4A89" w:rsidRDefault="000B4A89">
      <w:pPr>
        <w:pStyle w:val="BodyText"/>
        <w:rPr>
          <w:rFonts w:ascii="Arial"/>
          <w:i/>
        </w:rPr>
      </w:pPr>
    </w:p>
    <w:p w14:paraId="2129E652" w14:textId="77777777" w:rsidR="000B4A89" w:rsidRDefault="000B4A89">
      <w:pPr>
        <w:pStyle w:val="BodyText"/>
        <w:rPr>
          <w:rFonts w:ascii="Arial"/>
          <w:i/>
        </w:rPr>
      </w:pPr>
    </w:p>
    <w:p w14:paraId="5F75929B" w14:textId="77777777" w:rsidR="000B4A89" w:rsidRDefault="000B4A89">
      <w:pPr>
        <w:pStyle w:val="BodyText"/>
        <w:rPr>
          <w:rFonts w:ascii="Arial"/>
          <w:i/>
        </w:rPr>
      </w:pPr>
    </w:p>
    <w:p w14:paraId="3C8634B4" w14:textId="77777777" w:rsidR="000B4A89" w:rsidRDefault="000B4A89">
      <w:pPr>
        <w:pStyle w:val="BodyText"/>
        <w:rPr>
          <w:rFonts w:ascii="Arial"/>
          <w:i/>
        </w:rPr>
      </w:pPr>
    </w:p>
    <w:p w14:paraId="03A0A28E" w14:textId="77777777" w:rsidR="000B4A89" w:rsidRDefault="000B4A89">
      <w:pPr>
        <w:pStyle w:val="BodyText"/>
        <w:spacing w:before="8"/>
        <w:rPr>
          <w:rFonts w:ascii="Arial"/>
          <w:i/>
          <w:sz w:val="33"/>
        </w:rPr>
      </w:pPr>
    </w:p>
    <w:p w14:paraId="4488C7CD" w14:textId="77777777" w:rsidR="000B4A89" w:rsidRDefault="009F25DB">
      <w:pPr>
        <w:tabs>
          <w:tab w:val="left" w:pos="3714"/>
        </w:tabs>
        <w:ind w:right="74"/>
        <w:jc w:val="center"/>
        <w:rPr>
          <w:rFonts w:ascii="Arial"/>
          <w:b/>
        </w:rPr>
      </w:pPr>
      <w:r>
        <w:rPr>
          <w:rFonts w:ascii="Arial"/>
          <w:b/>
        </w:rPr>
        <w:t xml:space="preserve">Dated: </w:t>
      </w:r>
      <w:r>
        <w:rPr>
          <w:rFonts w:ascii="Arial"/>
          <w:b/>
          <w:spacing w:val="-9"/>
        </w:rPr>
        <w:t xml:space="preserve"> </w:t>
      </w:r>
      <w:r>
        <w:rPr>
          <w:rFonts w:ascii="Arial"/>
          <w:b/>
          <w:u w:val="thick"/>
        </w:rPr>
        <w:t xml:space="preserve"> </w:t>
      </w:r>
      <w:r>
        <w:rPr>
          <w:rFonts w:ascii="Arial"/>
          <w:b/>
          <w:u w:val="thick"/>
        </w:rPr>
        <w:tab/>
      </w:r>
    </w:p>
    <w:p w14:paraId="4E65CF60" w14:textId="77777777" w:rsidR="000B4A89" w:rsidRDefault="000B4A89">
      <w:pPr>
        <w:jc w:val="center"/>
        <w:rPr>
          <w:rFonts w:ascii="Arial"/>
        </w:rPr>
        <w:sectPr w:rsidR="000B4A89">
          <w:pgSz w:w="11910" w:h="16840"/>
          <w:pgMar w:top="1340" w:right="140" w:bottom="280" w:left="340" w:header="720" w:footer="720" w:gutter="0"/>
          <w:cols w:space="720"/>
        </w:sectPr>
      </w:pPr>
    </w:p>
    <w:p w14:paraId="32D16FCA" w14:textId="77777777" w:rsidR="000B4A89" w:rsidRDefault="009F25DB">
      <w:pPr>
        <w:pStyle w:val="Heading2"/>
        <w:ind w:left="1521" w:right="1710"/>
      </w:pPr>
      <w:bookmarkStart w:id="73" w:name="Form_of_Contract"/>
      <w:bookmarkEnd w:id="73"/>
      <w:r>
        <w:t>Form</w:t>
      </w:r>
      <w:r>
        <w:rPr>
          <w:spacing w:val="-8"/>
        </w:rPr>
        <w:t xml:space="preserve"> </w:t>
      </w:r>
      <w:r>
        <w:t>of</w:t>
      </w:r>
      <w:r>
        <w:rPr>
          <w:spacing w:val="-7"/>
        </w:rPr>
        <w:t xml:space="preserve"> </w:t>
      </w:r>
      <w:r>
        <w:t>Contract</w:t>
      </w:r>
    </w:p>
    <w:p w14:paraId="27BA7106" w14:textId="77777777" w:rsidR="000B4A89" w:rsidRDefault="009F25DB">
      <w:pPr>
        <w:spacing w:before="260"/>
        <w:ind w:left="1519" w:right="1710"/>
        <w:jc w:val="center"/>
      </w:pPr>
      <w:r>
        <w:t>(Text</w:t>
      </w:r>
      <w:r>
        <w:rPr>
          <w:spacing w:val="-5"/>
        </w:rPr>
        <w:t xml:space="preserve"> </w:t>
      </w:r>
      <w:r>
        <w:t>in</w:t>
      </w:r>
      <w:r>
        <w:rPr>
          <w:spacing w:val="-7"/>
        </w:rPr>
        <w:t xml:space="preserve"> </w:t>
      </w:r>
      <w:r>
        <w:t>brackets</w:t>
      </w:r>
      <w:r>
        <w:rPr>
          <w:spacing w:val="-5"/>
        </w:rPr>
        <w:t xml:space="preserve"> </w:t>
      </w:r>
      <w:r>
        <w:t>[</w:t>
      </w:r>
      <w:r>
        <w:rPr>
          <w:spacing w:val="-8"/>
        </w:rPr>
        <w:t xml:space="preserve"> </w:t>
      </w:r>
      <w:r>
        <w:t>]</w:t>
      </w:r>
      <w:r>
        <w:rPr>
          <w:spacing w:val="-4"/>
        </w:rPr>
        <w:t xml:space="preserve"> </w:t>
      </w:r>
      <w:r>
        <w:t>is</w:t>
      </w:r>
      <w:r>
        <w:rPr>
          <w:spacing w:val="-6"/>
        </w:rPr>
        <w:t xml:space="preserve"> </w:t>
      </w:r>
      <w:r>
        <w:t>optional;</w:t>
      </w:r>
      <w:r>
        <w:rPr>
          <w:spacing w:val="-7"/>
        </w:rPr>
        <w:t xml:space="preserve"> </w:t>
      </w:r>
      <w:r>
        <w:t>all</w:t>
      </w:r>
      <w:r>
        <w:rPr>
          <w:spacing w:val="-7"/>
        </w:rPr>
        <w:t xml:space="preserve"> </w:t>
      </w:r>
      <w:r>
        <w:t>notes</w:t>
      </w:r>
      <w:r>
        <w:rPr>
          <w:spacing w:val="-4"/>
        </w:rPr>
        <w:t xml:space="preserve"> </w:t>
      </w:r>
      <w:r>
        <w:t>should</w:t>
      </w:r>
      <w:r>
        <w:rPr>
          <w:spacing w:val="-2"/>
        </w:rPr>
        <w:t xml:space="preserve"> </w:t>
      </w:r>
      <w:r>
        <w:t>be</w:t>
      </w:r>
      <w:r>
        <w:rPr>
          <w:spacing w:val="-4"/>
        </w:rPr>
        <w:t xml:space="preserve"> </w:t>
      </w:r>
      <w:r>
        <w:t>deleted</w:t>
      </w:r>
      <w:r>
        <w:rPr>
          <w:spacing w:val="1"/>
        </w:rPr>
        <w:t xml:space="preserve"> </w:t>
      </w:r>
      <w:r>
        <w:t>in</w:t>
      </w:r>
      <w:r>
        <w:rPr>
          <w:spacing w:val="-4"/>
        </w:rPr>
        <w:t xml:space="preserve"> </w:t>
      </w:r>
      <w:r>
        <w:t>the final</w:t>
      </w:r>
      <w:r>
        <w:rPr>
          <w:spacing w:val="-6"/>
        </w:rPr>
        <w:t xml:space="preserve"> </w:t>
      </w:r>
      <w:r>
        <w:t>text)</w:t>
      </w:r>
    </w:p>
    <w:p w14:paraId="368EC873" w14:textId="77777777" w:rsidR="000B4A89" w:rsidRDefault="000B4A89">
      <w:pPr>
        <w:pStyle w:val="BodyText"/>
      </w:pPr>
    </w:p>
    <w:p w14:paraId="1EACB261" w14:textId="77777777" w:rsidR="000B4A89" w:rsidRDefault="000B4A89">
      <w:pPr>
        <w:pStyle w:val="BodyText"/>
        <w:spacing w:before="7"/>
        <w:rPr>
          <w:sz w:val="19"/>
        </w:rPr>
      </w:pPr>
    </w:p>
    <w:p w14:paraId="6243FB78" w14:textId="77777777" w:rsidR="000B4A89" w:rsidRDefault="009F25DB">
      <w:pPr>
        <w:spacing w:line="242" w:lineRule="auto"/>
        <w:ind w:left="1100" w:right="1280"/>
        <w:jc w:val="both"/>
      </w:pPr>
      <w:r>
        <w:t>This</w:t>
      </w:r>
      <w:r>
        <w:rPr>
          <w:spacing w:val="-6"/>
        </w:rPr>
        <w:t xml:space="preserve"> </w:t>
      </w:r>
      <w:r>
        <w:t>CONTRACT</w:t>
      </w:r>
      <w:r>
        <w:rPr>
          <w:spacing w:val="-6"/>
        </w:rPr>
        <w:t xml:space="preserve"> </w:t>
      </w:r>
      <w:r>
        <w:t>(hereinafter</w:t>
      </w:r>
      <w:r>
        <w:rPr>
          <w:spacing w:val="-2"/>
        </w:rPr>
        <w:t xml:space="preserve"> </w:t>
      </w:r>
      <w:r>
        <w:t>called</w:t>
      </w:r>
      <w:r>
        <w:rPr>
          <w:spacing w:val="-4"/>
        </w:rPr>
        <w:t xml:space="preserve"> </w:t>
      </w:r>
      <w:r>
        <w:t>the</w:t>
      </w:r>
      <w:r>
        <w:rPr>
          <w:spacing w:val="-4"/>
        </w:rPr>
        <w:t xml:space="preserve"> </w:t>
      </w:r>
      <w:r>
        <w:t>“Contract”)</w:t>
      </w:r>
      <w:r>
        <w:rPr>
          <w:spacing w:val="-3"/>
        </w:rPr>
        <w:t xml:space="preserve"> </w:t>
      </w:r>
      <w:r>
        <w:t>is</w:t>
      </w:r>
      <w:r>
        <w:rPr>
          <w:spacing w:val="-7"/>
        </w:rPr>
        <w:t xml:space="preserve"> </w:t>
      </w:r>
      <w:r>
        <w:t xml:space="preserve">made the </w:t>
      </w:r>
      <w:r>
        <w:rPr>
          <w:rFonts w:ascii="Arial" w:hAnsi="Arial"/>
          <w:i/>
        </w:rPr>
        <w:t>[number]</w:t>
      </w:r>
      <w:r>
        <w:rPr>
          <w:rFonts w:ascii="Arial" w:hAnsi="Arial"/>
          <w:i/>
          <w:spacing w:val="-9"/>
        </w:rPr>
        <w:t xml:space="preserve"> </w:t>
      </w:r>
      <w:r>
        <w:t>day</w:t>
      </w:r>
      <w:r>
        <w:rPr>
          <w:spacing w:val="-11"/>
        </w:rPr>
        <w:t xml:space="preserve"> </w:t>
      </w:r>
      <w:r>
        <w:t>of</w:t>
      </w:r>
      <w:r>
        <w:rPr>
          <w:spacing w:val="-5"/>
        </w:rPr>
        <w:t xml:space="preserve"> </w:t>
      </w:r>
      <w:r>
        <w:t>the</w:t>
      </w:r>
      <w:r>
        <w:rPr>
          <w:spacing w:val="-1"/>
        </w:rPr>
        <w:t xml:space="preserve"> </w:t>
      </w:r>
      <w:r>
        <w:t>month</w:t>
      </w:r>
      <w:r>
        <w:rPr>
          <w:spacing w:val="-4"/>
        </w:rPr>
        <w:t xml:space="preserve"> </w:t>
      </w:r>
      <w:r>
        <w:t>of</w:t>
      </w:r>
      <w:r>
        <w:rPr>
          <w:spacing w:val="-58"/>
        </w:rPr>
        <w:t xml:space="preserve"> </w:t>
      </w:r>
      <w:r>
        <w:rPr>
          <w:rFonts w:ascii="Arial" w:hAnsi="Arial"/>
          <w:i/>
        </w:rPr>
        <w:t>[month]</w:t>
      </w:r>
      <w:r>
        <w:t>,</w:t>
      </w:r>
      <w:r>
        <w:rPr>
          <w:spacing w:val="1"/>
        </w:rPr>
        <w:t xml:space="preserve"> </w:t>
      </w:r>
      <w:r>
        <w:rPr>
          <w:rFonts w:ascii="Arial" w:hAnsi="Arial"/>
          <w:i/>
        </w:rPr>
        <w:t>[year]</w:t>
      </w:r>
      <w:r>
        <w:t>,</w:t>
      </w:r>
      <w:r>
        <w:rPr>
          <w:spacing w:val="1"/>
        </w:rPr>
        <w:t xml:space="preserve"> </w:t>
      </w:r>
      <w:r>
        <w:t>between,</w:t>
      </w:r>
      <w:r>
        <w:rPr>
          <w:spacing w:val="1"/>
        </w:rPr>
        <w:t xml:space="preserve"> </w:t>
      </w:r>
      <w:r>
        <w:t>on</w:t>
      </w:r>
      <w:r>
        <w:rPr>
          <w:spacing w:val="1"/>
        </w:rPr>
        <w:t xml:space="preserve"> </w:t>
      </w:r>
      <w:r>
        <w:t>the</w:t>
      </w:r>
      <w:r>
        <w:rPr>
          <w:spacing w:val="1"/>
        </w:rPr>
        <w:t xml:space="preserve"> </w:t>
      </w:r>
      <w:r>
        <w:t>one</w:t>
      </w:r>
      <w:r>
        <w:rPr>
          <w:spacing w:val="1"/>
        </w:rPr>
        <w:t xml:space="preserve"> </w:t>
      </w:r>
      <w:r>
        <w:t>hand,</w:t>
      </w:r>
      <w:r>
        <w:rPr>
          <w:spacing w:val="1"/>
        </w:rPr>
        <w:t xml:space="preserve"> </w:t>
      </w:r>
      <w:r>
        <w:rPr>
          <w:rFonts w:ascii="Arial" w:hAnsi="Arial"/>
          <w:i/>
        </w:rPr>
        <w:t>[name</w:t>
      </w:r>
      <w:r>
        <w:rPr>
          <w:rFonts w:ascii="Arial" w:hAnsi="Arial"/>
          <w:i/>
          <w:spacing w:val="1"/>
        </w:rPr>
        <w:t xml:space="preserve"> </w:t>
      </w:r>
      <w:r>
        <w:rPr>
          <w:rFonts w:ascii="Arial" w:hAnsi="Arial"/>
          <w:i/>
        </w:rPr>
        <w:t>of</w:t>
      </w:r>
      <w:r>
        <w:rPr>
          <w:rFonts w:ascii="Arial" w:hAnsi="Arial"/>
          <w:i/>
          <w:spacing w:val="1"/>
        </w:rPr>
        <w:t xml:space="preserve"> </w:t>
      </w:r>
      <w:r>
        <w:rPr>
          <w:rFonts w:ascii="Arial" w:hAnsi="Arial"/>
          <w:i/>
        </w:rPr>
        <w:t>Procuring</w:t>
      </w:r>
      <w:r>
        <w:rPr>
          <w:rFonts w:ascii="Arial" w:hAnsi="Arial"/>
          <w:i/>
          <w:spacing w:val="1"/>
        </w:rPr>
        <w:t xml:space="preserve"> </w:t>
      </w:r>
      <w:r>
        <w:rPr>
          <w:rFonts w:ascii="Arial" w:hAnsi="Arial"/>
          <w:i/>
        </w:rPr>
        <w:t>Agency</w:t>
      </w:r>
      <w:r>
        <w:rPr>
          <w:rFonts w:ascii="Arial" w:hAnsi="Arial"/>
          <w:i/>
          <w:spacing w:val="1"/>
        </w:rPr>
        <w:t xml:space="preserve"> </w:t>
      </w:r>
      <w:r>
        <w:rPr>
          <w:rFonts w:ascii="Arial" w:hAnsi="Arial"/>
          <w:i/>
        </w:rPr>
        <w:t>or</w:t>
      </w:r>
      <w:r>
        <w:rPr>
          <w:rFonts w:ascii="Arial" w:hAnsi="Arial"/>
          <w:i/>
          <w:spacing w:val="1"/>
        </w:rPr>
        <w:t xml:space="preserve"> </w:t>
      </w:r>
      <w:r>
        <w:rPr>
          <w:rFonts w:ascii="Arial" w:hAnsi="Arial"/>
          <w:i/>
        </w:rPr>
        <w:t>Recipient]</w:t>
      </w:r>
      <w:r>
        <w:rPr>
          <w:rFonts w:ascii="Arial" w:hAnsi="Arial"/>
          <w:i/>
          <w:spacing w:val="1"/>
        </w:rPr>
        <w:t xml:space="preserve"> </w:t>
      </w:r>
      <w:r>
        <w:t xml:space="preserve">(hereinafter called the “Procuring Agency”) and, on the other hand, </w:t>
      </w:r>
      <w:r>
        <w:rPr>
          <w:rFonts w:ascii="Arial" w:hAnsi="Arial"/>
          <w:i/>
        </w:rPr>
        <w:t>[name of Consultant]</w:t>
      </w:r>
      <w:r>
        <w:rPr>
          <w:rFonts w:ascii="Arial" w:hAnsi="Arial"/>
          <w:i/>
          <w:spacing w:val="1"/>
        </w:rPr>
        <w:t xml:space="preserve"> </w:t>
      </w:r>
      <w:r>
        <w:t>(hereinafter</w:t>
      </w:r>
      <w:r>
        <w:rPr>
          <w:spacing w:val="-2"/>
        </w:rPr>
        <w:t xml:space="preserve"> </w:t>
      </w:r>
      <w:r>
        <w:t>called</w:t>
      </w:r>
      <w:r>
        <w:rPr>
          <w:spacing w:val="-2"/>
        </w:rPr>
        <w:t xml:space="preserve"> </w:t>
      </w:r>
      <w:r>
        <w:t>the</w:t>
      </w:r>
      <w:r>
        <w:rPr>
          <w:spacing w:val="2"/>
        </w:rPr>
        <w:t xml:space="preserve"> </w:t>
      </w:r>
      <w:r>
        <w:t>“Consultant”).</w:t>
      </w:r>
    </w:p>
    <w:p w14:paraId="65130854" w14:textId="77777777" w:rsidR="000B4A89" w:rsidRDefault="000B4A89">
      <w:pPr>
        <w:pStyle w:val="BodyText"/>
        <w:spacing w:before="4"/>
        <w:rPr>
          <w:sz w:val="21"/>
        </w:rPr>
      </w:pPr>
    </w:p>
    <w:p w14:paraId="32005450" w14:textId="77777777" w:rsidR="000B4A89" w:rsidRDefault="009F25DB">
      <w:pPr>
        <w:ind w:left="1100"/>
      </w:pPr>
      <w:r>
        <w:t>WHEREAS</w:t>
      </w:r>
    </w:p>
    <w:p w14:paraId="51AF5582" w14:textId="77777777" w:rsidR="000B4A89" w:rsidRDefault="000B4A89">
      <w:pPr>
        <w:pStyle w:val="BodyText"/>
        <w:spacing w:before="3"/>
        <w:rPr>
          <w:sz w:val="22"/>
        </w:rPr>
      </w:pPr>
    </w:p>
    <w:p w14:paraId="4E702AE7" w14:textId="77777777" w:rsidR="000B4A89" w:rsidRDefault="009F25DB">
      <w:pPr>
        <w:pStyle w:val="ListParagraph"/>
        <w:numPr>
          <w:ilvl w:val="0"/>
          <w:numId w:val="35"/>
        </w:numPr>
        <w:tabs>
          <w:tab w:val="left" w:pos="2004"/>
        </w:tabs>
        <w:ind w:right="1310"/>
        <w:jc w:val="both"/>
      </w:pPr>
      <w:r>
        <w:t>the Procuring Agency has requested the Consultant to provide certain consulting</w:t>
      </w:r>
      <w:r>
        <w:rPr>
          <w:spacing w:val="1"/>
        </w:rPr>
        <w:t xml:space="preserve"> </w:t>
      </w:r>
      <w:r>
        <w:t>services</w:t>
      </w:r>
      <w:r>
        <w:rPr>
          <w:spacing w:val="-5"/>
        </w:rPr>
        <w:t xml:space="preserve"> </w:t>
      </w:r>
      <w:r>
        <w:t>as</w:t>
      </w:r>
      <w:r>
        <w:rPr>
          <w:spacing w:val="-5"/>
        </w:rPr>
        <w:t xml:space="preserve"> </w:t>
      </w:r>
      <w:r>
        <w:t>defined</w:t>
      </w:r>
      <w:r>
        <w:rPr>
          <w:spacing w:val="1"/>
        </w:rPr>
        <w:t xml:space="preserve"> </w:t>
      </w:r>
      <w:r>
        <w:t>in</w:t>
      </w:r>
      <w:r>
        <w:rPr>
          <w:spacing w:val="-3"/>
        </w:rPr>
        <w:t xml:space="preserve"> </w:t>
      </w:r>
      <w:r>
        <w:t>this</w:t>
      </w:r>
      <w:r>
        <w:rPr>
          <w:spacing w:val="-5"/>
        </w:rPr>
        <w:t xml:space="preserve"> </w:t>
      </w:r>
      <w:r>
        <w:t>Contract</w:t>
      </w:r>
      <w:r>
        <w:rPr>
          <w:spacing w:val="-4"/>
        </w:rPr>
        <w:t xml:space="preserve"> </w:t>
      </w:r>
      <w:r>
        <w:t>(hereinafter</w:t>
      </w:r>
      <w:r>
        <w:rPr>
          <w:spacing w:val="-2"/>
        </w:rPr>
        <w:t xml:space="preserve"> </w:t>
      </w:r>
      <w:r>
        <w:t>called</w:t>
      </w:r>
      <w:r>
        <w:rPr>
          <w:spacing w:val="1"/>
        </w:rPr>
        <w:t xml:space="preserve"> </w:t>
      </w:r>
      <w:r>
        <w:t>the</w:t>
      </w:r>
      <w:r>
        <w:rPr>
          <w:spacing w:val="12"/>
        </w:rPr>
        <w:t xml:space="preserve"> </w:t>
      </w:r>
      <w:r>
        <w:t>“Services”);</w:t>
      </w:r>
    </w:p>
    <w:p w14:paraId="402AAF1E" w14:textId="77777777" w:rsidR="000B4A89" w:rsidRDefault="000B4A89">
      <w:pPr>
        <w:pStyle w:val="BodyText"/>
        <w:spacing w:before="6"/>
        <w:rPr>
          <w:sz w:val="21"/>
        </w:rPr>
      </w:pPr>
    </w:p>
    <w:p w14:paraId="408CEB83" w14:textId="77777777" w:rsidR="000B4A89" w:rsidRDefault="009F25DB">
      <w:pPr>
        <w:pStyle w:val="ListParagraph"/>
        <w:numPr>
          <w:ilvl w:val="0"/>
          <w:numId w:val="35"/>
        </w:numPr>
        <w:tabs>
          <w:tab w:val="left" w:pos="2004"/>
        </w:tabs>
        <w:ind w:right="1282"/>
        <w:jc w:val="both"/>
      </w:pPr>
      <w:r>
        <w:t>the Consultant, having represented to the Procuring Agency that it has the required</w:t>
      </w:r>
      <w:r>
        <w:rPr>
          <w:spacing w:val="-59"/>
        </w:rPr>
        <w:t xml:space="preserve"> </w:t>
      </w:r>
      <w:r>
        <w:t>professional skills, expertise and technical resources, has agreed to provide the</w:t>
      </w:r>
      <w:r>
        <w:rPr>
          <w:spacing w:val="1"/>
        </w:rPr>
        <w:t xml:space="preserve"> </w:t>
      </w:r>
      <w:r>
        <w:t>Services</w:t>
      </w:r>
      <w:r>
        <w:rPr>
          <w:spacing w:val="-5"/>
        </w:rPr>
        <w:t xml:space="preserve"> </w:t>
      </w:r>
      <w:r>
        <w:t>on</w:t>
      </w:r>
      <w:r>
        <w:rPr>
          <w:spacing w:val="1"/>
        </w:rPr>
        <w:t xml:space="preserve"> </w:t>
      </w:r>
      <w:r>
        <w:t>the</w:t>
      </w:r>
      <w:r>
        <w:rPr>
          <w:spacing w:val="-2"/>
        </w:rPr>
        <w:t xml:space="preserve"> </w:t>
      </w:r>
      <w:r>
        <w:t>terms</w:t>
      </w:r>
      <w:r>
        <w:rPr>
          <w:spacing w:val="-5"/>
        </w:rPr>
        <w:t xml:space="preserve"> </w:t>
      </w:r>
      <w:r>
        <w:t>and</w:t>
      </w:r>
      <w:r>
        <w:rPr>
          <w:spacing w:val="2"/>
        </w:rPr>
        <w:t xml:space="preserve"> </w:t>
      </w:r>
      <w:r>
        <w:t>conditions set</w:t>
      </w:r>
      <w:r>
        <w:rPr>
          <w:spacing w:val="-3"/>
        </w:rPr>
        <w:t xml:space="preserve"> </w:t>
      </w:r>
      <w:r>
        <w:t>forth</w:t>
      </w:r>
      <w:r>
        <w:rPr>
          <w:spacing w:val="-3"/>
        </w:rPr>
        <w:t xml:space="preserve"> </w:t>
      </w:r>
      <w:r>
        <w:t>in</w:t>
      </w:r>
      <w:r>
        <w:rPr>
          <w:spacing w:val="2"/>
        </w:rPr>
        <w:t xml:space="preserve"> </w:t>
      </w:r>
      <w:r>
        <w:t>this Contract;</w:t>
      </w:r>
    </w:p>
    <w:p w14:paraId="7933E3B8" w14:textId="77777777" w:rsidR="000B4A89" w:rsidRDefault="000B4A89">
      <w:pPr>
        <w:pStyle w:val="BodyText"/>
        <w:spacing w:before="8"/>
        <w:rPr>
          <w:sz w:val="21"/>
        </w:rPr>
      </w:pPr>
    </w:p>
    <w:p w14:paraId="56B3EF98" w14:textId="77777777" w:rsidR="000B4A89" w:rsidRDefault="009F25DB">
      <w:pPr>
        <w:pStyle w:val="BodyText"/>
        <w:ind w:left="1100"/>
        <w:jc w:val="both"/>
      </w:pPr>
      <w:r>
        <w:t>NOW THEREFORE</w:t>
      </w:r>
      <w:r>
        <w:rPr>
          <w:spacing w:val="-9"/>
        </w:rPr>
        <w:t xml:space="preserve"> </w:t>
      </w:r>
      <w:r>
        <w:t>the</w:t>
      </w:r>
      <w:r>
        <w:rPr>
          <w:spacing w:val="-7"/>
        </w:rPr>
        <w:t xml:space="preserve"> </w:t>
      </w:r>
      <w:r>
        <w:t>parties</w:t>
      </w:r>
      <w:r>
        <w:rPr>
          <w:spacing w:val="-6"/>
        </w:rPr>
        <w:t xml:space="preserve"> </w:t>
      </w:r>
      <w:r>
        <w:t>hereto</w:t>
      </w:r>
      <w:r>
        <w:rPr>
          <w:spacing w:val="-5"/>
        </w:rPr>
        <w:t xml:space="preserve"> </w:t>
      </w:r>
      <w:r>
        <w:t>hereby</w:t>
      </w:r>
      <w:r>
        <w:rPr>
          <w:spacing w:val="-12"/>
        </w:rPr>
        <w:t xml:space="preserve"> </w:t>
      </w:r>
      <w:r>
        <w:t>agree</w:t>
      </w:r>
      <w:r>
        <w:rPr>
          <w:spacing w:val="-5"/>
        </w:rPr>
        <w:t xml:space="preserve"> </w:t>
      </w:r>
      <w:r>
        <w:t>as</w:t>
      </w:r>
      <w:r>
        <w:rPr>
          <w:spacing w:val="-8"/>
        </w:rPr>
        <w:t xml:space="preserve"> </w:t>
      </w:r>
      <w:r>
        <w:t>follows:</w:t>
      </w:r>
    </w:p>
    <w:p w14:paraId="4FFB8DAF" w14:textId="77777777" w:rsidR="000B4A89" w:rsidRDefault="000B4A89">
      <w:pPr>
        <w:pStyle w:val="BodyText"/>
        <w:spacing w:before="8"/>
        <w:rPr>
          <w:sz w:val="22"/>
        </w:rPr>
      </w:pPr>
    </w:p>
    <w:p w14:paraId="007748E5" w14:textId="77777777" w:rsidR="000B4A89" w:rsidRDefault="009F25DB">
      <w:pPr>
        <w:pStyle w:val="ListParagraph"/>
        <w:numPr>
          <w:ilvl w:val="0"/>
          <w:numId w:val="34"/>
        </w:numPr>
        <w:tabs>
          <w:tab w:val="left" w:pos="1820"/>
          <w:tab w:val="left" w:pos="1821"/>
        </w:tabs>
        <w:spacing w:before="1"/>
        <w:ind w:right="1396"/>
      </w:pPr>
      <w:r>
        <w:t>The</w:t>
      </w:r>
      <w:r>
        <w:rPr>
          <w:spacing w:val="-4"/>
        </w:rPr>
        <w:t xml:space="preserve"> </w:t>
      </w:r>
      <w:r>
        <w:t>following</w:t>
      </w:r>
      <w:r>
        <w:rPr>
          <w:spacing w:val="-4"/>
        </w:rPr>
        <w:t xml:space="preserve"> </w:t>
      </w:r>
      <w:r>
        <w:t>documents</w:t>
      </w:r>
      <w:r>
        <w:rPr>
          <w:spacing w:val="-5"/>
        </w:rPr>
        <w:t xml:space="preserve"> </w:t>
      </w:r>
      <w:r>
        <w:t>attached hereto</w:t>
      </w:r>
      <w:r>
        <w:rPr>
          <w:spacing w:val="1"/>
        </w:rPr>
        <w:t xml:space="preserve"> </w:t>
      </w:r>
      <w:r>
        <w:t>shall</w:t>
      </w:r>
      <w:r>
        <w:rPr>
          <w:spacing w:val="-7"/>
        </w:rPr>
        <w:t xml:space="preserve"> </w:t>
      </w:r>
      <w:r>
        <w:t>be</w:t>
      </w:r>
      <w:r>
        <w:rPr>
          <w:spacing w:val="-3"/>
        </w:rPr>
        <w:t xml:space="preserve"> </w:t>
      </w:r>
      <w:r>
        <w:t>deemed</w:t>
      </w:r>
      <w:r>
        <w:rPr>
          <w:spacing w:val="-4"/>
        </w:rPr>
        <w:t xml:space="preserve"> </w:t>
      </w:r>
      <w:r>
        <w:t>to</w:t>
      </w:r>
      <w:r>
        <w:rPr>
          <w:spacing w:val="-8"/>
        </w:rPr>
        <w:t xml:space="preserve"> </w:t>
      </w:r>
      <w:r>
        <w:t>form</w:t>
      </w:r>
      <w:r>
        <w:rPr>
          <w:spacing w:val="-8"/>
        </w:rPr>
        <w:t xml:space="preserve"> </w:t>
      </w:r>
      <w:r>
        <w:t>an</w:t>
      </w:r>
      <w:r>
        <w:rPr>
          <w:spacing w:val="-3"/>
        </w:rPr>
        <w:t xml:space="preserve"> </w:t>
      </w:r>
      <w:r>
        <w:t>integral</w:t>
      </w:r>
      <w:r>
        <w:rPr>
          <w:spacing w:val="-2"/>
        </w:rPr>
        <w:t xml:space="preserve"> </w:t>
      </w:r>
      <w:r>
        <w:t>part of</w:t>
      </w:r>
      <w:r>
        <w:rPr>
          <w:spacing w:val="-58"/>
        </w:rPr>
        <w:t xml:space="preserve"> </w:t>
      </w:r>
      <w:r>
        <w:t>this Contract:</w:t>
      </w:r>
    </w:p>
    <w:p w14:paraId="7B343641" w14:textId="77777777" w:rsidR="000B4A89" w:rsidRDefault="000B4A89">
      <w:pPr>
        <w:pStyle w:val="BodyText"/>
        <w:spacing w:before="6"/>
        <w:rPr>
          <w:sz w:val="21"/>
        </w:rPr>
      </w:pPr>
    </w:p>
    <w:p w14:paraId="1D125D3E" w14:textId="77777777" w:rsidR="000B4A89" w:rsidRDefault="009F25DB">
      <w:pPr>
        <w:pStyle w:val="ListParagraph"/>
        <w:numPr>
          <w:ilvl w:val="1"/>
          <w:numId w:val="34"/>
        </w:numPr>
        <w:tabs>
          <w:tab w:val="left" w:pos="2363"/>
          <w:tab w:val="left" w:pos="2364"/>
        </w:tabs>
        <w:spacing w:line="251" w:lineRule="exact"/>
      </w:pPr>
      <w:r>
        <w:t>The</w:t>
      </w:r>
      <w:r>
        <w:rPr>
          <w:spacing w:val="-10"/>
        </w:rPr>
        <w:t xml:space="preserve"> </w:t>
      </w:r>
      <w:r>
        <w:t>General</w:t>
      </w:r>
      <w:r>
        <w:rPr>
          <w:spacing w:val="-8"/>
        </w:rPr>
        <w:t xml:space="preserve"> </w:t>
      </w:r>
      <w:r>
        <w:t>Conditions</w:t>
      </w:r>
      <w:r>
        <w:rPr>
          <w:spacing w:val="-15"/>
        </w:rPr>
        <w:t xml:space="preserve"> </w:t>
      </w:r>
      <w:r>
        <w:t>of</w:t>
      </w:r>
      <w:r>
        <w:rPr>
          <w:spacing w:val="-11"/>
        </w:rPr>
        <w:t xml:space="preserve"> </w:t>
      </w:r>
      <w:r>
        <w:t>Contract</w:t>
      </w:r>
    </w:p>
    <w:p w14:paraId="648FDBAD" w14:textId="77777777" w:rsidR="000B4A89" w:rsidRDefault="009F25DB">
      <w:pPr>
        <w:pStyle w:val="ListParagraph"/>
        <w:numPr>
          <w:ilvl w:val="1"/>
          <w:numId w:val="34"/>
        </w:numPr>
        <w:tabs>
          <w:tab w:val="left" w:pos="2363"/>
          <w:tab w:val="left" w:pos="2364"/>
        </w:tabs>
        <w:spacing w:line="251" w:lineRule="exact"/>
      </w:pPr>
      <w:r>
        <w:t>The</w:t>
      </w:r>
      <w:r>
        <w:rPr>
          <w:spacing w:val="-10"/>
        </w:rPr>
        <w:t xml:space="preserve"> </w:t>
      </w:r>
      <w:r>
        <w:t>Special</w:t>
      </w:r>
      <w:r>
        <w:rPr>
          <w:spacing w:val="-12"/>
        </w:rPr>
        <w:t xml:space="preserve"> </w:t>
      </w:r>
      <w:r>
        <w:t>Conditions</w:t>
      </w:r>
      <w:r>
        <w:rPr>
          <w:spacing w:val="-11"/>
        </w:rPr>
        <w:t xml:space="preserve"> </w:t>
      </w:r>
      <w:r>
        <w:t>of</w:t>
      </w:r>
      <w:r>
        <w:rPr>
          <w:spacing w:val="-11"/>
        </w:rPr>
        <w:t xml:space="preserve"> </w:t>
      </w:r>
      <w:r>
        <w:t>Contract;</w:t>
      </w:r>
    </w:p>
    <w:p w14:paraId="7DEB78F9" w14:textId="77777777" w:rsidR="000B4A89" w:rsidRDefault="009F25DB">
      <w:pPr>
        <w:pStyle w:val="ListParagraph"/>
        <w:numPr>
          <w:ilvl w:val="1"/>
          <w:numId w:val="34"/>
        </w:numPr>
        <w:tabs>
          <w:tab w:val="left" w:pos="2363"/>
          <w:tab w:val="left" w:pos="2364"/>
        </w:tabs>
        <w:spacing w:before="2"/>
      </w:pPr>
      <w:r>
        <w:t>Appendices:</w:t>
      </w:r>
    </w:p>
    <w:p w14:paraId="4D8CF5B2" w14:textId="77777777" w:rsidR="000B4A89" w:rsidRDefault="000B4A89">
      <w:pPr>
        <w:pStyle w:val="BodyText"/>
        <w:spacing w:before="2"/>
        <w:rPr>
          <w:sz w:val="22"/>
        </w:rPr>
      </w:pPr>
    </w:p>
    <w:p w14:paraId="33BA96A4" w14:textId="0C297AEE" w:rsidR="000B4A89" w:rsidRDefault="009F25DB">
      <w:pPr>
        <w:tabs>
          <w:tab w:val="left" w:pos="3804"/>
        </w:tabs>
        <w:spacing w:line="242" w:lineRule="auto"/>
        <w:ind w:left="2363" w:right="5710"/>
      </w:pPr>
      <w:r>
        <w:t>Appendix</w:t>
      </w:r>
      <w:r>
        <w:rPr>
          <w:spacing w:val="-4"/>
        </w:rPr>
        <w:t xml:space="preserve"> </w:t>
      </w:r>
      <w:r>
        <w:t>A:</w:t>
      </w:r>
      <w:r>
        <w:tab/>
      </w:r>
      <w:r>
        <w:rPr>
          <w:spacing w:val="-2"/>
        </w:rPr>
        <w:t>Terms</w:t>
      </w:r>
      <w:r>
        <w:rPr>
          <w:spacing w:val="-13"/>
        </w:rPr>
        <w:t xml:space="preserve"> </w:t>
      </w:r>
      <w:r>
        <w:rPr>
          <w:spacing w:val="-2"/>
        </w:rPr>
        <w:t>of</w:t>
      </w:r>
      <w:r>
        <w:rPr>
          <w:spacing w:val="-13"/>
        </w:rPr>
        <w:t xml:space="preserve"> </w:t>
      </w:r>
      <w:r>
        <w:rPr>
          <w:spacing w:val="-1"/>
        </w:rPr>
        <w:t>Reference</w:t>
      </w:r>
      <w:r>
        <w:rPr>
          <w:spacing w:val="-58"/>
        </w:rPr>
        <w:t xml:space="preserve"> </w:t>
      </w:r>
      <w:r>
        <w:t>Appendix</w:t>
      </w:r>
      <w:r>
        <w:rPr>
          <w:spacing w:val="-4"/>
        </w:rPr>
        <w:t xml:space="preserve"> </w:t>
      </w:r>
      <w:r>
        <w:t>B:</w:t>
      </w:r>
      <w:r>
        <w:tab/>
        <w:t>Key</w:t>
      </w:r>
      <w:r>
        <w:rPr>
          <w:spacing w:val="-4"/>
        </w:rPr>
        <w:t xml:space="preserve"> </w:t>
      </w:r>
      <w:r>
        <w:t>Experts</w:t>
      </w:r>
      <w:r w:rsidR="00E574E1">
        <w:t xml:space="preserve"> (N/A)</w:t>
      </w:r>
    </w:p>
    <w:p w14:paraId="1831D76A" w14:textId="6B21EF4E" w:rsidR="000B4A89" w:rsidRDefault="009F25DB">
      <w:pPr>
        <w:tabs>
          <w:tab w:val="left" w:pos="3804"/>
        </w:tabs>
        <w:ind w:left="2363" w:right="3879"/>
      </w:pPr>
      <w:r>
        <w:t>Appendix C:</w:t>
      </w:r>
      <w:r>
        <w:tab/>
        <w:t>Cost</w:t>
      </w:r>
      <w:r>
        <w:rPr>
          <w:spacing w:val="-9"/>
        </w:rPr>
        <w:t xml:space="preserve"> </w:t>
      </w:r>
      <w:r>
        <w:t>Estimates</w:t>
      </w:r>
      <w:r>
        <w:rPr>
          <w:spacing w:val="-9"/>
        </w:rPr>
        <w:t xml:space="preserve"> </w:t>
      </w:r>
      <w:r>
        <w:t>and</w:t>
      </w:r>
      <w:r>
        <w:rPr>
          <w:spacing w:val="-4"/>
        </w:rPr>
        <w:t xml:space="preserve"> </w:t>
      </w:r>
      <w:r>
        <w:t>Terms</w:t>
      </w:r>
      <w:r>
        <w:rPr>
          <w:spacing w:val="-5"/>
        </w:rPr>
        <w:t xml:space="preserve"> </w:t>
      </w:r>
      <w:r>
        <w:t>of</w:t>
      </w:r>
      <w:r>
        <w:rPr>
          <w:spacing w:val="-10"/>
        </w:rPr>
        <w:t xml:space="preserve"> </w:t>
      </w:r>
      <w:r>
        <w:t>Payment</w:t>
      </w:r>
      <w:r>
        <w:rPr>
          <w:spacing w:val="-58"/>
        </w:rPr>
        <w:t xml:space="preserve"> </w:t>
      </w:r>
      <w:r>
        <w:t>Appendix D:</w:t>
      </w:r>
      <w:r>
        <w:tab/>
        <w:t>Reimbursable</w:t>
      </w:r>
      <w:r>
        <w:rPr>
          <w:spacing w:val="-2"/>
        </w:rPr>
        <w:t xml:space="preserve"> </w:t>
      </w:r>
      <w:r>
        <w:t>Cost</w:t>
      </w:r>
      <w:r w:rsidR="00E574E1">
        <w:t xml:space="preserve"> (N/A)</w:t>
      </w:r>
    </w:p>
    <w:p w14:paraId="4B21BC13" w14:textId="77777777" w:rsidR="000B4A89" w:rsidRDefault="009F25DB">
      <w:pPr>
        <w:tabs>
          <w:tab w:val="left" w:pos="3804"/>
        </w:tabs>
        <w:spacing w:before="4" w:line="237" w:lineRule="auto"/>
        <w:ind w:left="2363" w:right="3837"/>
      </w:pPr>
      <w:r>
        <w:t>Appendix</w:t>
      </w:r>
      <w:r>
        <w:rPr>
          <w:spacing w:val="-4"/>
        </w:rPr>
        <w:t xml:space="preserve"> </w:t>
      </w:r>
      <w:r>
        <w:t>E:</w:t>
      </w:r>
      <w:r>
        <w:tab/>
        <w:t>Form</w:t>
      </w:r>
      <w:r>
        <w:rPr>
          <w:spacing w:val="-13"/>
        </w:rPr>
        <w:t xml:space="preserve"> </w:t>
      </w:r>
      <w:r>
        <w:t>of</w:t>
      </w:r>
      <w:r>
        <w:rPr>
          <w:spacing w:val="-11"/>
        </w:rPr>
        <w:t xml:space="preserve"> </w:t>
      </w:r>
      <w:r>
        <w:t>Advance</w:t>
      </w:r>
      <w:r>
        <w:rPr>
          <w:spacing w:val="-9"/>
        </w:rPr>
        <w:t xml:space="preserve"> </w:t>
      </w:r>
      <w:r>
        <w:t>Payments</w:t>
      </w:r>
      <w:r>
        <w:rPr>
          <w:spacing w:val="-11"/>
        </w:rPr>
        <w:t xml:space="preserve"> </w:t>
      </w:r>
      <w:r>
        <w:t>Guarantee</w:t>
      </w:r>
      <w:r>
        <w:rPr>
          <w:spacing w:val="-59"/>
        </w:rPr>
        <w:t xml:space="preserve"> </w:t>
      </w:r>
      <w:r>
        <w:t>Appendix F:</w:t>
      </w:r>
      <w:r>
        <w:tab/>
        <w:t>Integrity</w:t>
      </w:r>
      <w:r>
        <w:rPr>
          <w:spacing w:val="-4"/>
        </w:rPr>
        <w:t xml:space="preserve"> </w:t>
      </w:r>
      <w:r>
        <w:t>Pact</w:t>
      </w:r>
    </w:p>
    <w:p w14:paraId="6838F214" w14:textId="14458093" w:rsidR="000B4A89" w:rsidRDefault="00863960">
      <w:pPr>
        <w:pStyle w:val="BodyText"/>
        <w:spacing w:before="4"/>
        <w:rPr>
          <w:sz w:val="21"/>
        </w:rPr>
      </w:pPr>
      <w:r>
        <w:rPr>
          <w:sz w:val="21"/>
        </w:rPr>
        <w:t>------------------------------------------</w:t>
      </w:r>
    </w:p>
    <w:p w14:paraId="6BABC68D" w14:textId="77777777" w:rsidR="000B4A89" w:rsidRDefault="009F25DB">
      <w:pPr>
        <w:ind w:left="1821" w:right="1289"/>
        <w:jc w:val="both"/>
      </w:pPr>
      <w:r>
        <w:t>In the event of any inconsistency between the documents, the following order of</w:t>
      </w:r>
      <w:r>
        <w:rPr>
          <w:spacing w:val="1"/>
        </w:rPr>
        <w:t xml:space="preserve"> </w:t>
      </w:r>
      <w:r>
        <w:t>precedence shall prevail: the Special Conditions of Contract; the General Conditions</w:t>
      </w:r>
      <w:r>
        <w:rPr>
          <w:spacing w:val="1"/>
        </w:rPr>
        <w:t xml:space="preserve"> </w:t>
      </w:r>
      <w:r>
        <w:t>of</w:t>
      </w:r>
      <w:r>
        <w:rPr>
          <w:spacing w:val="-7"/>
        </w:rPr>
        <w:t xml:space="preserve"> </w:t>
      </w:r>
      <w:r>
        <w:t>Contract,</w:t>
      </w:r>
      <w:r>
        <w:rPr>
          <w:spacing w:val="-6"/>
        </w:rPr>
        <w:t xml:space="preserve"> </w:t>
      </w:r>
      <w:r>
        <w:t>including;</w:t>
      </w:r>
      <w:r>
        <w:rPr>
          <w:spacing w:val="-10"/>
        </w:rPr>
        <w:t xml:space="preserve"> </w:t>
      </w:r>
      <w:r>
        <w:t>Appendix</w:t>
      </w:r>
      <w:r>
        <w:rPr>
          <w:spacing w:val="-7"/>
        </w:rPr>
        <w:t xml:space="preserve"> </w:t>
      </w:r>
      <w:r>
        <w:t>A,</w:t>
      </w:r>
      <w:r>
        <w:rPr>
          <w:spacing w:val="-10"/>
        </w:rPr>
        <w:t xml:space="preserve"> </w:t>
      </w:r>
      <w:r>
        <w:t>Appendix</w:t>
      </w:r>
      <w:r>
        <w:rPr>
          <w:spacing w:val="-11"/>
        </w:rPr>
        <w:t xml:space="preserve"> </w:t>
      </w:r>
      <w:r>
        <w:t>B,</w:t>
      </w:r>
      <w:r>
        <w:rPr>
          <w:spacing w:val="-12"/>
        </w:rPr>
        <w:t xml:space="preserve"> </w:t>
      </w:r>
      <w:r>
        <w:t>Appendix</w:t>
      </w:r>
      <w:r>
        <w:rPr>
          <w:spacing w:val="-6"/>
        </w:rPr>
        <w:t xml:space="preserve"> </w:t>
      </w:r>
      <w:r>
        <w:t>C,</w:t>
      </w:r>
      <w:r>
        <w:rPr>
          <w:spacing w:val="-11"/>
        </w:rPr>
        <w:t xml:space="preserve"> </w:t>
      </w:r>
      <w:r>
        <w:t>Appendix</w:t>
      </w:r>
      <w:r>
        <w:rPr>
          <w:spacing w:val="-6"/>
        </w:rPr>
        <w:t xml:space="preserve"> </w:t>
      </w:r>
      <w:r>
        <w:t>D,</w:t>
      </w:r>
      <w:r>
        <w:rPr>
          <w:spacing w:val="-12"/>
        </w:rPr>
        <w:t xml:space="preserve"> </w:t>
      </w:r>
      <w:r>
        <w:t>Appendix</w:t>
      </w:r>
      <w:r>
        <w:rPr>
          <w:spacing w:val="-10"/>
        </w:rPr>
        <w:t xml:space="preserve"> </w:t>
      </w:r>
      <w:r>
        <w:t>E,</w:t>
      </w:r>
      <w:r>
        <w:rPr>
          <w:spacing w:val="-59"/>
        </w:rPr>
        <w:t xml:space="preserve"> </w:t>
      </w:r>
      <w:r>
        <w:t>Appendix F. Any reference to this Contract shall include, where the context permits, a</w:t>
      </w:r>
      <w:r>
        <w:rPr>
          <w:spacing w:val="-59"/>
        </w:rPr>
        <w:t xml:space="preserve"> </w:t>
      </w:r>
      <w:r>
        <w:t>reference</w:t>
      </w:r>
      <w:r>
        <w:rPr>
          <w:spacing w:val="-3"/>
        </w:rPr>
        <w:t xml:space="preserve"> </w:t>
      </w:r>
      <w:r>
        <w:t>to</w:t>
      </w:r>
      <w:r>
        <w:rPr>
          <w:spacing w:val="-2"/>
        </w:rPr>
        <w:t xml:space="preserve"> </w:t>
      </w:r>
      <w:r>
        <w:t>its</w:t>
      </w:r>
      <w:r>
        <w:rPr>
          <w:spacing w:val="-4"/>
        </w:rPr>
        <w:t xml:space="preserve"> </w:t>
      </w:r>
      <w:r>
        <w:t>Appendices.</w:t>
      </w:r>
    </w:p>
    <w:p w14:paraId="37ECEE88" w14:textId="77777777" w:rsidR="000B4A89" w:rsidRDefault="000B4A89">
      <w:pPr>
        <w:pStyle w:val="BodyText"/>
        <w:spacing w:before="1"/>
        <w:rPr>
          <w:sz w:val="26"/>
        </w:rPr>
      </w:pPr>
    </w:p>
    <w:p w14:paraId="1787B30C" w14:textId="77777777" w:rsidR="000B4A89" w:rsidRDefault="009F25DB">
      <w:pPr>
        <w:pStyle w:val="ListParagraph"/>
        <w:numPr>
          <w:ilvl w:val="0"/>
          <w:numId w:val="34"/>
        </w:numPr>
        <w:tabs>
          <w:tab w:val="left" w:pos="1820"/>
          <w:tab w:val="left" w:pos="1821"/>
        </w:tabs>
        <w:spacing w:line="247" w:lineRule="auto"/>
        <w:ind w:right="1336"/>
      </w:pPr>
      <w:r>
        <w:rPr>
          <w:spacing w:val="-1"/>
        </w:rPr>
        <w:t>The</w:t>
      </w:r>
      <w:r>
        <w:rPr>
          <w:spacing w:val="-7"/>
        </w:rPr>
        <w:t xml:space="preserve"> </w:t>
      </w:r>
      <w:r>
        <w:rPr>
          <w:spacing w:val="-1"/>
        </w:rPr>
        <w:t>mutual</w:t>
      </w:r>
      <w:r>
        <w:rPr>
          <w:spacing w:val="-8"/>
        </w:rPr>
        <w:t xml:space="preserve"> </w:t>
      </w:r>
      <w:r>
        <w:rPr>
          <w:spacing w:val="-1"/>
        </w:rPr>
        <w:t>rights</w:t>
      </w:r>
      <w:r>
        <w:rPr>
          <w:spacing w:val="-18"/>
        </w:rPr>
        <w:t xml:space="preserve"> </w:t>
      </w:r>
      <w:r>
        <w:rPr>
          <w:spacing w:val="-1"/>
        </w:rPr>
        <w:t>and</w:t>
      </w:r>
      <w:r>
        <w:rPr>
          <w:spacing w:val="-5"/>
        </w:rPr>
        <w:t xml:space="preserve"> </w:t>
      </w:r>
      <w:r>
        <w:rPr>
          <w:spacing w:val="-1"/>
        </w:rPr>
        <w:t>obligations</w:t>
      </w:r>
      <w:r>
        <w:rPr>
          <w:spacing w:val="-16"/>
        </w:rPr>
        <w:t xml:space="preserve"> </w:t>
      </w:r>
      <w:r>
        <w:t>of</w:t>
      </w:r>
      <w:r>
        <w:rPr>
          <w:spacing w:val="-7"/>
        </w:rPr>
        <w:t xml:space="preserve"> </w:t>
      </w:r>
      <w:r>
        <w:t>the</w:t>
      </w:r>
      <w:r>
        <w:rPr>
          <w:spacing w:val="-6"/>
        </w:rPr>
        <w:t xml:space="preserve"> </w:t>
      </w:r>
      <w:r>
        <w:t>Procuring</w:t>
      </w:r>
      <w:r>
        <w:rPr>
          <w:spacing w:val="-15"/>
        </w:rPr>
        <w:t xml:space="preserve"> </w:t>
      </w:r>
      <w:r>
        <w:t>Agency</w:t>
      </w:r>
      <w:r>
        <w:rPr>
          <w:spacing w:val="-11"/>
        </w:rPr>
        <w:t xml:space="preserve"> </w:t>
      </w:r>
      <w:r>
        <w:t>and</w:t>
      </w:r>
      <w:r>
        <w:rPr>
          <w:spacing w:val="-6"/>
        </w:rPr>
        <w:t xml:space="preserve"> </w:t>
      </w:r>
      <w:r>
        <w:t>the</w:t>
      </w:r>
      <w:r>
        <w:rPr>
          <w:spacing w:val="-1"/>
        </w:rPr>
        <w:t xml:space="preserve"> </w:t>
      </w:r>
      <w:r>
        <w:t>Consultant</w:t>
      </w:r>
      <w:r>
        <w:rPr>
          <w:spacing w:val="-10"/>
        </w:rPr>
        <w:t xml:space="preserve"> </w:t>
      </w:r>
      <w:r>
        <w:t>shall</w:t>
      </w:r>
      <w:r>
        <w:rPr>
          <w:spacing w:val="-9"/>
        </w:rPr>
        <w:t xml:space="preserve"> </w:t>
      </w:r>
      <w:r>
        <w:t>be</w:t>
      </w:r>
      <w:r>
        <w:rPr>
          <w:spacing w:val="-58"/>
        </w:rPr>
        <w:t xml:space="preserve"> </w:t>
      </w:r>
      <w:r>
        <w:t>as set</w:t>
      </w:r>
      <w:r>
        <w:rPr>
          <w:spacing w:val="-3"/>
        </w:rPr>
        <w:t xml:space="preserve"> </w:t>
      </w:r>
      <w:r>
        <w:t>forth</w:t>
      </w:r>
      <w:r>
        <w:rPr>
          <w:spacing w:val="-2"/>
        </w:rPr>
        <w:t xml:space="preserve"> </w:t>
      </w:r>
      <w:r>
        <w:t>in</w:t>
      </w:r>
      <w:r>
        <w:rPr>
          <w:spacing w:val="2"/>
        </w:rPr>
        <w:t xml:space="preserve"> </w:t>
      </w:r>
      <w:r>
        <w:t>the</w:t>
      </w:r>
      <w:r>
        <w:rPr>
          <w:spacing w:val="-2"/>
        </w:rPr>
        <w:t xml:space="preserve"> </w:t>
      </w:r>
      <w:r>
        <w:t>Contract,</w:t>
      </w:r>
      <w:r>
        <w:rPr>
          <w:spacing w:val="1"/>
        </w:rPr>
        <w:t xml:space="preserve"> </w:t>
      </w:r>
      <w:r>
        <w:t>in</w:t>
      </w:r>
      <w:r>
        <w:rPr>
          <w:spacing w:val="-2"/>
        </w:rPr>
        <w:t xml:space="preserve"> </w:t>
      </w:r>
      <w:r>
        <w:t>particular:</w:t>
      </w:r>
    </w:p>
    <w:p w14:paraId="4BEC8C74" w14:textId="77777777" w:rsidR="000B4A89" w:rsidRDefault="000B4A89">
      <w:pPr>
        <w:pStyle w:val="BodyText"/>
        <w:spacing w:before="1"/>
        <w:rPr>
          <w:sz w:val="21"/>
        </w:rPr>
      </w:pPr>
    </w:p>
    <w:p w14:paraId="4CD527B7" w14:textId="77777777" w:rsidR="000B4A89" w:rsidRDefault="009F25DB">
      <w:pPr>
        <w:pStyle w:val="ListParagraph"/>
        <w:numPr>
          <w:ilvl w:val="1"/>
          <w:numId w:val="34"/>
        </w:numPr>
        <w:tabs>
          <w:tab w:val="left" w:pos="2540"/>
          <w:tab w:val="left" w:pos="2541"/>
        </w:tabs>
        <w:spacing w:before="1"/>
        <w:ind w:left="2541" w:right="1337" w:hanging="720"/>
      </w:pPr>
      <w:r>
        <w:rPr>
          <w:spacing w:val="-1"/>
        </w:rPr>
        <w:t>the</w:t>
      </w:r>
      <w:r>
        <w:rPr>
          <w:spacing w:val="-6"/>
        </w:rPr>
        <w:t xml:space="preserve"> </w:t>
      </w:r>
      <w:r>
        <w:rPr>
          <w:spacing w:val="-1"/>
        </w:rPr>
        <w:t>Consultant</w:t>
      </w:r>
      <w:r>
        <w:rPr>
          <w:spacing w:val="-11"/>
        </w:rPr>
        <w:t xml:space="preserve"> </w:t>
      </w:r>
      <w:r>
        <w:rPr>
          <w:spacing w:val="-1"/>
        </w:rPr>
        <w:t>shall</w:t>
      </w:r>
      <w:r>
        <w:rPr>
          <w:spacing w:val="-9"/>
        </w:rPr>
        <w:t xml:space="preserve"> </w:t>
      </w:r>
      <w:r>
        <w:rPr>
          <w:spacing w:val="-1"/>
        </w:rPr>
        <w:t>carry</w:t>
      </w:r>
      <w:r>
        <w:rPr>
          <w:spacing w:val="-13"/>
        </w:rPr>
        <w:t xml:space="preserve"> </w:t>
      </w:r>
      <w:r>
        <w:rPr>
          <w:spacing w:val="-1"/>
        </w:rPr>
        <w:t>out</w:t>
      </w:r>
      <w:r>
        <w:rPr>
          <w:spacing w:val="-13"/>
        </w:rPr>
        <w:t xml:space="preserve"> </w:t>
      </w:r>
      <w:r>
        <w:rPr>
          <w:spacing w:val="-1"/>
        </w:rPr>
        <w:t>the</w:t>
      </w:r>
      <w:r>
        <w:rPr>
          <w:spacing w:val="-7"/>
        </w:rPr>
        <w:t xml:space="preserve"> </w:t>
      </w:r>
      <w:r>
        <w:t>Services</w:t>
      </w:r>
      <w:r>
        <w:rPr>
          <w:spacing w:val="-13"/>
        </w:rPr>
        <w:t xml:space="preserve"> </w:t>
      </w:r>
      <w:r>
        <w:t>in</w:t>
      </w:r>
      <w:r>
        <w:rPr>
          <w:spacing w:val="-7"/>
        </w:rPr>
        <w:t xml:space="preserve"> </w:t>
      </w:r>
      <w:r>
        <w:t>accordance</w:t>
      </w:r>
      <w:r>
        <w:rPr>
          <w:spacing w:val="-5"/>
        </w:rPr>
        <w:t xml:space="preserve"> </w:t>
      </w:r>
      <w:r>
        <w:t>with</w:t>
      </w:r>
      <w:r>
        <w:rPr>
          <w:spacing w:val="-11"/>
        </w:rPr>
        <w:t xml:space="preserve"> </w:t>
      </w:r>
      <w:r>
        <w:t>the</w:t>
      </w:r>
      <w:r>
        <w:rPr>
          <w:spacing w:val="-16"/>
        </w:rPr>
        <w:t xml:space="preserve"> </w:t>
      </w:r>
      <w:r>
        <w:t>provisions</w:t>
      </w:r>
      <w:r>
        <w:rPr>
          <w:spacing w:val="-17"/>
        </w:rPr>
        <w:t xml:space="preserve"> </w:t>
      </w:r>
      <w:r>
        <w:t>of</w:t>
      </w:r>
      <w:r>
        <w:rPr>
          <w:spacing w:val="-58"/>
        </w:rPr>
        <w:t xml:space="preserve"> </w:t>
      </w:r>
      <w:r>
        <w:t>the</w:t>
      </w:r>
      <w:r>
        <w:rPr>
          <w:spacing w:val="-3"/>
        </w:rPr>
        <w:t xml:space="preserve"> </w:t>
      </w:r>
      <w:r>
        <w:t>Contract;</w:t>
      </w:r>
      <w:r>
        <w:rPr>
          <w:spacing w:val="2"/>
        </w:rPr>
        <w:t xml:space="preserve"> </w:t>
      </w:r>
      <w:r>
        <w:t>and</w:t>
      </w:r>
    </w:p>
    <w:p w14:paraId="28616EB3" w14:textId="77777777" w:rsidR="000B4A89" w:rsidRDefault="009F25DB">
      <w:pPr>
        <w:pStyle w:val="ListParagraph"/>
        <w:numPr>
          <w:ilvl w:val="1"/>
          <w:numId w:val="34"/>
        </w:numPr>
        <w:tabs>
          <w:tab w:val="left" w:pos="2540"/>
          <w:tab w:val="left" w:pos="2541"/>
        </w:tabs>
        <w:spacing w:line="246" w:lineRule="exact"/>
        <w:ind w:left="2541" w:hanging="720"/>
      </w:pPr>
      <w:r>
        <w:t>the</w:t>
      </w:r>
      <w:r>
        <w:rPr>
          <w:spacing w:val="7"/>
        </w:rPr>
        <w:t xml:space="preserve"> </w:t>
      </w:r>
      <w:r>
        <w:t>Procuring</w:t>
      </w:r>
      <w:r>
        <w:rPr>
          <w:spacing w:val="9"/>
        </w:rPr>
        <w:t xml:space="preserve"> </w:t>
      </w:r>
      <w:r>
        <w:t>Agency</w:t>
      </w:r>
      <w:r>
        <w:rPr>
          <w:spacing w:val="7"/>
        </w:rPr>
        <w:t xml:space="preserve"> </w:t>
      </w:r>
      <w:r>
        <w:t>shall</w:t>
      </w:r>
      <w:r>
        <w:rPr>
          <w:spacing w:val="9"/>
        </w:rPr>
        <w:t xml:space="preserve"> </w:t>
      </w:r>
      <w:r>
        <w:t>make</w:t>
      </w:r>
      <w:r>
        <w:rPr>
          <w:spacing w:val="8"/>
        </w:rPr>
        <w:t xml:space="preserve"> </w:t>
      </w:r>
      <w:r>
        <w:t>payments</w:t>
      </w:r>
      <w:r>
        <w:rPr>
          <w:spacing w:val="7"/>
        </w:rPr>
        <w:t xml:space="preserve"> </w:t>
      </w:r>
      <w:r>
        <w:t>to</w:t>
      </w:r>
      <w:r>
        <w:rPr>
          <w:spacing w:val="12"/>
        </w:rPr>
        <w:t xml:space="preserve"> </w:t>
      </w:r>
      <w:r>
        <w:t>the</w:t>
      </w:r>
      <w:r>
        <w:rPr>
          <w:spacing w:val="13"/>
        </w:rPr>
        <w:t xml:space="preserve"> </w:t>
      </w:r>
      <w:r>
        <w:t>Consultant</w:t>
      </w:r>
      <w:r>
        <w:rPr>
          <w:spacing w:val="8"/>
        </w:rPr>
        <w:t xml:space="preserve"> </w:t>
      </w:r>
      <w:r>
        <w:t>in</w:t>
      </w:r>
      <w:r>
        <w:rPr>
          <w:spacing w:val="3"/>
        </w:rPr>
        <w:t xml:space="preserve"> </w:t>
      </w:r>
      <w:r>
        <w:t>accordance</w:t>
      </w:r>
    </w:p>
    <w:p w14:paraId="3CE08CFD" w14:textId="77777777" w:rsidR="000B4A89" w:rsidRDefault="000B4A89">
      <w:pPr>
        <w:spacing w:line="246" w:lineRule="exact"/>
        <w:sectPr w:rsidR="000B4A89">
          <w:pgSz w:w="11910" w:h="16840"/>
          <w:pgMar w:top="1340" w:right="140" w:bottom="280" w:left="340" w:header="720" w:footer="720" w:gutter="0"/>
          <w:cols w:space="720"/>
        </w:sectPr>
      </w:pPr>
    </w:p>
    <w:p w14:paraId="0D8D9616" w14:textId="77777777" w:rsidR="000B4A89" w:rsidRDefault="009F25DB">
      <w:pPr>
        <w:spacing w:before="67"/>
        <w:ind w:left="2584"/>
      </w:pPr>
      <w:proofErr w:type="gramStart"/>
      <w:r>
        <w:t>with</w:t>
      </w:r>
      <w:proofErr w:type="gramEnd"/>
      <w:r>
        <w:rPr>
          <w:spacing w:val="-2"/>
        </w:rPr>
        <w:t xml:space="preserve"> </w:t>
      </w:r>
      <w:r>
        <w:t>the</w:t>
      </w:r>
      <w:r>
        <w:rPr>
          <w:spacing w:val="-12"/>
        </w:rPr>
        <w:t xml:space="preserve"> </w:t>
      </w:r>
      <w:r>
        <w:t>provisions</w:t>
      </w:r>
      <w:r>
        <w:rPr>
          <w:spacing w:val="-7"/>
        </w:rPr>
        <w:t xml:space="preserve"> </w:t>
      </w:r>
      <w:r>
        <w:t>of</w:t>
      </w:r>
      <w:r>
        <w:rPr>
          <w:spacing w:val="-7"/>
        </w:rPr>
        <w:t xml:space="preserve"> </w:t>
      </w:r>
      <w:r>
        <w:t>the</w:t>
      </w:r>
      <w:r>
        <w:rPr>
          <w:spacing w:val="-7"/>
        </w:rPr>
        <w:t xml:space="preserve"> </w:t>
      </w:r>
      <w:r>
        <w:t>Contract.</w:t>
      </w:r>
    </w:p>
    <w:p w14:paraId="0BC38B1C" w14:textId="77777777" w:rsidR="000B4A89" w:rsidRDefault="000B4A89">
      <w:pPr>
        <w:pStyle w:val="BodyText"/>
        <w:spacing w:before="6"/>
        <w:rPr>
          <w:sz w:val="21"/>
        </w:rPr>
      </w:pPr>
    </w:p>
    <w:p w14:paraId="67BC5EBA" w14:textId="77777777" w:rsidR="000B4A89" w:rsidRDefault="009F25DB">
      <w:pPr>
        <w:spacing w:line="237" w:lineRule="auto"/>
        <w:ind w:left="1100" w:right="1345"/>
      </w:pPr>
      <w:r>
        <w:t>IN</w:t>
      </w:r>
      <w:r>
        <w:rPr>
          <w:spacing w:val="-7"/>
        </w:rPr>
        <w:t xml:space="preserve"> </w:t>
      </w:r>
      <w:r>
        <w:t>WITNESS</w:t>
      </w:r>
      <w:r>
        <w:rPr>
          <w:spacing w:val="-10"/>
        </w:rPr>
        <w:t xml:space="preserve"> </w:t>
      </w:r>
      <w:r>
        <w:t>WHEREOF,</w:t>
      </w:r>
      <w:r>
        <w:rPr>
          <w:spacing w:val="-6"/>
        </w:rPr>
        <w:t xml:space="preserve"> </w:t>
      </w:r>
      <w:r>
        <w:t>the</w:t>
      </w:r>
      <w:r>
        <w:rPr>
          <w:spacing w:val="-1"/>
        </w:rPr>
        <w:t xml:space="preserve"> </w:t>
      </w:r>
      <w:r>
        <w:t>Parties</w:t>
      </w:r>
      <w:r>
        <w:rPr>
          <w:spacing w:val="-6"/>
        </w:rPr>
        <w:t xml:space="preserve"> </w:t>
      </w:r>
      <w:r>
        <w:t>hereto have</w:t>
      </w:r>
      <w:r>
        <w:rPr>
          <w:spacing w:val="-4"/>
        </w:rPr>
        <w:t xml:space="preserve"> </w:t>
      </w:r>
      <w:r>
        <w:t>caused</w:t>
      </w:r>
      <w:r>
        <w:rPr>
          <w:spacing w:val="-4"/>
        </w:rPr>
        <w:t xml:space="preserve"> </w:t>
      </w:r>
      <w:r>
        <w:t>this</w:t>
      </w:r>
      <w:r>
        <w:rPr>
          <w:spacing w:val="-1"/>
        </w:rPr>
        <w:t xml:space="preserve"> </w:t>
      </w:r>
      <w:r>
        <w:t>Contract</w:t>
      </w:r>
      <w:r>
        <w:rPr>
          <w:spacing w:val="-1"/>
        </w:rPr>
        <w:t xml:space="preserve"> </w:t>
      </w:r>
      <w:r>
        <w:t>to be signed in their</w:t>
      </w:r>
      <w:r>
        <w:rPr>
          <w:spacing w:val="-59"/>
        </w:rPr>
        <w:t xml:space="preserve"> </w:t>
      </w:r>
      <w:r>
        <w:t>respective</w:t>
      </w:r>
      <w:r>
        <w:rPr>
          <w:spacing w:val="-3"/>
        </w:rPr>
        <w:t xml:space="preserve"> </w:t>
      </w:r>
      <w:r>
        <w:t>names</w:t>
      </w:r>
      <w:r>
        <w:rPr>
          <w:spacing w:val="-4"/>
        </w:rPr>
        <w:t xml:space="preserve"> </w:t>
      </w:r>
      <w:r>
        <w:t>as</w:t>
      </w:r>
      <w:r>
        <w:rPr>
          <w:spacing w:val="-4"/>
        </w:rPr>
        <w:t xml:space="preserve"> </w:t>
      </w:r>
      <w:r>
        <w:t>of</w:t>
      </w:r>
      <w:r>
        <w:rPr>
          <w:spacing w:val="6"/>
        </w:rPr>
        <w:t xml:space="preserve"> </w:t>
      </w:r>
      <w:r>
        <w:t>the</w:t>
      </w:r>
      <w:r>
        <w:rPr>
          <w:spacing w:val="2"/>
        </w:rPr>
        <w:t xml:space="preserve"> </w:t>
      </w:r>
      <w:r>
        <w:t>day</w:t>
      </w:r>
      <w:r>
        <w:rPr>
          <w:spacing w:val="-4"/>
        </w:rPr>
        <w:t xml:space="preserve"> </w:t>
      </w:r>
      <w:r>
        <w:t>and</w:t>
      </w:r>
      <w:r>
        <w:rPr>
          <w:spacing w:val="2"/>
        </w:rPr>
        <w:t xml:space="preserve"> </w:t>
      </w:r>
      <w:r>
        <w:t>year</w:t>
      </w:r>
      <w:r>
        <w:rPr>
          <w:spacing w:val="-6"/>
        </w:rPr>
        <w:t xml:space="preserve"> </w:t>
      </w:r>
      <w:r>
        <w:t>first</w:t>
      </w:r>
      <w:r>
        <w:rPr>
          <w:spacing w:val="-4"/>
        </w:rPr>
        <w:t xml:space="preserve"> </w:t>
      </w:r>
      <w:r>
        <w:t>above</w:t>
      </w:r>
      <w:r>
        <w:rPr>
          <w:spacing w:val="2"/>
        </w:rPr>
        <w:t xml:space="preserve"> </w:t>
      </w:r>
      <w:r>
        <w:t>written.</w:t>
      </w:r>
    </w:p>
    <w:p w14:paraId="408AF032" w14:textId="77777777" w:rsidR="000B4A89" w:rsidRDefault="000B4A89">
      <w:pPr>
        <w:pStyle w:val="BodyText"/>
        <w:spacing w:before="3"/>
        <w:rPr>
          <w:sz w:val="22"/>
        </w:rPr>
      </w:pPr>
    </w:p>
    <w:p w14:paraId="2D2D73D9" w14:textId="77777777" w:rsidR="000B4A89" w:rsidRDefault="009F25DB">
      <w:pPr>
        <w:ind w:left="1143"/>
        <w:rPr>
          <w:rFonts w:ascii="Arial"/>
          <w:i/>
        </w:rPr>
      </w:pPr>
      <w:r>
        <w:t>For</w:t>
      </w:r>
      <w:r>
        <w:rPr>
          <w:spacing w:val="-4"/>
        </w:rPr>
        <w:t xml:space="preserve"> </w:t>
      </w:r>
      <w:r>
        <w:t>and</w:t>
      </w:r>
      <w:r>
        <w:rPr>
          <w:spacing w:val="-9"/>
        </w:rPr>
        <w:t xml:space="preserve"> </w:t>
      </w:r>
      <w:r>
        <w:t>on</w:t>
      </w:r>
      <w:r>
        <w:rPr>
          <w:spacing w:val="-4"/>
        </w:rPr>
        <w:t xml:space="preserve"> </w:t>
      </w:r>
      <w:r>
        <w:t>behalf of</w:t>
      </w:r>
      <w:r>
        <w:rPr>
          <w:spacing w:val="-1"/>
        </w:rPr>
        <w:t xml:space="preserve"> </w:t>
      </w:r>
      <w:r>
        <w:rPr>
          <w:rFonts w:ascii="Arial"/>
          <w:i/>
        </w:rPr>
        <w:t>[Name</w:t>
      </w:r>
      <w:r>
        <w:rPr>
          <w:rFonts w:ascii="Arial"/>
          <w:i/>
          <w:spacing w:val="-9"/>
        </w:rPr>
        <w:t xml:space="preserve"> </w:t>
      </w:r>
      <w:r>
        <w:rPr>
          <w:rFonts w:ascii="Arial"/>
          <w:i/>
        </w:rPr>
        <w:t>of</w:t>
      </w:r>
      <w:r>
        <w:rPr>
          <w:rFonts w:ascii="Arial"/>
          <w:i/>
          <w:spacing w:val="-5"/>
        </w:rPr>
        <w:t xml:space="preserve"> </w:t>
      </w:r>
      <w:r>
        <w:rPr>
          <w:rFonts w:ascii="Arial"/>
          <w:i/>
        </w:rPr>
        <w:t>Procuring</w:t>
      </w:r>
      <w:r>
        <w:rPr>
          <w:rFonts w:ascii="Arial"/>
          <w:i/>
          <w:spacing w:val="-4"/>
        </w:rPr>
        <w:t xml:space="preserve"> </w:t>
      </w:r>
      <w:r>
        <w:rPr>
          <w:rFonts w:ascii="Arial"/>
          <w:i/>
        </w:rPr>
        <w:t>Agency]</w:t>
      </w:r>
    </w:p>
    <w:p w14:paraId="43C222D3" w14:textId="77777777" w:rsidR="000B4A89" w:rsidRDefault="000B4A89">
      <w:pPr>
        <w:pStyle w:val="BodyText"/>
        <w:spacing w:before="10"/>
        <w:rPr>
          <w:rFonts w:ascii="Arial"/>
          <w:i/>
          <w:sz w:val="21"/>
        </w:rPr>
      </w:pPr>
    </w:p>
    <w:p w14:paraId="09BECE13" w14:textId="77777777" w:rsidR="000B4A89" w:rsidRDefault="00D225DE">
      <w:pPr>
        <w:spacing w:line="491" w:lineRule="auto"/>
        <w:ind w:left="1100" w:right="2492"/>
        <w:rPr>
          <w:rFonts w:ascii="Arial" w:hAnsi="Arial"/>
          <w:i/>
        </w:rPr>
      </w:pPr>
      <w:r>
        <w:rPr>
          <w:noProof/>
        </w:rPr>
        <mc:AlternateContent>
          <mc:Choice Requires="wps">
            <w:drawing>
              <wp:anchor distT="0" distB="0" distL="114300" distR="114300" simplePos="0" relativeHeight="484343808" behindDoc="1" locked="0" layoutInCell="1" allowOverlap="1" wp14:anchorId="222D4831" wp14:editId="3E373DEB">
                <wp:simplePos x="0" y="0"/>
                <wp:positionH relativeFrom="page">
                  <wp:posOffset>915035</wp:posOffset>
                </wp:positionH>
                <wp:positionV relativeFrom="paragraph">
                  <wp:posOffset>646430</wp:posOffset>
                </wp:positionV>
                <wp:extent cx="3659505" cy="9525"/>
                <wp:effectExtent l="0" t="0" r="0" b="3175"/>
                <wp:wrapNone/>
                <wp:docPr id="14958175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95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2FB192" id="Rectangle 8" o:spid="_x0000_s1026" style="position:absolute;margin-left:72.05pt;margin-top:50.9pt;width:288.15pt;height:.75pt;z-index:-189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" fillcolor="black" stroked="f">
                <v:path arrowok="t"/>
                <w10:wrap anchorx="page"/>
              </v:rect>
            </w:pict>
          </mc:Fallback>
        </mc:AlternateContent>
      </w:r>
      <w:r w:rsidR="00C069FD">
        <w:rPr>
          <w:rFonts w:ascii="Arial" w:hAnsi="Arial"/>
          <w:i/>
        </w:rPr>
        <w:t>[Authorized</w:t>
      </w:r>
      <w:r w:rsidR="00C069FD">
        <w:rPr>
          <w:rFonts w:ascii="Arial" w:hAnsi="Arial"/>
          <w:i/>
          <w:spacing w:val="-2"/>
        </w:rPr>
        <w:t xml:space="preserve"> </w:t>
      </w:r>
      <w:r w:rsidR="00C069FD">
        <w:rPr>
          <w:rFonts w:ascii="Arial" w:hAnsi="Arial"/>
          <w:i/>
        </w:rPr>
        <w:t>Representative</w:t>
      </w:r>
      <w:r w:rsidR="00C069FD">
        <w:rPr>
          <w:rFonts w:ascii="Arial" w:hAnsi="Arial"/>
          <w:i/>
          <w:spacing w:val="-9"/>
        </w:rPr>
        <w:t xml:space="preserve"> </w:t>
      </w:r>
      <w:r w:rsidR="00C069FD">
        <w:rPr>
          <w:rFonts w:ascii="Arial" w:hAnsi="Arial"/>
          <w:i/>
        </w:rPr>
        <w:t>of</w:t>
      </w:r>
      <w:r w:rsidR="00C069FD">
        <w:rPr>
          <w:rFonts w:ascii="Arial" w:hAnsi="Arial"/>
          <w:i/>
          <w:spacing w:val="-13"/>
        </w:rPr>
        <w:t xml:space="preserve"> </w:t>
      </w:r>
      <w:r w:rsidR="00C069FD">
        <w:rPr>
          <w:rFonts w:ascii="Arial" w:hAnsi="Arial"/>
          <w:i/>
        </w:rPr>
        <w:t>the</w:t>
      </w:r>
      <w:r w:rsidR="00C069FD">
        <w:rPr>
          <w:rFonts w:ascii="Arial" w:hAnsi="Arial"/>
          <w:i/>
          <w:spacing w:val="-3"/>
        </w:rPr>
        <w:t xml:space="preserve"> </w:t>
      </w:r>
      <w:r w:rsidR="00C069FD">
        <w:rPr>
          <w:rFonts w:ascii="Arial" w:hAnsi="Arial"/>
          <w:i/>
        </w:rPr>
        <w:t>Procuring</w:t>
      </w:r>
      <w:r w:rsidR="00C069FD">
        <w:rPr>
          <w:rFonts w:ascii="Arial" w:hAnsi="Arial"/>
          <w:i/>
          <w:spacing w:val="-7"/>
        </w:rPr>
        <w:t xml:space="preserve"> </w:t>
      </w:r>
      <w:r w:rsidR="00C069FD">
        <w:rPr>
          <w:rFonts w:ascii="Arial" w:hAnsi="Arial"/>
          <w:i/>
        </w:rPr>
        <w:t>Agency</w:t>
      </w:r>
      <w:r w:rsidR="00C069FD">
        <w:rPr>
          <w:rFonts w:ascii="Arial" w:hAnsi="Arial"/>
          <w:i/>
          <w:spacing w:val="-3"/>
        </w:rPr>
        <w:t xml:space="preserve"> </w:t>
      </w:r>
      <w:r w:rsidR="00C069FD">
        <w:rPr>
          <w:rFonts w:ascii="Arial" w:hAnsi="Arial"/>
          <w:i/>
        </w:rPr>
        <w:t>–</w:t>
      </w:r>
      <w:r w:rsidR="00C069FD">
        <w:rPr>
          <w:rFonts w:ascii="Arial" w:hAnsi="Arial"/>
          <w:i/>
          <w:spacing w:val="-8"/>
        </w:rPr>
        <w:t xml:space="preserve"> </w:t>
      </w:r>
      <w:r w:rsidR="00C069FD">
        <w:rPr>
          <w:rFonts w:ascii="Arial" w:hAnsi="Arial"/>
          <w:i/>
        </w:rPr>
        <w:t>name,</w:t>
      </w:r>
      <w:r w:rsidR="00C069FD">
        <w:rPr>
          <w:rFonts w:ascii="Arial" w:hAnsi="Arial"/>
          <w:i/>
          <w:spacing w:val="-12"/>
        </w:rPr>
        <w:t xml:space="preserve"> </w:t>
      </w:r>
      <w:r w:rsidR="00C069FD">
        <w:rPr>
          <w:rFonts w:ascii="Arial" w:hAnsi="Arial"/>
          <w:i/>
        </w:rPr>
        <w:t>title</w:t>
      </w:r>
      <w:r w:rsidR="00C069FD">
        <w:rPr>
          <w:rFonts w:ascii="Arial" w:hAnsi="Arial"/>
          <w:i/>
          <w:spacing w:val="-7"/>
        </w:rPr>
        <w:t xml:space="preserve"> </w:t>
      </w:r>
      <w:r w:rsidR="00C069FD">
        <w:rPr>
          <w:rFonts w:ascii="Arial" w:hAnsi="Arial"/>
          <w:i/>
        </w:rPr>
        <w:t>and</w:t>
      </w:r>
      <w:r w:rsidR="00C069FD">
        <w:rPr>
          <w:rFonts w:ascii="Arial" w:hAnsi="Arial"/>
          <w:i/>
          <w:spacing w:val="-7"/>
        </w:rPr>
        <w:t xml:space="preserve"> </w:t>
      </w:r>
      <w:r w:rsidR="00C069FD">
        <w:rPr>
          <w:rFonts w:ascii="Arial" w:hAnsi="Arial"/>
          <w:i/>
        </w:rPr>
        <w:t>signature]</w:t>
      </w:r>
      <w:r w:rsidR="00C069FD">
        <w:rPr>
          <w:rFonts w:ascii="Arial" w:hAnsi="Arial"/>
          <w:i/>
          <w:spacing w:val="-58"/>
        </w:rPr>
        <w:t xml:space="preserve"> </w:t>
      </w:r>
      <w:r w:rsidR="00C069FD">
        <w:t xml:space="preserve">For and on behalf of </w:t>
      </w:r>
      <w:r w:rsidR="00C069FD">
        <w:rPr>
          <w:rFonts w:ascii="Arial" w:hAnsi="Arial"/>
          <w:i/>
        </w:rPr>
        <w:t>[Name of Consultant or Name of a Joint Venture]</w:t>
      </w:r>
      <w:r w:rsidR="00C069FD">
        <w:rPr>
          <w:rFonts w:ascii="Arial" w:hAnsi="Arial"/>
          <w:i/>
          <w:spacing w:val="1"/>
        </w:rPr>
        <w:t xml:space="preserve"> </w:t>
      </w:r>
      <w:r w:rsidR="00C069FD">
        <w:rPr>
          <w:rFonts w:ascii="Arial" w:hAnsi="Arial"/>
          <w:i/>
        </w:rPr>
        <w:t>[Authorized</w:t>
      </w:r>
      <w:r w:rsidR="00C069FD">
        <w:rPr>
          <w:rFonts w:ascii="Arial" w:hAnsi="Arial"/>
          <w:i/>
          <w:spacing w:val="-2"/>
        </w:rPr>
        <w:t xml:space="preserve"> </w:t>
      </w:r>
      <w:r w:rsidR="00C069FD">
        <w:rPr>
          <w:rFonts w:ascii="Arial" w:hAnsi="Arial"/>
          <w:i/>
        </w:rPr>
        <w:t>Representative</w:t>
      </w:r>
      <w:r w:rsidR="00C069FD">
        <w:rPr>
          <w:rFonts w:ascii="Arial" w:hAnsi="Arial"/>
          <w:i/>
          <w:spacing w:val="-6"/>
        </w:rPr>
        <w:t xml:space="preserve"> </w:t>
      </w:r>
      <w:r w:rsidR="00C069FD">
        <w:rPr>
          <w:rFonts w:ascii="Arial" w:hAnsi="Arial"/>
          <w:i/>
        </w:rPr>
        <w:t>of</w:t>
      </w:r>
      <w:r w:rsidR="00C069FD">
        <w:rPr>
          <w:rFonts w:ascii="Arial" w:hAnsi="Arial"/>
          <w:i/>
          <w:spacing w:val="-5"/>
        </w:rPr>
        <w:t xml:space="preserve"> </w:t>
      </w:r>
      <w:r w:rsidR="00C069FD">
        <w:rPr>
          <w:rFonts w:ascii="Arial" w:hAnsi="Arial"/>
          <w:i/>
        </w:rPr>
        <w:t>the</w:t>
      </w:r>
      <w:r w:rsidR="00C069FD">
        <w:rPr>
          <w:rFonts w:ascii="Arial" w:hAnsi="Arial"/>
          <w:i/>
          <w:spacing w:val="-4"/>
        </w:rPr>
        <w:t xml:space="preserve"> </w:t>
      </w:r>
      <w:r w:rsidR="00C069FD">
        <w:rPr>
          <w:rFonts w:ascii="Arial" w:hAnsi="Arial"/>
          <w:i/>
        </w:rPr>
        <w:t>Consultant</w:t>
      </w:r>
      <w:r w:rsidR="00C069FD">
        <w:rPr>
          <w:rFonts w:ascii="Arial" w:hAnsi="Arial"/>
          <w:i/>
          <w:spacing w:val="-3"/>
        </w:rPr>
        <w:t xml:space="preserve"> </w:t>
      </w:r>
      <w:r w:rsidR="00C069FD">
        <w:rPr>
          <w:rFonts w:ascii="Arial" w:hAnsi="Arial"/>
          <w:i/>
        </w:rPr>
        <w:t>–</w:t>
      </w:r>
      <w:r w:rsidR="00C069FD">
        <w:rPr>
          <w:rFonts w:ascii="Arial" w:hAnsi="Arial"/>
          <w:i/>
          <w:spacing w:val="-4"/>
        </w:rPr>
        <w:t xml:space="preserve"> </w:t>
      </w:r>
      <w:r w:rsidR="00C069FD">
        <w:rPr>
          <w:rFonts w:ascii="Arial" w:hAnsi="Arial"/>
          <w:i/>
        </w:rPr>
        <w:t>name</w:t>
      </w:r>
      <w:r w:rsidR="00C069FD">
        <w:rPr>
          <w:rFonts w:ascii="Arial" w:hAnsi="Arial"/>
          <w:i/>
          <w:spacing w:val="-3"/>
        </w:rPr>
        <w:t xml:space="preserve"> </w:t>
      </w:r>
      <w:r w:rsidR="00C069FD">
        <w:rPr>
          <w:rFonts w:ascii="Arial" w:hAnsi="Arial"/>
          <w:i/>
        </w:rPr>
        <w:t>and</w:t>
      </w:r>
      <w:r w:rsidR="00C069FD">
        <w:rPr>
          <w:rFonts w:ascii="Arial" w:hAnsi="Arial"/>
          <w:i/>
          <w:spacing w:val="-4"/>
        </w:rPr>
        <w:t xml:space="preserve"> </w:t>
      </w:r>
      <w:r w:rsidR="00C069FD">
        <w:rPr>
          <w:rFonts w:ascii="Arial" w:hAnsi="Arial"/>
          <w:i/>
        </w:rPr>
        <w:t>signature]</w:t>
      </w:r>
    </w:p>
    <w:p w14:paraId="77F46513" w14:textId="77777777" w:rsidR="000B4A89" w:rsidRDefault="009F25DB">
      <w:pPr>
        <w:spacing w:line="238" w:lineRule="exact"/>
        <w:ind w:left="1100"/>
        <w:rPr>
          <w:rFonts w:ascii="Arial"/>
          <w:i/>
        </w:rPr>
      </w:pPr>
      <w:r>
        <w:rPr>
          <w:rFonts w:ascii="Arial"/>
          <w:i/>
        </w:rPr>
        <w:t>[For</w:t>
      </w:r>
      <w:r>
        <w:rPr>
          <w:rFonts w:ascii="Arial"/>
          <w:i/>
          <w:spacing w:val="-7"/>
        </w:rPr>
        <w:t xml:space="preserve"> </w:t>
      </w:r>
      <w:r>
        <w:rPr>
          <w:rFonts w:ascii="Arial"/>
          <w:i/>
        </w:rPr>
        <w:t>a</w:t>
      </w:r>
      <w:r>
        <w:rPr>
          <w:rFonts w:ascii="Arial"/>
          <w:i/>
          <w:spacing w:val="1"/>
        </w:rPr>
        <w:t xml:space="preserve"> </w:t>
      </w:r>
      <w:r>
        <w:rPr>
          <w:rFonts w:ascii="Arial"/>
          <w:i/>
        </w:rPr>
        <w:t>joint</w:t>
      </w:r>
      <w:r>
        <w:rPr>
          <w:rFonts w:ascii="Arial"/>
          <w:i/>
          <w:spacing w:val="-9"/>
        </w:rPr>
        <w:t xml:space="preserve"> </w:t>
      </w:r>
      <w:r>
        <w:rPr>
          <w:rFonts w:ascii="Arial"/>
          <w:i/>
        </w:rPr>
        <w:t>venture,</w:t>
      </w:r>
      <w:r>
        <w:rPr>
          <w:rFonts w:ascii="Arial"/>
          <w:i/>
          <w:spacing w:val="-8"/>
        </w:rPr>
        <w:t xml:space="preserve"> </w:t>
      </w:r>
      <w:r>
        <w:rPr>
          <w:rFonts w:ascii="Arial"/>
          <w:i/>
        </w:rPr>
        <w:t>either</w:t>
      </w:r>
      <w:r>
        <w:rPr>
          <w:rFonts w:ascii="Arial"/>
          <w:i/>
          <w:spacing w:val="-7"/>
        </w:rPr>
        <w:t xml:space="preserve"> </w:t>
      </w:r>
      <w:r>
        <w:rPr>
          <w:rFonts w:ascii="Arial"/>
          <w:i/>
        </w:rPr>
        <w:t>all</w:t>
      </w:r>
      <w:r>
        <w:rPr>
          <w:rFonts w:ascii="Arial"/>
          <w:i/>
          <w:spacing w:val="-11"/>
        </w:rPr>
        <w:t xml:space="preserve"> </w:t>
      </w:r>
      <w:r>
        <w:rPr>
          <w:rFonts w:ascii="Arial"/>
          <w:i/>
        </w:rPr>
        <w:t>members</w:t>
      </w:r>
      <w:r>
        <w:rPr>
          <w:rFonts w:ascii="Arial"/>
          <w:i/>
          <w:spacing w:val="-5"/>
        </w:rPr>
        <w:t xml:space="preserve"> </w:t>
      </w:r>
      <w:r>
        <w:rPr>
          <w:rFonts w:ascii="Arial"/>
          <w:i/>
        </w:rPr>
        <w:t>shall</w:t>
      </w:r>
      <w:r>
        <w:rPr>
          <w:rFonts w:ascii="Arial"/>
          <w:i/>
          <w:spacing w:val="-6"/>
        </w:rPr>
        <w:t xml:space="preserve"> </w:t>
      </w:r>
      <w:r>
        <w:rPr>
          <w:rFonts w:ascii="Arial"/>
          <w:i/>
        </w:rPr>
        <w:t>sign</w:t>
      </w:r>
      <w:r>
        <w:rPr>
          <w:rFonts w:ascii="Arial"/>
          <w:i/>
          <w:spacing w:val="-3"/>
        </w:rPr>
        <w:t xml:space="preserve"> </w:t>
      </w:r>
      <w:r>
        <w:rPr>
          <w:rFonts w:ascii="Arial"/>
          <w:i/>
        </w:rPr>
        <w:t>or</w:t>
      </w:r>
      <w:r>
        <w:rPr>
          <w:rFonts w:ascii="Arial"/>
          <w:i/>
          <w:spacing w:val="-8"/>
        </w:rPr>
        <w:t xml:space="preserve"> </w:t>
      </w:r>
      <w:r>
        <w:rPr>
          <w:rFonts w:ascii="Arial"/>
          <w:i/>
        </w:rPr>
        <w:t>only</w:t>
      </w:r>
      <w:r>
        <w:rPr>
          <w:rFonts w:ascii="Arial"/>
          <w:i/>
          <w:spacing w:val="-10"/>
        </w:rPr>
        <w:t xml:space="preserve"> </w:t>
      </w:r>
      <w:r>
        <w:rPr>
          <w:rFonts w:ascii="Arial"/>
          <w:i/>
        </w:rPr>
        <w:t>the</w:t>
      </w:r>
      <w:r>
        <w:rPr>
          <w:rFonts w:ascii="Arial"/>
          <w:i/>
          <w:spacing w:val="1"/>
        </w:rPr>
        <w:t xml:space="preserve"> </w:t>
      </w:r>
      <w:r>
        <w:rPr>
          <w:rFonts w:ascii="Arial"/>
          <w:i/>
        </w:rPr>
        <w:t>lead</w:t>
      </w:r>
      <w:r>
        <w:rPr>
          <w:rFonts w:ascii="Arial"/>
          <w:i/>
          <w:spacing w:val="-3"/>
        </w:rPr>
        <w:t xml:space="preserve"> </w:t>
      </w:r>
      <w:r>
        <w:rPr>
          <w:rFonts w:ascii="Arial"/>
          <w:i/>
        </w:rPr>
        <w:t>member,</w:t>
      </w:r>
      <w:r>
        <w:rPr>
          <w:rFonts w:ascii="Arial"/>
          <w:i/>
          <w:spacing w:val="-9"/>
        </w:rPr>
        <w:t xml:space="preserve"> </w:t>
      </w:r>
      <w:r>
        <w:rPr>
          <w:rFonts w:ascii="Arial"/>
          <w:i/>
        </w:rPr>
        <w:t>in</w:t>
      </w:r>
      <w:r>
        <w:rPr>
          <w:rFonts w:ascii="Arial"/>
          <w:i/>
          <w:spacing w:val="-4"/>
        </w:rPr>
        <w:t xml:space="preserve"> </w:t>
      </w:r>
      <w:r>
        <w:rPr>
          <w:rFonts w:ascii="Arial"/>
          <w:i/>
        </w:rPr>
        <w:t>which</w:t>
      </w:r>
      <w:r>
        <w:rPr>
          <w:rFonts w:ascii="Arial"/>
          <w:i/>
          <w:spacing w:val="-4"/>
        </w:rPr>
        <w:t xml:space="preserve"> </w:t>
      </w:r>
      <w:r>
        <w:rPr>
          <w:rFonts w:ascii="Arial"/>
          <w:i/>
        </w:rPr>
        <w:t>case</w:t>
      </w:r>
      <w:r>
        <w:rPr>
          <w:rFonts w:ascii="Arial"/>
          <w:i/>
          <w:spacing w:val="-4"/>
        </w:rPr>
        <w:t xml:space="preserve"> </w:t>
      </w:r>
      <w:r>
        <w:rPr>
          <w:rFonts w:ascii="Arial"/>
          <w:i/>
        </w:rPr>
        <w:t>the</w:t>
      </w:r>
    </w:p>
    <w:p w14:paraId="75D67040" w14:textId="77777777" w:rsidR="000B4A89" w:rsidRDefault="009F25DB">
      <w:pPr>
        <w:spacing w:before="1"/>
        <w:ind w:left="1100"/>
        <w:rPr>
          <w:rFonts w:ascii="Arial"/>
          <w:i/>
        </w:rPr>
      </w:pPr>
      <w:proofErr w:type="gramStart"/>
      <w:r>
        <w:rPr>
          <w:rFonts w:ascii="Arial"/>
          <w:i/>
        </w:rPr>
        <w:t>power</w:t>
      </w:r>
      <w:proofErr w:type="gramEnd"/>
      <w:r>
        <w:rPr>
          <w:rFonts w:ascii="Arial"/>
          <w:i/>
          <w:spacing w:val="-7"/>
        </w:rPr>
        <w:t xml:space="preserve"> </w:t>
      </w:r>
      <w:r>
        <w:rPr>
          <w:rFonts w:ascii="Arial"/>
          <w:i/>
        </w:rPr>
        <w:t>of</w:t>
      </w:r>
      <w:r>
        <w:rPr>
          <w:rFonts w:ascii="Arial"/>
          <w:i/>
          <w:spacing w:val="-4"/>
        </w:rPr>
        <w:t xml:space="preserve"> </w:t>
      </w:r>
      <w:r>
        <w:rPr>
          <w:rFonts w:ascii="Arial"/>
          <w:i/>
        </w:rPr>
        <w:t>attorney to</w:t>
      </w:r>
      <w:r>
        <w:rPr>
          <w:rFonts w:ascii="Arial"/>
          <w:i/>
          <w:spacing w:val="1"/>
        </w:rPr>
        <w:t xml:space="preserve"> </w:t>
      </w:r>
      <w:r>
        <w:rPr>
          <w:rFonts w:ascii="Arial"/>
          <w:i/>
        </w:rPr>
        <w:t>sign</w:t>
      </w:r>
      <w:r>
        <w:rPr>
          <w:rFonts w:ascii="Arial"/>
          <w:i/>
          <w:spacing w:val="-3"/>
        </w:rPr>
        <w:t xml:space="preserve"> </w:t>
      </w:r>
      <w:r>
        <w:rPr>
          <w:rFonts w:ascii="Arial"/>
          <w:i/>
        </w:rPr>
        <w:t>on</w:t>
      </w:r>
      <w:r>
        <w:rPr>
          <w:rFonts w:ascii="Arial"/>
          <w:i/>
          <w:spacing w:val="-2"/>
        </w:rPr>
        <w:t xml:space="preserve"> </w:t>
      </w:r>
      <w:r>
        <w:rPr>
          <w:rFonts w:ascii="Arial"/>
          <w:i/>
        </w:rPr>
        <w:t>behalf</w:t>
      </w:r>
      <w:r>
        <w:rPr>
          <w:rFonts w:ascii="Arial"/>
          <w:i/>
          <w:spacing w:val="-4"/>
        </w:rPr>
        <w:t xml:space="preserve"> </w:t>
      </w:r>
      <w:r>
        <w:rPr>
          <w:rFonts w:ascii="Arial"/>
          <w:i/>
        </w:rPr>
        <w:t>of</w:t>
      </w:r>
      <w:r>
        <w:rPr>
          <w:rFonts w:ascii="Arial"/>
          <w:i/>
          <w:spacing w:val="-4"/>
        </w:rPr>
        <w:t xml:space="preserve"> </w:t>
      </w:r>
      <w:r>
        <w:rPr>
          <w:rFonts w:ascii="Arial"/>
          <w:i/>
        </w:rPr>
        <w:t>all</w:t>
      </w:r>
      <w:r>
        <w:rPr>
          <w:rFonts w:ascii="Arial"/>
          <w:i/>
          <w:spacing w:val="-1"/>
        </w:rPr>
        <w:t xml:space="preserve"> </w:t>
      </w:r>
      <w:r>
        <w:rPr>
          <w:rFonts w:ascii="Arial"/>
          <w:i/>
        </w:rPr>
        <w:t>members</w:t>
      </w:r>
      <w:r>
        <w:rPr>
          <w:rFonts w:ascii="Arial"/>
          <w:i/>
          <w:spacing w:val="-4"/>
        </w:rPr>
        <w:t xml:space="preserve"> </w:t>
      </w:r>
      <w:r>
        <w:rPr>
          <w:rFonts w:ascii="Arial"/>
          <w:i/>
        </w:rPr>
        <w:t>shall</w:t>
      </w:r>
      <w:r>
        <w:rPr>
          <w:rFonts w:ascii="Arial"/>
          <w:i/>
          <w:spacing w:val="-6"/>
        </w:rPr>
        <w:t xml:space="preserve"> </w:t>
      </w:r>
      <w:r>
        <w:rPr>
          <w:rFonts w:ascii="Arial"/>
          <w:i/>
        </w:rPr>
        <w:t>be</w:t>
      </w:r>
      <w:r>
        <w:rPr>
          <w:rFonts w:ascii="Arial"/>
          <w:i/>
          <w:spacing w:val="-3"/>
        </w:rPr>
        <w:t xml:space="preserve"> </w:t>
      </w:r>
      <w:r>
        <w:rPr>
          <w:rFonts w:ascii="Arial"/>
          <w:i/>
        </w:rPr>
        <w:t>attached.]</w:t>
      </w:r>
    </w:p>
    <w:p w14:paraId="3E9D4C19" w14:textId="77777777" w:rsidR="000B4A89" w:rsidRDefault="000B4A89">
      <w:pPr>
        <w:pStyle w:val="BodyText"/>
        <w:spacing w:before="5"/>
        <w:rPr>
          <w:rFonts w:ascii="Arial"/>
          <w:i/>
          <w:sz w:val="22"/>
        </w:rPr>
      </w:pPr>
    </w:p>
    <w:p w14:paraId="337D36DF" w14:textId="77777777" w:rsidR="000B4A89" w:rsidRDefault="009F25DB">
      <w:pPr>
        <w:spacing w:line="237" w:lineRule="auto"/>
        <w:ind w:left="1100" w:right="1683"/>
      </w:pPr>
      <w:r>
        <w:t>For</w:t>
      </w:r>
      <w:r>
        <w:rPr>
          <w:spacing w:val="-3"/>
        </w:rPr>
        <w:t xml:space="preserve"> </w:t>
      </w:r>
      <w:r>
        <w:t>and</w:t>
      </w:r>
      <w:r>
        <w:rPr>
          <w:spacing w:val="-9"/>
        </w:rPr>
        <w:t xml:space="preserve"> </w:t>
      </w:r>
      <w:r>
        <w:t>on</w:t>
      </w:r>
      <w:r>
        <w:rPr>
          <w:spacing w:val="-5"/>
        </w:rPr>
        <w:t xml:space="preserve"> </w:t>
      </w:r>
      <w:r>
        <w:t>behalf</w:t>
      </w:r>
      <w:r>
        <w:rPr>
          <w:spacing w:val="-5"/>
        </w:rPr>
        <w:t xml:space="preserve"> </w:t>
      </w:r>
      <w:r>
        <w:t>of</w:t>
      </w:r>
      <w:r>
        <w:rPr>
          <w:spacing w:val="-5"/>
        </w:rPr>
        <w:t xml:space="preserve"> </w:t>
      </w:r>
      <w:r>
        <w:t>each</w:t>
      </w:r>
      <w:r>
        <w:rPr>
          <w:spacing w:val="-1"/>
        </w:rPr>
        <w:t xml:space="preserve"> </w:t>
      </w:r>
      <w:r>
        <w:t>of</w:t>
      </w:r>
      <w:r>
        <w:rPr>
          <w:spacing w:val="-4"/>
        </w:rPr>
        <w:t xml:space="preserve"> </w:t>
      </w:r>
      <w:r>
        <w:t>the members</w:t>
      </w:r>
      <w:r>
        <w:rPr>
          <w:spacing w:val="-6"/>
        </w:rPr>
        <w:t xml:space="preserve"> </w:t>
      </w:r>
      <w:r>
        <w:t>of</w:t>
      </w:r>
      <w:r>
        <w:rPr>
          <w:spacing w:val="-1"/>
        </w:rPr>
        <w:t xml:space="preserve"> </w:t>
      </w:r>
      <w:r>
        <w:t>the</w:t>
      </w:r>
      <w:r>
        <w:rPr>
          <w:spacing w:val="-5"/>
        </w:rPr>
        <w:t xml:space="preserve"> </w:t>
      </w:r>
      <w:r>
        <w:t>Consultant</w:t>
      </w:r>
      <w:r>
        <w:rPr>
          <w:spacing w:val="-3"/>
        </w:rPr>
        <w:t xml:space="preserve"> </w:t>
      </w:r>
      <w:r>
        <w:t>[insert</w:t>
      </w:r>
      <w:r>
        <w:rPr>
          <w:spacing w:val="-10"/>
        </w:rPr>
        <w:t xml:space="preserve"> </w:t>
      </w:r>
      <w:r>
        <w:t>the</w:t>
      </w:r>
      <w:r>
        <w:rPr>
          <w:spacing w:val="-10"/>
        </w:rPr>
        <w:t xml:space="preserve"> </w:t>
      </w:r>
      <w:r>
        <w:t>name</w:t>
      </w:r>
      <w:r>
        <w:rPr>
          <w:spacing w:val="-4"/>
        </w:rPr>
        <w:t xml:space="preserve"> </w:t>
      </w:r>
      <w:r>
        <w:t>of</w:t>
      </w:r>
      <w:r>
        <w:rPr>
          <w:spacing w:val="-5"/>
        </w:rPr>
        <w:t xml:space="preserve"> </w:t>
      </w:r>
      <w:r>
        <w:t>the</w:t>
      </w:r>
      <w:r>
        <w:rPr>
          <w:spacing w:val="-1"/>
        </w:rPr>
        <w:t xml:space="preserve"> </w:t>
      </w:r>
      <w:r>
        <w:t>Joint</w:t>
      </w:r>
      <w:r>
        <w:rPr>
          <w:spacing w:val="-58"/>
        </w:rPr>
        <w:t xml:space="preserve"> </w:t>
      </w:r>
      <w:r>
        <w:t>Venture]</w:t>
      </w:r>
    </w:p>
    <w:p w14:paraId="65AED00B" w14:textId="77777777" w:rsidR="000B4A89" w:rsidRDefault="000B4A89">
      <w:pPr>
        <w:pStyle w:val="BodyText"/>
        <w:spacing w:before="10"/>
        <w:rPr>
          <w:sz w:val="21"/>
        </w:rPr>
      </w:pPr>
    </w:p>
    <w:p w14:paraId="7E701753" w14:textId="77777777" w:rsidR="000B4A89" w:rsidRDefault="009F25DB">
      <w:pPr>
        <w:ind w:left="1100"/>
        <w:rPr>
          <w:rFonts w:ascii="Arial"/>
          <w:i/>
        </w:rPr>
      </w:pPr>
      <w:r>
        <w:rPr>
          <w:rFonts w:ascii="Arial"/>
          <w:i/>
        </w:rPr>
        <w:t>[Name</w:t>
      </w:r>
      <w:r>
        <w:rPr>
          <w:rFonts w:ascii="Arial"/>
          <w:i/>
          <w:spacing w:val="-11"/>
        </w:rPr>
        <w:t xml:space="preserve"> </w:t>
      </w:r>
      <w:r>
        <w:rPr>
          <w:rFonts w:ascii="Arial"/>
          <w:i/>
        </w:rPr>
        <w:t>of</w:t>
      </w:r>
      <w:r>
        <w:rPr>
          <w:rFonts w:ascii="Arial"/>
          <w:i/>
          <w:spacing w:val="-8"/>
        </w:rPr>
        <w:t xml:space="preserve"> </w:t>
      </w:r>
      <w:r>
        <w:rPr>
          <w:rFonts w:ascii="Arial"/>
          <w:i/>
        </w:rPr>
        <w:t>the</w:t>
      </w:r>
      <w:r>
        <w:rPr>
          <w:rFonts w:ascii="Arial"/>
          <w:i/>
          <w:spacing w:val="-3"/>
        </w:rPr>
        <w:t xml:space="preserve"> </w:t>
      </w:r>
      <w:r>
        <w:rPr>
          <w:rFonts w:ascii="Arial"/>
          <w:i/>
        </w:rPr>
        <w:t>lead</w:t>
      </w:r>
      <w:r>
        <w:rPr>
          <w:rFonts w:ascii="Arial"/>
          <w:i/>
          <w:spacing w:val="-6"/>
        </w:rPr>
        <w:t xml:space="preserve"> </w:t>
      </w:r>
      <w:r>
        <w:rPr>
          <w:rFonts w:ascii="Arial"/>
          <w:i/>
        </w:rPr>
        <w:t>member]</w:t>
      </w:r>
    </w:p>
    <w:p w14:paraId="2D3BC97C" w14:textId="77777777" w:rsidR="000B4A89" w:rsidRDefault="000B4A89">
      <w:pPr>
        <w:pStyle w:val="BodyText"/>
        <w:rPr>
          <w:rFonts w:ascii="Arial"/>
          <w:i/>
          <w:sz w:val="20"/>
        </w:rPr>
      </w:pPr>
    </w:p>
    <w:p w14:paraId="69AD56F6" w14:textId="77777777" w:rsidR="000B4A89" w:rsidRDefault="00D225DE">
      <w:pPr>
        <w:pStyle w:val="BodyText"/>
        <w:spacing w:before="1"/>
        <w:rPr>
          <w:rFonts w:ascii="Arial"/>
          <w:i/>
          <w:sz w:val="19"/>
        </w:rPr>
      </w:pPr>
      <w:r>
        <w:rPr>
          <w:noProof/>
        </w:rPr>
        <mc:AlternateContent>
          <mc:Choice Requires="wps">
            <w:drawing>
              <wp:anchor distT="0" distB="0" distL="0" distR="0" simplePos="0" relativeHeight="487601664" behindDoc="1" locked="0" layoutInCell="1" allowOverlap="1" wp14:anchorId="684F2A19" wp14:editId="400EF718">
                <wp:simplePos x="0" y="0"/>
                <wp:positionH relativeFrom="page">
                  <wp:posOffset>915035</wp:posOffset>
                </wp:positionH>
                <wp:positionV relativeFrom="paragraph">
                  <wp:posOffset>163830</wp:posOffset>
                </wp:positionV>
                <wp:extent cx="3659505" cy="9525"/>
                <wp:effectExtent l="0" t="0" r="0" b="3175"/>
                <wp:wrapTopAndBottom/>
                <wp:docPr id="110907899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95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4E8756" id="Rectangle 7" o:spid="_x0000_s1026" style="position:absolute;margin-left:72.05pt;margin-top:12.9pt;width:288.15pt;height:.7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" fillcolor="black" stroked="f">
                <v:path arrowok="t"/>
                <w10:wrap type="topAndBottom" anchorx="page"/>
              </v:rect>
            </w:pict>
          </mc:Fallback>
        </mc:AlternateContent>
      </w:r>
    </w:p>
    <w:p w14:paraId="39EE0F0F" w14:textId="77777777" w:rsidR="000B4A89" w:rsidRDefault="009F25DB">
      <w:pPr>
        <w:spacing w:line="477" w:lineRule="auto"/>
        <w:ind w:left="1100" w:right="4509"/>
        <w:rPr>
          <w:rFonts w:ascii="Arial"/>
          <w:i/>
        </w:rPr>
      </w:pPr>
      <w:r>
        <w:rPr>
          <w:rFonts w:ascii="Arial"/>
          <w:i/>
        </w:rPr>
        <w:t>[Authorized Representative</w:t>
      </w:r>
      <w:r>
        <w:rPr>
          <w:rFonts w:ascii="Arial"/>
          <w:i/>
          <w:spacing w:val="-8"/>
        </w:rPr>
        <w:t xml:space="preserve"> </w:t>
      </w:r>
      <w:r>
        <w:rPr>
          <w:rFonts w:ascii="Arial"/>
          <w:i/>
        </w:rPr>
        <w:t>on</w:t>
      </w:r>
      <w:r>
        <w:rPr>
          <w:rFonts w:ascii="Arial"/>
          <w:i/>
          <w:spacing w:val="-11"/>
        </w:rPr>
        <w:t xml:space="preserve"> </w:t>
      </w:r>
      <w:r>
        <w:rPr>
          <w:rFonts w:ascii="Arial"/>
          <w:i/>
        </w:rPr>
        <w:t>behalf</w:t>
      </w:r>
      <w:r>
        <w:rPr>
          <w:rFonts w:ascii="Arial"/>
          <w:i/>
          <w:spacing w:val="-11"/>
        </w:rPr>
        <w:t xml:space="preserve"> </w:t>
      </w:r>
      <w:r>
        <w:rPr>
          <w:rFonts w:ascii="Arial"/>
          <w:i/>
        </w:rPr>
        <w:t>of</w:t>
      </w:r>
      <w:r>
        <w:rPr>
          <w:rFonts w:ascii="Arial"/>
          <w:i/>
          <w:spacing w:val="-11"/>
        </w:rPr>
        <w:t xml:space="preserve"> </w:t>
      </w:r>
      <w:r>
        <w:rPr>
          <w:rFonts w:ascii="Arial"/>
          <w:i/>
        </w:rPr>
        <w:t>a</w:t>
      </w:r>
      <w:r>
        <w:rPr>
          <w:rFonts w:ascii="Arial"/>
          <w:i/>
          <w:spacing w:val="-2"/>
        </w:rPr>
        <w:t xml:space="preserve"> </w:t>
      </w:r>
      <w:r>
        <w:rPr>
          <w:rFonts w:ascii="Arial"/>
          <w:i/>
        </w:rPr>
        <w:t>Joint</w:t>
      </w:r>
      <w:r>
        <w:rPr>
          <w:rFonts w:ascii="Arial"/>
          <w:i/>
          <w:spacing w:val="-11"/>
        </w:rPr>
        <w:t xml:space="preserve"> </w:t>
      </w:r>
      <w:r>
        <w:rPr>
          <w:rFonts w:ascii="Arial"/>
          <w:i/>
        </w:rPr>
        <w:t>Venture]</w:t>
      </w:r>
      <w:r>
        <w:rPr>
          <w:rFonts w:ascii="Arial"/>
          <w:i/>
          <w:spacing w:val="-58"/>
        </w:rPr>
        <w:t xml:space="preserve"> </w:t>
      </w:r>
      <w:r>
        <w:rPr>
          <w:rFonts w:ascii="Arial"/>
          <w:i/>
        </w:rPr>
        <w:t>[</w:t>
      </w:r>
      <w:proofErr w:type="gramStart"/>
      <w:r>
        <w:rPr>
          <w:rFonts w:ascii="Arial"/>
          <w:i/>
        </w:rPr>
        <w:t>add</w:t>
      </w:r>
      <w:proofErr w:type="gramEnd"/>
      <w:r>
        <w:rPr>
          <w:rFonts w:ascii="Arial"/>
          <w:i/>
          <w:spacing w:val="-5"/>
        </w:rPr>
        <w:t xml:space="preserve"> </w:t>
      </w:r>
      <w:r>
        <w:rPr>
          <w:rFonts w:ascii="Arial"/>
          <w:i/>
        </w:rPr>
        <w:t>signature</w:t>
      </w:r>
      <w:r>
        <w:rPr>
          <w:rFonts w:ascii="Arial"/>
          <w:i/>
          <w:spacing w:val="-4"/>
        </w:rPr>
        <w:t xml:space="preserve"> </w:t>
      </w:r>
      <w:r>
        <w:rPr>
          <w:rFonts w:ascii="Arial"/>
          <w:i/>
        </w:rPr>
        <w:t>blocks</w:t>
      </w:r>
      <w:r>
        <w:rPr>
          <w:rFonts w:ascii="Arial"/>
          <w:i/>
          <w:spacing w:val="-6"/>
        </w:rPr>
        <w:t xml:space="preserve"> </w:t>
      </w:r>
      <w:r>
        <w:rPr>
          <w:rFonts w:ascii="Arial"/>
          <w:i/>
        </w:rPr>
        <w:t>for</w:t>
      </w:r>
      <w:r>
        <w:rPr>
          <w:rFonts w:ascii="Arial"/>
          <w:i/>
          <w:spacing w:val="-8"/>
        </w:rPr>
        <w:t xml:space="preserve"> </w:t>
      </w:r>
      <w:r>
        <w:rPr>
          <w:rFonts w:ascii="Arial"/>
          <w:i/>
        </w:rPr>
        <w:t>each</w:t>
      </w:r>
      <w:r>
        <w:rPr>
          <w:rFonts w:ascii="Arial"/>
          <w:i/>
          <w:spacing w:val="-4"/>
        </w:rPr>
        <w:t xml:space="preserve"> </w:t>
      </w:r>
      <w:r>
        <w:rPr>
          <w:rFonts w:ascii="Arial"/>
          <w:i/>
        </w:rPr>
        <w:t>member</w:t>
      </w:r>
      <w:r>
        <w:rPr>
          <w:rFonts w:ascii="Arial"/>
          <w:i/>
          <w:spacing w:val="-8"/>
        </w:rPr>
        <w:t xml:space="preserve"> </w:t>
      </w:r>
      <w:r>
        <w:rPr>
          <w:rFonts w:ascii="Arial"/>
          <w:i/>
        </w:rPr>
        <w:t>if</w:t>
      </w:r>
      <w:r>
        <w:rPr>
          <w:rFonts w:ascii="Arial"/>
          <w:i/>
          <w:spacing w:val="-9"/>
        </w:rPr>
        <w:t xml:space="preserve"> </w:t>
      </w:r>
      <w:r>
        <w:rPr>
          <w:rFonts w:ascii="Arial"/>
          <w:i/>
        </w:rPr>
        <w:t>all</w:t>
      </w:r>
      <w:r>
        <w:rPr>
          <w:rFonts w:ascii="Arial"/>
          <w:i/>
          <w:spacing w:val="-8"/>
        </w:rPr>
        <w:t xml:space="preserve"> </w:t>
      </w:r>
      <w:r>
        <w:rPr>
          <w:rFonts w:ascii="Arial"/>
          <w:i/>
        </w:rPr>
        <w:t>are</w:t>
      </w:r>
      <w:r>
        <w:rPr>
          <w:rFonts w:ascii="Arial"/>
          <w:i/>
          <w:spacing w:val="-5"/>
        </w:rPr>
        <w:t xml:space="preserve"> </w:t>
      </w:r>
      <w:r>
        <w:rPr>
          <w:rFonts w:ascii="Arial"/>
          <w:i/>
        </w:rPr>
        <w:t>signing]</w:t>
      </w:r>
    </w:p>
    <w:p w14:paraId="7CC4774E" w14:textId="77777777" w:rsidR="000B4A89" w:rsidRDefault="000B4A89">
      <w:pPr>
        <w:spacing w:line="477" w:lineRule="auto"/>
        <w:rPr>
          <w:rFonts w:ascii="Arial"/>
        </w:rPr>
        <w:sectPr w:rsidR="000B4A89">
          <w:pgSz w:w="11910" w:h="16840"/>
          <w:pgMar w:top="1360" w:right="140" w:bottom="280" w:left="340" w:header="720" w:footer="720" w:gutter="0"/>
          <w:cols w:space="720"/>
        </w:sectPr>
      </w:pPr>
    </w:p>
    <w:p w14:paraId="1821E8C5" w14:textId="77777777" w:rsidR="000B4A89" w:rsidRDefault="009F25DB">
      <w:pPr>
        <w:pStyle w:val="Heading2"/>
        <w:ind w:left="1516" w:right="1710"/>
      </w:pPr>
      <w:bookmarkStart w:id="74" w:name="General_Conditions_of_the_Contract"/>
      <w:bookmarkStart w:id="75" w:name="_bookmark29"/>
      <w:bookmarkEnd w:id="74"/>
      <w:bookmarkEnd w:id="75"/>
      <w:r>
        <w:rPr>
          <w:color w:val="2C74B5"/>
        </w:rPr>
        <w:t>General</w:t>
      </w:r>
      <w:r>
        <w:rPr>
          <w:color w:val="2C74B5"/>
          <w:spacing w:val="-10"/>
        </w:rPr>
        <w:t xml:space="preserve"> </w:t>
      </w:r>
      <w:r>
        <w:rPr>
          <w:color w:val="2C74B5"/>
        </w:rPr>
        <w:t>Conditions</w:t>
      </w:r>
      <w:r>
        <w:rPr>
          <w:color w:val="2C74B5"/>
          <w:spacing w:val="-9"/>
        </w:rPr>
        <w:t xml:space="preserve"> </w:t>
      </w:r>
      <w:r>
        <w:rPr>
          <w:color w:val="2C74B5"/>
        </w:rPr>
        <w:t>of</w:t>
      </w:r>
      <w:r>
        <w:rPr>
          <w:color w:val="2C74B5"/>
          <w:spacing w:val="-12"/>
        </w:rPr>
        <w:t xml:space="preserve"> </w:t>
      </w:r>
      <w:r>
        <w:rPr>
          <w:color w:val="2C74B5"/>
        </w:rPr>
        <w:t>the</w:t>
      </w:r>
      <w:r>
        <w:rPr>
          <w:color w:val="2C74B5"/>
          <w:spacing w:val="-10"/>
        </w:rPr>
        <w:t xml:space="preserve"> </w:t>
      </w:r>
      <w:r>
        <w:rPr>
          <w:color w:val="2C74B5"/>
        </w:rPr>
        <w:t>Contract</w:t>
      </w:r>
    </w:p>
    <w:p w14:paraId="67EB8396" w14:textId="77777777" w:rsidR="000B4A89" w:rsidRDefault="000B4A89">
      <w:pPr>
        <w:pStyle w:val="BodyText"/>
        <w:spacing w:before="3"/>
        <w:rPr>
          <w:rFonts w:ascii="Arial"/>
          <w:b/>
          <w:sz w:val="43"/>
        </w:rPr>
      </w:pPr>
    </w:p>
    <w:p w14:paraId="51241045" w14:textId="77777777" w:rsidR="000B4A89" w:rsidRDefault="009F25DB">
      <w:pPr>
        <w:spacing w:before="1" w:after="9"/>
        <w:ind w:left="4159"/>
        <w:rPr>
          <w:rFonts w:ascii="Arial"/>
          <w:b/>
          <w:sz w:val="32"/>
        </w:rPr>
      </w:pPr>
      <w:bookmarkStart w:id="76" w:name="_bookmark30"/>
      <w:bookmarkEnd w:id="76"/>
      <w:r>
        <w:rPr>
          <w:rFonts w:ascii="Arial"/>
          <w:b/>
          <w:color w:val="1F4D78"/>
          <w:spacing w:val="-2"/>
          <w:sz w:val="32"/>
        </w:rPr>
        <w:t>A.</w:t>
      </w:r>
      <w:r>
        <w:rPr>
          <w:rFonts w:ascii="Arial"/>
          <w:b/>
          <w:color w:val="1F4D78"/>
          <w:spacing w:val="-44"/>
          <w:sz w:val="32"/>
        </w:rPr>
        <w:t xml:space="preserve"> </w:t>
      </w:r>
      <w:r>
        <w:rPr>
          <w:rFonts w:ascii="Arial"/>
          <w:b/>
          <w:color w:val="1F4D78"/>
          <w:spacing w:val="-2"/>
          <w:sz w:val="32"/>
        </w:rPr>
        <w:t>General</w:t>
      </w:r>
      <w:r>
        <w:rPr>
          <w:rFonts w:ascii="Arial"/>
          <w:b/>
          <w:color w:val="1F4D78"/>
          <w:spacing w:val="-1"/>
          <w:sz w:val="32"/>
        </w:rPr>
        <w:t xml:space="preserve"> Provisions</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1E935F75" w14:textId="77777777">
        <w:trPr>
          <w:trHeight w:val="12593"/>
        </w:trPr>
        <w:tc>
          <w:tcPr>
            <w:tcW w:w="2550" w:type="dxa"/>
          </w:tcPr>
          <w:p w14:paraId="6F910DCA" w14:textId="77777777" w:rsidR="000B4A89" w:rsidRDefault="009F25DB">
            <w:pPr>
              <w:pStyle w:val="TableParagraph"/>
              <w:spacing w:line="267" w:lineRule="exact"/>
              <w:ind w:left="115"/>
              <w:rPr>
                <w:rFonts w:ascii="Arial"/>
                <w:b/>
                <w:sz w:val="24"/>
              </w:rPr>
            </w:pPr>
            <w:r>
              <w:rPr>
                <w:rFonts w:ascii="Arial"/>
                <w:b/>
                <w:sz w:val="24"/>
              </w:rPr>
              <w:t>1.</w:t>
            </w:r>
            <w:r>
              <w:rPr>
                <w:rFonts w:ascii="Arial"/>
                <w:b/>
                <w:spacing w:val="8"/>
                <w:sz w:val="24"/>
              </w:rPr>
              <w:t xml:space="preserve"> </w:t>
            </w:r>
            <w:r>
              <w:rPr>
                <w:rFonts w:ascii="Arial"/>
                <w:b/>
                <w:sz w:val="24"/>
              </w:rPr>
              <w:t>Definitions</w:t>
            </w:r>
          </w:p>
        </w:tc>
        <w:tc>
          <w:tcPr>
            <w:tcW w:w="6954" w:type="dxa"/>
          </w:tcPr>
          <w:p w14:paraId="2ACAFFB6" w14:textId="77777777" w:rsidR="000B4A89" w:rsidRDefault="009F25DB">
            <w:pPr>
              <w:pStyle w:val="TableParagraph"/>
              <w:spacing w:before="124"/>
              <w:ind w:left="114" w:right="278"/>
              <w:jc w:val="both"/>
            </w:pPr>
            <w:r>
              <w:t>1.1</w:t>
            </w:r>
            <w:r>
              <w:rPr>
                <w:spacing w:val="1"/>
              </w:rPr>
              <w:t xml:space="preserve"> </w:t>
            </w:r>
            <w:r>
              <w:t>Unless</w:t>
            </w:r>
            <w:r>
              <w:rPr>
                <w:spacing w:val="1"/>
              </w:rPr>
              <w:t xml:space="preserve"> </w:t>
            </w:r>
            <w:r>
              <w:t>the</w:t>
            </w:r>
            <w:r>
              <w:rPr>
                <w:spacing w:val="1"/>
              </w:rPr>
              <w:t xml:space="preserve"> </w:t>
            </w:r>
            <w:r>
              <w:t>context</w:t>
            </w:r>
            <w:r>
              <w:rPr>
                <w:spacing w:val="1"/>
              </w:rPr>
              <w:t xml:space="preserve"> </w:t>
            </w:r>
            <w:r>
              <w:t>otherwise</w:t>
            </w:r>
            <w:r>
              <w:rPr>
                <w:spacing w:val="1"/>
              </w:rPr>
              <w:t xml:space="preserve"> </w:t>
            </w:r>
            <w:r>
              <w:t>requires,</w:t>
            </w:r>
            <w:r>
              <w:rPr>
                <w:spacing w:val="1"/>
              </w:rPr>
              <w:t xml:space="preserve"> </w:t>
            </w:r>
            <w:r>
              <w:t>the</w:t>
            </w:r>
            <w:r>
              <w:rPr>
                <w:spacing w:val="1"/>
              </w:rPr>
              <w:t xml:space="preserve"> </w:t>
            </w:r>
            <w:r>
              <w:t>following</w:t>
            </w:r>
            <w:r>
              <w:rPr>
                <w:spacing w:val="1"/>
              </w:rPr>
              <w:t xml:space="preserve"> </w:t>
            </w:r>
            <w:r>
              <w:t>terms</w:t>
            </w:r>
            <w:r>
              <w:rPr>
                <w:spacing w:val="1"/>
              </w:rPr>
              <w:t xml:space="preserve"> </w:t>
            </w:r>
            <w:r>
              <w:t>whenever</w:t>
            </w:r>
            <w:r>
              <w:rPr>
                <w:spacing w:val="-3"/>
              </w:rPr>
              <w:t xml:space="preserve"> </w:t>
            </w:r>
            <w:r>
              <w:t>used in</w:t>
            </w:r>
            <w:r>
              <w:rPr>
                <w:spacing w:val="1"/>
              </w:rPr>
              <w:t xml:space="preserve"> </w:t>
            </w:r>
            <w:r>
              <w:t>this</w:t>
            </w:r>
            <w:r>
              <w:rPr>
                <w:spacing w:val="-1"/>
              </w:rPr>
              <w:t xml:space="preserve"> </w:t>
            </w:r>
            <w:r>
              <w:t>Contract</w:t>
            </w:r>
            <w:r>
              <w:rPr>
                <w:spacing w:val="-4"/>
              </w:rPr>
              <w:t xml:space="preserve"> </w:t>
            </w:r>
            <w:r>
              <w:t>have the</w:t>
            </w:r>
            <w:r>
              <w:rPr>
                <w:spacing w:val="-8"/>
              </w:rPr>
              <w:t xml:space="preserve"> </w:t>
            </w:r>
            <w:r>
              <w:t>following</w:t>
            </w:r>
            <w:r>
              <w:rPr>
                <w:spacing w:val="-8"/>
              </w:rPr>
              <w:t xml:space="preserve"> </w:t>
            </w:r>
            <w:r>
              <w:t>meanings:</w:t>
            </w:r>
          </w:p>
          <w:p w14:paraId="48C0B039" w14:textId="77777777" w:rsidR="000B4A89" w:rsidRDefault="009F25DB">
            <w:pPr>
              <w:pStyle w:val="TableParagraph"/>
              <w:numPr>
                <w:ilvl w:val="0"/>
                <w:numId w:val="33"/>
              </w:numPr>
              <w:tabs>
                <w:tab w:val="left" w:pos="572"/>
              </w:tabs>
              <w:spacing w:before="109" w:line="242" w:lineRule="auto"/>
              <w:ind w:right="24"/>
              <w:jc w:val="both"/>
            </w:pPr>
            <w:r>
              <w:rPr>
                <w:rFonts w:ascii="Arial" w:hAnsi="Arial"/>
                <w:b/>
              </w:rPr>
              <w:t xml:space="preserve">“Applicable Law” </w:t>
            </w:r>
            <w:r>
              <w:t>means the laws and any other instruments</w:t>
            </w:r>
            <w:r>
              <w:rPr>
                <w:spacing w:val="1"/>
              </w:rPr>
              <w:t xml:space="preserve"> </w:t>
            </w:r>
            <w:r>
              <w:t>having the force of law in Pakistan or as may be specified in the</w:t>
            </w:r>
            <w:r>
              <w:rPr>
                <w:spacing w:val="1"/>
              </w:rPr>
              <w:t xml:space="preserve"> </w:t>
            </w:r>
            <w:r>
              <w:rPr>
                <w:rFonts w:ascii="Arial" w:hAnsi="Arial"/>
                <w:b/>
              </w:rPr>
              <w:t>Special Conditions of Contract (SCC)</w:t>
            </w:r>
            <w:r>
              <w:t>, as they may be issued</w:t>
            </w:r>
            <w:r>
              <w:rPr>
                <w:spacing w:val="1"/>
              </w:rPr>
              <w:t xml:space="preserve"> </w:t>
            </w:r>
            <w:r>
              <w:t>and</w:t>
            </w:r>
            <w:r>
              <w:rPr>
                <w:spacing w:val="1"/>
              </w:rPr>
              <w:t xml:space="preserve"> </w:t>
            </w:r>
            <w:r>
              <w:t>in</w:t>
            </w:r>
            <w:r>
              <w:rPr>
                <w:spacing w:val="-2"/>
              </w:rPr>
              <w:t xml:space="preserve"> </w:t>
            </w:r>
            <w:r>
              <w:t>force</w:t>
            </w:r>
            <w:r>
              <w:rPr>
                <w:spacing w:val="-2"/>
              </w:rPr>
              <w:t xml:space="preserve"> </w:t>
            </w:r>
            <w:r>
              <w:t>from</w:t>
            </w:r>
            <w:r>
              <w:rPr>
                <w:spacing w:val="-6"/>
              </w:rPr>
              <w:t xml:space="preserve"> </w:t>
            </w:r>
            <w:r>
              <w:t>time</w:t>
            </w:r>
            <w:r>
              <w:rPr>
                <w:spacing w:val="1"/>
              </w:rPr>
              <w:t xml:space="preserve"> </w:t>
            </w:r>
            <w:r>
              <w:t>to</w:t>
            </w:r>
            <w:r>
              <w:rPr>
                <w:spacing w:val="2"/>
              </w:rPr>
              <w:t xml:space="preserve"> </w:t>
            </w:r>
            <w:r>
              <w:t>time.</w:t>
            </w:r>
          </w:p>
          <w:p w14:paraId="23356302" w14:textId="77777777" w:rsidR="000B4A89" w:rsidRDefault="009F25DB">
            <w:pPr>
              <w:pStyle w:val="TableParagraph"/>
              <w:numPr>
                <w:ilvl w:val="0"/>
                <w:numId w:val="33"/>
              </w:numPr>
              <w:tabs>
                <w:tab w:val="left" w:pos="572"/>
              </w:tabs>
              <w:spacing w:before="116"/>
              <w:ind w:hanging="458"/>
              <w:jc w:val="both"/>
            </w:pPr>
            <w:r>
              <w:rPr>
                <w:rFonts w:ascii="Arial" w:hAnsi="Arial"/>
                <w:b/>
                <w:spacing w:val="-1"/>
              </w:rPr>
              <w:t>Procuring</w:t>
            </w:r>
            <w:r>
              <w:rPr>
                <w:rFonts w:ascii="Arial" w:hAnsi="Arial"/>
                <w:b/>
                <w:spacing w:val="-14"/>
              </w:rPr>
              <w:t xml:space="preserve"> </w:t>
            </w:r>
            <w:r>
              <w:rPr>
                <w:rFonts w:ascii="Arial" w:hAnsi="Arial"/>
                <w:b/>
                <w:spacing w:val="-1"/>
              </w:rPr>
              <w:t>Agency”</w:t>
            </w:r>
            <w:r>
              <w:rPr>
                <w:rFonts w:ascii="Arial" w:hAnsi="Arial"/>
                <w:b/>
                <w:spacing w:val="-13"/>
              </w:rPr>
              <w:t xml:space="preserve"> </w:t>
            </w:r>
            <w:r>
              <w:t>means:-</w:t>
            </w:r>
          </w:p>
          <w:p w14:paraId="52241792" w14:textId="77777777" w:rsidR="000B4A89" w:rsidRDefault="009F25DB">
            <w:pPr>
              <w:pStyle w:val="TableParagraph"/>
              <w:numPr>
                <w:ilvl w:val="0"/>
                <w:numId w:val="33"/>
              </w:numPr>
              <w:tabs>
                <w:tab w:val="left" w:pos="572"/>
              </w:tabs>
              <w:spacing w:before="203"/>
              <w:ind w:right="33"/>
              <w:jc w:val="both"/>
            </w:pPr>
            <w:r>
              <w:t>any Ministry, Division, Department or any Office of the Federal</w:t>
            </w:r>
            <w:r>
              <w:rPr>
                <w:spacing w:val="1"/>
              </w:rPr>
              <w:t xml:space="preserve"> </w:t>
            </w:r>
            <w:r>
              <w:t>Government;</w:t>
            </w:r>
          </w:p>
          <w:p w14:paraId="4DA91FB1" w14:textId="77777777" w:rsidR="000B4A89" w:rsidRDefault="009F25DB">
            <w:pPr>
              <w:pStyle w:val="TableParagraph"/>
              <w:numPr>
                <w:ilvl w:val="0"/>
                <w:numId w:val="33"/>
              </w:numPr>
              <w:tabs>
                <w:tab w:val="left" w:pos="572"/>
              </w:tabs>
              <w:spacing w:before="3" w:line="244" w:lineRule="auto"/>
              <w:ind w:right="21"/>
              <w:jc w:val="both"/>
            </w:pPr>
            <w:proofErr w:type="gramStart"/>
            <w:r>
              <w:t>any</w:t>
            </w:r>
            <w:proofErr w:type="gramEnd"/>
            <w:r>
              <w:t xml:space="preserve"> authority, corporation, body or organization established by or</w:t>
            </w:r>
            <w:r>
              <w:rPr>
                <w:spacing w:val="-59"/>
              </w:rPr>
              <w:t xml:space="preserve"> </w:t>
            </w:r>
            <w:r>
              <w:t>under a Federal Law or which is owned or controlled by the</w:t>
            </w:r>
            <w:r>
              <w:rPr>
                <w:spacing w:val="1"/>
              </w:rPr>
              <w:t xml:space="preserve"> </w:t>
            </w:r>
            <w:r>
              <w:t>Federal</w:t>
            </w:r>
            <w:r>
              <w:rPr>
                <w:spacing w:val="-1"/>
              </w:rPr>
              <w:t xml:space="preserve"> </w:t>
            </w:r>
            <w:r>
              <w:t>Government;.</w:t>
            </w:r>
          </w:p>
          <w:p w14:paraId="6C31B977" w14:textId="77777777" w:rsidR="000B4A89" w:rsidRDefault="009F25DB">
            <w:pPr>
              <w:pStyle w:val="TableParagraph"/>
              <w:numPr>
                <w:ilvl w:val="0"/>
                <w:numId w:val="33"/>
              </w:numPr>
              <w:tabs>
                <w:tab w:val="left" w:pos="572"/>
              </w:tabs>
              <w:spacing w:line="238" w:lineRule="exact"/>
              <w:ind w:hanging="458"/>
              <w:jc w:val="both"/>
            </w:pPr>
            <w:r>
              <w:rPr>
                <w:rFonts w:ascii="Arial" w:hAnsi="Arial"/>
                <w:b/>
              </w:rPr>
              <w:t>Procuring</w:t>
            </w:r>
            <w:r>
              <w:rPr>
                <w:rFonts w:ascii="Arial" w:hAnsi="Arial"/>
                <w:b/>
                <w:spacing w:val="36"/>
              </w:rPr>
              <w:t xml:space="preserve"> </w:t>
            </w:r>
            <w:r>
              <w:rPr>
                <w:rFonts w:ascii="Arial" w:hAnsi="Arial"/>
                <w:b/>
              </w:rPr>
              <w:t>Agency’s</w:t>
            </w:r>
            <w:r>
              <w:rPr>
                <w:rFonts w:ascii="Arial" w:hAnsi="Arial"/>
                <w:b/>
                <w:spacing w:val="29"/>
              </w:rPr>
              <w:t xml:space="preserve"> </w:t>
            </w:r>
            <w:r>
              <w:rPr>
                <w:rFonts w:ascii="Arial" w:hAnsi="Arial"/>
                <w:b/>
              </w:rPr>
              <w:t>Personnel”</w:t>
            </w:r>
            <w:r>
              <w:rPr>
                <w:rFonts w:ascii="Arial" w:hAnsi="Arial"/>
                <w:b/>
                <w:spacing w:val="37"/>
              </w:rPr>
              <w:t xml:space="preserve"> </w:t>
            </w:r>
            <w:r>
              <w:t>refers</w:t>
            </w:r>
            <w:r>
              <w:rPr>
                <w:spacing w:val="32"/>
              </w:rPr>
              <w:t xml:space="preserve"> </w:t>
            </w:r>
            <w:r>
              <w:t>to</w:t>
            </w:r>
            <w:r>
              <w:rPr>
                <w:spacing w:val="34"/>
              </w:rPr>
              <w:t xml:space="preserve"> </w:t>
            </w:r>
            <w:r>
              <w:t>the</w:t>
            </w:r>
            <w:r>
              <w:rPr>
                <w:spacing w:val="30"/>
              </w:rPr>
              <w:t xml:space="preserve"> </w:t>
            </w:r>
            <w:r>
              <w:t>staff,</w:t>
            </w:r>
            <w:r>
              <w:rPr>
                <w:spacing w:val="33"/>
              </w:rPr>
              <w:t xml:space="preserve"> </w:t>
            </w:r>
            <w:r>
              <w:t>labor</w:t>
            </w:r>
            <w:r>
              <w:rPr>
                <w:spacing w:val="31"/>
              </w:rPr>
              <w:t xml:space="preserve"> </w:t>
            </w:r>
            <w:r>
              <w:t>and</w:t>
            </w:r>
          </w:p>
          <w:p w14:paraId="4AA50736" w14:textId="77777777" w:rsidR="000B4A89" w:rsidRDefault="009F25DB">
            <w:pPr>
              <w:pStyle w:val="TableParagraph"/>
              <w:spacing w:before="6"/>
              <w:ind w:left="571" w:right="17"/>
              <w:jc w:val="both"/>
            </w:pPr>
            <w:r>
              <w:t>other employees (if any) of the Procuring Agency engaged in</w:t>
            </w:r>
            <w:r>
              <w:rPr>
                <w:spacing w:val="1"/>
              </w:rPr>
              <w:t xml:space="preserve"> </w:t>
            </w:r>
            <w:r>
              <w:t>fulfilling the Procuring Agency’s obligations under the Contract;</w:t>
            </w:r>
            <w:r>
              <w:rPr>
                <w:spacing w:val="1"/>
              </w:rPr>
              <w:t xml:space="preserve"> </w:t>
            </w:r>
            <w:r>
              <w:t>and</w:t>
            </w:r>
            <w:r>
              <w:rPr>
                <w:spacing w:val="1"/>
              </w:rPr>
              <w:t xml:space="preserve"> </w:t>
            </w:r>
            <w:r>
              <w:t>any</w:t>
            </w:r>
            <w:r>
              <w:rPr>
                <w:spacing w:val="1"/>
              </w:rPr>
              <w:t xml:space="preserve"> </w:t>
            </w:r>
            <w:r>
              <w:t>other</w:t>
            </w:r>
            <w:r>
              <w:rPr>
                <w:spacing w:val="1"/>
              </w:rPr>
              <w:t xml:space="preserve"> </w:t>
            </w:r>
            <w:r>
              <w:t>personnel</w:t>
            </w:r>
            <w:r>
              <w:rPr>
                <w:spacing w:val="1"/>
              </w:rPr>
              <w:t xml:space="preserve"> </w:t>
            </w:r>
            <w:r>
              <w:t>identified</w:t>
            </w:r>
            <w:r>
              <w:rPr>
                <w:spacing w:val="1"/>
              </w:rPr>
              <w:t xml:space="preserve"> </w:t>
            </w:r>
            <w:r>
              <w:t>as</w:t>
            </w:r>
            <w:r>
              <w:rPr>
                <w:spacing w:val="1"/>
              </w:rPr>
              <w:t xml:space="preserve"> </w:t>
            </w:r>
            <w:r>
              <w:t>Procuring</w:t>
            </w:r>
            <w:r>
              <w:rPr>
                <w:spacing w:val="1"/>
              </w:rPr>
              <w:t xml:space="preserve"> </w:t>
            </w:r>
            <w:r>
              <w:t>Agency’s</w:t>
            </w:r>
            <w:r>
              <w:rPr>
                <w:spacing w:val="1"/>
              </w:rPr>
              <w:t xml:space="preserve"> </w:t>
            </w:r>
            <w:r>
              <w:t>Personnel,</w:t>
            </w:r>
            <w:r>
              <w:rPr>
                <w:spacing w:val="1"/>
              </w:rPr>
              <w:t xml:space="preserve"> </w:t>
            </w:r>
            <w:r>
              <w:t>by</w:t>
            </w:r>
            <w:r>
              <w:rPr>
                <w:spacing w:val="1"/>
              </w:rPr>
              <w:t xml:space="preserve"> </w:t>
            </w:r>
            <w:r>
              <w:t>a</w:t>
            </w:r>
            <w:r>
              <w:rPr>
                <w:spacing w:val="1"/>
              </w:rPr>
              <w:t xml:space="preserve"> </w:t>
            </w:r>
            <w:r>
              <w:t>notice</w:t>
            </w:r>
            <w:r>
              <w:rPr>
                <w:spacing w:val="1"/>
              </w:rPr>
              <w:t xml:space="preserve"> </w:t>
            </w:r>
            <w:r>
              <w:t>from</w:t>
            </w:r>
            <w:r>
              <w:rPr>
                <w:spacing w:val="1"/>
              </w:rPr>
              <w:t xml:space="preserve"> </w:t>
            </w:r>
            <w:r>
              <w:t>the</w:t>
            </w:r>
            <w:r>
              <w:rPr>
                <w:spacing w:val="1"/>
              </w:rPr>
              <w:t xml:space="preserve"> </w:t>
            </w:r>
            <w:r>
              <w:t>Procuring</w:t>
            </w:r>
            <w:r>
              <w:rPr>
                <w:spacing w:val="1"/>
              </w:rPr>
              <w:t xml:space="preserve"> </w:t>
            </w:r>
            <w:r>
              <w:t>Agency</w:t>
            </w:r>
            <w:r>
              <w:rPr>
                <w:spacing w:val="1"/>
              </w:rPr>
              <w:t xml:space="preserve"> </w:t>
            </w:r>
            <w:r>
              <w:t>to</w:t>
            </w:r>
            <w:r>
              <w:rPr>
                <w:spacing w:val="1"/>
              </w:rPr>
              <w:t xml:space="preserve"> </w:t>
            </w:r>
            <w:r>
              <w:t>the</w:t>
            </w:r>
            <w:r>
              <w:rPr>
                <w:spacing w:val="1"/>
              </w:rPr>
              <w:t xml:space="preserve"> </w:t>
            </w:r>
            <w:r>
              <w:t>Consultant.</w:t>
            </w:r>
          </w:p>
          <w:p w14:paraId="38127B8F" w14:textId="20339BF9" w:rsidR="000B4A89" w:rsidRDefault="009F25DB">
            <w:pPr>
              <w:pStyle w:val="TableParagraph"/>
              <w:numPr>
                <w:ilvl w:val="0"/>
                <w:numId w:val="33"/>
              </w:numPr>
              <w:tabs>
                <w:tab w:val="left" w:pos="572"/>
              </w:tabs>
              <w:spacing w:before="190" w:line="244" w:lineRule="auto"/>
              <w:ind w:right="16"/>
              <w:jc w:val="both"/>
            </w:pPr>
            <w:r>
              <w:rPr>
                <w:rFonts w:ascii="Arial" w:hAnsi="Arial"/>
                <w:b/>
              </w:rPr>
              <w:t xml:space="preserve">“Consultant” </w:t>
            </w:r>
            <w:r>
              <w:t>means</w:t>
            </w:r>
            <w:r>
              <w:rPr>
                <w:spacing w:val="-10"/>
              </w:rPr>
              <w:t xml:space="preserve"> </w:t>
            </w:r>
            <w:r>
              <w:t>an</w:t>
            </w:r>
            <w:r>
              <w:rPr>
                <w:spacing w:val="-4"/>
              </w:rPr>
              <w:t xml:space="preserve"> </w:t>
            </w:r>
            <w:r>
              <w:t>individual</w:t>
            </w:r>
            <w:r>
              <w:rPr>
                <w:spacing w:val="1"/>
              </w:rPr>
              <w:t xml:space="preserve"> </w:t>
            </w:r>
            <w:r>
              <w:t>consultant</w:t>
            </w:r>
            <w:r>
              <w:rPr>
                <w:spacing w:val="-4"/>
              </w:rPr>
              <w:t xml:space="preserve"> </w:t>
            </w:r>
            <w:r>
              <w:t>;</w:t>
            </w:r>
          </w:p>
          <w:p w14:paraId="381AE7BA" w14:textId="77777777" w:rsidR="000B4A89" w:rsidRDefault="009F25DB">
            <w:pPr>
              <w:pStyle w:val="TableParagraph"/>
              <w:numPr>
                <w:ilvl w:val="0"/>
                <w:numId w:val="33"/>
              </w:numPr>
              <w:tabs>
                <w:tab w:val="left" w:pos="572"/>
              </w:tabs>
              <w:spacing w:before="103"/>
              <w:ind w:hanging="458"/>
              <w:jc w:val="both"/>
            </w:pPr>
            <w:r>
              <w:rPr>
                <w:rFonts w:ascii="Arial" w:hAnsi="Arial"/>
                <w:b/>
                <w:spacing w:val="-1"/>
              </w:rPr>
              <w:t>“Contract”</w:t>
            </w:r>
            <w:r>
              <w:rPr>
                <w:rFonts w:ascii="Arial" w:hAnsi="Arial"/>
                <w:b/>
                <w:spacing w:val="-9"/>
              </w:rPr>
              <w:t xml:space="preserve"> </w:t>
            </w:r>
            <w:r>
              <w:rPr>
                <w:spacing w:val="-1"/>
              </w:rPr>
              <w:t>means</w:t>
            </w:r>
            <w:r>
              <w:rPr>
                <w:spacing w:val="-14"/>
              </w:rPr>
              <w:t xml:space="preserve"> </w:t>
            </w:r>
            <w:r>
              <w:rPr>
                <w:spacing w:val="-1"/>
              </w:rPr>
              <w:t>an</w:t>
            </w:r>
            <w:r>
              <w:rPr>
                <w:spacing w:val="-7"/>
              </w:rPr>
              <w:t xml:space="preserve"> </w:t>
            </w:r>
            <w:r>
              <w:rPr>
                <w:spacing w:val="-1"/>
              </w:rPr>
              <w:t>agreement</w:t>
            </w:r>
            <w:r>
              <w:rPr>
                <w:spacing w:val="-12"/>
              </w:rPr>
              <w:t xml:space="preserve"> </w:t>
            </w:r>
            <w:r>
              <w:t>enforceable</w:t>
            </w:r>
            <w:r>
              <w:rPr>
                <w:spacing w:val="-11"/>
              </w:rPr>
              <w:t xml:space="preserve"> </w:t>
            </w:r>
            <w:r>
              <w:t>by</w:t>
            </w:r>
            <w:r>
              <w:rPr>
                <w:spacing w:val="-15"/>
              </w:rPr>
              <w:t xml:space="preserve"> </w:t>
            </w:r>
            <w:r>
              <w:t>law;</w:t>
            </w:r>
          </w:p>
          <w:p w14:paraId="7B38AF0C" w14:textId="73553E95" w:rsidR="000B4A89" w:rsidRDefault="009F25DB">
            <w:pPr>
              <w:pStyle w:val="TableParagraph"/>
              <w:numPr>
                <w:ilvl w:val="0"/>
                <w:numId w:val="33"/>
              </w:numPr>
              <w:tabs>
                <w:tab w:val="left" w:pos="629"/>
              </w:tabs>
              <w:spacing w:before="122" w:line="244" w:lineRule="auto"/>
              <w:ind w:right="33"/>
              <w:jc w:val="both"/>
            </w:pPr>
            <w:r>
              <w:tab/>
            </w:r>
            <w:r>
              <w:rPr>
                <w:rFonts w:ascii="Arial" w:hAnsi="Arial"/>
                <w:b/>
              </w:rPr>
              <w:t xml:space="preserve">“Contractor” </w:t>
            </w:r>
            <w:r>
              <w:t>means a person</w:t>
            </w:r>
            <w:r w:rsidR="00D340DD">
              <w:t xml:space="preserve"> or a</w:t>
            </w:r>
            <w:r>
              <w:t xml:space="preserve"> </w:t>
            </w:r>
            <w:r w:rsidR="00D653DE">
              <w:t>consultant, who</w:t>
            </w:r>
            <w:r>
              <w:rPr>
                <w:spacing w:val="-1"/>
              </w:rPr>
              <w:t xml:space="preserve"> </w:t>
            </w:r>
            <w:r>
              <w:t>undertake</w:t>
            </w:r>
            <w:r w:rsidR="00D653DE">
              <w:t>s</w:t>
            </w:r>
            <w:r>
              <w:rPr>
                <w:spacing w:val="-4"/>
              </w:rPr>
              <w:t xml:space="preserve"> </w:t>
            </w:r>
            <w:r>
              <w:t>to</w:t>
            </w:r>
            <w:r>
              <w:rPr>
                <w:spacing w:val="-1"/>
              </w:rPr>
              <w:t xml:space="preserve"> </w:t>
            </w:r>
            <w:r>
              <w:t>supply goods, services</w:t>
            </w:r>
            <w:r>
              <w:rPr>
                <w:spacing w:val="37"/>
              </w:rPr>
              <w:t xml:space="preserve"> </w:t>
            </w:r>
            <w:r>
              <w:t>or</w:t>
            </w:r>
            <w:r>
              <w:rPr>
                <w:spacing w:val="-4"/>
              </w:rPr>
              <w:t xml:space="preserve"> </w:t>
            </w:r>
            <w:r>
              <w:t>works;</w:t>
            </w:r>
          </w:p>
          <w:p w14:paraId="48A04F74" w14:textId="77777777" w:rsidR="000B4A89" w:rsidRDefault="009F25DB">
            <w:pPr>
              <w:pStyle w:val="TableParagraph"/>
              <w:numPr>
                <w:ilvl w:val="0"/>
                <w:numId w:val="33"/>
              </w:numPr>
              <w:tabs>
                <w:tab w:val="left" w:pos="572"/>
              </w:tabs>
              <w:spacing w:before="112"/>
              <w:ind w:right="14"/>
              <w:jc w:val="both"/>
            </w:pPr>
            <w:r>
              <w:rPr>
                <w:rFonts w:ascii="Arial" w:hAnsi="Arial"/>
                <w:b/>
              </w:rPr>
              <w:t>“Contractor’s</w:t>
            </w:r>
            <w:r>
              <w:rPr>
                <w:rFonts w:ascii="Arial" w:hAnsi="Arial"/>
                <w:b/>
                <w:spacing w:val="1"/>
              </w:rPr>
              <w:t xml:space="preserve"> </w:t>
            </w:r>
            <w:r>
              <w:rPr>
                <w:rFonts w:ascii="Arial" w:hAnsi="Arial"/>
                <w:b/>
              </w:rPr>
              <w:t>Personnel”</w:t>
            </w:r>
            <w:r>
              <w:rPr>
                <w:rFonts w:ascii="Arial" w:hAnsi="Arial"/>
                <w:b/>
                <w:spacing w:val="1"/>
              </w:rPr>
              <w:t xml:space="preserve"> </w:t>
            </w:r>
            <w:r>
              <w:t>means</w:t>
            </w:r>
            <w:r>
              <w:rPr>
                <w:spacing w:val="1"/>
              </w:rPr>
              <w:t xml:space="preserve"> </w:t>
            </w:r>
            <w:r>
              <w:t>personnel</w:t>
            </w:r>
            <w:r>
              <w:rPr>
                <w:spacing w:val="1"/>
              </w:rPr>
              <w:t xml:space="preserve"> </w:t>
            </w:r>
            <w:r>
              <w:t>whom</w:t>
            </w:r>
            <w:r>
              <w:rPr>
                <w:spacing w:val="1"/>
              </w:rPr>
              <w:t xml:space="preserve"> </w:t>
            </w:r>
            <w:r>
              <w:t>the</w:t>
            </w:r>
            <w:r>
              <w:rPr>
                <w:spacing w:val="1"/>
              </w:rPr>
              <w:t xml:space="preserve"> </w:t>
            </w:r>
            <w:r>
              <w:t>Contractor utilizes in the execution of its contract, including the</w:t>
            </w:r>
            <w:r>
              <w:rPr>
                <w:spacing w:val="1"/>
              </w:rPr>
              <w:t xml:space="preserve"> </w:t>
            </w:r>
            <w:r>
              <w:t>staff,</w:t>
            </w:r>
            <w:r>
              <w:rPr>
                <w:spacing w:val="1"/>
              </w:rPr>
              <w:t xml:space="preserve"> </w:t>
            </w:r>
            <w:r>
              <w:t>labor and</w:t>
            </w:r>
            <w:r>
              <w:rPr>
                <w:spacing w:val="1"/>
              </w:rPr>
              <w:t xml:space="preserve"> </w:t>
            </w:r>
            <w:r>
              <w:t>other employees of the</w:t>
            </w:r>
            <w:r>
              <w:rPr>
                <w:spacing w:val="1"/>
              </w:rPr>
              <w:t xml:space="preserve"> </w:t>
            </w:r>
            <w:r>
              <w:t>Contractor and</w:t>
            </w:r>
            <w:r>
              <w:rPr>
                <w:spacing w:val="1"/>
              </w:rPr>
              <w:t xml:space="preserve"> </w:t>
            </w:r>
            <w:r>
              <w:t>each</w:t>
            </w:r>
            <w:r>
              <w:rPr>
                <w:spacing w:val="1"/>
              </w:rPr>
              <w:t xml:space="preserve"> </w:t>
            </w:r>
            <w:r>
              <w:t>subcontractor; and any other personnel assisting the Contractor</w:t>
            </w:r>
            <w:r>
              <w:rPr>
                <w:spacing w:val="1"/>
              </w:rPr>
              <w:t xml:space="preserve"> </w:t>
            </w:r>
            <w:r>
              <w:rPr>
                <w:spacing w:val="-1"/>
              </w:rPr>
              <w:t>in</w:t>
            </w:r>
            <w:r>
              <w:rPr>
                <w:spacing w:val="-9"/>
              </w:rPr>
              <w:t xml:space="preserve"> </w:t>
            </w:r>
            <w:r>
              <w:rPr>
                <w:spacing w:val="-1"/>
              </w:rPr>
              <w:t>the</w:t>
            </w:r>
            <w:r>
              <w:rPr>
                <w:spacing w:val="-8"/>
              </w:rPr>
              <w:t xml:space="preserve"> </w:t>
            </w:r>
            <w:r>
              <w:rPr>
                <w:spacing w:val="-1"/>
              </w:rPr>
              <w:t>execution</w:t>
            </w:r>
            <w:r>
              <w:rPr>
                <w:spacing w:val="-11"/>
              </w:rPr>
              <w:t xml:space="preserve"> </w:t>
            </w:r>
            <w:r>
              <w:t>of</w:t>
            </w:r>
            <w:r>
              <w:rPr>
                <w:spacing w:val="-9"/>
              </w:rPr>
              <w:t xml:space="preserve"> </w:t>
            </w:r>
            <w:r>
              <w:t>the</w:t>
            </w:r>
            <w:r>
              <w:rPr>
                <w:spacing w:val="-8"/>
              </w:rPr>
              <w:t xml:space="preserve"> </w:t>
            </w:r>
            <w:r>
              <w:t>contract</w:t>
            </w:r>
            <w:r>
              <w:rPr>
                <w:spacing w:val="-13"/>
              </w:rPr>
              <w:t xml:space="preserve"> </w:t>
            </w:r>
            <w:r>
              <w:t>to</w:t>
            </w:r>
            <w:r>
              <w:rPr>
                <w:spacing w:val="-7"/>
              </w:rPr>
              <w:t xml:space="preserve"> </w:t>
            </w:r>
            <w:r>
              <w:t>be</w:t>
            </w:r>
            <w:r>
              <w:rPr>
                <w:spacing w:val="-8"/>
              </w:rPr>
              <w:t xml:space="preserve"> </w:t>
            </w:r>
            <w:r>
              <w:t>supervised</w:t>
            </w:r>
            <w:r>
              <w:rPr>
                <w:spacing w:val="-7"/>
              </w:rPr>
              <w:t xml:space="preserve"> </w:t>
            </w:r>
            <w:r>
              <w:t>by</w:t>
            </w:r>
            <w:r>
              <w:rPr>
                <w:spacing w:val="-15"/>
              </w:rPr>
              <w:t xml:space="preserve"> </w:t>
            </w:r>
            <w:r>
              <w:t>the</w:t>
            </w:r>
            <w:r>
              <w:rPr>
                <w:spacing w:val="-9"/>
              </w:rPr>
              <w:t xml:space="preserve"> </w:t>
            </w:r>
            <w:r>
              <w:t>Consultant</w:t>
            </w:r>
            <w:r>
              <w:rPr>
                <w:spacing w:val="-58"/>
              </w:rPr>
              <w:t xml:space="preserve"> </w:t>
            </w:r>
            <w:r>
              <w:t>(if</w:t>
            </w:r>
            <w:r>
              <w:rPr>
                <w:spacing w:val="1"/>
              </w:rPr>
              <w:t xml:space="preserve"> </w:t>
            </w:r>
            <w:r>
              <w:t>applicable).</w:t>
            </w:r>
          </w:p>
          <w:p w14:paraId="4914E4CA" w14:textId="77777777" w:rsidR="000B4A89" w:rsidRDefault="009F25DB">
            <w:pPr>
              <w:pStyle w:val="TableParagraph"/>
              <w:numPr>
                <w:ilvl w:val="0"/>
                <w:numId w:val="33"/>
              </w:numPr>
              <w:tabs>
                <w:tab w:val="left" w:pos="572"/>
              </w:tabs>
              <w:spacing w:before="120"/>
              <w:ind w:hanging="458"/>
              <w:jc w:val="both"/>
            </w:pPr>
            <w:r>
              <w:rPr>
                <w:rFonts w:ascii="Arial" w:hAnsi="Arial"/>
                <w:b/>
                <w:spacing w:val="-1"/>
              </w:rPr>
              <w:t>“Day”</w:t>
            </w:r>
            <w:r>
              <w:rPr>
                <w:rFonts w:ascii="Arial" w:hAnsi="Arial"/>
                <w:b/>
                <w:spacing w:val="-8"/>
              </w:rPr>
              <w:t xml:space="preserve"> </w:t>
            </w:r>
            <w:r>
              <w:rPr>
                <w:spacing w:val="-1"/>
              </w:rPr>
              <w:t>means</w:t>
            </w:r>
            <w:r>
              <w:rPr>
                <w:spacing w:val="-13"/>
              </w:rPr>
              <w:t xml:space="preserve"> </w:t>
            </w:r>
            <w:r>
              <w:rPr>
                <w:spacing w:val="-1"/>
              </w:rPr>
              <w:t>calendar</w:t>
            </w:r>
            <w:r>
              <w:rPr>
                <w:spacing w:val="-14"/>
              </w:rPr>
              <w:t xml:space="preserve"> </w:t>
            </w:r>
            <w:r>
              <w:rPr>
                <w:spacing w:val="-1"/>
              </w:rPr>
              <w:t>day</w:t>
            </w:r>
            <w:r>
              <w:rPr>
                <w:spacing w:val="-13"/>
              </w:rPr>
              <w:t xml:space="preserve"> </w:t>
            </w:r>
            <w:r>
              <w:rPr>
                <w:spacing w:val="-1"/>
              </w:rPr>
              <w:t>unless</w:t>
            </w:r>
            <w:r>
              <w:rPr>
                <w:spacing w:val="-12"/>
              </w:rPr>
              <w:t xml:space="preserve"> </w:t>
            </w:r>
            <w:r>
              <w:rPr>
                <w:spacing w:val="-1"/>
              </w:rPr>
              <w:t>indicated</w:t>
            </w:r>
            <w:r>
              <w:rPr>
                <w:spacing w:val="-6"/>
              </w:rPr>
              <w:t xml:space="preserve"> </w:t>
            </w:r>
            <w:r>
              <w:t>otherwise.</w:t>
            </w:r>
          </w:p>
          <w:p w14:paraId="4199F672" w14:textId="77777777" w:rsidR="000B4A89" w:rsidRDefault="009F25DB">
            <w:pPr>
              <w:pStyle w:val="TableParagraph"/>
              <w:numPr>
                <w:ilvl w:val="0"/>
                <w:numId w:val="33"/>
              </w:numPr>
              <w:tabs>
                <w:tab w:val="left" w:pos="629"/>
              </w:tabs>
              <w:spacing w:before="121" w:line="244" w:lineRule="auto"/>
              <w:ind w:right="31"/>
              <w:jc w:val="both"/>
            </w:pPr>
            <w:r>
              <w:tab/>
            </w:r>
            <w:r>
              <w:rPr>
                <w:rFonts w:ascii="Arial" w:hAnsi="Arial"/>
                <w:b/>
              </w:rPr>
              <w:t xml:space="preserve">“Effective Date” </w:t>
            </w:r>
            <w:r>
              <w:t>means the date on which this Contract comes</w:t>
            </w:r>
            <w:r>
              <w:rPr>
                <w:spacing w:val="1"/>
              </w:rPr>
              <w:t xml:space="preserve"> </w:t>
            </w:r>
            <w:r>
              <w:t>into</w:t>
            </w:r>
            <w:r>
              <w:rPr>
                <w:spacing w:val="-3"/>
              </w:rPr>
              <w:t xml:space="preserve"> </w:t>
            </w:r>
            <w:r>
              <w:t>force</w:t>
            </w:r>
            <w:r>
              <w:rPr>
                <w:spacing w:val="2"/>
              </w:rPr>
              <w:t xml:space="preserve"> </w:t>
            </w:r>
            <w:r>
              <w:t>and</w:t>
            </w:r>
            <w:r>
              <w:rPr>
                <w:spacing w:val="-2"/>
              </w:rPr>
              <w:t xml:space="preserve"> </w:t>
            </w:r>
            <w:r>
              <w:t>effect</w:t>
            </w:r>
            <w:r>
              <w:rPr>
                <w:spacing w:val="-4"/>
              </w:rPr>
              <w:t xml:space="preserve"> </w:t>
            </w:r>
            <w:r>
              <w:t>pursuant</w:t>
            </w:r>
            <w:r>
              <w:rPr>
                <w:spacing w:val="-3"/>
              </w:rPr>
              <w:t xml:space="preserve"> </w:t>
            </w:r>
            <w:r>
              <w:t>to</w:t>
            </w:r>
            <w:r>
              <w:rPr>
                <w:spacing w:val="-2"/>
              </w:rPr>
              <w:t xml:space="preserve"> </w:t>
            </w:r>
            <w:r>
              <w:t>Clause</w:t>
            </w:r>
            <w:r>
              <w:rPr>
                <w:spacing w:val="3"/>
              </w:rPr>
              <w:t xml:space="preserve"> </w:t>
            </w:r>
            <w:r>
              <w:t>GCC 11.</w:t>
            </w:r>
          </w:p>
          <w:p w14:paraId="4A903DD1" w14:textId="77777777" w:rsidR="000B4A89" w:rsidRDefault="009F25DB">
            <w:pPr>
              <w:pStyle w:val="TableParagraph"/>
              <w:numPr>
                <w:ilvl w:val="0"/>
                <w:numId w:val="33"/>
              </w:numPr>
              <w:tabs>
                <w:tab w:val="left" w:pos="629"/>
              </w:tabs>
              <w:spacing w:before="103" w:line="242" w:lineRule="auto"/>
              <w:ind w:right="7"/>
              <w:jc w:val="both"/>
            </w:pPr>
            <w:r>
              <w:tab/>
            </w:r>
            <w:r>
              <w:rPr>
                <w:rFonts w:ascii="Arial" w:hAnsi="Arial"/>
                <w:b/>
              </w:rPr>
              <w:t>“Experts”</w:t>
            </w:r>
            <w:r>
              <w:rPr>
                <w:rFonts w:ascii="Arial" w:hAnsi="Arial"/>
                <w:b/>
                <w:spacing w:val="-11"/>
              </w:rPr>
              <w:t xml:space="preserve"> </w:t>
            </w:r>
            <w:r>
              <w:t>means,</w:t>
            </w:r>
            <w:r>
              <w:rPr>
                <w:spacing w:val="-10"/>
              </w:rPr>
              <w:t xml:space="preserve"> </w:t>
            </w:r>
            <w:r>
              <w:t>collectively,</w:t>
            </w:r>
            <w:r>
              <w:rPr>
                <w:spacing w:val="-10"/>
              </w:rPr>
              <w:t xml:space="preserve"> </w:t>
            </w:r>
            <w:r>
              <w:t>Key</w:t>
            </w:r>
            <w:r>
              <w:rPr>
                <w:spacing w:val="-11"/>
              </w:rPr>
              <w:t xml:space="preserve"> </w:t>
            </w:r>
            <w:r>
              <w:t>Experts,</w:t>
            </w:r>
            <w:r>
              <w:rPr>
                <w:spacing w:val="-9"/>
              </w:rPr>
              <w:t xml:space="preserve"> </w:t>
            </w:r>
            <w:r>
              <w:t>Non-Key</w:t>
            </w:r>
            <w:r>
              <w:rPr>
                <w:spacing w:val="-12"/>
              </w:rPr>
              <w:t xml:space="preserve"> </w:t>
            </w:r>
            <w:r>
              <w:t>Experts,</w:t>
            </w:r>
            <w:r>
              <w:rPr>
                <w:spacing w:val="-9"/>
              </w:rPr>
              <w:t xml:space="preserve"> </w:t>
            </w:r>
            <w:r>
              <w:t>or</w:t>
            </w:r>
            <w:r>
              <w:rPr>
                <w:spacing w:val="-59"/>
              </w:rPr>
              <w:t xml:space="preserve"> </w:t>
            </w:r>
            <w:r>
              <w:t>any</w:t>
            </w:r>
            <w:r>
              <w:rPr>
                <w:spacing w:val="1"/>
              </w:rPr>
              <w:t xml:space="preserve"> </w:t>
            </w:r>
            <w:r>
              <w:t>other</w:t>
            </w:r>
            <w:r>
              <w:rPr>
                <w:spacing w:val="1"/>
              </w:rPr>
              <w:t xml:space="preserve"> </w:t>
            </w:r>
            <w:r>
              <w:t>personnel</w:t>
            </w:r>
            <w:r>
              <w:rPr>
                <w:spacing w:val="1"/>
              </w:rPr>
              <w:t xml:space="preserve"> </w:t>
            </w:r>
            <w:r>
              <w:t>of</w:t>
            </w:r>
            <w:r>
              <w:rPr>
                <w:spacing w:val="1"/>
              </w:rPr>
              <w:t xml:space="preserve"> </w:t>
            </w:r>
            <w:r>
              <w:t>the</w:t>
            </w:r>
            <w:r>
              <w:rPr>
                <w:spacing w:val="1"/>
              </w:rPr>
              <w:t xml:space="preserve"> </w:t>
            </w:r>
            <w:r>
              <w:t>Consultant,</w:t>
            </w:r>
            <w:r>
              <w:rPr>
                <w:spacing w:val="1"/>
              </w:rPr>
              <w:t xml:space="preserve"> </w:t>
            </w:r>
            <w:r>
              <w:t>Sub-consultant</w:t>
            </w:r>
            <w:r>
              <w:rPr>
                <w:spacing w:val="1"/>
              </w:rPr>
              <w:t xml:space="preserve"> </w:t>
            </w:r>
            <w:r>
              <w:t>or</w:t>
            </w:r>
            <w:r>
              <w:rPr>
                <w:spacing w:val="1"/>
              </w:rPr>
              <w:t xml:space="preserve"> </w:t>
            </w:r>
            <w:r>
              <w:t>JV</w:t>
            </w:r>
            <w:r>
              <w:rPr>
                <w:spacing w:val="-59"/>
              </w:rPr>
              <w:t xml:space="preserve"> </w:t>
            </w:r>
            <w:r>
              <w:t>member(s)</w:t>
            </w:r>
            <w:r>
              <w:rPr>
                <w:spacing w:val="-6"/>
              </w:rPr>
              <w:t xml:space="preserve"> </w:t>
            </w:r>
            <w:r>
              <w:t>assigned</w:t>
            </w:r>
            <w:r>
              <w:rPr>
                <w:spacing w:val="2"/>
              </w:rPr>
              <w:t xml:space="preserve"> </w:t>
            </w:r>
            <w:r>
              <w:t>by</w:t>
            </w:r>
            <w:r>
              <w:rPr>
                <w:spacing w:val="-6"/>
              </w:rPr>
              <w:t xml:space="preserve"> </w:t>
            </w:r>
            <w:r>
              <w:t>the</w:t>
            </w:r>
            <w:r>
              <w:rPr>
                <w:spacing w:val="1"/>
              </w:rPr>
              <w:t xml:space="preserve"> </w:t>
            </w:r>
            <w:r>
              <w:t>Consultant</w:t>
            </w:r>
            <w:r>
              <w:rPr>
                <w:spacing w:val="-8"/>
              </w:rPr>
              <w:t xml:space="preserve"> </w:t>
            </w:r>
            <w:r>
              <w:t>to</w:t>
            </w:r>
            <w:r>
              <w:rPr>
                <w:spacing w:val="-4"/>
              </w:rPr>
              <w:t xml:space="preserve"> </w:t>
            </w:r>
            <w:r>
              <w:t>perform</w:t>
            </w:r>
            <w:r>
              <w:rPr>
                <w:spacing w:val="-5"/>
              </w:rPr>
              <w:t xml:space="preserve"> </w:t>
            </w:r>
            <w:r>
              <w:t>the</w:t>
            </w:r>
            <w:r>
              <w:rPr>
                <w:spacing w:val="-4"/>
              </w:rPr>
              <w:t xml:space="preserve"> </w:t>
            </w:r>
            <w:r>
              <w:t>Services</w:t>
            </w:r>
            <w:r>
              <w:rPr>
                <w:spacing w:val="-5"/>
              </w:rPr>
              <w:t xml:space="preserve"> </w:t>
            </w:r>
            <w:r>
              <w:t>or</w:t>
            </w:r>
            <w:r>
              <w:rPr>
                <w:spacing w:val="-59"/>
              </w:rPr>
              <w:t xml:space="preserve"> </w:t>
            </w:r>
            <w:r>
              <w:t>any</w:t>
            </w:r>
            <w:r>
              <w:rPr>
                <w:spacing w:val="-5"/>
              </w:rPr>
              <w:t xml:space="preserve"> </w:t>
            </w:r>
            <w:r>
              <w:t>part</w:t>
            </w:r>
            <w:r>
              <w:rPr>
                <w:spacing w:val="-3"/>
              </w:rPr>
              <w:t xml:space="preserve"> </w:t>
            </w:r>
            <w:r>
              <w:t>thereof</w:t>
            </w:r>
            <w:r>
              <w:rPr>
                <w:spacing w:val="2"/>
              </w:rPr>
              <w:t xml:space="preserve"> </w:t>
            </w:r>
            <w:r>
              <w:t>under</w:t>
            </w:r>
            <w:r>
              <w:rPr>
                <w:spacing w:val="-6"/>
              </w:rPr>
              <w:t xml:space="preserve"> </w:t>
            </w:r>
            <w:r>
              <w:t>the</w:t>
            </w:r>
            <w:r>
              <w:rPr>
                <w:spacing w:val="2"/>
              </w:rPr>
              <w:t xml:space="preserve"> </w:t>
            </w:r>
            <w:r>
              <w:t>Contract.</w:t>
            </w:r>
          </w:p>
          <w:p w14:paraId="1AA062EE" w14:textId="77777777" w:rsidR="000B4A89" w:rsidRDefault="009F25DB">
            <w:pPr>
              <w:pStyle w:val="TableParagraph"/>
              <w:numPr>
                <w:ilvl w:val="0"/>
                <w:numId w:val="33"/>
              </w:numPr>
              <w:tabs>
                <w:tab w:val="left" w:pos="572"/>
              </w:tabs>
              <w:spacing w:before="112" w:line="244" w:lineRule="auto"/>
              <w:ind w:right="25"/>
              <w:jc w:val="both"/>
            </w:pPr>
            <w:r>
              <w:rPr>
                <w:rFonts w:ascii="Arial" w:hAnsi="Arial"/>
                <w:b/>
              </w:rPr>
              <w:t>“Foreign</w:t>
            </w:r>
            <w:r>
              <w:rPr>
                <w:rFonts w:ascii="Arial" w:hAnsi="Arial"/>
                <w:b/>
                <w:spacing w:val="1"/>
              </w:rPr>
              <w:t xml:space="preserve"> </w:t>
            </w:r>
            <w:r>
              <w:rPr>
                <w:rFonts w:ascii="Arial" w:hAnsi="Arial"/>
                <w:b/>
              </w:rPr>
              <w:t>Currency”</w:t>
            </w:r>
            <w:r>
              <w:rPr>
                <w:rFonts w:ascii="Arial" w:hAnsi="Arial"/>
                <w:b/>
                <w:spacing w:val="1"/>
              </w:rPr>
              <w:t xml:space="preserve"> </w:t>
            </w:r>
            <w:r>
              <w:t>means</w:t>
            </w:r>
            <w:r>
              <w:rPr>
                <w:spacing w:val="1"/>
              </w:rPr>
              <w:t xml:space="preserve"> </w:t>
            </w:r>
            <w:r>
              <w:t>any</w:t>
            </w:r>
            <w:r>
              <w:rPr>
                <w:spacing w:val="1"/>
              </w:rPr>
              <w:t xml:space="preserve"> </w:t>
            </w:r>
            <w:r>
              <w:t>currency</w:t>
            </w:r>
            <w:r>
              <w:rPr>
                <w:spacing w:val="1"/>
              </w:rPr>
              <w:t xml:space="preserve"> </w:t>
            </w:r>
            <w:r>
              <w:t>other</w:t>
            </w:r>
            <w:r>
              <w:rPr>
                <w:spacing w:val="1"/>
              </w:rPr>
              <w:t xml:space="preserve"> </w:t>
            </w:r>
            <w:r>
              <w:t>than</w:t>
            </w:r>
            <w:r>
              <w:rPr>
                <w:spacing w:val="1"/>
              </w:rPr>
              <w:t xml:space="preserve"> </w:t>
            </w:r>
            <w:r>
              <w:t>the</w:t>
            </w:r>
            <w:r>
              <w:rPr>
                <w:spacing w:val="1"/>
              </w:rPr>
              <w:t xml:space="preserve"> </w:t>
            </w:r>
            <w:r>
              <w:t>Pakistani</w:t>
            </w:r>
            <w:r>
              <w:rPr>
                <w:spacing w:val="-1"/>
              </w:rPr>
              <w:t xml:space="preserve"> </w:t>
            </w:r>
            <w:r>
              <w:t>Rupees.</w:t>
            </w:r>
          </w:p>
          <w:p w14:paraId="15FFFC6F" w14:textId="77777777" w:rsidR="000B4A89" w:rsidRDefault="009F25DB">
            <w:pPr>
              <w:pStyle w:val="TableParagraph"/>
              <w:numPr>
                <w:ilvl w:val="0"/>
                <w:numId w:val="33"/>
              </w:numPr>
              <w:tabs>
                <w:tab w:val="left" w:pos="572"/>
              </w:tabs>
              <w:spacing w:before="113"/>
              <w:ind w:hanging="458"/>
              <w:jc w:val="both"/>
            </w:pPr>
            <w:r>
              <w:rPr>
                <w:rFonts w:ascii="Arial" w:hAnsi="Arial"/>
                <w:b/>
              </w:rPr>
              <w:t>“GCC”</w:t>
            </w:r>
            <w:r>
              <w:rPr>
                <w:rFonts w:ascii="Arial" w:hAnsi="Arial"/>
                <w:b/>
                <w:spacing w:val="-10"/>
              </w:rPr>
              <w:t xml:space="preserve"> </w:t>
            </w:r>
            <w:r>
              <w:t>means</w:t>
            </w:r>
            <w:r>
              <w:rPr>
                <w:spacing w:val="-14"/>
              </w:rPr>
              <w:t xml:space="preserve"> </w:t>
            </w:r>
            <w:r>
              <w:t>these</w:t>
            </w:r>
            <w:r>
              <w:rPr>
                <w:spacing w:val="-7"/>
              </w:rPr>
              <w:t xml:space="preserve"> </w:t>
            </w:r>
            <w:r>
              <w:t>General</w:t>
            </w:r>
            <w:r>
              <w:rPr>
                <w:spacing w:val="-10"/>
              </w:rPr>
              <w:t xml:space="preserve"> </w:t>
            </w:r>
            <w:r>
              <w:t>Conditions</w:t>
            </w:r>
            <w:r>
              <w:rPr>
                <w:spacing w:val="-13"/>
              </w:rPr>
              <w:t xml:space="preserve"> </w:t>
            </w:r>
            <w:r>
              <w:t>of</w:t>
            </w:r>
            <w:r>
              <w:rPr>
                <w:spacing w:val="-10"/>
              </w:rPr>
              <w:t xml:space="preserve"> </w:t>
            </w:r>
            <w:r>
              <w:t>Contract.</w:t>
            </w:r>
          </w:p>
          <w:p w14:paraId="1883FC1A" w14:textId="77777777" w:rsidR="000B4A89" w:rsidRDefault="009F25DB">
            <w:pPr>
              <w:pStyle w:val="TableParagraph"/>
              <w:numPr>
                <w:ilvl w:val="0"/>
                <w:numId w:val="33"/>
              </w:numPr>
              <w:tabs>
                <w:tab w:val="left" w:pos="572"/>
              </w:tabs>
              <w:spacing w:before="121"/>
              <w:ind w:hanging="458"/>
              <w:jc w:val="both"/>
            </w:pPr>
            <w:r>
              <w:rPr>
                <w:rFonts w:ascii="Arial" w:hAnsi="Arial"/>
                <w:b/>
                <w:spacing w:val="-1"/>
              </w:rPr>
              <w:t>“Government”</w:t>
            </w:r>
            <w:r>
              <w:rPr>
                <w:rFonts w:ascii="Arial" w:hAnsi="Arial"/>
                <w:b/>
                <w:spacing w:val="-13"/>
              </w:rPr>
              <w:t xml:space="preserve"> </w:t>
            </w:r>
            <w:r>
              <w:t>means</w:t>
            </w:r>
            <w:r>
              <w:rPr>
                <w:spacing w:val="-12"/>
              </w:rPr>
              <w:t xml:space="preserve"> </w:t>
            </w:r>
            <w:r>
              <w:t>the</w:t>
            </w:r>
            <w:r>
              <w:rPr>
                <w:spacing w:val="-12"/>
              </w:rPr>
              <w:t xml:space="preserve"> </w:t>
            </w:r>
            <w:r>
              <w:t>Government</w:t>
            </w:r>
            <w:r>
              <w:rPr>
                <w:spacing w:val="-15"/>
              </w:rPr>
              <w:t xml:space="preserve"> </w:t>
            </w:r>
            <w:r>
              <w:t>of</w:t>
            </w:r>
            <w:r>
              <w:rPr>
                <w:spacing w:val="-12"/>
              </w:rPr>
              <w:t xml:space="preserve"> </w:t>
            </w:r>
            <w:r>
              <w:t>Pakistan.</w:t>
            </w:r>
          </w:p>
          <w:p w14:paraId="1A6B39C1" w14:textId="41129CF9" w:rsidR="000B4A89" w:rsidRDefault="000B4A89" w:rsidP="008B0593">
            <w:pPr>
              <w:pStyle w:val="TableParagraph"/>
              <w:numPr>
                <w:ilvl w:val="0"/>
                <w:numId w:val="33"/>
              </w:numPr>
              <w:tabs>
                <w:tab w:val="left" w:pos="572"/>
              </w:tabs>
              <w:spacing w:before="98"/>
              <w:ind w:right="17"/>
              <w:jc w:val="both"/>
            </w:pPr>
          </w:p>
        </w:tc>
      </w:tr>
    </w:tbl>
    <w:p w14:paraId="16C1C3C7" w14:textId="77777777" w:rsidR="000B4A89" w:rsidRDefault="000B4A89">
      <w:pPr>
        <w:jc w:val="both"/>
        <w:sectPr w:rsidR="000B4A89">
          <w:pgSz w:w="11910" w:h="16840"/>
          <w:pgMar w:top="134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0A03A0F9" w14:textId="77777777" w:rsidTr="00D653DE">
        <w:trPr>
          <w:trHeight w:val="7927"/>
        </w:trPr>
        <w:tc>
          <w:tcPr>
            <w:tcW w:w="2550" w:type="dxa"/>
          </w:tcPr>
          <w:p w14:paraId="22806C95" w14:textId="77777777" w:rsidR="000B4A89" w:rsidRDefault="000B4A89">
            <w:pPr>
              <w:pStyle w:val="TableParagraph"/>
              <w:rPr>
                <w:rFonts w:ascii="Times New Roman"/>
              </w:rPr>
            </w:pPr>
          </w:p>
        </w:tc>
        <w:tc>
          <w:tcPr>
            <w:tcW w:w="6954" w:type="dxa"/>
          </w:tcPr>
          <w:p w14:paraId="33D247F4" w14:textId="008F7C83" w:rsidR="000B4A89" w:rsidRDefault="000B4A89">
            <w:pPr>
              <w:pStyle w:val="TableParagraph"/>
              <w:ind w:left="571" w:right="27"/>
              <w:jc w:val="both"/>
            </w:pPr>
          </w:p>
          <w:p w14:paraId="251F1B7B" w14:textId="77777777" w:rsidR="000B4A89" w:rsidRDefault="009F25DB">
            <w:pPr>
              <w:pStyle w:val="TableParagraph"/>
              <w:numPr>
                <w:ilvl w:val="0"/>
                <w:numId w:val="32"/>
              </w:numPr>
              <w:tabs>
                <w:tab w:val="left" w:pos="572"/>
              </w:tabs>
              <w:spacing w:before="111" w:line="242" w:lineRule="auto"/>
              <w:ind w:right="21"/>
              <w:jc w:val="both"/>
            </w:pPr>
            <w:r>
              <w:rPr>
                <w:rFonts w:ascii="Arial" w:hAnsi="Arial"/>
                <w:b/>
              </w:rPr>
              <w:t xml:space="preserve">“Key Expert(s)” </w:t>
            </w:r>
            <w:r>
              <w:t>means an individual professional whose skills,</w:t>
            </w:r>
            <w:r>
              <w:rPr>
                <w:spacing w:val="1"/>
              </w:rPr>
              <w:t xml:space="preserve"> </w:t>
            </w:r>
            <w:r>
              <w:t>qualifications,</w:t>
            </w:r>
            <w:r>
              <w:rPr>
                <w:spacing w:val="1"/>
              </w:rPr>
              <w:t xml:space="preserve"> </w:t>
            </w:r>
            <w:r>
              <w:t>knowledge</w:t>
            </w:r>
            <w:r>
              <w:rPr>
                <w:spacing w:val="1"/>
              </w:rPr>
              <w:t xml:space="preserve"> </w:t>
            </w:r>
            <w:r>
              <w:t>and</w:t>
            </w:r>
            <w:r>
              <w:rPr>
                <w:spacing w:val="1"/>
              </w:rPr>
              <w:t xml:space="preserve"> </w:t>
            </w:r>
            <w:r>
              <w:t>experience</w:t>
            </w:r>
            <w:r>
              <w:rPr>
                <w:spacing w:val="1"/>
              </w:rPr>
              <w:t xml:space="preserve"> </w:t>
            </w:r>
            <w:r>
              <w:t>are</w:t>
            </w:r>
            <w:r>
              <w:rPr>
                <w:spacing w:val="1"/>
              </w:rPr>
              <w:t xml:space="preserve"> </w:t>
            </w:r>
            <w:r>
              <w:t>critical</w:t>
            </w:r>
            <w:r>
              <w:rPr>
                <w:spacing w:val="1"/>
              </w:rPr>
              <w:t xml:space="preserve"> </w:t>
            </w:r>
            <w:r>
              <w:t>to</w:t>
            </w:r>
            <w:r>
              <w:rPr>
                <w:spacing w:val="1"/>
              </w:rPr>
              <w:t xml:space="preserve"> </w:t>
            </w:r>
            <w:r>
              <w:t>the</w:t>
            </w:r>
            <w:r>
              <w:rPr>
                <w:spacing w:val="1"/>
              </w:rPr>
              <w:t xml:space="preserve"> </w:t>
            </w:r>
            <w:r>
              <w:t>performance</w:t>
            </w:r>
            <w:r>
              <w:rPr>
                <w:spacing w:val="1"/>
              </w:rPr>
              <w:t xml:space="preserve"> </w:t>
            </w:r>
            <w:r>
              <w:t>of</w:t>
            </w:r>
            <w:r>
              <w:rPr>
                <w:spacing w:val="1"/>
              </w:rPr>
              <w:t xml:space="preserve"> </w:t>
            </w:r>
            <w:r>
              <w:t>the</w:t>
            </w:r>
            <w:r>
              <w:rPr>
                <w:spacing w:val="1"/>
              </w:rPr>
              <w:t xml:space="preserve"> </w:t>
            </w:r>
            <w:r>
              <w:t>Services</w:t>
            </w:r>
            <w:r>
              <w:rPr>
                <w:spacing w:val="1"/>
              </w:rPr>
              <w:t xml:space="preserve"> </w:t>
            </w:r>
            <w:r>
              <w:t>under</w:t>
            </w:r>
            <w:r>
              <w:rPr>
                <w:spacing w:val="1"/>
              </w:rPr>
              <w:t xml:space="preserve"> </w:t>
            </w:r>
            <w:r>
              <w:t>the</w:t>
            </w:r>
            <w:r>
              <w:rPr>
                <w:spacing w:val="1"/>
              </w:rPr>
              <w:t xml:space="preserve"> </w:t>
            </w:r>
            <w:r>
              <w:t>Contract</w:t>
            </w:r>
            <w:r>
              <w:rPr>
                <w:spacing w:val="1"/>
              </w:rPr>
              <w:t xml:space="preserve"> </w:t>
            </w:r>
            <w:r>
              <w:t>and</w:t>
            </w:r>
            <w:r>
              <w:rPr>
                <w:spacing w:val="1"/>
              </w:rPr>
              <w:t xml:space="preserve"> </w:t>
            </w:r>
            <w:r>
              <w:t>whose</w:t>
            </w:r>
            <w:r>
              <w:rPr>
                <w:spacing w:val="1"/>
              </w:rPr>
              <w:t xml:space="preserve"> </w:t>
            </w:r>
            <w:r>
              <w:t>Curricula</w:t>
            </w:r>
            <w:r>
              <w:rPr>
                <w:spacing w:val="1"/>
              </w:rPr>
              <w:t xml:space="preserve"> </w:t>
            </w:r>
            <w:r>
              <w:t>Vitae</w:t>
            </w:r>
            <w:r>
              <w:rPr>
                <w:spacing w:val="1"/>
              </w:rPr>
              <w:t xml:space="preserve"> </w:t>
            </w:r>
            <w:r>
              <w:t>(CV)</w:t>
            </w:r>
            <w:r>
              <w:rPr>
                <w:spacing w:val="1"/>
              </w:rPr>
              <w:t xml:space="preserve"> </w:t>
            </w:r>
            <w:r>
              <w:t>was taken</w:t>
            </w:r>
            <w:r>
              <w:rPr>
                <w:spacing w:val="1"/>
              </w:rPr>
              <w:t xml:space="preserve"> </w:t>
            </w:r>
            <w:r>
              <w:t>into</w:t>
            </w:r>
            <w:r>
              <w:rPr>
                <w:spacing w:val="1"/>
              </w:rPr>
              <w:t xml:space="preserve"> </w:t>
            </w:r>
            <w:r>
              <w:t>account</w:t>
            </w:r>
            <w:r>
              <w:rPr>
                <w:spacing w:val="1"/>
              </w:rPr>
              <w:t xml:space="preserve"> </w:t>
            </w:r>
            <w:r>
              <w:t>in</w:t>
            </w:r>
            <w:r>
              <w:rPr>
                <w:spacing w:val="1"/>
              </w:rPr>
              <w:t xml:space="preserve"> </w:t>
            </w:r>
            <w:r>
              <w:t>the</w:t>
            </w:r>
            <w:r>
              <w:rPr>
                <w:spacing w:val="1"/>
              </w:rPr>
              <w:t xml:space="preserve"> </w:t>
            </w:r>
            <w:r>
              <w:t>technical</w:t>
            </w:r>
            <w:r>
              <w:rPr>
                <w:spacing w:val="1"/>
              </w:rPr>
              <w:t xml:space="preserve"> </w:t>
            </w:r>
            <w:r>
              <w:t>evaluation</w:t>
            </w:r>
            <w:r>
              <w:rPr>
                <w:spacing w:val="-3"/>
              </w:rPr>
              <w:t xml:space="preserve"> </w:t>
            </w:r>
            <w:r>
              <w:t>of</w:t>
            </w:r>
            <w:r>
              <w:rPr>
                <w:spacing w:val="2"/>
              </w:rPr>
              <w:t xml:space="preserve"> </w:t>
            </w:r>
            <w:r>
              <w:t>the</w:t>
            </w:r>
            <w:r>
              <w:rPr>
                <w:spacing w:val="1"/>
              </w:rPr>
              <w:t xml:space="preserve"> </w:t>
            </w:r>
            <w:r>
              <w:t>Consultant’s</w:t>
            </w:r>
            <w:r>
              <w:rPr>
                <w:spacing w:val="-4"/>
              </w:rPr>
              <w:t xml:space="preserve"> </w:t>
            </w:r>
            <w:r>
              <w:t>proposal.</w:t>
            </w:r>
          </w:p>
          <w:p w14:paraId="356E0E3C" w14:textId="77777777" w:rsidR="000B4A89" w:rsidRDefault="009F25DB">
            <w:pPr>
              <w:pStyle w:val="TableParagraph"/>
              <w:numPr>
                <w:ilvl w:val="0"/>
                <w:numId w:val="32"/>
              </w:numPr>
              <w:tabs>
                <w:tab w:val="left" w:pos="572"/>
              </w:tabs>
              <w:spacing w:before="110"/>
              <w:ind w:hanging="458"/>
              <w:jc w:val="both"/>
            </w:pPr>
            <w:r>
              <w:rPr>
                <w:rFonts w:ascii="Arial" w:hAnsi="Arial"/>
                <w:b/>
                <w:spacing w:val="-1"/>
              </w:rPr>
              <w:t>“Local</w:t>
            </w:r>
            <w:r>
              <w:rPr>
                <w:rFonts w:ascii="Arial" w:hAnsi="Arial"/>
                <w:b/>
                <w:spacing w:val="-15"/>
              </w:rPr>
              <w:t xml:space="preserve"> </w:t>
            </w:r>
            <w:r>
              <w:rPr>
                <w:rFonts w:ascii="Arial" w:hAnsi="Arial"/>
                <w:b/>
                <w:spacing w:val="-1"/>
              </w:rPr>
              <w:t>Currency”</w:t>
            </w:r>
            <w:r>
              <w:rPr>
                <w:rFonts w:ascii="Arial" w:hAnsi="Arial"/>
                <w:b/>
                <w:spacing w:val="-5"/>
              </w:rPr>
              <w:t xml:space="preserve"> </w:t>
            </w:r>
            <w:r>
              <w:t>means</w:t>
            </w:r>
            <w:r>
              <w:rPr>
                <w:spacing w:val="-10"/>
              </w:rPr>
              <w:t xml:space="preserve"> </w:t>
            </w:r>
            <w:r>
              <w:t>the</w:t>
            </w:r>
            <w:r>
              <w:rPr>
                <w:spacing w:val="-10"/>
              </w:rPr>
              <w:t xml:space="preserve"> </w:t>
            </w:r>
            <w:r>
              <w:t>currency</w:t>
            </w:r>
            <w:r>
              <w:rPr>
                <w:spacing w:val="-14"/>
              </w:rPr>
              <w:t xml:space="preserve"> </w:t>
            </w:r>
            <w:r>
              <w:t>of</w:t>
            </w:r>
            <w:r>
              <w:rPr>
                <w:spacing w:val="-10"/>
              </w:rPr>
              <w:t xml:space="preserve"> </w:t>
            </w:r>
            <w:r>
              <w:t>Pakistan</w:t>
            </w:r>
          </w:p>
          <w:p w14:paraId="5A24D163" w14:textId="77777777" w:rsidR="000B4A89" w:rsidRDefault="009F25DB">
            <w:pPr>
              <w:pStyle w:val="TableParagraph"/>
              <w:numPr>
                <w:ilvl w:val="0"/>
                <w:numId w:val="32"/>
              </w:numPr>
              <w:tabs>
                <w:tab w:val="left" w:pos="572"/>
              </w:tabs>
              <w:spacing w:before="122" w:line="244" w:lineRule="auto"/>
              <w:ind w:right="16"/>
              <w:jc w:val="both"/>
            </w:pPr>
            <w:r>
              <w:rPr>
                <w:rFonts w:ascii="Arial" w:hAnsi="Arial"/>
                <w:b/>
              </w:rPr>
              <w:t xml:space="preserve">“Non-Key Expert(s)” </w:t>
            </w:r>
            <w:r>
              <w:t>means an individual professional provided</w:t>
            </w:r>
            <w:r>
              <w:rPr>
                <w:spacing w:val="-59"/>
              </w:rPr>
              <w:t xml:space="preserve"> </w:t>
            </w:r>
            <w:r>
              <w:t>by</w:t>
            </w:r>
            <w:r>
              <w:rPr>
                <w:spacing w:val="-6"/>
              </w:rPr>
              <w:t xml:space="preserve"> </w:t>
            </w:r>
            <w:r>
              <w:t>the</w:t>
            </w:r>
            <w:r>
              <w:rPr>
                <w:spacing w:val="2"/>
              </w:rPr>
              <w:t xml:space="preserve"> </w:t>
            </w:r>
            <w:r>
              <w:t>Consultant</w:t>
            </w:r>
            <w:r>
              <w:rPr>
                <w:spacing w:val="-2"/>
              </w:rPr>
              <w:t xml:space="preserve"> </w:t>
            </w:r>
            <w:r>
              <w:t>or</w:t>
            </w:r>
            <w:r>
              <w:rPr>
                <w:spacing w:val="-6"/>
              </w:rPr>
              <w:t xml:space="preserve"> </w:t>
            </w:r>
            <w:r>
              <w:t>its</w:t>
            </w:r>
            <w:r>
              <w:rPr>
                <w:spacing w:val="-5"/>
              </w:rPr>
              <w:t xml:space="preserve"> </w:t>
            </w:r>
            <w:r>
              <w:t>Sub-consultant</w:t>
            </w:r>
            <w:r>
              <w:rPr>
                <w:spacing w:val="-2"/>
              </w:rPr>
              <w:t xml:space="preserve"> </w:t>
            </w:r>
            <w:r>
              <w:t>to</w:t>
            </w:r>
            <w:r>
              <w:rPr>
                <w:spacing w:val="-8"/>
              </w:rPr>
              <w:t xml:space="preserve"> </w:t>
            </w:r>
            <w:r>
              <w:t>perform</w:t>
            </w:r>
            <w:r>
              <w:rPr>
                <w:spacing w:val="-5"/>
              </w:rPr>
              <w:t xml:space="preserve"> </w:t>
            </w:r>
            <w:r>
              <w:t>the</w:t>
            </w:r>
            <w:r>
              <w:rPr>
                <w:spacing w:val="-4"/>
              </w:rPr>
              <w:t xml:space="preserve"> </w:t>
            </w:r>
            <w:r>
              <w:t>Services</w:t>
            </w:r>
            <w:r>
              <w:rPr>
                <w:spacing w:val="-8"/>
              </w:rPr>
              <w:t xml:space="preserve"> </w:t>
            </w:r>
            <w:r>
              <w:t>or</w:t>
            </w:r>
            <w:r>
              <w:rPr>
                <w:spacing w:val="-58"/>
              </w:rPr>
              <w:t xml:space="preserve"> </w:t>
            </w:r>
            <w:r>
              <w:t>any</w:t>
            </w:r>
            <w:r>
              <w:rPr>
                <w:spacing w:val="-5"/>
              </w:rPr>
              <w:t xml:space="preserve"> </w:t>
            </w:r>
            <w:r>
              <w:t>part</w:t>
            </w:r>
            <w:r>
              <w:rPr>
                <w:spacing w:val="-2"/>
              </w:rPr>
              <w:t xml:space="preserve"> </w:t>
            </w:r>
            <w:r>
              <w:t>thereof</w:t>
            </w:r>
            <w:r>
              <w:rPr>
                <w:spacing w:val="2"/>
              </w:rPr>
              <w:t xml:space="preserve"> </w:t>
            </w:r>
            <w:r>
              <w:t>under</w:t>
            </w:r>
            <w:r>
              <w:rPr>
                <w:spacing w:val="-6"/>
              </w:rPr>
              <w:t xml:space="preserve"> </w:t>
            </w:r>
            <w:r>
              <w:t>the</w:t>
            </w:r>
            <w:r>
              <w:rPr>
                <w:spacing w:val="2"/>
              </w:rPr>
              <w:t xml:space="preserve"> </w:t>
            </w:r>
            <w:r>
              <w:t>Contract.</w:t>
            </w:r>
          </w:p>
          <w:p w14:paraId="5181A8A4" w14:textId="77777777" w:rsidR="000B4A89" w:rsidRDefault="009F25DB">
            <w:pPr>
              <w:pStyle w:val="TableParagraph"/>
              <w:numPr>
                <w:ilvl w:val="0"/>
                <w:numId w:val="32"/>
              </w:numPr>
              <w:tabs>
                <w:tab w:val="left" w:pos="629"/>
              </w:tabs>
              <w:spacing w:before="104" w:line="244" w:lineRule="auto"/>
              <w:ind w:right="33"/>
              <w:jc w:val="both"/>
            </w:pPr>
            <w:r>
              <w:tab/>
            </w:r>
            <w:r>
              <w:rPr>
                <w:rFonts w:ascii="Arial" w:hAnsi="Arial"/>
                <w:b/>
              </w:rPr>
              <w:t xml:space="preserve">“Party” </w:t>
            </w:r>
            <w:r>
              <w:t>means the Procuring Agency or the Consultant, as the</w:t>
            </w:r>
            <w:r>
              <w:rPr>
                <w:spacing w:val="1"/>
              </w:rPr>
              <w:t xml:space="preserve"> </w:t>
            </w:r>
            <w:r>
              <w:t>case</w:t>
            </w:r>
            <w:r>
              <w:rPr>
                <w:spacing w:val="1"/>
              </w:rPr>
              <w:t xml:space="preserve"> </w:t>
            </w:r>
            <w:r>
              <w:t>may</w:t>
            </w:r>
            <w:r>
              <w:rPr>
                <w:spacing w:val="-4"/>
              </w:rPr>
              <w:t xml:space="preserve"> </w:t>
            </w:r>
            <w:r>
              <w:t>be,</w:t>
            </w:r>
            <w:r>
              <w:rPr>
                <w:spacing w:val="-3"/>
              </w:rPr>
              <w:t xml:space="preserve"> </w:t>
            </w:r>
            <w:r>
              <w:t>and</w:t>
            </w:r>
            <w:r>
              <w:rPr>
                <w:spacing w:val="-2"/>
              </w:rPr>
              <w:t xml:space="preserve"> </w:t>
            </w:r>
            <w:r>
              <w:t>“Parties”</w:t>
            </w:r>
            <w:r>
              <w:rPr>
                <w:spacing w:val="-2"/>
              </w:rPr>
              <w:t xml:space="preserve"> </w:t>
            </w:r>
            <w:r>
              <w:t>means</w:t>
            </w:r>
            <w:r>
              <w:rPr>
                <w:spacing w:val="-4"/>
              </w:rPr>
              <w:t xml:space="preserve"> </w:t>
            </w:r>
            <w:r>
              <w:t>both</w:t>
            </w:r>
            <w:r>
              <w:rPr>
                <w:spacing w:val="-2"/>
              </w:rPr>
              <w:t xml:space="preserve"> </w:t>
            </w:r>
            <w:r>
              <w:t>of</w:t>
            </w:r>
            <w:r>
              <w:rPr>
                <w:spacing w:val="2"/>
              </w:rPr>
              <w:t xml:space="preserve"> </w:t>
            </w:r>
            <w:r>
              <w:t>them.</w:t>
            </w:r>
          </w:p>
          <w:p w14:paraId="762F8812" w14:textId="77777777" w:rsidR="000B4A89" w:rsidRDefault="009F25DB">
            <w:pPr>
              <w:pStyle w:val="TableParagraph"/>
              <w:numPr>
                <w:ilvl w:val="0"/>
                <w:numId w:val="32"/>
              </w:numPr>
              <w:tabs>
                <w:tab w:val="left" w:pos="629"/>
              </w:tabs>
              <w:spacing w:before="114" w:line="244" w:lineRule="auto"/>
              <w:ind w:right="39"/>
              <w:jc w:val="both"/>
            </w:pPr>
            <w:r>
              <w:tab/>
            </w:r>
            <w:r>
              <w:rPr>
                <w:rFonts w:ascii="Arial" w:hAnsi="Arial"/>
                <w:b/>
              </w:rPr>
              <w:t xml:space="preserve">“SCC” </w:t>
            </w:r>
            <w:r>
              <w:t>means the Special Conditions of Contract by which the</w:t>
            </w:r>
            <w:r>
              <w:rPr>
                <w:spacing w:val="1"/>
              </w:rPr>
              <w:t xml:space="preserve"> </w:t>
            </w:r>
            <w:r>
              <w:t>GCC</w:t>
            </w:r>
            <w:r>
              <w:rPr>
                <w:spacing w:val="-1"/>
              </w:rPr>
              <w:t xml:space="preserve"> </w:t>
            </w:r>
            <w:r>
              <w:t>may</w:t>
            </w:r>
            <w:r>
              <w:rPr>
                <w:spacing w:val="-4"/>
              </w:rPr>
              <w:t xml:space="preserve"> </w:t>
            </w:r>
            <w:r>
              <w:t>be</w:t>
            </w:r>
            <w:r>
              <w:rPr>
                <w:spacing w:val="-2"/>
              </w:rPr>
              <w:t xml:space="preserve"> </w:t>
            </w:r>
            <w:r>
              <w:t>amended</w:t>
            </w:r>
            <w:r>
              <w:rPr>
                <w:spacing w:val="-2"/>
              </w:rPr>
              <w:t xml:space="preserve"> </w:t>
            </w:r>
            <w:r>
              <w:t>or</w:t>
            </w:r>
            <w:r>
              <w:rPr>
                <w:spacing w:val="-1"/>
              </w:rPr>
              <w:t xml:space="preserve"> </w:t>
            </w:r>
            <w:r>
              <w:t>supplemented</w:t>
            </w:r>
            <w:r>
              <w:rPr>
                <w:spacing w:val="-3"/>
              </w:rPr>
              <w:t xml:space="preserve"> </w:t>
            </w:r>
            <w:r>
              <w:t>but</w:t>
            </w:r>
            <w:r>
              <w:rPr>
                <w:spacing w:val="-3"/>
              </w:rPr>
              <w:t xml:space="preserve"> </w:t>
            </w:r>
            <w:r>
              <w:t>not</w:t>
            </w:r>
            <w:r>
              <w:rPr>
                <w:spacing w:val="-3"/>
              </w:rPr>
              <w:t xml:space="preserve"> </w:t>
            </w:r>
            <w:r>
              <w:t>over-written.</w:t>
            </w:r>
          </w:p>
          <w:p w14:paraId="18841B58" w14:textId="77777777" w:rsidR="000B4A89" w:rsidRDefault="009F25DB">
            <w:pPr>
              <w:pStyle w:val="TableParagraph"/>
              <w:numPr>
                <w:ilvl w:val="0"/>
                <w:numId w:val="32"/>
              </w:numPr>
              <w:tabs>
                <w:tab w:val="left" w:pos="572"/>
              </w:tabs>
              <w:spacing w:before="107" w:line="244" w:lineRule="auto"/>
              <w:ind w:right="16"/>
              <w:jc w:val="both"/>
            </w:pPr>
            <w:r>
              <w:rPr>
                <w:rFonts w:ascii="Arial" w:hAnsi="Arial"/>
                <w:b/>
              </w:rPr>
              <w:t>“Services”</w:t>
            </w:r>
            <w:r>
              <w:rPr>
                <w:rFonts w:ascii="Arial" w:hAnsi="Arial"/>
                <w:b/>
                <w:spacing w:val="-9"/>
              </w:rPr>
              <w:t xml:space="preserve"> </w:t>
            </w:r>
            <w:r>
              <w:t>means</w:t>
            </w:r>
            <w:r>
              <w:rPr>
                <w:spacing w:val="-9"/>
              </w:rPr>
              <w:t xml:space="preserve"> </w:t>
            </w:r>
            <w:r>
              <w:t>any</w:t>
            </w:r>
            <w:r>
              <w:rPr>
                <w:spacing w:val="-15"/>
              </w:rPr>
              <w:t xml:space="preserve"> </w:t>
            </w:r>
            <w:r>
              <w:t>object</w:t>
            </w:r>
            <w:r>
              <w:rPr>
                <w:spacing w:val="-13"/>
              </w:rPr>
              <w:t xml:space="preserve"> </w:t>
            </w:r>
            <w:r>
              <w:t>of</w:t>
            </w:r>
            <w:r>
              <w:rPr>
                <w:spacing w:val="-8"/>
              </w:rPr>
              <w:t xml:space="preserve"> </w:t>
            </w:r>
            <w:r>
              <w:t>procurement</w:t>
            </w:r>
            <w:r>
              <w:rPr>
                <w:spacing w:val="-13"/>
              </w:rPr>
              <w:t xml:space="preserve"> </w:t>
            </w:r>
            <w:r>
              <w:t>other</w:t>
            </w:r>
            <w:r>
              <w:rPr>
                <w:spacing w:val="-11"/>
              </w:rPr>
              <w:t xml:space="preserve"> </w:t>
            </w:r>
            <w:r>
              <w:t>than</w:t>
            </w:r>
            <w:r>
              <w:rPr>
                <w:spacing w:val="-8"/>
              </w:rPr>
              <w:t xml:space="preserve"> </w:t>
            </w:r>
            <w:r>
              <w:t>goods</w:t>
            </w:r>
            <w:r>
              <w:rPr>
                <w:spacing w:val="-8"/>
              </w:rPr>
              <w:t xml:space="preserve"> </w:t>
            </w:r>
            <w:r>
              <w:t>or</w:t>
            </w:r>
            <w:r>
              <w:rPr>
                <w:spacing w:val="-59"/>
              </w:rPr>
              <w:t xml:space="preserve"> </w:t>
            </w:r>
            <w:r>
              <w:rPr>
                <w:spacing w:val="-1"/>
              </w:rPr>
              <w:t>works;</w:t>
            </w:r>
            <w:r>
              <w:rPr>
                <w:spacing w:val="-12"/>
              </w:rPr>
              <w:t xml:space="preserve"> </w:t>
            </w:r>
            <w:r>
              <w:rPr>
                <w:spacing w:val="-1"/>
              </w:rPr>
              <w:t>the</w:t>
            </w:r>
            <w:r>
              <w:rPr>
                <w:spacing w:val="-11"/>
              </w:rPr>
              <w:t xml:space="preserve"> </w:t>
            </w:r>
            <w:r>
              <w:rPr>
                <w:spacing w:val="-1"/>
              </w:rPr>
              <w:t>work</w:t>
            </w:r>
            <w:r>
              <w:rPr>
                <w:spacing w:val="-13"/>
              </w:rPr>
              <w:t xml:space="preserve"> </w:t>
            </w:r>
            <w:r>
              <w:rPr>
                <w:spacing w:val="-1"/>
              </w:rPr>
              <w:t>to</w:t>
            </w:r>
            <w:r>
              <w:rPr>
                <w:spacing w:val="-16"/>
              </w:rPr>
              <w:t xml:space="preserve"> </w:t>
            </w:r>
            <w:r>
              <w:t>be</w:t>
            </w:r>
            <w:r>
              <w:rPr>
                <w:spacing w:val="-16"/>
              </w:rPr>
              <w:t xml:space="preserve"> </w:t>
            </w:r>
            <w:r>
              <w:t>performed</w:t>
            </w:r>
            <w:r>
              <w:rPr>
                <w:spacing w:val="-15"/>
              </w:rPr>
              <w:t xml:space="preserve"> </w:t>
            </w:r>
            <w:r>
              <w:t>by</w:t>
            </w:r>
            <w:r>
              <w:rPr>
                <w:spacing w:val="-13"/>
              </w:rPr>
              <w:t xml:space="preserve"> </w:t>
            </w:r>
            <w:r>
              <w:t>the</w:t>
            </w:r>
            <w:r>
              <w:rPr>
                <w:spacing w:val="-11"/>
              </w:rPr>
              <w:t xml:space="preserve"> </w:t>
            </w:r>
            <w:r>
              <w:t>Consultant</w:t>
            </w:r>
            <w:r>
              <w:rPr>
                <w:spacing w:val="-10"/>
              </w:rPr>
              <w:t xml:space="preserve"> </w:t>
            </w:r>
            <w:r>
              <w:t>pursuant</w:t>
            </w:r>
            <w:r>
              <w:rPr>
                <w:spacing w:val="-11"/>
              </w:rPr>
              <w:t xml:space="preserve"> </w:t>
            </w:r>
            <w:r>
              <w:t>to</w:t>
            </w:r>
            <w:r>
              <w:rPr>
                <w:spacing w:val="-12"/>
              </w:rPr>
              <w:t xml:space="preserve"> </w:t>
            </w:r>
            <w:r>
              <w:t>this</w:t>
            </w:r>
            <w:r>
              <w:rPr>
                <w:spacing w:val="-59"/>
              </w:rPr>
              <w:t xml:space="preserve"> </w:t>
            </w:r>
            <w:r>
              <w:t>Contract,</w:t>
            </w:r>
            <w:r>
              <w:rPr>
                <w:spacing w:val="-4"/>
              </w:rPr>
              <w:t xml:space="preserve"> </w:t>
            </w:r>
            <w:r>
              <w:t>as</w:t>
            </w:r>
            <w:r>
              <w:rPr>
                <w:spacing w:val="-4"/>
              </w:rPr>
              <w:t xml:space="preserve"> </w:t>
            </w:r>
            <w:r>
              <w:t>described</w:t>
            </w:r>
            <w:r>
              <w:rPr>
                <w:spacing w:val="2"/>
              </w:rPr>
              <w:t xml:space="preserve"> </w:t>
            </w:r>
            <w:r>
              <w:t>in</w:t>
            </w:r>
            <w:r>
              <w:rPr>
                <w:spacing w:val="-3"/>
              </w:rPr>
              <w:t xml:space="preserve"> </w:t>
            </w:r>
            <w:r>
              <w:t>Appendix</w:t>
            </w:r>
            <w:r>
              <w:rPr>
                <w:spacing w:val="-4"/>
              </w:rPr>
              <w:t xml:space="preserve"> </w:t>
            </w:r>
            <w:r>
              <w:t>A</w:t>
            </w:r>
            <w:r>
              <w:rPr>
                <w:spacing w:val="-3"/>
              </w:rPr>
              <w:t xml:space="preserve"> </w:t>
            </w:r>
            <w:r>
              <w:t>hereto.</w:t>
            </w:r>
          </w:p>
          <w:p w14:paraId="3944010D" w14:textId="366CD85A" w:rsidR="000B4A89" w:rsidRDefault="009F25DB" w:rsidP="00D653DE">
            <w:pPr>
              <w:pStyle w:val="TableParagraph"/>
              <w:numPr>
                <w:ilvl w:val="0"/>
                <w:numId w:val="32"/>
              </w:numPr>
              <w:tabs>
                <w:tab w:val="left" w:pos="572"/>
              </w:tabs>
              <w:spacing w:before="105" w:line="242" w:lineRule="auto"/>
              <w:ind w:right="22"/>
              <w:jc w:val="both"/>
            </w:pPr>
            <w:r>
              <w:rPr>
                <w:rFonts w:ascii="Arial" w:hAnsi="Arial"/>
                <w:b/>
              </w:rPr>
              <w:t>“Site</w:t>
            </w:r>
            <w:r>
              <w:t>” (if applicable) means the land and other places where</w:t>
            </w:r>
            <w:r>
              <w:rPr>
                <w:spacing w:val="1"/>
              </w:rPr>
              <w:t xml:space="preserve"> </w:t>
            </w:r>
            <w:r>
              <w:t>Works are to be executed or facilities to be installed, and such</w:t>
            </w:r>
            <w:r>
              <w:rPr>
                <w:spacing w:val="1"/>
              </w:rPr>
              <w:t xml:space="preserve"> </w:t>
            </w:r>
            <w:r>
              <w:t>other land or places as may be specified</w:t>
            </w:r>
            <w:r>
              <w:rPr>
                <w:spacing w:val="1"/>
              </w:rPr>
              <w:t xml:space="preserve"> </w:t>
            </w:r>
            <w:r>
              <w:t>in</w:t>
            </w:r>
            <w:r>
              <w:rPr>
                <w:spacing w:val="1"/>
              </w:rPr>
              <w:t xml:space="preserve"> </w:t>
            </w:r>
            <w:r>
              <w:t>the</w:t>
            </w:r>
            <w:r>
              <w:rPr>
                <w:spacing w:val="1"/>
              </w:rPr>
              <w:t xml:space="preserve"> </w:t>
            </w:r>
            <w:r>
              <w:t>Contractor’s</w:t>
            </w:r>
            <w:r>
              <w:rPr>
                <w:spacing w:val="1"/>
              </w:rPr>
              <w:t xml:space="preserve"> </w:t>
            </w:r>
            <w:r>
              <w:t>Contract</w:t>
            </w:r>
            <w:r>
              <w:rPr>
                <w:spacing w:val="-4"/>
              </w:rPr>
              <w:t xml:space="preserve"> </w:t>
            </w:r>
            <w:r>
              <w:t>as</w:t>
            </w:r>
            <w:r>
              <w:rPr>
                <w:spacing w:val="-4"/>
              </w:rPr>
              <w:t xml:space="preserve"> </w:t>
            </w:r>
            <w:r>
              <w:t>forming</w:t>
            </w:r>
            <w:r>
              <w:rPr>
                <w:spacing w:val="-2"/>
              </w:rPr>
              <w:t xml:space="preserve"> </w:t>
            </w:r>
            <w:r>
              <w:t>part</w:t>
            </w:r>
            <w:r>
              <w:rPr>
                <w:spacing w:val="-3"/>
              </w:rPr>
              <w:t xml:space="preserve"> </w:t>
            </w:r>
            <w:r>
              <w:t>of</w:t>
            </w:r>
            <w:r>
              <w:rPr>
                <w:spacing w:val="2"/>
              </w:rPr>
              <w:t xml:space="preserve"> </w:t>
            </w:r>
            <w:r>
              <w:t>the</w:t>
            </w:r>
            <w:r>
              <w:rPr>
                <w:spacing w:val="-2"/>
              </w:rPr>
              <w:t xml:space="preserve"> </w:t>
            </w:r>
            <w:r>
              <w:t>Site.</w:t>
            </w:r>
          </w:p>
          <w:p w14:paraId="00E91CD4" w14:textId="5696B5BC" w:rsidR="000B4A89" w:rsidRDefault="009F25DB">
            <w:pPr>
              <w:pStyle w:val="TableParagraph"/>
              <w:numPr>
                <w:ilvl w:val="0"/>
                <w:numId w:val="32"/>
              </w:numPr>
              <w:tabs>
                <w:tab w:val="left" w:pos="572"/>
              </w:tabs>
              <w:spacing w:before="112" w:line="244" w:lineRule="auto"/>
              <w:ind w:right="11"/>
              <w:jc w:val="both"/>
            </w:pPr>
            <w:r>
              <w:rPr>
                <w:rFonts w:ascii="Arial" w:hAnsi="Arial"/>
                <w:b/>
              </w:rPr>
              <w:t>“Third</w:t>
            </w:r>
            <w:r>
              <w:rPr>
                <w:rFonts w:ascii="Arial" w:hAnsi="Arial"/>
                <w:b/>
                <w:spacing w:val="1"/>
              </w:rPr>
              <w:t xml:space="preserve"> </w:t>
            </w:r>
            <w:r>
              <w:rPr>
                <w:rFonts w:ascii="Arial" w:hAnsi="Arial"/>
                <w:b/>
              </w:rPr>
              <w:t>Party”</w:t>
            </w:r>
            <w:r>
              <w:rPr>
                <w:rFonts w:ascii="Arial" w:hAnsi="Arial"/>
                <w:b/>
                <w:spacing w:val="1"/>
              </w:rPr>
              <w:t xml:space="preserve"> </w:t>
            </w:r>
            <w:r>
              <w:t>means</w:t>
            </w:r>
            <w:r>
              <w:rPr>
                <w:spacing w:val="1"/>
              </w:rPr>
              <w:t xml:space="preserve"> </w:t>
            </w:r>
            <w:r>
              <w:t>any</w:t>
            </w:r>
            <w:r>
              <w:rPr>
                <w:spacing w:val="1"/>
              </w:rPr>
              <w:t xml:space="preserve"> </w:t>
            </w:r>
            <w:r>
              <w:t>person</w:t>
            </w:r>
            <w:r>
              <w:rPr>
                <w:spacing w:val="1"/>
              </w:rPr>
              <w:t xml:space="preserve"> </w:t>
            </w:r>
            <w:r>
              <w:t>or</w:t>
            </w:r>
            <w:r>
              <w:rPr>
                <w:spacing w:val="1"/>
              </w:rPr>
              <w:t xml:space="preserve"> </w:t>
            </w:r>
            <w:r>
              <w:t>entity</w:t>
            </w:r>
            <w:r>
              <w:rPr>
                <w:spacing w:val="1"/>
              </w:rPr>
              <w:t xml:space="preserve"> </w:t>
            </w:r>
            <w:r>
              <w:t>other</w:t>
            </w:r>
            <w:r>
              <w:rPr>
                <w:spacing w:val="1"/>
              </w:rPr>
              <w:t xml:space="preserve"> </w:t>
            </w:r>
            <w:r>
              <w:t>than</w:t>
            </w:r>
            <w:r>
              <w:rPr>
                <w:spacing w:val="1"/>
              </w:rPr>
              <w:t xml:space="preserve"> </w:t>
            </w:r>
            <w:r>
              <w:t>the</w:t>
            </w:r>
            <w:r>
              <w:rPr>
                <w:spacing w:val="1"/>
              </w:rPr>
              <w:t xml:space="preserve"> </w:t>
            </w:r>
            <w:r>
              <w:t>Government, the Procuring Agency, the Consultant or a Sub-</w:t>
            </w:r>
            <w:r>
              <w:rPr>
                <w:spacing w:val="1"/>
              </w:rPr>
              <w:t xml:space="preserve"> </w:t>
            </w:r>
            <w:r>
              <w:t>consultant.</w:t>
            </w:r>
          </w:p>
        </w:tc>
      </w:tr>
      <w:tr w:rsidR="000B4A89" w14:paraId="435264B8" w14:textId="77777777">
        <w:trPr>
          <w:trHeight w:val="1973"/>
        </w:trPr>
        <w:tc>
          <w:tcPr>
            <w:tcW w:w="2550" w:type="dxa"/>
          </w:tcPr>
          <w:p w14:paraId="48432D86" w14:textId="77777777" w:rsidR="000B4A89" w:rsidRDefault="009F25DB">
            <w:pPr>
              <w:pStyle w:val="TableParagraph"/>
              <w:ind w:left="475" w:right="622" w:hanging="361"/>
              <w:jc w:val="both"/>
              <w:rPr>
                <w:rFonts w:ascii="Arial"/>
                <w:b/>
                <w:sz w:val="24"/>
              </w:rPr>
            </w:pPr>
            <w:r>
              <w:rPr>
                <w:rFonts w:ascii="Arial"/>
                <w:b/>
                <w:sz w:val="24"/>
              </w:rPr>
              <w:t>2.</w:t>
            </w:r>
            <w:r>
              <w:rPr>
                <w:rFonts w:ascii="Arial"/>
                <w:b/>
                <w:spacing w:val="1"/>
                <w:sz w:val="24"/>
              </w:rPr>
              <w:t xml:space="preserve"> </w:t>
            </w:r>
            <w:r>
              <w:rPr>
                <w:rFonts w:ascii="Arial"/>
                <w:b/>
                <w:sz w:val="24"/>
              </w:rPr>
              <w:t>Relationship</w:t>
            </w:r>
            <w:r>
              <w:rPr>
                <w:rFonts w:ascii="Arial"/>
                <w:b/>
                <w:spacing w:val="-64"/>
                <w:sz w:val="24"/>
              </w:rPr>
              <w:t xml:space="preserve"> </w:t>
            </w:r>
            <w:r>
              <w:rPr>
                <w:rFonts w:ascii="Arial"/>
                <w:b/>
                <w:sz w:val="24"/>
              </w:rPr>
              <w:t>between the</w:t>
            </w:r>
            <w:r>
              <w:rPr>
                <w:rFonts w:ascii="Arial"/>
                <w:b/>
                <w:spacing w:val="-64"/>
                <w:sz w:val="24"/>
              </w:rPr>
              <w:t xml:space="preserve"> </w:t>
            </w:r>
            <w:r>
              <w:rPr>
                <w:rFonts w:ascii="Arial"/>
                <w:b/>
                <w:sz w:val="24"/>
              </w:rPr>
              <w:t>Parties</w:t>
            </w:r>
          </w:p>
        </w:tc>
        <w:tc>
          <w:tcPr>
            <w:tcW w:w="6954" w:type="dxa"/>
          </w:tcPr>
          <w:p w14:paraId="54365471" w14:textId="77777777" w:rsidR="000B4A89" w:rsidRDefault="009F25DB">
            <w:pPr>
              <w:pStyle w:val="TableParagraph"/>
              <w:ind w:left="187" w:right="11"/>
              <w:jc w:val="both"/>
            </w:pPr>
            <w:r>
              <w:t>2.1.</w:t>
            </w:r>
            <w:r>
              <w:rPr>
                <w:spacing w:val="1"/>
              </w:rPr>
              <w:t xml:space="preserve"> </w:t>
            </w:r>
            <w:r>
              <w:t>Nothing contained herein shall be construed as establishing a</w:t>
            </w:r>
            <w:r>
              <w:rPr>
                <w:spacing w:val="1"/>
              </w:rPr>
              <w:t xml:space="preserve"> </w:t>
            </w:r>
            <w:r>
              <w:t>relationship</w:t>
            </w:r>
            <w:r>
              <w:rPr>
                <w:spacing w:val="1"/>
              </w:rPr>
              <w:t xml:space="preserve"> </w:t>
            </w:r>
            <w:r>
              <w:t>of</w:t>
            </w:r>
            <w:r>
              <w:rPr>
                <w:spacing w:val="1"/>
              </w:rPr>
              <w:t xml:space="preserve"> </w:t>
            </w:r>
            <w:r>
              <w:t>master</w:t>
            </w:r>
            <w:r>
              <w:rPr>
                <w:spacing w:val="1"/>
              </w:rPr>
              <w:t xml:space="preserve"> </w:t>
            </w:r>
            <w:r>
              <w:t>and</w:t>
            </w:r>
            <w:r>
              <w:rPr>
                <w:spacing w:val="1"/>
              </w:rPr>
              <w:t xml:space="preserve"> </w:t>
            </w:r>
            <w:r>
              <w:t>servant</w:t>
            </w:r>
            <w:r>
              <w:rPr>
                <w:spacing w:val="1"/>
              </w:rPr>
              <w:t xml:space="preserve"> </w:t>
            </w:r>
            <w:r>
              <w:t>or</w:t>
            </w:r>
            <w:r>
              <w:rPr>
                <w:spacing w:val="1"/>
              </w:rPr>
              <w:t xml:space="preserve"> </w:t>
            </w:r>
            <w:r>
              <w:t>of</w:t>
            </w:r>
            <w:r>
              <w:rPr>
                <w:spacing w:val="1"/>
              </w:rPr>
              <w:t xml:space="preserve"> </w:t>
            </w:r>
            <w:r>
              <w:t>principal</w:t>
            </w:r>
            <w:r>
              <w:rPr>
                <w:spacing w:val="1"/>
              </w:rPr>
              <w:t xml:space="preserve"> </w:t>
            </w:r>
            <w:r>
              <w:t>and</w:t>
            </w:r>
            <w:r>
              <w:rPr>
                <w:spacing w:val="1"/>
              </w:rPr>
              <w:t xml:space="preserve"> </w:t>
            </w:r>
            <w:r>
              <w:t>agent</w:t>
            </w:r>
            <w:r>
              <w:rPr>
                <w:spacing w:val="1"/>
              </w:rPr>
              <w:t xml:space="preserve"> </w:t>
            </w:r>
            <w:r>
              <w:t>as</w:t>
            </w:r>
            <w:r>
              <w:rPr>
                <w:spacing w:val="1"/>
              </w:rPr>
              <w:t xml:space="preserve"> </w:t>
            </w:r>
            <w:r>
              <w:t>between the Procuring Agency and the Consultant.</w:t>
            </w:r>
            <w:r>
              <w:rPr>
                <w:spacing w:val="1"/>
              </w:rPr>
              <w:t xml:space="preserve"> </w:t>
            </w:r>
            <w:r>
              <w:t>The Consultant,</w:t>
            </w:r>
            <w:r>
              <w:rPr>
                <w:spacing w:val="1"/>
              </w:rPr>
              <w:t xml:space="preserve"> </w:t>
            </w:r>
            <w:r>
              <w:t>subject</w:t>
            </w:r>
            <w:r>
              <w:rPr>
                <w:spacing w:val="-6"/>
              </w:rPr>
              <w:t xml:space="preserve"> </w:t>
            </w:r>
            <w:r>
              <w:t>to</w:t>
            </w:r>
            <w:r>
              <w:rPr>
                <w:spacing w:val="-5"/>
              </w:rPr>
              <w:t xml:space="preserve"> </w:t>
            </w:r>
            <w:r>
              <w:t>this</w:t>
            </w:r>
            <w:r>
              <w:rPr>
                <w:spacing w:val="-7"/>
              </w:rPr>
              <w:t xml:space="preserve"> </w:t>
            </w:r>
            <w:r>
              <w:t>Contract,</w:t>
            </w:r>
            <w:r>
              <w:rPr>
                <w:spacing w:val="-9"/>
              </w:rPr>
              <w:t xml:space="preserve"> </w:t>
            </w:r>
            <w:r>
              <w:t>has</w:t>
            </w:r>
            <w:r>
              <w:rPr>
                <w:spacing w:val="-7"/>
              </w:rPr>
              <w:t xml:space="preserve"> </w:t>
            </w:r>
            <w:r>
              <w:t>complete charge</w:t>
            </w:r>
            <w:r>
              <w:rPr>
                <w:spacing w:val="-9"/>
              </w:rPr>
              <w:t xml:space="preserve"> </w:t>
            </w:r>
            <w:r>
              <w:t>of</w:t>
            </w:r>
            <w:r>
              <w:rPr>
                <w:spacing w:val="-7"/>
              </w:rPr>
              <w:t xml:space="preserve"> </w:t>
            </w:r>
            <w:r>
              <w:t>the Experts</w:t>
            </w:r>
            <w:r>
              <w:rPr>
                <w:spacing w:val="-7"/>
              </w:rPr>
              <w:t xml:space="preserve"> </w:t>
            </w:r>
            <w:r>
              <w:t>and</w:t>
            </w:r>
            <w:r>
              <w:rPr>
                <w:spacing w:val="-4"/>
              </w:rPr>
              <w:t xml:space="preserve"> </w:t>
            </w:r>
            <w:r>
              <w:t>Sub-</w:t>
            </w:r>
            <w:r>
              <w:rPr>
                <w:spacing w:val="-59"/>
              </w:rPr>
              <w:t xml:space="preserve"> </w:t>
            </w:r>
            <w:r>
              <w:t>consultants,</w:t>
            </w:r>
            <w:r>
              <w:rPr>
                <w:spacing w:val="1"/>
              </w:rPr>
              <w:t xml:space="preserve"> </w:t>
            </w:r>
            <w:r>
              <w:t>if</w:t>
            </w:r>
            <w:r>
              <w:rPr>
                <w:spacing w:val="1"/>
              </w:rPr>
              <w:t xml:space="preserve"> </w:t>
            </w:r>
            <w:r>
              <w:t>any,</w:t>
            </w:r>
            <w:r>
              <w:rPr>
                <w:spacing w:val="1"/>
              </w:rPr>
              <w:t xml:space="preserve"> </w:t>
            </w:r>
            <w:r>
              <w:t>performing</w:t>
            </w:r>
            <w:r>
              <w:rPr>
                <w:spacing w:val="1"/>
              </w:rPr>
              <w:t xml:space="preserve"> </w:t>
            </w:r>
            <w:r>
              <w:t>the</w:t>
            </w:r>
            <w:r>
              <w:rPr>
                <w:spacing w:val="1"/>
              </w:rPr>
              <w:t xml:space="preserve"> </w:t>
            </w:r>
            <w:r>
              <w:t>Services</w:t>
            </w:r>
            <w:r>
              <w:rPr>
                <w:spacing w:val="1"/>
              </w:rPr>
              <w:t xml:space="preserve"> </w:t>
            </w:r>
            <w:r>
              <w:t>and</w:t>
            </w:r>
            <w:r>
              <w:rPr>
                <w:spacing w:val="1"/>
              </w:rPr>
              <w:t xml:space="preserve"> </w:t>
            </w:r>
            <w:r>
              <w:t>shall</w:t>
            </w:r>
            <w:r>
              <w:rPr>
                <w:spacing w:val="1"/>
              </w:rPr>
              <w:t xml:space="preserve"> </w:t>
            </w:r>
            <w:r>
              <w:t>be</w:t>
            </w:r>
            <w:r>
              <w:rPr>
                <w:spacing w:val="1"/>
              </w:rPr>
              <w:t xml:space="preserve"> </w:t>
            </w:r>
            <w:r>
              <w:t>fully</w:t>
            </w:r>
            <w:r>
              <w:rPr>
                <w:spacing w:val="1"/>
              </w:rPr>
              <w:t xml:space="preserve"> </w:t>
            </w:r>
            <w:r>
              <w:t>responsible for the Services performed by them or on their behalf</w:t>
            </w:r>
            <w:r>
              <w:rPr>
                <w:spacing w:val="1"/>
              </w:rPr>
              <w:t xml:space="preserve"> </w:t>
            </w:r>
            <w:r>
              <w:t>hereunder.</w:t>
            </w:r>
          </w:p>
        </w:tc>
      </w:tr>
      <w:tr w:rsidR="000B4A89" w14:paraId="1B927C89" w14:textId="77777777">
        <w:trPr>
          <w:trHeight w:val="748"/>
        </w:trPr>
        <w:tc>
          <w:tcPr>
            <w:tcW w:w="2550" w:type="dxa"/>
          </w:tcPr>
          <w:p w14:paraId="4AEEAF60" w14:textId="77777777" w:rsidR="000B4A89" w:rsidRDefault="009F25DB">
            <w:pPr>
              <w:pStyle w:val="TableParagraph"/>
              <w:spacing w:line="237" w:lineRule="auto"/>
              <w:ind w:left="475" w:right="366" w:hanging="361"/>
              <w:rPr>
                <w:rFonts w:ascii="Arial"/>
                <w:b/>
                <w:sz w:val="24"/>
              </w:rPr>
            </w:pPr>
            <w:r>
              <w:rPr>
                <w:rFonts w:ascii="Arial"/>
                <w:b/>
                <w:sz w:val="24"/>
              </w:rPr>
              <w:t>3.</w:t>
            </w:r>
            <w:r>
              <w:rPr>
                <w:rFonts w:ascii="Arial"/>
                <w:b/>
                <w:spacing w:val="53"/>
                <w:sz w:val="24"/>
              </w:rPr>
              <w:t xml:space="preserve"> </w:t>
            </w:r>
            <w:r>
              <w:rPr>
                <w:rFonts w:ascii="Arial"/>
                <w:b/>
                <w:sz w:val="24"/>
              </w:rPr>
              <w:t>Law</w:t>
            </w:r>
            <w:r>
              <w:rPr>
                <w:rFonts w:ascii="Arial"/>
                <w:b/>
                <w:spacing w:val="-14"/>
                <w:sz w:val="24"/>
              </w:rPr>
              <w:t xml:space="preserve"> </w:t>
            </w:r>
            <w:r>
              <w:rPr>
                <w:rFonts w:ascii="Arial"/>
                <w:b/>
                <w:sz w:val="24"/>
              </w:rPr>
              <w:t>Governing</w:t>
            </w:r>
            <w:r>
              <w:rPr>
                <w:rFonts w:ascii="Arial"/>
                <w:b/>
                <w:spacing w:val="-64"/>
                <w:sz w:val="24"/>
              </w:rPr>
              <w:t xml:space="preserve"> </w:t>
            </w:r>
            <w:r>
              <w:rPr>
                <w:rFonts w:ascii="Arial"/>
                <w:b/>
                <w:sz w:val="24"/>
              </w:rPr>
              <w:t>Contract</w:t>
            </w:r>
          </w:p>
        </w:tc>
        <w:tc>
          <w:tcPr>
            <w:tcW w:w="6954" w:type="dxa"/>
          </w:tcPr>
          <w:p w14:paraId="41CAC91F" w14:textId="77777777" w:rsidR="000B4A89" w:rsidRDefault="009F25DB">
            <w:pPr>
              <w:pStyle w:val="TableParagraph"/>
              <w:tabs>
                <w:tab w:val="left" w:pos="835"/>
              </w:tabs>
              <w:spacing w:before="6" w:line="237" w:lineRule="auto"/>
              <w:ind w:left="187" w:right="121"/>
              <w:rPr>
                <w:rFonts w:ascii="Arial"/>
                <w:b/>
              </w:rPr>
            </w:pPr>
            <w:r>
              <w:t>3.1.</w:t>
            </w:r>
            <w:r>
              <w:tab/>
              <w:t>The</w:t>
            </w:r>
            <w:r>
              <w:rPr>
                <w:spacing w:val="-2"/>
              </w:rPr>
              <w:t xml:space="preserve"> </w:t>
            </w:r>
            <w:r>
              <w:t>contract</w:t>
            </w:r>
            <w:r>
              <w:rPr>
                <w:spacing w:val="-6"/>
              </w:rPr>
              <w:t xml:space="preserve"> </w:t>
            </w:r>
            <w:r>
              <w:t>shall</w:t>
            </w:r>
            <w:r>
              <w:rPr>
                <w:spacing w:val="-3"/>
              </w:rPr>
              <w:t xml:space="preserve"> </w:t>
            </w:r>
            <w:r>
              <w:t>be</w:t>
            </w:r>
            <w:r>
              <w:rPr>
                <w:spacing w:val="-1"/>
              </w:rPr>
              <w:t xml:space="preserve"> </w:t>
            </w:r>
            <w:r>
              <w:t>governed</w:t>
            </w:r>
            <w:r>
              <w:rPr>
                <w:spacing w:val="-6"/>
              </w:rPr>
              <w:t xml:space="preserve"> </w:t>
            </w:r>
            <w:r>
              <w:t>and</w:t>
            </w:r>
            <w:r>
              <w:rPr>
                <w:spacing w:val="-1"/>
              </w:rPr>
              <w:t xml:space="preserve"> </w:t>
            </w:r>
            <w:r>
              <w:t>interpreted</w:t>
            </w:r>
            <w:r>
              <w:rPr>
                <w:spacing w:val="-1"/>
              </w:rPr>
              <w:t xml:space="preserve"> </w:t>
            </w:r>
            <w:r>
              <w:t>in</w:t>
            </w:r>
            <w:r>
              <w:rPr>
                <w:spacing w:val="-10"/>
              </w:rPr>
              <w:t xml:space="preserve"> </w:t>
            </w:r>
            <w:r>
              <w:t>accordance</w:t>
            </w:r>
            <w:r>
              <w:rPr>
                <w:spacing w:val="-58"/>
              </w:rPr>
              <w:t xml:space="preserve"> </w:t>
            </w:r>
            <w:r>
              <w:t>with the laws of Pakistan,</w:t>
            </w:r>
            <w:r>
              <w:rPr>
                <w:spacing w:val="-4"/>
              </w:rPr>
              <w:t xml:space="preserve"> </w:t>
            </w:r>
            <w:r>
              <w:t>unless</w:t>
            </w:r>
            <w:r>
              <w:rPr>
                <w:spacing w:val="-6"/>
              </w:rPr>
              <w:t xml:space="preserve"> </w:t>
            </w:r>
            <w:r>
              <w:t>otherwise</w:t>
            </w:r>
            <w:r>
              <w:rPr>
                <w:spacing w:val="-3"/>
              </w:rPr>
              <w:t xml:space="preserve"> </w:t>
            </w:r>
            <w:r>
              <w:t>specified in</w:t>
            </w:r>
            <w:r>
              <w:rPr>
                <w:spacing w:val="10"/>
              </w:rPr>
              <w:t xml:space="preserve"> </w:t>
            </w:r>
            <w:r>
              <w:rPr>
                <w:rFonts w:ascii="Arial"/>
                <w:b/>
              </w:rPr>
              <w:t>SCC.</w:t>
            </w:r>
          </w:p>
        </w:tc>
      </w:tr>
      <w:tr w:rsidR="000B4A89" w14:paraId="23907BA1" w14:textId="77777777">
        <w:trPr>
          <w:trHeight w:val="2227"/>
        </w:trPr>
        <w:tc>
          <w:tcPr>
            <w:tcW w:w="2550" w:type="dxa"/>
          </w:tcPr>
          <w:p w14:paraId="5DC0582D" w14:textId="77777777" w:rsidR="000B4A89" w:rsidRDefault="009F25DB">
            <w:pPr>
              <w:pStyle w:val="TableParagraph"/>
              <w:spacing w:line="267" w:lineRule="exact"/>
              <w:ind w:left="115"/>
              <w:rPr>
                <w:rFonts w:ascii="Arial"/>
                <w:b/>
                <w:sz w:val="24"/>
              </w:rPr>
            </w:pPr>
            <w:r>
              <w:rPr>
                <w:rFonts w:ascii="Arial"/>
                <w:b/>
                <w:sz w:val="24"/>
              </w:rPr>
              <w:t>4.</w:t>
            </w:r>
            <w:r>
              <w:rPr>
                <w:rFonts w:ascii="Arial"/>
                <w:b/>
                <w:spacing w:val="13"/>
                <w:sz w:val="24"/>
              </w:rPr>
              <w:t xml:space="preserve"> </w:t>
            </w:r>
            <w:r>
              <w:rPr>
                <w:rFonts w:ascii="Arial"/>
                <w:b/>
                <w:sz w:val="24"/>
              </w:rPr>
              <w:t>Language</w:t>
            </w:r>
          </w:p>
        </w:tc>
        <w:tc>
          <w:tcPr>
            <w:tcW w:w="6954" w:type="dxa"/>
          </w:tcPr>
          <w:p w14:paraId="3703B055" w14:textId="77777777" w:rsidR="000B4A89" w:rsidRDefault="009F25DB">
            <w:pPr>
              <w:pStyle w:val="TableParagraph"/>
              <w:ind w:left="187" w:right="21"/>
              <w:jc w:val="both"/>
            </w:pPr>
            <w:r>
              <w:t>4.1.</w:t>
            </w:r>
            <w:r>
              <w:rPr>
                <w:spacing w:val="1"/>
              </w:rPr>
              <w:t xml:space="preserve"> </w:t>
            </w:r>
            <w:r>
              <w:t>The Contract as well as all correspondence and documents</w:t>
            </w:r>
            <w:r>
              <w:rPr>
                <w:spacing w:val="1"/>
              </w:rPr>
              <w:t xml:space="preserve"> </w:t>
            </w:r>
            <w:r>
              <w:t>relating to the Contract exchanged between the Consultant and the</w:t>
            </w:r>
            <w:r>
              <w:rPr>
                <w:spacing w:val="1"/>
              </w:rPr>
              <w:t xml:space="preserve"> </w:t>
            </w:r>
            <w:r>
              <w:t>Procuring Agency, shall be written in the English language unless</w:t>
            </w:r>
            <w:r>
              <w:rPr>
                <w:spacing w:val="1"/>
              </w:rPr>
              <w:t xml:space="preserve"> </w:t>
            </w:r>
            <w:r>
              <w:t>otherwise</w:t>
            </w:r>
            <w:r>
              <w:rPr>
                <w:spacing w:val="1"/>
              </w:rPr>
              <w:t xml:space="preserve"> </w:t>
            </w:r>
            <w:r>
              <w:t>stated</w:t>
            </w:r>
            <w:r>
              <w:rPr>
                <w:spacing w:val="1"/>
              </w:rPr>
              <w:t xml:space="preserve"> </w:t>
            </w:r>
            <w:r>
              <w:t>in</w:t>
            </w:r>
            <w:r>
              <w:rPr>
                <w:spacing w:val="1"/>
              </w:rPr>
              <w:t xml:space="preserve"> </w:t>
            </w:r>
            <w:r>
              <w:t>the</w:t>
            </w:r>
            <w:r>
              <w:rPr>
                <w:spacing w:val="1"/>
              </w:rPr>
              <w:t xml:space="preserve"> </w:t>
            </w:r>
            <w:r>
              <w:rPr>
                <w:rFonts w:ascii="Arial"/>
                <w:b/>
              </w:rPr>
              <w:t>SCC</w:t>
            </w:r>
            <w:r>
              <w:t>.</w:t>
            </w:r>
            <w:r>
              <w:rPr>
                <w:spacing w:val="1"/>
              </w:rPr>
              <w:t xml:space="preserve"> </w:t>
            </w:r>
            <w:r>
              <w:t>Supporting</w:t>
            </w:r>
            <w:r>
              <w:rPr>
                <w:spacing w:val="1"/>
              </w:rPr>
              <w:t xml:space="preserve"> </w:t>
            </w:r>
            <w:r>
              <w:t>documents and printed</w:t>
            </w:r>
            <w:r>
              <w:rPr>
                <w:spacing w:val="1"/>
              </w:rPr>
              <w:t xml:space="preserve"> </w:t>
            </w:r>
            <w:r>
              <w:t>literature that are part of the Contract may be in another language</w:t>
            </w:r>
            <w:r>
              <w:rPr>
                <w:spacing w:val="1"/>
              </w:rPr>
              <w:t xml:space="preserve"> </w:t>
            </w:r>
            <w:r>
              <w:t>provided these are accompanied by an accurate translation of the</w:t>
            </w:r>
            <w:r>
              <w:rPr>
                <w:spacing w:val="1"/>
              </w:rPr>
              <w:t xml:space="preserve"> </w:t>
            </w:r>
            <w:r>
              <w:t>relevant</w:t>
            </w:r>
            <w:r>
              <w:rPr>
                <w:spacing w:val="1"/>
              </w:rPr>
              <w:t xml:space="preserve"> </w:t>
            </w:r>
            <w:r>
              <w:t>passages</w:t>
            </w:r>
            <w:r>
              <w:rPr>
                <w:spacing w:val="1"/>
              </w:rPr>
              <w:t xml:space="preserve"> </w:t>
            </w:r>
            <w:r>
              <w:t>in</w:t>
            </w:r>
            <w:r>
              <w:rPr>
                <w:spacing w:val="1"/>
              </w:rPr>
              <w:t xml:space="preserve"> </w:t>
            </w:r>
            <w:r>
              <w:t>English,</w:t>
            </w:r>
            <w:r>
              <w:rPr>
                <w:spacing w:val="1"/>
              </w:rPr>
              <w:t xml:space="preserve"> </w:t>
            </w:r>
            <w:r>
              <w:t>in</w:t>
            </w:r>
            <w:r>
              <w:rPr>
                <w:spacing w:val="1"/>
              </w:rPr>
              <w:t xml:space="preserve"> </w:t>
            </w:r>
            <w:r>
              <w:t>which</w:t>
            </w:r>
            <w:r>
              <w:rPr>
                <w:spacing w:val="1"/>
              </w:rPr>
              <w:t xml:space="preserve"> </w:t>
            </w:r>
            <w:r>
              <w:t>case,</w:t>
            </w:r>
            <w:r>
              <w:rPr>
                <w:spacing w:val="1"/>
              </w:rPr>
              <w:t xml:space="preserve"> </w:t>
            </w:r>
            <w:r>
              <w:t>for</w:t>
            </w:r>
            <w:r>
              <w:rPr>
                <w:spacing w:val="1"/>
              </w:rPr>
              <w:t xml:space="preserve"> </w:t>
            </w:r>
            <w:r>
              <w:t>purposes</w:t>
            </w:r>
            <w:r>
              <w:rPr>
                <w:spacing w:val="1"/>
              </w:rPr>
              <w:t xml:space="preserve"> </w:t>
            </w:r>
            <w:r>
              <w:t>of</w:t>
            </w:r>
            <w:r>
              <w:rPr>
                <w:spacing w:val="1"/>
              </w:rPr>
              <w:t xml:space="preserve"> </w:t>
            </w:r>
            <w:r>
              <w:t>interpretation of</w:t>
            </w:r>
            <w:r>
              <w:rPr>
                <w:spacing w:val="1"/>
              </w:rPr>
              <w:t xml:space="preserve"> </w:t>
            </w:r>
            <w:r>
              <w:t>the Contract,</w:t>
            </w:r>
            <w:r>
              <w:rPr>
                <w:spacing w:val="-4"/>
              </w:rPr>
              <w:t xml:space="preserve"> </w:t>
            </w:r>
            <w:r>
              <w:t>this translation</w:t>
            </w:r>
            <w:r>
              <w:rPr>
                <w:spacing w:val="-3"/>
              </w:rPr>
              <w:t xml:space="preserve"> </w:t>
            </w:r>
            <w:r>
              <w:t>shall</w:t>
            </w:r>
            <w:r>
              <w:rPr>
                <w:spacing w:val="-7"/>
              </w:rPr>
              <w:t xml:space="preserve"> </w:t>
            </w:r>
            <w:r>
              <w:t>govern.</w:t>
            </w:r>
          </w:p>
        </w:tc>
      </w:tr>
    </w:tbl>
    <w:p w14:paraId="78E3A5A7" w14:textId="77777777" w:rsidR="000B4A89" w:rsidRDefault="000B4A89">
      <w:pPr>
        <w:jc w:val="both"/>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6D8CB02C" w14:textId="77777777">
        <w:trPr>
          <w:trHeight w:val="705"/>
        </w:trPr>
        <w:tc>
          <w:tcPr>
            <w:tcW w:w="2550" w:type="dxa"/>
          </w:tcPr>
          <w:p w14:paraId="5056F386" w14:textId="77777777" w:rsidR="000B4A89" w:rsidRDefault="009F25DB">
            <w:pPr>
              <w:pStyle w:val="TableParagraph"/>
              <w:spacing w:line="267" w:lineRule="exact"/>
              <w:ind w:left="115"/>
              <w:rPr>
                <w:rFonts w:ascii="Arial"/>
                <w:b/>
                <w:sz w:val="24"/>
              </w:rPr>
            </w:pPr>
            <w:r>
              <w:rPr>
                <w:rFonts w:ascii="Arial"/>
                <w:b/>
                <w:sz w:val="24"/>
              </w:rPr>
              <w:t>5.</w:t>
            </w:r>
            <w:r>
              <w:rPr>
                <w:rFonts w:ascii="Arial"/>
                <w:b/>
                <w:spacing w:val="14"/>
                <w:sz w:val="24"/>
              </w:rPr>
              <w:t xml:space="preserve"> </w:t>
            </w:r>
            <w:r>
              <w:rPr>
                <w:rFonts w:ascii="Arial"/>
                <w:b/>
                <w:sz w:val="24"/>
              </w:rPr>
              <w:t>Headings</w:t>
            </w:r>
          </w:p>
        </w:tc>
        <w:tc>
          <w:tcPr>
            <w:tcW w:w="6954" w:type="dxa"/>
          </w:tcPr>
          <w:p w14:paraId="32C93F43" w14:textId="77777777" w:rsidR="000B4A89" w:rsidRDefault="009F25DB">
            <w:pPr>
              <w:pStyle w:val="TableParagraph"/>
              <w:tabs>
                <w:tab w:val="left" w:pos="835"/>
              </w:tabs>
              <w:spacing w:before="4"/>
              <w:ind w:left="187" w:right="119"/>
            </w:pPr>
            <w:r>
              <w:t>5.1.</w:t>
            </w:r>
            <w:r>
              <w:tab/>
              <w:t>The</w:t>
            </w:r>
            <w:r>
              <w:rPr>
                <w:spacing w:val="-4"/>
              </w:rPr>
              <w:t xml:space="preserve"> </w:t>
            </w:r>
            <w:r>
              <w:t>headings</w:t>
            </w:r>
            <w:r>
              <w:rPr>
                <w:spacing w:val="-6"/>
              </w:rPr>
              <w:t xml:space="preserve"> </w:t>
            </w:r>
            <w:r>
              <w:t>shall</w:t>
            </w:r>
            <w:r>
              <w:rPr>
                <w:spacing w:val="-2"/>
              </w:rPr>
              <w:t xml:space="preserve"> </w:t>
            </w:r>
            <w:r>
              <w:t>not limit,</w:t>
            </w:r>
            <w:r>
              <w:rPr>
                <w:spacing w:val="-5"/>
              </w:rPr>
              <w:t xml:space="preserve"> </w:t>
            </w:r>
            <w:r>
              <w:t>alter</w:t>
            </w:r>
            <w:r>
              <w:rPr>
                <w:spacing w:val="-8"/>
              </w:rPr>
              <w:t xml:space="preserve"> </w:t>
            </w:r>
            <w:r>
              <w:t>or</w:t>
            </w:r>
            <w:r>
              <w:rPr>
                <w:spacing w:val="-3"/>
              </w:rPr>
              <w:t xml:space="preserve"> </w:t>
            </w:r>
            <w:r>
              <w:t>affect the</w:t>
            </w:r>
            <w:r>
              <w:rPr>
                <w:spacing w:val="-4"/>
              </w:rPr>
              <w:t xml:space="preserve"> </w:t>
            </w:r>
            <w:r>
              <w:t>meaning</w:t>
            </w:r>
            <w:r>
              <w:rPr>
                <w:spacing w:val="-4"/>
              </w:rPr>
              <w:t xml:space="preserve"> </w:t>
            </w:r>
            <w:r>
              <w:t>of</w:t>
            </w:r>
            <w:r>
              <w:rPr>
                <w:spacing w:val="4"/>
              </w:rPr>
              <w:t xml:space="preserve"> </w:t>
            </w:r>
            <w:r>
              <w:t>this</w:t>
            </w:r>
            <w:r>
              <w:rPr>
                <w:spacing w:val="-58"/>
              </w:rPr>
              <w:t xml:space="preserve"> </w:t>
            </w:r>
            <w:r>
              <w:t>Contract.</w:t>
            </w:r>
          </w:p>
        </w:tc>
      </w:tr>
      <w:tr w:rsidR="000B4A89" w14:paraId="6AE43684" w14:textId="77777777">
        <w:trPr>
          <w:trHeight w:val="2986"/>
        </w:trPr>
        <w:tc>
          <w:tcPr>
            <w:tcW w:w="2550" w:type="dxa"/>
          </w:tcPr>
          <w:p w14:paraId="494F8916" w14:textId="77777777" w:rsidR="000B4A89" w:rsidRDefault="009F25DB">
            <w:pPr>
              <w:pStyle w:val="TableParagraph"/>
              <w:spacing w:line="267" w:lineRule="exact"/>
              <w:ind w:left="115"/>
              <w:rPr>
                <w:rFonts w:ascii="Arial"/>
                <w:b/>
                <w:sz w:val="24"/>
              </w:rPr>
            </w:pPr>
            <w:r>
              <w:rPr>
                <w:rFonts w:ascii="Arial"/>
                <w:b/>
                <w:sz w:val="24"/>
              </w:rPr>
              <w:t>6.</w:t>
            </w:r>
            <w:r>
              <w:rPr>
                <w:rFonts w:ascii="Arial"/>
                <w:b/>
                <w:spacing w:val="2"/>
                <w:sz w:val="24"/>
              </w:rPr>
              <w:t xml:space="preserve"> </w:t>
            </w:r>
            <w:r>
              <w:rPr>
                <w:rFonts w:ascii="Arial"/>
                <w:b/>
                <w:sz w:val="24"/>
              </w:rPr>
              <w:t>Communications</w:t>
            </w:r>
          </w:p>
        </w:tc>
        <w:tc>
          <w:tcPr>
            <w:tcW w:w="6954" w:type="dxa"/>
          </w:tcPr>
          <w:p w14:paraId="0B4AE9A3" w14:textId="77777777" w:rsidR="000B4A89" w:rsidRDefault="009F25DB">
            <w:pPr>
              <w:pStyle w:val="TableParagraph"/>
              <w:numPr>
                <w:ilvl w:val="1"/>
                <w:numId w:val="31"/>
              </w:numPr>
              <w:tabs>
                <w:tab w:val="left" w:pos="836"/>
              </w:tabs>
              <w:ind w:right="15" w:firstLine="0"/>
              <w:jc w:val="both"/>
            </w:pPr>
            <w:r>
              <w:t>Any communication required or permitted to be given or made</w:t>
            </w:r>
            <w:r>
              <w:rPr>
                <w:spacing w:val="1"/>
              </w:rPr>
              <w:t xml:space="preserve"> </w:t>
            </w:r>
            <w:r>
              <w:t>pursuant to this Contract shall be in writing in the language specified</w:t>
            </w:r>
            <w:r>
              <w:rPr>
                <w:spacing w:val="1"/>
              </w:rPr>
              <w:t xml:space="preserve"> </w:t>
            </w:r>
            <w:r>
              <w:t>in</w:t>
            </w:r>
            <w:r>
              <w:rPr>
                <w:spacing w:val="1"/>
              </w:rPr>
              <w:t xml:space="preserve"> </w:t>
            </w:r>
            <w:r>
              <w:t>Clause</w:t>
            </w:r>
            <w:r>
              <w:rPr>
                <w:spacing w:val="1"/>
              </w:rPr>
              <w:t xml:space="preserve"> </w:t>
            </w:r>
            <w:r>
              <w:t>GCC 4.</w:t>
            </w:r>
            <w:r>
              <w:rPr>
                <w:spacing w:val="1"/>
              </w:rPr>
              <w:t xml:space="preserve"> </w:t>
            </w:r>
            <w:r>
              <w:t>Any such notice,</w:t>
            </w:r>
            <w:r>
              <w:rPr>
                <w:spacing w:val="1"/>
              </w:rPr>
              <w:t xml:space="preserve"> </w:t>
            </w:r>
            <w:r>
              <w:t>request or consent</w:t>
            </w:r>
            <w:r>
              <w:rPr>
                <w:spacing w:val="1"/>
              </w:rPr>
              <w:t xml:space="preserve"> </w:t>
            </w:r>
            <w:r>
              <w:t>shall be</w:t>
            </w:r>
            <w:r>
              <w:rPr>
                <w:spacing w:val="1"/>
              </w:rPr>
              <w:t xml:space="preserve"> </w:t>
            </w:r>
            <w:r>
              <w:t>deemed to have been given or made when delivered in person to an</w:t>
            </w:r>
            <w:r>
              <w:rPr>
                <w:spacing w:val="1"/>
              </w:rPr>
              <w:t xml:space="preserve"> </w:t>
            </w:r>
            <w:r>
              <w:t>authorized representative of the Party to whom the communication is</w:t>
            </w:r>
            <w:r>
              <w:rPr>
                <w:spacing w:val="-59"/>
              </w:rPr>
              <w:t xml:space="preserve"> </w:t>
            </w:r>
            <w:r>
              <w:t>addressed, or when sent to such Party at the address specified in the</w:t>
            </w:r>
            <w:r>
              <w:rPr>
                <w:spacing w:val="-59"/>
              </w:rPr>
              <w:t xml:space="preserve"> </w:t>
            </w:r>
            <w:r>
              <w:rPr>
                <w:rFonts w:ascii="Arial"/>
                <w:b/>
              </w:rPr>
              <w:t>SCC</w:t>
            </w:r>
            <w:r>
              <w:t>.</w:t>
            </w:r>
          </w:p>
          <w:p w14:paraId="53F1C11E" w14:textId="77777777" w:rsidR="000B4A89" w:rsidRDefault="000B4A89">
            <w:pPr>
              <w:pStyle w:val="TableParagraph"/>
              <w:spacing w:before="2"/>
              <w:rPr>
                <w:rFonts w:ascii="Arial"/>
                <w:b/>
              </w:rPr>
            </w:pPr>
          </w:p>
          <w:p w14:paraId="7C8A90DC" w14:textId="77777777" w:rsidR="000B4A89" w:rsidRDefault="009F25DB">
            <w:pPr>
              <w:pStyle w:val="TableParagraph"/>
              <w:numPr>
                <w:ilvl w:val="1"/>
                <w:numId w:val="31"/>
              </w:numPr>
              <w:tabs>
                <w:tab w:val="left" w:pos="836"/>
              </w:tabs>
              <w:ind w:right="20" w:firstLine="0"/>
              <w:jc w:val="both"/>
            </w:pPr>
            <w:r>
              <w:t>A Party may change its address for notice hereunder by giving</w:t>
            </w:r>
            <w:r>
              <w:rPr>
                <w:spacing w:val="-59"/>
              </w:rPr>
              <w:t xml:space="preserve"> </w:t>
            </w:r>
            <w:r>
              <w:t>the other Party any communication of such change to the address</w:t>
            </w:r>
            <w:r>
              <w:rPr>
                <w:spacing w:val="1"/>
              </w:rPr>
              <w:t xml:space="preserve"> </w:t>
            </w:r>
            <w:r>
              <w:t>specified</w:t>
            </w:r>
            <w:r>
              <w:rPr>
                <w:spacing w:val="1"/>
              </w:rPr>
              <w:t xml:space="preserve"> </w:t>
            </w:r>
            <w:r>
              <w:t>in</w:t>
            </w:r>
            <w:r>
              <w:rPr>
                <w:spacing w:val="2"/>
              </w:rPr>
              <w:t xml:space="preserve"> </w:t>
            </w:r>
            <w:r>
              <w:t xml:space="preserve">the </w:t>
            </w:r>
            <w:r>
              <w:rPr>
                <w:rFonts w:ascii="Arial"/>
                <w:b/>
              </w:rPr>
              <w:t>SCC</w:t>
            </w:r>
            <w:r>
              <w:t>.</w:t>
            </w:r>
          </w:p>
        </w:tc>
      </w:tr>
      <w:tr w:rsidR="000B4A89" w14:paraId="3050E472" w14:textId="77777777">
        <w:trPr>
          <w:trHeight w:val="1507"/>
        </w:trPr>
        <w:tc>
          <w:tcPr>
            <w:tcW w:w="2550" w:type="dxa"/>
          </w:tcPr>
          <w:p w14:paraId="500C43B0" w14:textId="77777777" w:rsidR="000B4A89" w:rsidRDefault="009F25DB">
            <w:pPr>
              <w:pStyle w:val="TableParagraph"/>
              <w:ind w:left="115"/>
              <w:rPr>
                <w:rFonts w:ascii="Arial"/>
                <w:b/>
                <w:sz w:val="24"/>
              </w:rPr>
            </w:pPr>
            <w:r>
              <w:rPr>
                <w:rFonts w:ascii="Arial"/>
                <w:b/>
                <w:sz w:val="24"/>
              </w:rPr>
              <w:t>7.</w:t>
            </w:r>
            <w:r>
              <w:rPr>
                <w:rFonts w:ascii="Arial"/>
                <w:b/>
                <w:spacing w:val="14"/>
                <w:sz w:val="24"/>
              </w:rPr>
              <w:t xml:space="preserve"> </w:t>
            </w:r>
            <w:r>
              <w:rPr>
                <w:rFonts w:ascii="Arial"/>
                <w:b/>
                <w:sz w:val="24"/>
              </w:rPr>
              <w:t>Location</w:t>
            </w:r>
          </w:p>
        </w:tc>
        <w:tc>
          <w:tcPr>
            <w:tcW w:w="6954" w:type="dxa"/>
          </w:tcPr>
          <w:p w14:paraId="018D99C6" w14:textId="77777777" w:rsidR="000B4A89" w:rsidRDefault="009F25DB">
            <w:pPr>
              <w:pStyle w:val="TableParagraph"/>
              <w:ind w:left="187" w:right="18"/>
              <w:jc w:val="both"/>
            </w:pPr>
            <w:r>
              <w:t>7.1.</w:t>
            </w:r>
            <w:r>
              <w:rPr>
                <w:spacing w:val="1"/>
              </w:rPr>
              <w:t xml:space="preserve"> </w:t>
            </w:r>
            <w:r>
              <w:t>The</w:t>
            </w:r>
            <w:r>
              <w:rPr>
                <w:spacing w:val="1"/>
              </w:rPr>
              <w:t xml:space="preserve"> </w:t>
            </w:r>
            <w:r>
              <w:t>Services</w:t>
            </w:r>
            <w:r>
              <w:rPr>
                <w:spacing w:val="1"/>
              </w:rPr>
              <w:t xml:space="preserve"> </w:t>
            </w:r>
            <w:r>
              <w:t>shall</w:t>
            </w:r>
            <w:r>
              <w:rPr>
                <w:spacing w:val="1"/>
              </w:rPr>
              <w:t xml:space="preserve"> </w:t>
            </w:r>
            <w:r>
              <w:t>be</w:t>
            </w:r>
            <w:r>
              <w:rPr>
                <w:spacing w:val="1"/>
              </w:rPr>
              <w:t xml:space="preserve"> </w:t>
            </w:r>
            <w:r>
              <w:t>performed</w:t>
            </w:r>
            <w:r>
              <w:rPr>
                <w:spacing w:val="1"/>
              </w:rPr>
              <w:t xml:space="preserve"> </w:t>
            </w:r>
            <w:r>
              <w:t>at</w:t>
            </w:r>
            <w:r>
              <w:rPr>
                <w:spacing w:val="1"/>
              </w:rPr>
              <w:t xml:space="preserve"> </w:t>
            </w:r>
            <w:r>
              <w:t>such</w:t>
            </w:r>
            <w:r>
              <w:rPr>
                <w:spacing w:val="1"/>
              </w:rPr>
              <w:t xml:space="preserve"> </w:t>
            </w:r>
            <w:r>
              <w:t>locations</w:t>
            </w:r>
            <w:r>
              <w:rPr>
                <w:spacing w:val="1"/>
              </w:rPr>
              <w:t xml:space="preserve"> </w:t>
            </w:r>
            <w:r>
              <w:t>as</w:t>
            </w:r>
            <w:r>
              <w:rPr>
                <w:spacing w:val="1"/>
              </w:rPr>
              <w:t xml:space="preserve"> </w:t>
            </w:r>
            <w:r>
              <w:t>are</w:t>
            </w:r>
            <w:r>
              <w:rPr>
                <w:spacing w:val="1"/>
              </w:rPr>
              <w:t xml:space="preserve"> </w:t>
            </w:r>
            <w:r>
              <w:rPr>
                <w:spacing w:val="-1"/>
              </w:rPr>
              <w:t>specified</w:t>
            </w:r>
            <w:r>
              <w:rPr>
                <w:spacing w:val="-8"/>
              </w:rPr>
              <w:t xml:space="preserve"> </w:t>
            </w:r>
            <w:r>
              <w:rPr>
                <w:spacing w:val="-1"/>
              </w:rPr>
              <w:t>in</w:t>
            </w:r>
            <w:r>
              <w:rPr>
                <w:spacing w:val="-3"/>
              </w:rPr>
              <w:t xml:space="preserve"> </w:t>
            </w:r>
            <w:r>
              <w:rPr>
                <w:rFonts w:ascii="Arial" w:hAnsi="Arial"/>
                <w:b/>
                <w:spacing w:val="-1"/>
              </w:rPr>
              <w:t>Appendix</w:t>
            </w:r>
            <w:r>
              <w:rPr>
                <w:rFonts w:ascii="Arial" w:hAnsi="Arial"/>
                <w:b/>
                <w:spacing w:val="1"/>
              </w:rPr>
              <w:t xml:space="preserve"> </w:t>
            </w:r>
            <w:r>
              <w:rPr>
                <w:rFonts w:ascii="Arial" w:hAnsi="Arial"/>
                <w:b/>
              </w:rPr>
              <w:t>A</w:t>
            </w:r>
            <w:r>
              <w:rPr>
                <w:rFonts w:ascii="Arial" w:hAnsi="Arial"/>
                <w:b/>
                <w:spacing w:val="-15"/>
              </w:rPr>
              <w:t xml:space="preserve"> </w:t>
            </w:r>
            <w:r>
              <w:t>hereto</w:t>
            </w:r>
            <w:r>
              <w:rPr>
                <w:spacing w:val="-12"/>
              </w:rPr>
              <w:t xml:space="preserve"> </w:t>
            </w:r>
            <w:r>
              <w:t>and,</w:t>
            </w:r>
            <w:r>
              <w:rPr>
                <w:spacing w:val="-9"/>
              </w:rPr>
              <w:t xml:space="preserve"> </w:t>
            </w:r>
            <w:r>
              <w:t>where</w:t>
            </w:r>
            <w:r>
              <w:rPr>
                <w:spacing w:val="-2"/>
              </w:rPr>
              <w:t xml:space="preserve"> </w:t>
            </w:r>
            <w:r>
              <w:t>the</w:t>
            </w:r>
            <w:r>
              <w:rPr>
                <w:spacing w:val="-3"/>
              </w:rPr>
              <w:t xml:space="preserve"> </w:t>
            </w:r>
            <w:r>
              <w:t>location</w:t>
            </w:r>
            <w:r>
              <w:rPr>
                <w:spacing w:val="-8"/>
              </w:rPr>
              <w:t xml:space="preserve"> </w:t>
            </w:r>
            <w:r>
              <w:t>of</w:t>
            </w:r>
            <w:r>
              <w:rPr>
                <w:spacing w:val="-9"/>
              </w:rPr>
              <w:t xml:space="preserve"> </w:t>
            </w:r>
            <w:r>
              <w:t>a</w:t>
            </w:r>
            <w:r>
              <w:rPr>
                <w:spacing w:val="-8"/>
              </w:rPr>
              <w:t xml:space="preserve"> </w:t>
            </w:r>
            <w:r>
              <w:t>particular</w:t>
            </w:r>
            <w:r>
              <w:rPr>
                <w:spacing w:val="-59"/>
              </w:rPr>
              <w:t xml:space="preserve"> </w:t>
            </w:r>
            <w:r>
              <w:t>task</w:t>
            </w:r>
            <w:r>
              <w:rPr>
                <w:spacing w:val="1"/>
              </w:rPr>
              <w:t xml:space="preserve"> </w:t>
            </w:r>
            <w:r>
              <w:t>is</w:t>
            </w:r>
            <w:r>
              <w:rPr>
                <w:spacing w:val="1"/>
              </w:rPr>
              <w:t xml:space="preserve"> </w:t>
            </w:r>
            <w:r>
              <w:t>not</w:t>
            </w:r>
            <w:r>
              <w:rPr>
                <w:spacing w:val="1"/>
              </w:rPr>
              <w:t xml:space="preserve"> </w:t>
            </w:r>
            <w:r>
              <w:t>so</w:t>
            </w:r>
            <w:r>
              <w:rPr>
                <w:spacing w:val="1"/>
              </w:rPr>
              <w:t xml:space="preserve"> </w:t>
            </w:r>
            <w:r>
              <w:t>specified,</w:t>
            </w:r>
            <w:r>
              <w:rPr>
                <w:spacing w:val="1"/>
              </w:rPr>
              <w:t xml:space="preserve"> </w:t>
            </w:r>
            <w:r>
              <w:t>at</w:t>
            </w:r>
            <w:r>
              <w:rPr>
                <w:spacing w:val="1"/>
              </w:rPr>
              <w:t xml:space="preserve"> </w:t>
            </w:r>
            <w:r>
              <w:t>such</w:t>
            </w:r>
            <w:r>
              <w:rPr>
                <w:spacing w:val="1"/>
              </w:rPr>
              <w:t xml:space="preserve"> </w:t>
            </w:r>
            <w:r>
              <w:t>locations,</w:t>
            </w:r>
            <w:r>
              <w:rPr>
                <w:spacing w:val="1"/>
              </w:rPr>
              <w:t xml:space="preserve"> </w:t>
            </w:r>
            <w:r>
              <w:t>whether</w:t>
            </w:r>
            <w:r>
              <w:rPr>
                <w:spacing w:val="1"/>
              </w:rPr>
              <w:t xml:space="preserve"> </w:t>
            </w:r>
            <w:r>
              <w:t>in</w:t>
            </w:r>
            <w:r>
              <w:rPr>
                <w:spacing w:val="1"/>
              </w:rPr>
              <w:t xml:space="preserve"> </w:t>
            </w:r>
            <w:r>
              <w:t>the</w:t>
            </w:r>
            <w:r>
              <w:rPr>
                <w:spacing w:val="-59"/>
              </w:rPr>
              <w:t xml:space="preserve"> </w:t>
            </w:r>
            <w:r>
              <w:t>Government’s country or elsewhere, as the Procuring Agency may</w:t>
            </w:r>
            <w:r>
              <w:rPr>
                <w:spacing w:val="1"/>
              </w:rPr>
              <w:t xml:space="preserve"> </w:t>
            </w:r>
            <w:r>
              <w:t>approve.</w:t>
            </w:r>
          </w:p>
        </w:tc>
      </w:tr>
      <w:tr w:rsidR="000B4A89" w14:paraId="1BA5C298" w14:textId="77777777">
        <w:trPr>
          <w:trHeight w:val="1502"/>
        </w:trPr>
        <w:tc>
          <w:tcPr>
            <w:tcW w:w="2550" w:type="dxa"/>
          </w:tcPr>
          <w:p w14:paraId="2A58C701" w14:textId="77777777" w:rsidR="000B4A89" w:rsidRDefault="009F25DB">
            <w:pPr>
              <w:pStyle w:val="TableParagraph"/>
              <w:ind w:left="475" w:right="123" w:hanging="361"/>
              <w:rPr>
                <w:rFonts w:ascii="Arial"/>
                <w:b/>
                <w:sz w:val="24"/>
              </w:rPr>
            </w:pPr>
            <w:r>
              <w:rPr>
                <w:rFonts w:ascii="Arial"/>
                <w:b/>
                <w:spacing w:val="-1"/>
                <w:sz w:val="24"/>
              </w:rPr>
              <w:t>8.</w:t>
            </w:r>
            <w:r>
              <w:rPr>
                <w:rFonts w:ascii="Arial"/>
                <w:b/>
                <w:spacing w:val="2"/>
                <w:sz w:val="24"/>
              </w:rPr>
              <w:t xml:space="preserve"> </w:t>
            </w:r>
            <w:r>
              <w:rPr>
                <w:rFonts w:ascii="Arial"/>
                <w:b/>
                <w:spacing w:val="-1"/>
                <w:sz w:val="24"/>
              </w:rPr>
              <w:t>Authority</w:t>
            </w:r>
            <w:r>
              <w:rPr>
                <w:rFonts w:ascii="Arial"/>
                <w:b/>
                <w:spacing w:val="-16"/>
                <w:sz w:val="24"/>
              </w:rPr>
              <w:t xml:space="preserve"> </w:t>
            </w:r>
            <w:r>
              <w:rPr>
                <w:rFonts w:ascii="Arial"/>
                <w:b/>
                <w:sz w:val="24"/>
              </w:rPr>
              <w:t>of</w:t>
            </w:r>
            <w:r>
              <w:rPr>
                <w:rFonts w:ascii="Arial"/>
                <w:b/>
                <w:spacing w:val="-64"/>
                <w:sz w:val="24"/>
              </w:rPr>
              <w:t xml:space="preserve"> </w:t>
            </w:r>
            <w:r>
              <w:rPr>
                <w:rFonts w:ascii="Arial"/>
                <w:b/>
                <w:sz w:val="24"/>
              </w:rPr>
              <w:t>Member in</w:t>
            </w:r>
            <w:r>
              <w:rPr>
                <w:rFonts w:ascii="Arial"/>
                <w:b/>
                <w:spacing w:val="1"/>
                <w:sz w:val="24"/>
              </w:rPr>
              <w:t xml:space="preserve"> </w:t>
            </w:r>
            <w:r>
              <w:rPr>
                <w:rFonts w:ascii="Arial"/>
                <w:b/>
                <w:sz w:val="24"/>
              </w:rPr>
              <w:t>Charge</w:t>
            </w:r>
          </w:p>
        </w:tc>
        <w:tc>
          <w:tcPr>
            <w:tcW w:w="6954" w:type="dxa"/>
          </w:tcPr>
          <w:p w14:paraId="2AD72B52" w14:textId="77777777" w:rsidR="000B4A89" w:rsidRDefault="009F25DB">
            <w:pPr>
              <w:pStyle w:val="TableParagraph"/>
              <w:ind w:left="187" w:right="81"/>
              <w:jc w:val="both"/>
            </w:pPr>
            <w:r>
              <w:t>8.1.</w:t>
            </w:r>
            <w:r>
              <w:rPr>
                <w:spacing w:val="1"/>
              </w:rPr>
              <w:t xml:space="preserve"> </w:t>
            </w:r>
            <w:r>
              <w:t>In case the Consultant is a Joint Venture, the members hereby</w:t>
            </w:r>
            <w:r>
              <w:rPr>
                <w:spacing w:val="-59"/>
              </w:rPr>
              <w:t xml:space="preserve"> </w:t>
            </w:r>
            <w:r>
              <w:t xml:space="preserve">authorize the member specified in the </w:t>
            </w:r>
            <w:r>
              <w:rPr>
                <w:rFonts w:ascii="Arial" w:hAnsi="Arial"/>
                <w:b/>
              </w:rPr>
              <w:t xml:space="preserve">SCC </w:t>
            </w:r>
            <w:r>
              <w:t>to act on their behalf in</w:t>
            </w:r>
            <w:r>
              <w:rPr>
                <w:spacing w:val="1"/>
              </w:rPr>
              <w:t xml:space="preserve"> </w:t>
            </w:r>
            <w:r>
              <w:t>exercising all the Consultant’s rights and obligations towards the</w:t>
            </w:r>
            <w:r>
              <w:rPr>
                <w:spacing w:val="1"/>
              </w:rPr>
              <w:t xml:space="preserve"> </w:t>
            </w:r>
            <w:r>
              <w:t>Procuring</w:t>
            </w:r>
            <w:r>
              <w:rPr>
                <w:spacing w:val="-10"/>
              </w:rPr>
              <w:t xml:space="preserve"> </w:t>
            </w:r>
            <w:r>
              <w:t>Agency</w:t>
            </w:r>
            <w:r>
              <w:rPr>
                <w:spacing w:val="-12"/>
              </w:rPr>
              <w:t xml:space="preserve"> </w:t>
            </w:r>
            <w:r>
              <w:t>under</w:t>
            </w:r>
            <w:r>
              <w:rPr>
                <w:spacing w:val="-7"/>
              </w:rPr>
              <w:t xml:space="preserve"> </w:t>
            </w:r>
            <w:r>
              <w:t>this</w:t>
            </w:r>
            <w:r>
              <w:rPr>
                <w:spacing w:val="-12"/>
              </w:rPr>
              <w:t xml:space="preserve"> </w:t>
            </w:r>
            <w:r>
              <w:t>Contract,</w:t>
            </w:r>
            <w:r>
              <w:rPr>
                <w:spacing w:val="-6"/>
              </w:rPr>
              <w:t xml:space="preserve"> </w:t>
            </w:r>
            <w:r>
              <w:t>including</w:t>
            </w:r>
            <w:r>
              <w:rPr>
                <w:spacing w:val="-5"/>
              </w:rPr>
              <w:t xml:space="preserve"> </w:t>
            </w:r>
            <w:r>
              <w:t>without</w:t>
            </w:r>
            <w:r>
              <w:rPr>
                <w:spacing w:val="-5"/>
              </w:rPr>
              <w:t xml:space="preserve"> </w:t>
            </w:r>
            <w:r>
              <w:t>limitation</w:t>
            </w:r>
            <w:r>
              <w:rPr>
                <w:spacing w:val="-4"/>
              </w:rPr>
              <w:t xml:space="preserve"> </w:t>
            </w:r>
            <w:r>
              <w:t>the</w:t>
            </w:r>
            <w:r>
              <w:rPr>
                <w:spacing w:val="-59"/>
              </w:rPr>
              <w:t xml:space="preserve"> </w:t>
            </w:r>
            <w:r>
              <w:t>receiving</w:t>
            </w:r>
            <w:r>
              <w:rPr>
                <w:spacing w:val="-1"/>
              </w:rPr>
              <w:t xml:space="preserve"> </w:t>
            </w:r>
            <w:r>
              <w:t>of instructions</w:t>
            </w:r>
            <w:r>
              <w:rPr>
                <w:spacing w:val="-6"/>
              </w:rPr>
              <w:t xml:space="preserve"> </w:t>
            </w:r>
            <w:r>
              <w:t>and</w:t>
            </w:r>
            <w:r>
              <w:rPr>
                <w:spacing w:val="-4"/>
              </w:rPr>
              <w:t xml:space="preserve"> </w:t>
            </w:r>
            <w:r>
              <w:t>payments</w:t>
            </w:r>
            <w:r>
              <w:rPr>
                <w:spacing w:val="-5"/>
              </w:rPr>
              <w:t xml:space="preserve"> </w:t>
            </w:r>
            <w:r>
              <w:t>from</w:t>
            </w:r>
            <w:r>
              <w:rPr>
                <w:spacing w:val="-8"/>
              </w:rPr>
              <w:t xml:space="preserve"> </w:t>
            </w:r>
            <w:r>
              <w:t>the Procuring</w:t>
            </w:r>
            <w:r>
              <w:rPr>
                <w:spacing w:val="-1"/>
              </w:rPr>
              <w:t xml:space="preserve"> </w:t>
            </w:r>
            <w:r>
              <w:t>Agency.</w:t>
            </w:r>
          </w:p>
        </w:tc>
      </w:tr>
      <w:tr w:rsidR="000B4A89" w14:paraId="1584A8AF" w14:textId="77777777">
        <w:trPr>
          <w:trHeight w:val="1252"/>
        </w:trPr>
        <w:tc>
          <w:tcPr>
            <w:tcW w:w="2550" w:type="dxa"/>
          </w:tcPr>
          <w:p w14:paraId="4126FC3A" w14:textId="77777777" w:rsidR="000B4A89" w:rsidRDefault="009F25DB">
            <w:pPr>
              <w:pStyle w:val="TableParagraph"/>
              <w:spacing w:line="242" w:lineRule="auto"/>
              <w:ind w:left="475" w:right="220" w:hanging="361"/>
              <w:rPr>
                <w:rFonts w:ascii="Arial"/>
                <w:b/>
                <w:sz w:val="24"/>
              </w:rPr>
            </w:pPr>
            <w:r>
              <w:rPr>
                <w:rFonts w:ascii="Arial"/>
                <w:b/>
                <w:sz w:val="24"/>
              </w:rPr>
              <w:t>9.</w:t>
            </w:r>
            <w:r>
              <w:rPr>
                <w:rFonts w:ascii="Arial"/>
                <w:b/>
                <w:spacing w:val="1"/>
                <w:sz w:val="24"/>
              </w:rPr>
              <w:t xml:space="preserve"> </w:t>
            </w:r>
            <w:r>
              <w:rPr>
                <w:rFonts w:ascii="Arial"/>
                <w:b/>
                <w:sz w:val="24"/>
              </w:rPr>
              <w:t>Authorized</w:t>
            </w:r>
            <w:r>
              <w:rPr>
                <w:rFonts w:ascii="Arial"/>
                <w:b/>
                <w:spacing w:val="1"/>
                <w:sz w:val="24"/>
              </w:rPr>
              <w:t xml:space="preserve"> </w:t>
            </w:r>
            <w:r>
              <w:rPr>
                <w:rFonts w:ascii="Arial"/>
                <w:b/>
                <w:spacing w:val="-2"/>
                <w:sz w:val="24"/>
              </w:rPr>
              <w:t>Representatives</w:t>
            </w:r>
          </w:p>
        </w:tc>
        <w:tc>
          <w:tcPr>
            <w:tcW w:w="6954" w:type="dxa"/>
          </w:tcPr>
          <w:p w14:paraId="0FA70558" w14:textId="77777777" w:rsidR="000B4A89" w:rsidRDefault="009F25DB">
            <w:pPr>
              <w:pStyle w:val="TableParagraph"/>
              <w:spacing w:before="2" w:line="237" w:lineRule="auto"/>
              <w:ind w:left="187" w:right="365"/>
              <w:jc w:val="both"/>
              <w:rPr>
                <w:rFonts w:ascii="Arial"/>
                <w:b/>
              </w:rPr>
            </w:pPr>
            <w:r>
              <w:t>9.1.</w:t>
            </w:r>
            <w:r>
              <w:rPr>
                <w:spacing w:val="1"/>
              </w:rPr>
              <w:t xml:space="preserve"> </w:t>
            </w:r>
            <w:r>
              <w:t>Any</w:t>
            </w:r>
            <w:r>
              <w:rPr>
                <w:spacing w:val="1"/>
              </w:rPr>
              <w:t xml:space="preserve"> </w:t>
            </w:r>
            <w:r>
              <w:t>action</w:t>
            </w:r>
            <w:r>
              <w:rPr>
                <w:spacing w:val="1"/>
              </w:rPr>
              <w:t xml:space="preserve"> </w:t>
            </w:r>
            <w:r>
              <w:t>required</w:t>
            </w:r>
            <w:r>
              <w:rPr>
                <w:spacing w:val="1"/>
              </w:rPr>
              <w:t xml:space="preserve"> </w:t>
            </w:r>
            <w:r>
              <w:t>or</w:t>
            </w:r>
            <w:r>
              <w:rPr>
                <w:spacing w:val="1"/>
              </w:rPr>
              <w:t xml:space="preserve"> </w:t>
            </w:r>
            <w:r>
              <w:t>permitted</w:t>
            </w:r>
            <w:r>
              <w:rPr>
                <w:spacing w:val="1"/>
              </w:rPr>
              <w:t xml:space="preserve"> </w:t>
            </w:r>
            <w:r>
              <w:t>to</w:t>
            </w:r>
            <w:r>
              <w:rPr>
                <w:spacing w:val="1"/>
              </w:rPr>
              <w:t xml:space="preserve"> </w:t>
            </w:r>
            <w:r>
              <w:t>be</w:t>
            </w:r>
            <w:r>
              <w:rPr>
                <w:spacing w:val="1"/>
              </w:rPr>
              <w:t xml:space="preserve"> </w:t>
            </w:r>
            <w:r>
              <w:t>taken,</w:t>
            </w:r>
            <w:r>
              <w:rPr>
                <w:spacing w:val="1"/>
              </w:rPr>
              <w:t xml:space="preserve"> </w:t>
            </w:r>
            <w:r>
              <w:t>and</w:t>
            </w:r>
            <w:r>
              <w:rPr>
                <w:spacing w:val="1"/>
              </w:rPr>
              <w:t xml:space="preserve"> </w:t>
            </w:r>
            <w:r>
              <w:t>any</w:t>
            </w:r>
            <w:r>
              <w:rPr>
                <w:spacing w:val="1"/>
              </w:rPr>
              <w:t xml:space="preserve"> </w:t>
            </w:r>
            <w:r>
              <w:rPr>
                <w:spacing w:val="-1"/>
              </w:rPr>
              <w:t>document</w:t>
            </w:r>
            <w:r>
              <w:rPr>
                <w:spacing w:val="-11"/>
              </w:rPr>
              <w:t xml:space="preserve"> </w:t>
            </w:r>
            <w:r>
              <w:rPr>
                <w:spacing w:val="-1"/>
              </w:rPr>
              <w:t>required</w:t>
            </w:r>
            <w:r>
              <w:rPr>
                <w:spacing w:val="-10"/>
              </w:rPr>
              <w:t xml:space="preserve"> </w:t>
            </w:r>
            <w:r>
              <w:rPr>
                <w:spacing w:val="-1"/>
              </w:rPr>
              <w:t>or</w:t>
            </w:r>
            <w:r>
              <w:rPr>
                <w:spacing w:val="-15"/>
              </w:rPr>
              <w:t xml:space="preserve"> </w:t>
            </w:r>
            <w:r>
              <w:rPr>
                <w:spacing w:val="-1"/>
              </w:rPr>
              <w:t>permitted</w:t>
            </w:r>
            <w:r>
              <w:rPr>
                <w:spacing w:val="-10"/>
              </w:rPr>
              <w:t xml:space="preserve"> </w:t>
            </w:r>
            <w:r>
              <w:t>to</w:t>
            </w:r>
            <w:r>
              <w:rPr>
                <w:spacing w:val="-12"/>
              </w:rPr>
              <w:t xml:space="preserve"> </w:t>
            </w:r>
            <w:r>
              <w:t>be</w:t>
            </w:r>
            <w:r>
              <w:rPr>
                <w:spacing w:val="-11"/>
              </w:rPr>
              <w:t xml:space="preserve"> </w:t>
            </w:r>
            <w:r>
              <w:t>executed</w:t>
            </w:r>
            <w:r>
              <w:rPr>
                <w:spacing w:val="-10"/>
              </w:rPr>
              <w:t xml:space="preserve"> </w:t>
            </w:r>
            <w:r>
              <w:t>under</w:t>
            </w:r>
            <w:r>
              <w:rPr>
                <w:spacing w:val="-14"/>
              </w:rPr>
              <w:t xml:space="preserve"> </w:t>
            </w:r>
            <w:r>
              <w:t>this</w:t>
            </w:r>
            <w:r>
              <w:rPr>
                <w:spacing w:val="-13"/>
              </w:rPr>
              <w:t xml:space="preserve"> </w:t>
            </w:r>
            <w:r>
              <w:t>Contract</w:t>
            </w:r>
            <w:r>
              <w:rPr>
                <w:spacing w:val="-59"/>
              </w:rPr>
              <w:t xml:space="preserve"> </w:t>
            </w:r>
            <w:r>
              <w:t>by</w:t>
            </w:r>
            <w:r>
              <w:rPr>
                <w:spacing w:val="1"/>
              </w:rPr>
              <w:t xml:space="preserve"> </w:t>
            </w:r>
            <w:r>
              <w:t>the</w:t>
            </w:r>
            <w:r>
              <w:rPr>
                <w:spacing w:val="1"/>
              </w:rPr>
              <w:t xml:space="preserve"> </w:t>
            </w:r>
            <w:r>
              <w:t>Procuring</w:t>
            </w:r>
            <w:r>
              <w:rPr>
                <w:spacing w:val="1"/>
              </w:rPr>
              <w:t xml:space="preserve"> </w:t>
            </w:r>
            <w:r>
              <w:t>Agency</w:t>
            </w:r>
            <w:r>
              <w:rPr>
                <w:spacing w:val="1"/>
              </w:rPr>
              <w:t xml:space="preserve"> </w:t>
            </w:r>
            <w:r>
              <w:t>or the</w:t>
            </w:r>
            <w:r>
              <w:rPr>
                <w:spacing w:val="1"/>
              </w:rPr>
              <w:t xml:space="preserve"> </w:t>
            </w:r>
            <w:r>
              <w:t>Consultant</w:t>
            </w:r>
            <w:r>
              <w:rPr>
                <w:spacing w:val="1"/>
              </w:rPr>
              <w:t xml:space="preserve"> </w:t>
            </w:r>
            <w:r>
              <w:t>may</w:t>
            </w:r>
            <w:r>
              <w:rPr>
                <w:spacing w:val="1"/>
              </w:rPr>
              <w:t xml:space="preserve"> </w:t>
            </w:r>
            <w:r>
              <w:t>be</w:t>
            </w:r>
            <w:r>
              <w:rPr>
                <w:spacing w:val="1"/>
              </w:rPr>
              <w:t xml:space="preserve"> </w:t>
            </w:r>
            <w:r>
              <w:t>taken</w:t>
            </w:r>
            <w:r>
              <w:rPr>
                <w:spacing w:val="1"/>
              </w:rPr>
              <w:t xml:space="preserve"> </w:t>
            </w:r>
            <w:r>
              <w:t>or</w:t>
            </w:r>
            <w:r>
              <w:rPr>
                <w:spacing w:val="1"/>
              </w:rPr>
              <w:t xml:space="preserve"> </w:t>
            </w:r>
            <w:r>
              <w:t>executed</w:t>
            </w:r>
            <w:r>
              <w:rPr>
                <w:spacing w:val="-3"/>
              </w:rPr>
              <w:t xml:space="preserve"> </w:t>
            </w:r>
            <w:r>
              <w:t>by</w:t>
            </w:r>
            <w:r>
              <w:rPr>
                <w:spacing w:val="1"/>
              </w:rPr>
              <w:t xml:space="preserve"> </w:t>
            </w:r>
            <w:r>
              <w:t>the</w:t>
            </w:r>
            <w:r>
              <w:rPr>
                <w:spacing w:val="-3"/>
              </w:rPr>
              <w:t xml:space="preserve"> </w:t>
            </w:r>
            <w:r>
              <w:t>officials</w:t>
            </w:r>
            <w:r>
              <w:rPr>
                <w:spacing w:val="1"/>
              </w:rPr>
              <w:t xml:space="preserve"> </w:t>
            </w:r>
            <w:r>
              <w:t>specified</w:t>
            </w:r>
            <w:r>
              <w:rPr>
                <w:spacing w:val="-3"/>
              </w:rPr>
              <w:t xml:space="preserve"> </w:t>
            </w:r>
            <w:r>
              <w:t>in</w:t>
            </w:r>
            <w:r>
              <w:rPr>
                <w:spacing w:val="2"/>
              </w:rPr>
              <w:t xml:space="preserve"> </w:t>
            </w:r>
            <w:r>
              <w:t>the</w:t>
            </w:r>
            <w:r>
              <w:rPr>
                <w:spacing w:val="4"/>
              </w:rPr>
              <w:t xml:space="preserve"> </w:t>
            </w:r>
            <w:r>
              <w:rPr>
                <w:rFonts w:ascii="Arial"/>
                <w:b/>
              </w:rPr>
              <w:t>SCC.</w:t>
            </w:r>
          </w:p>
        </w:tc>
      </w:tr>
      <w:tr w:rsidR="000B4A89" w14:paraId="6E82922D" w14:textId="77777777">
        <w:trPr>
          <w:trHeight w:val="5156"/>
        </w:trPr>
        <w:tc>
          <w:tcPr>
            <w:tcW w:w="2550" w:type="dxa"/>
          </w:tcPr>
          <w:p w14:paraId="1D47FF64" w14:textId="77777777" w:rsidR="000B4A89" w:rsidRDefault="009F25DB">
            <w:pPr>
              <w:pStyle w:val="TableParagraph"/>
              <w:spacing w:line="237" w:lineRule="auto"/>
              <w:ind w:left="475" w:right="825" w:hanging="361"/>
              <w:rPr>
                <w:rFonts w:ascii="Arial"/>
                <w:b/>
                <w:sz w:val="24"/>
              </w:rPr>
            </w:pPr>
            <w:r>
              <w:rPr>
                <w:rFonts w:ascii="Arial"/>
                <w:b/>
                <w:spacing w:val="-1"/>
                <w:sz w:val="24"/>
              </w:rPr>
              <w:t xml:space="preserve">10. Fraud </w:t>
            </w:r>
            <w:r>
              <w:rPr>
                <w:rFonts w:ascii="Arial"/>
                <w:b/>
                <w:sz w:val="24"/>
              </w:rPr>
              <w:t>and</w:t>
            </w:r>
            <w:r>
              <w:rPr>
                <w:rFonts w:ascii="Arial"/>
                <w:b/>
                <w:spacing w:val="-64"/>
                <w:sz w:val="24"/>
              </w:rPr>
              <w:t xml:space="preserve"> </w:t>
            </w:r>
            <w:r>
              <w:rPr>
                <w:rFonts w:ascii="Arial"/>
                <w:b/>
                <w:spacing w:val="-2"/>
                <w:sz w:val="24"/>
              </w:rPr>
              <w:t>Corruption</w:t>
            </w:r>
          </w:p>
        </w:tc>
        <w:tc>
          <w:tcPr>
            <w:tcW w:w="6954" w:type="dxa"/>
          </w:tcPr>
          <w:p w14:paraId="6E1D738C" w14:textId="77777777" w:rsidR="000B4A89" w:rsidRDefault="009F25DB">
            <w:pPr>
              <w:pStyle w:val="TableParagraph"/>
              <w:numPr>
                <w:ilvl w:val="1"/>
                <w:numId w:val="30"/>
              </w:numPr>
              <w:tabs>
                <w:tab w:val="left" w:pos="778"/>
              </w:tabs>
              <w:ind w:right="90" w:hanging="63"/>
              <w:jc w:val="both"/>
            </w:pPr>
            <w:r>
              <w:rPr>
                <w:spacing w:val="-3"/>
              </w:rPr>
              <w:t>Public</w:t>
            </w:r>
            <w:r>
              <w:rPr>
                <w:spacing w:val="-12"/>
              </w:rPr>
              <w:t xml:space="preserve"> </w:t>
            </w:r>
            <w:r>
              <w:rPr>
                <w:spacing w:val="-3"/>
              </w:rPr>
              <w:t>Procurement</w:t>
            </w:r>
            <w:r>
              <w:rPr>
                <w:spacing w:val="-9"/>
              </w:rPr>
              <w:t xml:space="preserve"> </w:t>
            </w:r>
            <w:r>
              <w:rPr>
                <w:spacing w:val="-3"/>
              </w:rPr>
              <w:t>Regulatory</w:t>
            </w:r>
            <w:r>
              <w:rPr>
                <w:spacing w:val="-11"/>
              </w:rPr>
              <w:t xml:space="preserve"> </w:t>
            </w:r>
            <w:r>
              <w:rPr>
                <w:spacing w:val="-2"/>
              </w:rPr>
              <w:t>Authority</w:t>
            </w:r>
            <w:r>
              <w:rPr>
                <w:spacing w:val="-12"/>
              </w:rPr>
              <w:t xml:space="preserve"> </w:t>
            </w:r>
            <w:r>
              <w:rPr>
                <w:spacing w:val="-2"/>
              </w:rPr>
              <w:t>requires</w:t>
            </w:r>
            <w:r>
              <w:rPr>
                <w:spacing w:val="-11"/>
              </w:rPr>
              <w:t xml:space="preserve"> </w:t>
            </w:r>
            <w:r>
              <w:rPr>
                <w:spacing w:val="-2"/>
              </w:rPr>
              <w:t>that</w:t>
            </w:r>
            <w:r>
              <w:rPr>
                <w:spacing w:val="-9"/>
              </w:rPr>
              <w:t xml:space="preserve"> </w:t>
            </w:r>
            <w:r>
              <w:rPr>
                <w:spacing w:val="-2"/>
              </w:rPr>
              <w:t>Procuring</w:t>
            </w:r>
            <w:r>
              <w:rPr>
                <w:spacing w:val="-59"/>
              </w:rPr>
              <w:t xml:space="preserve"> </w:t>
            </w:r>
            <w:r>
              <w:t>Agencies (including beneficiaries of Government funded projects) as</w:t>
            </w:r>
            <w:r>
              <w:rPr>
                <w:spacing w:val="-59"/>
              </w:rPr>
              <w:t xml:space="preserve"> </w:t>
            </w:r>
            <w:r>
              <w:t>well as Applicants/Bidders/Suppliers/Contractors under Government</w:t>
            </w:r>
            <w:r>
              <w:rPr>
                <w:spacing w:val="-59"/>
              </w:rPr>
              <w:t xml:space="preserve"> </w:t>
            </w:r>
            <w:r>
              <w:t>financed contracts, observe the highest standard of ethics during the</w:t>
            </w:r>
            <w:r>
              <w:rPr>
                <w:spacing w:val="-59"/>
              </w:rPr>
              <w:t xml:space="preserve"> </w:t>
            </w:r>
            <w:r>
              <w:t>procurement</w:t>
            </w:r>
            <w:r>
              <w:rPr>
                <w:spacing w:val="-4"/>
              </w:rPr>
              <w:t xml:space="preserve"> </w:t>
            </w:r>
            <w:r>
              <w:t>and</w:t>
            </w:r>
            <w:r>
              <w:rPr>
                <w:spacing w:val="1"/>
              </w:rPr>
              <w:t xml:space="preserve"> </w:t>
            </w:r>
            <w:r>
              <w:t>execution</w:t>
            </w:r>
            <w:r>
              <w:rPr>
                <w:spacing w:val="2"/>
              </w:rPr>
              <w:t xml:space="preserve"> </w:t>
            </w:r>
            <w:r>
              <w:t>of</w:t>
            </w:r>
            <w:r>
              <w:rPr>
                <w:spacing w:val="1"/>
              </w:rPr>
              <w:t xml:space="preserve"> </w:t>
            </w:r>
            <w:r>
              <w:t>such</w:t>
            </w:r>
            <w:r>
              <w:rPr>
                <w:spacing w:val="-2"/>
              </w:rPr>
              <w:t xml:space="preserve"> </w:t>
            </w:r>
            <w:r>
              <w:t>contracts.</w:t>
            </w:r>
          </w:p>
          <w:p w14:paraId="7AE6A1FD" w14:textId="77777777" w:rsidR="000B4A89" w:rsidRDefault="009F25DB">
            <w:pPr>
              <w:pStyle w:val="TableParagraph"/>
              <w:numPr>
                <w:ilvl w:val="1"/>
                <w:numId w:val="30"/>
              </w:numPr>
              <w:tabs>
                <w:tab w:val="left" w:pos="1387"/>
                <w:tab w:val="left" w:pos="1388"/>
              </w:tabs>
              <w:spacing w:before="204"/>
              <w:ind w:right="83" w:firstLine="0"/>
              <w:jc w:val="both"/>
            </w:pPr>
            <w:r>
              <w:t>The Consultant/Applicant/ Bidders shall permit and shall</w:t>
            </w:r>
            <w:r>
              <w:rPr>
                <w:spacing w:val="-59"/>
              </w:rPr>
              <w:t xml:space="preserve"> </w:t>
            </w:r>
            <w:r>
              <w:t>cause their agents (whether declared or not), sub-contractors, sub-</w:t>
            </w:r>
            <w:r>
              <w:rPr>
                <w:spacing w:val="1"/>
              </w:rPr>
              <w:t xml:space="preserve"> </w:t>
            </w:r>
            <w:r>
              <w:rPr>
                <w:spacing w:val="-2"/>
              </w:rPr>
              <w:t>consultants,</w:t>
            </w:r>
            <w:r>
              <w:rPr>
                <w:spacing w:val="-11"/>
              </w:rPr>
              <w:t xml:space="preserve"> </w:t>
            </w:r>
            <w:r>
              <w:rPr>
                <w:spacing w:val="-2"/>
              </w:rPr>
              <w:t>service</w:t>
            </w:r>
            <w:r>
              <w:rPr>
                <w:spacing w:val="-11"/>
              </w:rPr>
              <w:t xml:space="preserve"> </w:t>
            </w:r>
            <w:r>
              <w:rPr>
                <w:spacing w:val="-2"/>
              </w:rPr>
              <w:t>providers,</w:t>
            </w:r>
            <w:r>
              <w:rPr>
                <w:spacing w:val="-10"/>
              </w:rPr>
              <w:t xml:space="preserve"> </w:t>
            </w:r>
            <w:r>
              <w:rPr>
                <w:spacing w:val="-2"/>
              </w:rPr>
              <w:t>suppliers,</w:t>
            </w:r>
            <w:r>
              <w:rPr>
                <w:spacing w:val="-16"/>
              </w:rPr>
              <w:t xml:space="preserve"> </w:t>
            </w:r>
            <w:r>
              <w:rPr>
                <w:spacing w:val="-2"/>
              </w:rPr>
              <w:t>and</w:t>
            </w:r>
            <w:r>
              <w:rPr>
                <w:spacing w:val="-12"/>
              </w:rPr>
              <w:t xml:space="preserve"> </w:t>
            </w:r>
            <w:r>
              <w:rPr>
                <w:spacing w:val="-2"/>
              </w:rPr>
              <w:t>their</w:t>
            </w:r>
            <w:r>
              <w:rPr>
                <w:spacing w:val="-13"/>
              </w:rPr>
              <w:t xml:space="preserve"> </w:t>
            </w:r>
            <w:r>
              <w:rPr>
                <w:spacing w:val="-2"/>
              </w:rPr>
              <w:t>personnel,</w:t>
            </w:r>
            <w:r>
              <w:rPr>
                <w:spacing w:val="-11"/>
              </w:rPr>
              <w:t xml:space="preserve"> </w:t>
            </w:r>
            <w:r>
              <w:rPr>
                <w:spacing w:val="-2"/>
              </w:rPr>
              <w:t>to</w:t>
            </w:r>
            <w:r>
              <w:rPr>
                <w:spacing w:val="-15"/>
              </w:rPr>
              <w:t xml:space="preserve"> </w:t>
            </w:r>
            <w:r>
              <w:rPr>
                <w:spacing w:val="-2"/>
              </w:rPr>
              <w:t>permit</w:t>
            </w:r>
            <w:r>
              <w:rPr>
                <w:spacing w:val="-59"/>
              </w:rPr>
              <w:t xml:space="preserve"> </w:t>
            </w:r>
            <w:r>
              <w:t>the Procuring Agency to inspect all accounts, records and other</w:t>
            </w:r>
            <w:r>
              <w:rPr>
                <w:spacing w:val="1"/>
              </w:rPr>
              <w:t xml:space="preserve"> </w:t>
            </w:r>
            <w:r>
              <w:t>documents relating to any, Bid submission, Primary Procurement</w:t>
            </w:r>
            <w:r>
              <w:rPr>
                <w:spacing w:val="1"/>
              </w:rPr>
              <w:t xml:space="preserve"> </w:t>
            </w:r>
            <w:r>
              <w:t>process,</w:t>
            </w:r>
            <w:r>
              <w:rPr>
                <w:spacing w:val="1"/>
              </w:rPr>
              <w:t xml:space="preserve"> </w:t>
            </w:r>
            <w:r>
              <w:t>Framework</w:t>
            </w:r>
            <w:r>
              <w:rPr>
                <w:spacing w:val="1"/>
              </w:rPr>
              <w:t xml:space="preserve"> </w:t>
            </w:r>
            <w:r>
              <w:t>Agreement</w:t>
            </w:r>
            <w:r>
              <w:rPr>
                <w:spacing w:val="1"/>
              </w:rPr>
              <w:t xml:space="preserve"> </w:t>
            </w:r>
            <w:r>
              <w:t>performance,</w:t>
            </w:r>
            <w:r>
              <w:rPr>
                <w:spacing w:val="1"/>
              </w:rPr>
              <w:t xml:space="preserve"> </w:t>
            </w:r>
            <w:r>
              <w:t>Secondary</w:t>
            </w:r>
            <w:r>
              <w:rPr>
                <w:spacing w:val="1"/>
              </w:rPr>
              <w:t xml:space="preserve"> </w:t>
            </w:r>
            <w:r>
              <w:t>Procurement process, and/or Call-off Contract performance (in the</w:t>
            </w:r>
            <w:r>
              <w:rPr>
                <w:spacing w:val="1"/>
              </w:rPr>
              <w:t xml:space="preserve"> </w:t>
            </w:r>
            <w:r>
              <w:t>case of award of a Call-off Contract), and to have them audited by</w:t>
            </w:r>
            <w:r>
              <w:rPr>
                <w:spacing w:val="1"/>
              </w:rPr>
              <w:t xml:space="preserve"> </w:t>
            </w:r>
            <w:r>
              <w:t>auditors</w:t>
            </w:r>
            <w:r>
              <w:rPr>
                <w:spacing w:val="-5"/>
              </w:rPr>
              <w:t xml:space="preserve"> </w:t>
            </w:r>
            <w:r>
              <w:t>appointed</w:t>
            </w:r>
            <w:r>
              <w:rPr>
                <w:spacing w:val="-2"/>
              </w:rPr>
              <w:t xml:space="preserve"> </w:t>
            </w:r>
            <w:r>
              <w:t>by</w:t>
            </w:r>
            <w:r>
              <w:rPr>
                <w:spacing w:val="1"/>
              </w:rPr>
              <w:t xml:space="preserve"> </w:t>
            </w:r>
            <w:r>
              <w:t>the</w:t>
            </w:r>
            <w:r>
              <w:rPr>
                <w:spacing w:val="-3"/>
              </w:rPr>
              <w:t xml:space="preserve"> </w:t>
            </w:r>
            <w:r>
              <w:t>Procuring</w:t>
            </w:r>
            <w:r>
              <w:rPr>
                <w:spacing w:val="-2"/>
              </w:rPr>
              <w:t xml:space="preserve"> </w:t>
            </w:r>
            <w:r>
              <w:t>Agency.</w:t>
            </w:r>
          </w:p>
          <w:p w14:paraId="7CE168E8" w14:textId="77777777" w:rsidR="000B4A89" w:rsidRDefault="009F25DB">
            <w:pPr>
              <w:pStyle w:val="TableParagraph"/>
              <w:numPr>
                <w:ilvl w:val="1"/>
                <w:numId w:val="30"/>
              </w:numPr>
              <w:tabs>
                <w:tab w:val="left" w:pos="1205"/>
              </w:tabs>
              <w:spacing w:before="196"/>
              <w:ind w:right="86" w:firstLine="0"/>
              <w:jc w:val="both"/>
            </w:pPr>
            <w:r>
              <w:rPr>
                <w:spacing w:val="-2"/>
              </w:rPr>
              <w:t>Any</w:t>
            </w:r>
            <w:r>
              <w:rPr>
                <w:spacing w:val="-13"/>
              </w:rPr>
              <w:t xml:space="preserve"> </w:t>
            </w:r>
            <w:r>
              <w:rPr>
                <w:spacing w:val="-2"/>
              </w:rPr>
              <w:t>communications</w:t>
            </w:r>
            <w:r>
              <w:rPr>
                <w:spacing w:val="-11"/>
              </w:rPr>
              <w:t xml:space="preserve"> </w:t>
            </w:r>
            <w:r>
              <w:rPr>
                <w:spacing w:val="-2"/>
              </w:rPr>
              <w:t>between</w:t>
            </w:r>
            <w:r>
              <w:rPr>
                <w:spacing w:val="-9"/>
              </w:rPr>
              <w:t xml:space="preserve"> </w:t>
            </w:r>
            <w:r>
              <w:rPr>
                <w:spacing w:val="-2"/>
              </w:rPr>
              <w:t>the</w:t>
            </w:r>
            <w:r>
              <w:rPr>
                <w:spacing w:val="-6"/>
              </w:rPr>
              <w:t xml:space="preserve"> </w:t>
            </w:r>
            <w:r>
              <w:rPr>
                <w:spacing w:val="-2"/>
              </w:rPr>
              <w:t>Bidder</w:t>
            </w:r>
            <w:r>
              <w:rPr>
                <w:spacing w:val="-13"/>
              </w:rPr>
              <w:t xml:space="preserve"> </w:t>
            </w:r>
            <w:r>
              <w:rPr>
                <w:spacing w:val="-2"/>
              </w:rPr>
              <w:t>and</w:t>
            </w:r>
            <w:r>
              <w:t xml:space="preserve"> </w:t>
            </w:r>
            <w:r>
              <w:rPr>
                <w:spacing w:val="-2"/>
              </w:rPr>
              <w:t>the</w:t>
            </w:r>
            <w:r>
              <w:rPr>
                <w:spacing w:val="-6"/>
              </w:rPr>
              <w:t xml:space="preserve"> </w:t>
            </w:r>
            <w:r>
              <w:rPr>
                <w:spacing w:val="-2"/>
              </w:rPr>
              <w:t>Procuring</w:t>
            </w:r>
            <w:r>
              <w:rPr>
                <w:spacing w:val="-59"/>
              </w:rPr>
              <w:t xml:space="preserve"> </w:t>
            </w:r>
            <w:r>
              <w:t>Agency related to matters of alleged corrupt and fraudulent practices</w:t>
            </w:r>
            <w:r>
              <w:rPr>
                <w:spacing w:val="-59"/>
              </w:rPr>
              <w:t xml:space="preserve"> </w:t>
            </w:r>
            <w:r>
              <w:rPr>
                <w:spacing w:val="-2"/>
              </w:rPr>
              <w:t>must</w:t>
            </w:r>
            <w:r>
              <w:rPr>
                <w:spacing w:val="-17"/>
              </w:rPr>
              <w:t xml:space="preserve"> </w:t>
            </w:r>
            <w:r>
              <w:rPr>
                <w:spacing w:val="-2"/>
              </w:rPr>
              <w:t>be</w:t>
            </w:r>
            <w:r>
              <w:rPr>
                <w:spacing w:val="-12"/>
              </w:rPr>
              <w:t xml:space="preserve"> </w:t>
            </w:r>
            <w:r>
              <w:rPr>
                <w:spacing w:val="-2"/>
              </w:rPr>
              <w:t>made</w:t>
            </w:r>
            <w:r>
              <w:rPr>
                <w:spacing w:val="-10"/>
              </w:rPr>
              <w:t xml:space="preserve"> </w:t>
            </w:r>
            <w:r>
              <w:rPr>
                <w:spacing w:val="-2"/>
              </w:rPr>
              <w:t>in</w:t>
            </w:r>
            <w:r>
              <w:rPr>
                <w:spacing w:val="-12"/>
              </w:rPr>
              <w:t xml:space="preserve"> </w:t>
            </w:r>
            <w:r>
              <w:rPr>
                <w:spacing w:val="-2"/>
              </w:rPr>
              <w:t>writing</w:t>
            </w:r>
            <w:r>
              <w:rPr>
                <w:spacing w:val="-16"/>
              </w:rPr>
              <w:t xml:space="preserve"> </w:t>
            </w:r>
            <w:r>
              <w:rPr>
                <w:spacing w:val="-2"/>
              </w:rPr>
              <w:t>or</w:t>
            </w:r>
            <w:r>
              <w:rPr>
                <w:spacing w:val="-9"/>
              </w:rPr>
              <w:t xml:space="preserve"> </w:t>
            </w:r>
            <w:r>
              <w:rPr>
                <w:spacing w:val="-2"/>
              </w:rPr>
              <w:t>in</w:t>
            </w:r>
            <w:r>
              <w:rPr>
                <w:spacing w:val="-16"/>
              </w:rPr>
              <w:t xml:space="preserve"> </w:t>
            </w:r>
            <w:r>
              <w:rPr>
                <w:spacing w:val="-2"/>
              </w:rPr>
              <w:t>electronic</w:t>
            </w:r>
            <w:r>
              <w:rPr>
                <w:spacing w:val="-16"/>
              </w:rPr>
              <w:t xml:space="preserve"> </w:t>
            </w:r>
            <w:r>
              <w:rPr>
                <w:spacing w:val="-2"/>
              </w:rPr>
              <w:t>forms</w:t>
            </w:r>
            <w:r>
              <w:rPr>
                <w:spacing w:val="-13"/>
              </w:rPr>
              <w:t xml:space="preserve"> </w:t>
            </w:r>
            <w:r>
              <w:rPr>
                <w:spacing w:val="-2"/>
              </w:rPr>
              <w:t>that</w:t>
            </w:r>
            <w:r>
              <w:rPr>
                <w:spacing w:val="-12"/>
              </w:rPr>
              <w:t xml:space="preserve"> </w:t>
            </w:r>
            <w:r>
              <w:rPr>
                <w:spacing w:val="-2"/>
              </w:rPr>
              <w:t>provide</w:t>
            </w:r>
            <w:r>
              <w:rPr>
                <w:spacing w:val="-10"/>
              </w:rPr>
              <w:t xml:space="preserve"> </w:t>
            </w:r>
            <w:r>
              <w:rPr>
                <w:spacing w:val="-2"/>
              </w:rPr>
              <w:t>record</w:t>
            </w:r>
            <w:r>
              <w:rPr>
                <w:spacing w:val="-10"/>
              </w:rPr>
              <w:t xml:space="preserve"> </w:t>
            </w:r>
            <w:r>
              <w:rPr>
                <w:spacing w:val="-1"/>
              </w:rPr>
              <w:t>of</w:t>
            </w:r>
            <w:r>
              <w:rPr>
                <w:spacing w:val="-12"/>
              </w:rPr>
              <w:t xml:space="preserve"> </w:t>
            </w:r>
            <w:r>
              <w:rPr>
                <w:spacing w:val="-1"/>
              </w:rPr>
              <w:t>the</w:t>
            </w:r>
            <w:r>
              <w:rPr>
                <w:spacing w:val="-59"/>
              </w:rPr>
              <w:t xml:space="preserve"> </w:t>
            </w:r>
            <w:r>
              <w:t>content</w:t>
            </w:r>
            <w:r>
              <w:rPr>
                <w:spacing w:val="1"/>
              </w:rPr>
              <w:t xml:space="preserve"> </w:t>
            </w:r>
            <w:r>
              <w:t>of</w:t>
            </w:r>
            <w:r>
              <w:rPr>
                <w:spacing w:val="2"/>
              </w:rPr>
              <w:t xml:space="preserve"> </w:t>
            </w:r>
            <w:r>
              <w:t>communication.</w:t>
            </w:r>
          </w:p>
        </w:tc>
      </w:tr>
    </w:tbl>
    <w:p w14:paraId="222EB8F8" w14:textId="77777777" w:rsidR="000B4A89" w:rsidRDefault="000B4A89">
      <w:pPr>
        <w:jc w:val="both"/>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0BF41857" w14:textId="77777777">
        <w:trPr>
          <w:trHeight w:val="1958"/>
        </w:trPr>
        <w:tc>
          <w:tcPr>
            <w:tcW w:w="2550" w:type="dxa"/>
          </w:tcPr>
          <w:p w14:paraId="757AB5DE" w14:textId="77777777" w:rsidR="000B4A89" w:rsidRDefault="000B4A89">
            <w:pPr>
              <w:pStyle w:val="TableParagraph"/>
              <w:rPr>
                <w:rFonts w:ascii="Times New Roman"/>
              </w:rPr>
            </w:pPr>
          </w:p>
        </w:tc>
        <w:tc>
          <w:tcPr>
            <w:tcW w:w="6954" w:type="dxa"/>
          </w:tcPr>
          <w:p w14:paraId="7F9FF331" w14:textId="77777777" w:rsidR="000B4A89" w:rsidRDefault="009F25DB">
            <w:pPr>
              <w:pStyle w:val="TableParagraph"/>
              <w:numPr>
                <w:ilvl w:val="1"/>
                <w:numId w:val="29"/>
              </w:numPr>
              <w:tabs>
                <w:tab w:val="left" w:pos="1196"/>
              </w:tabs>
              <w:ind w:right="86" w:firstLine="0"/>
              <w:jc w:val="both"/>
            </w:pPr>
            <w:r>
              <w:rPr>
                <w:spacing w:val="-3"/>
              </w:rPr>
              <w:t>Procuring</w:t>
            </w:r>
            <w:r>
              <w:rPr>
                <w:spacing w:val="-10"/>
              </w:rPr>
              <w:t xml:space="preserve"> </w:t>
            </w:r>
            <w:r>
              <w:rPr>
                <w:spacing w:val="-2"/>
              </w:rPr>
              <w:t>Agency</w:t>
            </w:r>
            <w:r>
              <w:rPr>
                <w:spacing w:val="-7"/>
              </w:rPr>
              <w:t xml:space="preserve"> </w:t>
            </w:r>
            <w:r>
              <w:rPr>
                <w:spacing w:val="-2"/>
              </w:rPr>
              <w:t>will</w:t>
            </w:r>
            <w:r>
              <w:rPr>
                <w:spacing w:val="-10"/>
              </w:rPr>
              <w:t xml:space="preserve"> </w:t>
            </w:r>
            <w:r>
              <w:rPr>
                <w:spacing w:val="-2"/>
              </w:rPr>
              <w:t>reject</w:t>
            </w:r>
            <w:r>
              <w:rPr>
                <w:spacing w:val="-11"/>
              </w:rPr>
              <w:t xml:space="preserve"> </w:t>
            </w:r>
            <w:r>
              <w:rPr>
                <w:spacing w:val="-2"/>
              </w:rPr>
              <w:t>proposal,</w:t>
            </w:r>
            <w:r>
              <w:rPr>
                <w:spacing w:val="-7"/>
              </w:rPr>
              <w:t xml:space="preserve"> </w:t>
            </w:r>
            <w:r>
              <w:rPr>
                <w:spacing w:val="-2"/>
              </w:rPr>
              <w:t>if</w:t>
            </w:r>
            <w:r>
              <w:rPr>
                <w:spacing w:val="-6"/>
              </w:rPr>
              <w:t xml:space="preserve"> </w:t>
            </w:r>
            <w:r>
              <w:rPr>
                <w:spacing w:val="-2"/>
              </w:rPr>
              <w:t>it</w:t>
            </w:r>
            <w:r>
              <w:rPr>
                <w:spacing w:val="-8"/>
              </w:rPr>
              <w:t xml:space="preserve"> </w:t>
            </w:r>
            <w:r>
              <w:rPr>
                <w:spacing w:val="-2"/>
              </w:rPr>
              <w:t>is</w:t>
            </w:r>
            <w:r>
              <w:rPr>
                <w:spacing w:val="-13"/>
              </w:rPr>
              <w:t xml:space="preserve"> </w:t>
            </w:r>
            <w:r>
              <w:rPr>
                <w:spacing w:val="-2"/>
              </w:rPr>
              <w:t>established</w:t>
            </w:r>
            <w:r>
              <w:rPr>
                <w:spacing w:val="-4"/>
              </w:rPr>
              <w:t xml:space="preserve"> </w:t>
            </w:r>
            <w:r>
              <w:rPr>
                <w:spacing w:val="-2"/>
              </w:rPr>
              <w:t>that</w:t>
            </w:r>
            <w:r>
              <w:rPr>
                <w:spacing w:val="-59"/>
              </w:rPr>
              <w:t xml:space="preserve"> </w:t>
            </w:r>
            <w:r>
              <w:t>the</w:t>
            </w:r>
            <w:r>
              <w:rPr>
                <w:spacing w:val="1"/>
              </w:rPr>
              <w:t xml:space="preserve"> </w:t>
            </w:r>
            <w:r>
              <w:t>Bidder</w:t>
            </w:r>
            <w:r>
              <w:rPr>
                <w:spacing w:val="1"/>
              </w:rPr>
              <w:t xml:space="preserve"> </w:t>
            </w:r>
            <w:r>
              <w:t>was</w:t>
            </w:r>
            <w:r>
              <w:rPr>
                <w:spacing w:val="1"/>
              </w:rPr>
              <w:t xml:space="preserve"> </w:t>
            </w:r>
            <w:r>
              <w:t>engaged</w:t>
            </w:r>
            <w:r>
              <w:rPr>
                <w:spacing w:val="1"/>
              </w:rPr>
              <w:t xml:space="preserve"> </w:t>
            </w:r>
            <w:r>
              <w:t>in</w:t>
            </w:r>
            <w:r>
              <w:rPr>
                <w:spacing w:val="1"/>
              </w:rPr>
              <w:t xml:space="preserve"> </w:t>
            </w:r>
            <w:r>
              <w:t>corrupt</w:t>
            </w:r>
            <w:r>
              <w:rPr>
                <w:spacing w:val="1"/>
              </w:rPr>
              <w:t xml:space="preserve"> </w:t>
            </w:r>
            <w:r>
              <w:t>and</w:t>
            </w:r>
            <w:r>
              <w:rPr>
                <w:spacing w:val="1"/>
              </w:rPr>
              <w:t xml:space="preserve"> </w:t>
            </w:r>
            <w:r>
              <w:t>fraudulent</w:t>
            </w:r>
            <w:r>
              <w:rPr>
                <w:spacing w:val="1"/>
              </w:rPr>
              <w:t xml:space="preserve"> </w:t>
            </w:r>
            <w:r>
              <w:t>practices</w:t>
            </w:r>
            <w:r>
              <w:rPr>
                <w:spacing w:val="1"/>
              </w:rPr>
              <w:t xml:space="preserve"> </w:t>
            </w:r>
            <w:r>
              <w:t>in</w:t>
            </w:r>
            <w:r>
              <w:rPr>
                <w:spacing w:val="1"/>
              </w:rPr>
              <w:t xml:space="preserve"> </w:t>
            </w:r>
            <w:r>
              <w:t>competing</w:t>
            </w:r>
            <w:r>
              <w:rPr>
                <w:spacing w:val="-3"/>
              </w:rPr>
              <w:t xml:space="preserve"> </w:t>
            </w:r>
            <w:r>
              <w:t>for</w:t>
            </w:r>
            <w:r>
              <w:rPr>
                <w:spacing w:val="-1"/>
              </w:rPr>
              <w:t xml:space="preserve"> </w:t>
            </w:r>
            <w:r>
              <w:t>the</w:t>
            </w:r>
            <w:r>
              <w:rPr>
                <w:spacing w:val="2"/>
              </w:rPr>
              <w:t xml:space="preserve"> </w:t>
            </w:r>
            <w:r>
              <w:t>contract.</w:t>
            </w:r>
          </w:p>
          <w:p w14:paraId="36418E12" w14:textId="77777777" w:rsidR="000B4A89" w:rsidRDefault="009F25DB">
            <w:pPr>
              <w:pStyle w:val="TableParagraph"/>
              <w:numPr>
                <w:ilvl w:val="1"/>
                <w:numId w:val="29"/>
              </w:numPr>
              <w:tabs>
                <w:tab w:val="left" w:pos="1041"/>
                <w:tab w:val="left" w:pos="1042"/>
              </w:tabs>
              <w:spacing w:before="201"/>
              <w:ind w:left="187" w:right="238" w:firstLine="0"/>
            </w:pPr>
            <w:r>
              <w:t>Procuring Agency will also declare the bidder/Firm as</w:t>
            </w:r>
            <w:r>
              <w:rPr>
                <w:spacing w:val="1"/>
              </w:rPr>
              <w:t xml:space="preserve"> </w:t>
            </w:r>
            <w:r>
              <w:t>blacklisted</w:t>
            </w:r>
            <w:r>
              <w:rPr>
                <w:spacing w:val="-4"/>
              </w:rPr>
              <w:t xml:space="preserve"> </w:t>
            </w:r>
            <w:r>
              <w:t>in</w:t>
            </w:r>
            <w:r>
              <w:rPr>
                <w:spacing w:val="-4"/>
              </w:rPr>
              <w:t xml:space="preserve"> </w:t>
            </w:r>
            <w:r>
              <w:t>accordance</w:t>
            </w:r>
            <w:r>
              <w:rPr>
                <w:spacing w:val="-2"/>
              </w:rPr>
              <w:t xml:space="preserve"> </w:t>
            </w:r>
            <w:r>
              <w:t>with</w:t>
            </w:r>
            <w:r>
              <w:rPr>
                <w:spacing w:val="-4"/>
              </w:rPr>
              <w:t xml:space="preserve"> </w:t>
            </w:r>
            <w:r>
              <w:t>the</w:t>
            </w:r>
            <w:r>
              <w:rPr>
                <w:spacing w:val="-4"/>
              </w:rPr>
              <w:t xml:space="preserve"> </w:t>
            </w:r>
            <w:r>
              <w:t>regulatory</w:t>
            </w:r>
            <w:r>
              <w:rPr>
                <w:spacing w:val="-9"/>
              </w:rPr>
              <w:t xml:space="preserve"> </w:t>
            </w:r>
            <w:r>
              <w:t>provisions</w:t>
            </w:r>
            <w:r>
              <w:rPr>
                <w:spacing w:val="-9"/>
              </w:rPr>
              <w:t xml:space="preserve"> </w:t>
            </w:r>
            <w:r>
              <w:t>PP</w:t>
            </w:r>
            <w:r>
              <w:rPr>
                <w:spacing w:val="-9"/>
              </w:rPr>
              <w:t xml:space="preserve"> </w:t>
            </w:r>
            <w:r>
              <w:t>Rule</w:t>
            </w:r>
            <w:r>
              <w:rPr>
                <w:spacing w:val="-13"/>
              </w:rPr>
              <w:t xml:space="preserve"> </w:t>
            </w:r>
            <w:r>
              <w:t>19</w:t>
            </w:r>
            <w:r>
              <w:rPr>
                <w:spacing w:val="-58"/>
              </w:rPr>
              <w:t xml:space="preserve"> </w:t>
            </w:r>
            <w:r>
              <w:t>and</w:t>
            </w:r>
            <w:r>
              <w:rPr>
                <w:spacing w:val="1"/>
              </w:rPr>
              <w:t xml:space="preserve"> </w:t>
            </w:r>
            <w:r>
              <w:t>predefined</w:t>
            </w:r>
            <w:r>
              <w:rPr>
                <w:spacing w:val="-2"/>
              </w:rPr>
              <w:t xml:space="preserve"> </w:t>
            </w:r>
            <w:r>
              <w:t>standard</w:t>
            </w:r>
            <w:r>
              <w:rPr>
                <w:spacing w:val="1"/>
              </w:rPr>
              <w:t xml:space="preserve"> </w:t>
            </w:r>
            <w:r>
              <w:t>mechanism.</w:t>
            </w:r>
          </w:p>
        </w:tc>
      </w:tr>
      <w:tr w:rsidR="000B4A89" w14:paraId="74CEB452" w14:textId="77777777">
        <w:trPr>
          <w:trHeight w:val="681"/>
        </w:trPr>
        <w:tc>
          <w:tcPr>
            <w:tcW w:w="9504" w:type="dxa"/>
            <w:gridSpan w:val="2"/>
          </w:tcPr>
          <w:p w14:paraId="2E56863E" w14:textId="77777777" w:rsidR="000B4A89" w:rsidRDefault="009F25DB">
            <w:pPr>
              <w:pStyle w:val="TableParagraph"/>
              <w:spacing w:before="34" w:line="315" w:lineRule="exact"/>
              <w:ind w:left="609"/>
              <w:rPr>
                <w:rFonts w:ascii="Arial"/>
                <w:b/>
                <w:sz w:val="28"/>
              </w:rPr>
            </w:pPr>
            <w:bookmarkStart w:id="77" w:name="_bookmark31"/>
            <w:bookmarkEnd w:id="77"/>
            <w:r>
              <w:rPr>
                <w:rFonts w:ascii="Arial"/>
                <w:b/>
                <w:color w:val="1F4D78"/>
                <w:sz w:val="24"/>
              </w:rPr>
              <w:t>B.</w:t>
            </w:r>
            <w:r>
              <w:rPr>
                <w:rFonts w:ascii="Arial"/>
                <w:b/>
                <w:color w:val="1F4D78"/>
                <w:spacing w:val="28"/>
                <w:sz w:val="24"/>
              </w:rPr>
              <w:t xml:space="preserve"> </w:t>
            </w:r>
            <w:r>
              <w:rPr>
                <w:rFonts w:ascii="Arial"/>
                <w:b/>
                <w:color w:val="1F4D78"/>
                <w:sz w:val="28"/>
              </w:rPr>
              <w:t>Commencement,</w:t>
            </w:r>
            <w:r>
              <w:rPr>
                <w:rFonts w:ascii="Arial"/>
                <w:b/>
                <w:color w:val="1F4D78"/>
                <w:spacing w:val="-12"/>
                <w:sz w:val="28"/>
              </w:rPr>
              <w:t xml:space="preserve"> </w:t>
            </w:r>
            <w:r>
              <w:rPr>
                <w:rFonts w:ascii="Arial"/>
                <w:b/>
                <w:color w:val="1F4D78"/>
                <w:sz w:val="28"/>
              </w:rPr>
              <w:t>Completion,</w:t>
            </w:r>
            <w:r>
              <w:rPr>
                <w:rFonts w:ascii="Arial"/>
                <w:b/>
                <w:color w:val="1F4D78"/>
                <w:spacing w:val="-8"/>
                <w:sz w:val="28"/>
              </w:rPr>
              <w:t xml:space="preserve"> </w:t>
            </w:r>
            <w:r>
              <w:rPr>
                <w:rFonts w:ascii="Arial"/>
                <w:b/>
                <w:color w:val="1F4D78"/>
                <w:sz w:val="28"/>
              </w:rPr>
              <w:t>Modification</w:t>
            </w:r>
            <w:r>
              <w:rPr>
                <w:rFonts w:ascii="Arial"/>
                <w:b/>
                <w:color w:val="1F4D78"/>
                <w:spacing w:val="-13"/>
                <w:sz w:val="28"/>
              </w:rPr>
              <w:t xml:space="preserve"> </w:t>
            </w:r>
            <w:r>
              <w:rPr>
                <w:rFonts w:ascii="Arial"/>
                <w:b/>
                <w:color w:val="1F4D78"/>
                <w:sz w:val="28"/>
              </w:rPr>
              <w:t>and</w:t>
            </w:r>
            <w:r>
              <w:rPr>
                <w:rFonts w:ascii="Arial"/>
                <w:b/>
                <w:color w:val="1F4D78"/>
                <w:spacing w:val="-15"/>
                <w:sz w:val="28"/>
              </w:rPr>
              <w:t xml:space="preserve"> </w:t>
            </w:r>
            <w:r>
              <w:rPr>
                <w:rFonts w:ascii="Arial"/>
                <w:b/>
                <w:color w:val="1F4D78"/>
                <w:sz w:val="28"/>
              </w:rPr>
              <w:t>Termination</w:t>
            </w:r>
            <w:r>
              <w:rPr>
                <w:rFonts w:ascii="Arial"/>
                <w:b/>
                <w:color w:val="1F4D78"/>
                <w:spacing w:val="-13"/>
                <w:sz w:val="28"/>
              </w:rPr>
              <w:t xml:space="preserve"> </w:t>
            </w:r>
            <w:r>
              <w:rPr>
                <w:rFonts w:ascii="Arial"/>
                <w:b/>
                <w:color w:val="1F4D78"/>
                <w:sz w:val="28"/>
              </w:rPr>
              <w:t>of</w:t>
            </w:r>
          </w:p>
          <w:p w14:paraId="4868BAAF" w14:textId="77777777" w:rsidR="000B4A89" w:rsidRDefault="009F25DB">
            <w:pPr>
              <w:pStyle w:val="TableParagraph"/>
              <w:spacing w:line="312" w:lineRule="exact"/>
              <w:ind w:left="4537"/>
              <w:rPr>
                <w:rFonts w:ascii="Arial"/>
                <w:b/>
                <w:sz w:val="28"/>
              </w:rPr>
            </w:pPr>
            <w:r>
              <w:rPr>
                <w:rFonts w:ascii="Arial"/>
                <w:b/>
                <w:color w:val="1F4D78"/>
                <w:sz w:val="28"/>
              </w:rPr>
              <w:t>Contract</w:t>
            </w:r>
          </w:p>
        </w:tc>
      </w:tr>
      <w:tr w:rsidR="000B4A89" w14:paraId="6E247EE4" w14:textId="77777777">
        <w:trPr>
          <w:trHeight w:val="1464"/>
        </w:trPr>
        <w:tc>
          <w:tcPr>
            <w:tcW w:w="2550" w:type="dxa"/>
          </w:tcPr>
          <w:p w14:paraId="38E8AB72" w14:textId="77777777" w:rsidR="000B4A89" w:rsidRDefault="009F25DB">
            <w:pPr>
              <w:pStyle w:val="TableParagraph"/>
              <w:spacing w:line="242" w:lineRule="auto"/>
              <w:ind w:left="475" w:right="234" w:hanging="361"/>
              <w:rPr>
                <w:rFonts w:ascii="Arial"/>
                <w:b/>
                <w:sz w:val="24"/>
              </w:rPr>
            </w:pPr>
            <w:r>
              <w:rPr>
                <w:rFonts w:ascii="Arial"/>
                <w:b/>
                <w:spacing w:val="-1"/>
                <w:sz w:val="24"/>
              </w:rPr>
              <w:t>11.</w:t>
            </w:r>
            <w:r>
              <w:rPr>
                <w:rFonts w:ascii="Arial"/>
                <w:b/>
                <w:spacing w:val="-41"/>
                <w:sz w:val="24"/>
              </w:rPr>
              <w:t xml:space="preserve"> </w:t>
            </w:r>
            <w:r>
              <w:rPr>
                <w:rFonts w:ascii="Arial"/>
                <w:b/>
                <w:spacing w:val="-1"/>
                <w:sz w:val="24"/>
              </w:rPr>
              <w:t>Effectiveness</w:t>
            </w:r>
            <w:r>
              <w:rPr>
                <w:rFonts w:ascii="Arial"/>
                <w:b/>
                <w:spacing w:val="-12"/>
                <w:sz w:val="24"/>
              </w:rPr>
              <w:t xml:space="preserve"> </w:t>
            </w:r>
            <w:r>
              <w:rPr>
                <w:rFonts w:ascii="Arial"/>
                <w:b/>
                <w:sz w:val="24"/>
              </w:rPr>
              <w:t>of</w:t>
            </w:r>
            <w:r>
              <w:rPr>
                <w:rFonts w:ascii="Arial"/>
                <w:b/>
                <w:spacing w:val="-63"/>
                <w:sz w:val="24"/>
              </w:rPr>
              <w:t xml:space="preserve"> </w:t>
            </w:r>
            <w:r>
              <w:rPr>
                <w:rFonts w:ascii="Arial"/>
                <w:b/>
                <w:sz w:val="24"/>
              </w:rPr>
              <w:t>Contract</w:t>
            </w:r>
          </w:p>
        </w:tc>
        <w:tc>
          <w:tcPr>
            <w:tcW w:w="6954" w:type="dxa"/>
          </w:tcPr>
          <w:p w14:paraId="5105FF6B" w14:textId="77777777" w:rsidR="000B4A89" w:rsidRDefault="009F25DB">
            <w:pPr>
              <w:pStyle w:val="TableParagraph"/>
              <w:spacing w:before="7" w:line="237" w:lineRule="auto"/>
              <w:ind w:left="187" w:right="13"/>
              <w:jc w:val="both"/>
            </w:pPr>
            <w:r>
              <w:t>11.1. This Contract shall come into force and effect on the date (the</w:t>
            </w:r>
            <w:r>
              <w:rPr>
                <w:spacing w:val="1"/>
              </w:rPr>
              <w:t xml:space="preserve"> </w:t>
            </w:r>
            <w:r>
              <w:t>“Effective Date”) of the Procuring Agency’s notice to the Consultant</w:t>
            </w:r>
            <w:r>
              <w:rPr>
                <w:spacing w:val="1"/>
              </w:rPr>
              <w:t xml:space="preserve"> </w:t>
            </w:r>
            <w:r>
              <w:t>instructing the Consultant to begin carrying out the Services.</w:t>
            </w:r>
            <w:r>
              <w:rPr>
                <w:spacing w:val="1"/>
              </w:rPr>
              <w:t xml:space="preserve"> </w:t>
            </w:r>
            <w:r>
              <w:t>This</w:t>
            </w:r>
            <w:r>
              <w:rPr>
                <w:spacing w:val="1"/>
              </w:rPr>
              <w:t xml:space="preserve"> </w:t>
            </w:r>
            <w:r>
              <w:t>notice shall confirm that the effectiveness conditions, if any, listed in</w:t>
            </w:r>
            <w:r>
              <w:rPr>
                <w:spacing w:val="1"/>
              </w:rPr>
              <w:t xml:space="preserve"> </w:t>
            </w:r>
            <w:r>
              <w:t>the</w:t>
            </w:r>
            <w:r>
              <w:rPr>
                <w:spacing w:val="-3"/>
              </w:rPr>
              <w:t xml:space="preserve"> </w:t>
            </w:r>
            <w:r>
              <w:rPr>
                <w:rFonts w:ascii="Arial" w:hAnsi="Arial"/>
                <w:b/>
              </w:rPr>
              <w:t>SCC</w:t>
            </w:r>
            <w:r>
              <w:rPr>
                <w:rFonts w:ascii="Arial" w:hAnsi="Arial"/>
                <w:b/>
                <w:spacing w:val="-5"/>
              </w:rPr>
              <w:t xml:space="preserve"> </w:t>
            </w:r>
            <w:r>
              <w:t>have</w:t>
            </w:r>
            <w:r>
              <w:rPr>
                <w:spacing w:val="2"/>
              </w:rPr>
              <w:t xml:space="preserve"> </w:t>
            </w:r>
            <w:r>
              <w:t>been</w:t>
            </w:r>
            <w:r>
              <w:rPr>
                <w:spacing w:val="2"/>
              </w:rPr>
              <w:t xml:space="preserve"> </w:t>
            </w:r>
            <w:r>
              <w:t>met.</w:t>
            </w:r>
          </w:p>
        </w:tc>
      </w:tr>
      <w:tr w:rsidR="000B4A89" w14:paraId="163E6594" w14:textId="77777777">
        <w:trPr>
          <w:trHeight w:val="1723"/>
        </w:trPr>
        <w:tc>
          <w:tcPr>
            <w:tcW w:w="2550" w:type="dxa"/>
          </w:tcPr>
          <w:p w14:paraId="0924D490" w14:textId="77777777" w:rsidR="000B4A89" w:rsidRDefault="009F25DB">
            <w:pPr>
              <w:pStyle w:val="TableParagraph"/>
              <w:ind w:left="475" w:right="405" w:hanging="361"/>
              <w:rPr>
                <w:rFonts w:ascii="Arial"/>
                <w:b/>
                <w:sz w:val="24"/>
              </w:rPr>
            </w:pPr>
            <w:r>
              <w:rPr>
                <w:rFonts w:ascii="Arial"/>
                <w:b/>
                <w:sz w:val="24"/>
              </w:rPr>
              <w:t>12.Termination of</w:t>
            </w:r>
            <w:r>
              <w:rPr>
                <w:rFonts w:ascii="Arial"/>
                <w:b/>
                <w:spacing w:val="-64"/>
                <w:sz w:val="24"/>
              </w:rPr>
              <w:t xml:space="preserve"> </w:t>
            </w:r>
            <w:r>
              <w:rPr>
                <w:rFonts w:ascii="Arial"/>
                <w:b/>
                <w:sz w:val="24"/>
              </w:rPr>
              <w:t>Contract for</w:t>
            </w:r>
            <w:r>
              <w:rPr>
                <w:rFonts w:ascii="Arial"/>
                <w:b/>
                <w:spacing w:val="1"/>
                <w:sz w:val="24"/>
              </w:rPr>
              <w:t xml:space="preserve"> </w:t>
            </w:r>
            <w:r>
              <w:rPr>
                <w:rFonts w:ascii="Arial"/>
                <w:b/>
                <w:sz w:val="24"/>
              </w:rPr>
              <w:t>Failure to</w:t>
            </w:r>
            <w:r>
              <w:rPr>
                <w:rFonts w:ascii="Arial"/>
                <w:b/>
                <w:spacing w:val="1"/>
                <w:sz w:val="24"/>
              </w:rPr>
              <w:t xml:space="preserve"> </w:t>
            </w:r>
            <w:r>
              <w:rPr>
                <w:rFonts w:ascii="Arial"/>
                <w:b/>
                <w:sz w:val="24"/>
              </w:rPr>
              <w:t>Become</w:t>
            </w:r>
            <w:r>
              <w:rPr>
                <w:rFonts w:ascii="Arial"/>
                <w:b/>
                <w:spacing w:val="1"/>
                <w:sz w:val="24"/>
              </w:rPr>
              <w:t xml:space="preserve"> </w:t>
            </w:r>
            <w:r>
              <w:rPr>
                <w:rFonts w:ascii="Arial"/>
                <w:b/>
                <w:sz w:val="24"/>
              </w:rPr>
              <w:t>Effective</w:t>
            </w:r>
          </w:p>
        </w:tc>
        <w:tc>
          <w:tcPr>
            <w:tcW w:w="6954" w:type="dxa"/>
          </w:tcPr>
          <w:p w14:paraId="64FB42CB" w14:textId="77777777" w:rsidR="000B4A89" w:rsidRDefault="009F25DB">
            <w:pPr>
              <w:pStyle w:val="TableParagraph"/>
              <w:ind w:left="187" w:right="10"/>
              <w:jc w:val="both"/>
            </w:pPr>
            <w:r>
              <w:rPr>
                <w:spacing w:val="-1"/>
              </w:rPr>
              <w:t>12.1.</w:t>
            </w:r>
            <w:r>
              <w:rPr>
                <w:spacing w:val="21"/>
              </w:rPr>
              <w:t xml:space="preserve"> </w:t>
            </w:r>
            <w:r>
              <w:rPr>
                <w:spacing w:val="-1"/>
              </w:rPr>
              <w:t>If</w:t>
            </w:r>
            <w:r>
              <w:rPr>
                <w:spacing w:val="-8"/>
              </w:rPr>
              <w:t xml:space="preserve"> </w:t>
            </w:r>
            <w:r>
              <w:rPr>
                <w:spacing w:val="-1"/>
              </w:rPr>
              <w:t>this</w:t>
            </w:r>
            <w:r>
              <w:rPr>
                <w:spacing w:val="-13"/>
              </w:rPr>
              <w:t xml:space="preserve"> </w:t>
            </w:r>
            <w:r>
              <w:rPr>
                <w:spacing w:val="-1"/>
              </w:rPr>
              <w:t>Contract</w:t>
            </w:r>
            <w:r>
              <w:rPr>
                <w:spacing w:val="-11"/>
              </w:rPr>
              <w:t xml:space="preserve"> </w:t>
            </w:r>
            <w:r>
              <w:rPr>
                <w:spacing w:val="-1"/>
              </w:rPr>
              <w:t>has</w:t>
            </w:r>
            <w:r>
              <w:rPr>
                <w:spacing w:val="-18"/>
              </w:rPr>
              <w:t xml:space="preserve"> </w:t>
            </w:r>
            <w:r>
              <w:rPr>
                <w:spacing w:val="-1"/>
              </w:rPr>
              <w:t>not</w:t>
            </w:r>
            <w:r>
              <w:rPr>
                <w:spacing w:val="-17"/>
              </w:rPr>
              <w:t xml:space="preserve"> </w:t>
            </w:r>
            <w:r>
              <w:rPr>
                <w:spacing w:val="-1"/>
              </w:rPr>
              <w:t>become</w:t>
            </w:r>
            <w:r>
              <w:rPr>
                <w:spacing w:val="-10"/>
              </w:rPr>
              <w:t xml:space="preserve"> </w:t>
            </w:r>
            <w:r>
              <w:t>effective</w:t>
            </w:r>
            <w:r>
              <w:rPr>
                <w:spacing w:val="-10"/>
              </w:rPr>
              <w:t xml:space="preserve"> </w:t>
            </w:r>
            <w:r>
              <w:t>within</w:t>
            </w:r>
            <w:r>
              <w:rPr>
                <w:spacing w:val="-11"/>
              </w:rPr>
              <w:t xml:space="preserve"> </w:t>
            </w:r>
            <w:r>
              <w:t>such</w:t>
            </w:r>
            <w:r>
              <w:rPr>
                <w:spacing w:val="-11"/>
              </w:rPr>
              <w:t xml:space="preserve"> </w:t>
            </w:r>
            <w:r>
              <w:t>time</w:t>
            </w:r>
            <w:r>
              <w:rPr>
                <w:spacing w:val="-10"/>
              </w:rPr>
              <w:t xml:space="preserve"> </w:t>
            </w:r>
            <w:r>
              <w:t>period</w:t>
            </w:r>
            <w:r>
              <w:rPr>
                <w:spacing w:val="-59"/>
              </w:rPr>
              <w:t xml:space="preserve"> </w:t>
            </w:r>
            <w:r>
              <w:t xml:space="preserve">after the date of Contract signature as specified in the </w:t>
            </w:r>
            <w:r>
              <w:rPr>
                <w:rFonts w:ascii="Arial"/>
                <w:b/>
              </w:rPr>
              <w:t>SCC</w:t>
            </w:r>
            <w:r>
              <w:t>, either</w:t>
            </w:r>
            <w:r>
              <w:rPr>
                <w:spacing w:val="1"/>
              </w:rPr>
              <w:t xml:space="preserve"> </w:t>
            </w:r>
            <w:r>
              <w:t>Party may, by not less than twenty two (22) days written notice to the</w:t>
            </w:r>
            <w:r>
              <w:rPr>
                <w:spacing w:val="-59"/>
              </w:rPr>
              <w:t xml:space="preserve"> </w:t>
            </w:r>
            <w:r>
              <w:t>other</w:t>
            </w:r>
            <w:r>
              <w:rPr>
                <w:spacing w:val="-3"/>
              </w:rPr>
              <w:t xml:space="preserve"> </w:t>
            </w:r>
            <w:r>
              <w:t>Party,</w:t>
            </w:r>
            <w:r>
              <w:rPr>
                <w:spacing w:val="-9"/>
              </w:rPr>
              <w:t xml:space="preserve"> </w:t>
            </w:r>
            <w:r>
              <w:t>declare</w:t>
            </w:r>
            <w:r>
              <w:rPr>
                <w:spacing w:val="2"/>
              </w:rPr>
              <w:t xml:space="preserve"> </w:t>
            </w:r>
            <w:r>
              <w:t>this</w:t>
            </w:r>
            <w:r>
              <w:rPr>
                <w:spacing w:val="-5"/>
              </w:rPr>
              <w:t xml:space="preserve"> </w:t>
            </w:r>
            <w:r>
              <w:t>Contract to</w:t>
            </w:r>
            <w:r>
              <w:rPr>
                <w:spacing w:val="-4"/>
              </w:rPr>
              <w:t xml:space="preserve"> </w:t>
            </w:r>
            <w:r>
              <w:t>be</w:t>
            </w:r>
            <w:r>
              <w:rPr>
                <w:spacing w:val="1"/>
              </w:rPr>
              <w:t xml:space="preserve"> </w:t>
            </w:r>
            <w:r>
              <w:t>null</w:t>
            </w:r>
            <w:r>
              <w:rPr>
                <w:spacing w:val="-11"/>
              </w:rPr>
              <w:t xml:space="preserve"> </w:t>
            </w:r>
            <w:r>
              <w:t>and</w:t>
            </w:r>
            <w:r>
              <w:rPr>
                <w:spacing w:val="1"/>
              </w:rPr>
              <w:t xml:space="preserve"> </w:t>
            </w:r>
            <w:r>
              <w:t>void,</w:t>
            </w:r>
            <w:r>
              <w:rPr>
                <w:spacing w:val="-9"/>
              </w:rPr>
              <w:t xml:space="preserve"> </w:t>
            </w:r>
            <w:r>
              <w:t>and</w:t>
            </w:r>
            <w:r>
              <w:rPr>
                <w:spacing w:val="5"/>
              </w:rPr>
              <w:t xml:space="preserve"> </w:t>
            </w:r>
            <w:r>
              <w:t>in</w:t>
            </w:r>
            <w:r>
              <w:rPr>
                <w:spacing w:val="1"/>
              </w:rPr>
              <w:t xml:space="preserve"> </w:t>
            </w:r>
            <w:r>
              <w:t>the</w:t>
            </w:r>
            <w:r>
              <w:rPr>
                <w:spacing w:val="-4"/>
              </w:rPr>
              <w:t xml:space="preserve"> </w:t>
            </w:r>
            <w:r>
              <w:t>event</w:t>
            </w:r>
            <w:r>
              <w:rPr>
                <w:spacing w:val="-58"/>
              </w:rPr>
              <w:t xml:space="preserve"> </w:t>
            </w:r>
            <w:r>
              <w:t>of such a declaration by either Party, neither Party shall have any</w:t>
            </w:r>
            <w:r>
              <w:rPr>
                <w:spacing w:val="1"/>
              </w:rPr>
              <w:t xml:space="preserve"> </w:t>
            </w:r>
            <w:r>
              <w:t>claim</w:t>
            </w:r>
            <w:r>
              <w:rPr>
                <w:spacing w:val="-2"/>
              </w:rPr>
              <w:t xml:space="preserve"> </w:t>
            </w:r>
            <w:r>
              <w:t>against</w:t>
            </w:r>
            <w:r>
              <w:rPr>
                <w:spacing w:val="2"/>
              </w:rPr>
              <w:t xml:space="preserve"> </w:t>
            </w:r>
            <w:r>
              <w:t>the</w:t>
            </w:r>
            <w:r>
              <w:rPr>
                <w:spacing w:val="-3"/>
              </w:rPr>
              <w:t xml:space="preserve"> </w:t>
            </w:r>
            <w:r>
              <w:t>other</w:t>
            </w:r>
            <w:r>
              <w:rPr>
                <w:spacing w:val="-6"/>
              </w:rPr>
              <w:t xml:space="preserve"> </w:t>
            </w:r>
            <w:r>
              <w:t>Party</w:t>
            </w:r>
            <w:r>
              <w:rPr>
                <w:spacing w:val="-5"/>
              </w:rPr>
              <w:t xml:space="preserve"> </w:t>
            </w:r>
            <w:r>
              <w:t>with</w:t>
            </w:r>
            <w:r>
              <w:rPr>
                <w:spacing w:val="2"/>
              </w:rPr>
              <w:t xml:space="preserve"> </w:t>
            </w:r>
            <w:r>
              <w:t>respect</w:t>
            </w:r>
            <w:r>
              <w:rPr>
                <w:spacing w:val="-4"/>
              </w:rPr>
              <w:t xml:space="preserve"> </w:t>
            </w:r>
            <w:r>
              <w:t>hereto.</w:t>
            </w:r>
          </w:p>
        </w:tc>
      </w:tr>
      <w:tr w:rsidR="000B4A89" w14:paraId="5FD68055" w14:textId="77777777">
        <w:trPr>
          <w:trHeight w:val="960"/>
        </w:trPr>
        <w:tc>
          <w:tcPr>
            <w:tcW w:w="2550" w:type="dxa"/>
          </w:tcPr>
          <w:p w14:paraId="72CB8D98" w14:textId="77777777" w:rsidR="000B4A89" w:rsidRDefault="009F25DB">
            <w:pPr>
              <w:pStyle w:val="TableParagraph"/>
              <w:spacing w:line="237" w:lineRule="auto"/>
              <w:ind w:left="475" w:right="220" w:hanging="361"/>
              <w:rPr>
                <w:rFonts w:ascii="Arial"/>
                <w:b/>
                <w:sz w:val="24"/>
              </w:rPr>
            </w:pPr>
            <w:r>
              <w:rPr>
                <w:rFonts w:ascii="Arial"/>
                <w:b/>
                <w:spacing w:val="-3"/>
                <w:sz w:val="24"/>
              </w:rPr>
              <w:t>13.</w:t>
            </w:r>
            <w:r>
              <w:rPr>
                <w:rFonts w:ascii="Arial"/>
                <w:b/>
                <w:spacing w:val="-37"/>
                <w:sz w:val="24"/>
              </w:rPr>
              <w:t xml:space="preserve"> </w:t>
            </w:r>
            <w:r>
              <w:rPr>
                <w:rFonts w:ascii="Arial"/>
                <w:b/>
                <w:spacing w:val="-3"/>
                <w:sz w:val="24"/>
              </w:rPr>
              <w:t>Commencement</w:t>
            </w:r>
            <w:r>
              <w:rPr>
                <w:rFonts w:ascii="Arial"/>
                <w:b/>
                <w:spacing w:val="-64"/>
                <w:sz w:val="24"/>
              </w:rPr>
              <w:t xml:space="preserve"> </w:t>
            </w:r>
            <w:r>
              <w:rPr>
                <w:rFonts w:ascii="Arial"/>
                <w:b/>
                <w:sz w:val="24"/>
              </w:rPr>
              <w:t>of Services</w:t>
            </w:r>
          </w:p>
        </w:tc>
        <w:tc>
          <w:tcPr>
            <w:tcW w:w="6954" w:type="dxa"/>
          </w:tcPr>
          <w:p w14:paraId="0603EE38" w14:textId="263AE087" w:rsidR="000B4A89" w:rsidRDefault="009F25DB" w:rsidP="00B27199">
            <w:pPr>
              <w:pStyle w:val="TableParagraph"/>
              <w:ind w:left="187" w:right="21"/>
              <w:jc w:val="both"/>
            </w:pPr>
            <w:r>
              <w:t>13.1.</w:t>
            </w:r>
            <w:r>
              <w:rPr>
                <w:spacing w:val="1"/>
              </w:rPr>
              <w:t xml:space="preserve"> </w:t>
            </w:r>
            <w:r>
              <w:t xml:space="preserve">The Consultant shall confirm </w:t>
            </w:r>
            <w:r w:rsidR="00B27199">
              <w:t xml:space="preserve">his / her </w:t>
            </w:r>
            <w:r>
              <w:t>availability and</w:t>
            </w:r>
            <w:r>
              <w:rPr>
                <w:spacing w:val="1"/>
              </w:rPr>
              <w:t xml:space="preserve"> </w:t>
            </w:r>
            <w:r>
              <w:t>begin</w:t>
            </w:r>
            <w:r>
              <w:rPr>
                <w:spacing w:val="-4"/>
              </w:rPr>
              <w:t xml:space="preserve"> </w:t>
            </w:r>
            <w:r>
              <w:t>carrying</w:t>
            </w:r>
            <w:r>
              <w:rPr>
                <w:spacing w:val="-13"/>
              </w:rPr>
              <w:t xml:space="preserve"> </w:t>
            </w:r>
            <w:r>
              <w:t>out</w:t>
            </w:r>
            <w:r>
              <w:rPr>
                <w:spacing w:val="-10"/>
              </w:rPr>
              <w:t xml:space="preserve"> </w:t>
            </w:r>
            <w:r>
              <w:t>the</w:t>
            </w:r>
            <w:r>
              <w:rPr>
                <w:spacing w:val="-4"/>
              </w:rPr>
              <w:t xml:space="preserve"> </w:t>
            </w:r>
            <w:r>
              <w:t>Services</w:t>
            </w:r>
            <w:r>
              <w:rPr>
                <w:spacing w:val="-15"/>
              </w:rPr>
              <w:t xml:space="preserve"> </w:t>
            </w:r>
            <w:r>
              <w:t>not</w:t>
            </w:r>
            <w:r>
              <w:rPr>
                <w:spacing w:val="-5"/>
              </w:rPr>
              <w:t xml:space="preserve"> </w:t>
            </w:r>
            <w:r>
              <w:t>later</w:t>
            </w:r>
            <w:r>
              <w:rPr>
                <w:spacing w:val="-8"/>
              </w:rPr>
              <w:t xml:space="preserve"> </w:t>
            </w:r>
            <w:r>
              <w:t>than</w:t>
            </w:r>
            <w:r>
              <w:rPr>
                <w:spacing w:val="-3"/>
              </w:rPr>
              <w:t xml:space="preserve"> </w:t>
            </w:r>
            <w:r>
              <w:t>the</w:t>
            </w:r>
            <w:r>
              <w:rPr>
                <w:spacing w:val="-8"/>
              </w:rPr>
              <w:t xml:space="preserve"> </w:t>
            </w:r>
            <w:r>
              <w:t>number</w:t>
            </w:r>
            <w:r>
              <w:rPr>
                <w:spacing w:val="-11"/>
              </w:rPr>
              <w:t xml:space="preserve"> </w:t>
            </w:r>
            <w:r>
              <w:t>of</w:t>
            </w:r>
            <w:r>
              <w:rPr>
                <w:spacing w:val="-10"/>
              </w:rPr>
              <w:t xml:space="preserve"> </w:t>
            </w:r>
            <w:r>
              <w:t>days</w:t>
            </w:r>
            <w:r>
              <w:rPr>
                <w:spacing w:val="-15"/>
              </w:rPr>
              <w:t xml:space="preserve"> </w:t>
            </w:r>
            <w:r>
              <w:t>after</w:t>
            </w:r>
            <w:r>
              <w:rPr>
                <w:spacing w:val="-59"/>
              </w:rPr>
              <w:t xml:space="preserve"> </w:t>
            </w:r>
            <w:r>
              <w:t>the</w:t>
            </w:r>
            <w:r>
              <w:rPr>
                <w:spacing w:val="-3"/>
              </w:rPr>
              <w:t xml:space="preserve"> </w:t>
            </w:r>
            <w:r>
              <w:t>Effective</w:t>
            </w:r>
            <w:r>
              <w:rPr>
                <w:spacing w:val="2"/>
              </w:rPr>
              <w:t xml:space="preserve"> </w:t>
            </w:r>
            <w:r>
              <w:t>Date</w:t>
            </w:r>
            <w:r>
              <w:rPr>
                <w:spacing w:val="-2"/>
              </w:rPr>
              <w:t xml:space="preserve"> </w:t>
            </w:r>
            <w:r>
              <w:t>specified</w:t>
            </w:r>
            <w:r>
              <w:rPr>
                <w:spacing w:val="1"/>
              </w:rPr>
              <w:t xml:space="preserve"> </w:t>
            </w:r>
            <w:r>
              <w:t>in</w:t>
            </w:r>
            <w:r>
              <w:rPr>
                <w:spacing w:val="-2"/>
              </w:rPr>
              <w:t xml:space="preserve"> </w:t>
            </w:r>
            <w:r>
              <w:t>the</w:t>
            </w:r>
            <w:r>
              <w:rPr>
                <w:spacing w:val="3"/>
              </w:rPr>
              <w:t xml:space="preserve"> </w:t>
            </w:r>
            <w:r>
              <w:rPr>
                <w:rFonts w:ascii="Arial"/>
                <w:b/>
              </w:rPr>
              <w:t>SCC</w:t>
            </w:r>
            <w:r>
              <w:t>.</w:t>
            </w:r>
          </w:p>
        </w:tc>
      </w:tr>
      <w:tr w:rsidR="000B4A89" w14:paraId="3E97AC34" w14:textId="77777777">
        <w:trPr>
          <w:trHeight w:val="955"/>
        </w:trPr>
        <w:tc>
          <w:tcPr>
            <w:tcW w:w="2550" w:type="dxa"/>
          </w:tcPr>
          <w:p w14:paraId="43061A3D" w14:textId="77777777" w:rsidR="000B4A89" w:rsidRDefault="009F25DB">
            <w:pPr>
              <w:pStyle w:val="TableParagraph"/>
              <w:spacing w:line="237" w:lineRule="auto"/>
              <w:ind w:left="475" w:right="607" w:hanging="361"/>
              <w:rPr>
                <w:rFonts w:ascii="Arial"/>
                <w:b/>
                <w:sz w:val="24"/>
              </w:rPr>
            </w:pPr>
            <w:r>
              <w:rPr>
                <w:rFonts w:ascii="Arial"/>
                <w:b/>
                <w:spacing w:val="-1"/>
                <w:sz w:val="24"/>
              </w:rPr>
              <w:t>14.</w:t>
            </w:r>
            <w:r>
              <w:rPr>
                <w:rFonts w:ascii="Arial"/>
                <w:b/>
                <w:spacing w:val="-40"/>
                <w:sz w:val="24"/>
              </w:rPr>
              <w:t xml:space="preserve"> </w:t>
            </w:r>
            <w:r>
              <w:rPr>
                <w:rFonts w:ascii="Arial"/>
                <w:b/>
                <w:spacing w:val="-1"/>
                <w:sz w:val="24"/>
              </w:rPr>
              <w:t>Expiration</w:t>
            </w:r>
            <w:r>
              <w:rPr>
                <w:rFonts w:ascii="Arial"/>
                <w:b/>
                <w:spacing w:val="-16"/>
                <w:sz w:val="24"/>
              </w:rPr>
              <w:t xml:space="preserve"> </w:t>
            </w:r>
            <w:r>
              <w:rPr>
                <w:rFonts w:ascii="Arial"/>
                <w:b/>
                <w:sz w:val="24"/>
              </w:rPr>
              <w:t>of</w:t>
            </w:r>
            <w:r>
              <w:rPr>
                <w:rFonts w:ascii="Arial"/>
                <w:b/>
                <w:spacing w:val="-64"/>
                <w:sz w:val="24"/>
              </w:rPr>
              <w:t xml:space="preserve"> </w:t>
            </w:r>
            <w:r>
              <w:rPr>
                <w:rFonts w:ascii="Arial"/>
                <w:b/>
                <w:sz w:val="24"/>
              </w:rPr>
              <w:t>Contract</w:t>
            </w:r>
          </w:p>
        </w:tc>
        <w:tc>
          <w:tcPr>
            <w:tcW w:w="6954" w:type="dxa"/>
          </w:tcPr>
          <w:p w14:paraId="5C297C70" w14:textId="77777777" w:rsidR="000B4A89" w:rsidRDefault="009F25DB">
            <w:pPr>
              <w:pStyle w:val="TableParagraph"/>
              <w:ind w:left="187" w:right="29"/>
              <w:jc w:val="both"/>
            </w:pPr>
            <w:r>
              <w:t>14.1. Unless terminated earlier pursuant to Clause GCC 19 hereof,</w:t>
            </w:r>
            <w:r>
              <w:rPr>
                <w:spacing w:val="1"/>
              </w:rPr>
              <w:t xml:space="preserve"> </w:t>
            </w:r>
            <w:r>
              <w:t>this Contract shall expire at the end of such time period after the</w:t>
            </w:r>
            <w:r>
              <w:rPr>
                <w:spacing w:val="1"/>
              </w:rPr>
              <w:t xml:space="preserve"> </w:t>
            </w:r>
            <w:r>
              <w:t>Effective</w:t>
            </w:r>
            <w:r>
              <w:rPr>
                <w:spacing w:val="-3"/>
              </w:rPr>
              <w:t xml:space="preserve"> </w:t>
            </w:r>
            <w:r>
              <w:t>Date</w:t>
            </w:r>
            <w:r>
              <w:rPr>
                <w:spacing w:val="-2"/>
              </w:rPr>
              <w:t xml:space="preserve"> </w:t>
            </w:r>
            <w:r>
              <w:t>as</w:t>
            </w:r>
            <w:r>
              <w:rPr>
                <w:spacing w:val="1"/>
              </w:rPr>
              <w:t xml:space="preserve"> </w:t>
            </w:r>
            <w:r>
              <w:t>specified</w:t>
            </w:r>
            <w:r>
              <w:rPr>
                <w:spacing w:val="1"/>
              </w:rPr>
              <w:t xml:space="preserve"> </w:t>
            </w:r>
            <w:r>
              <w:t>in</w:t>
            </w:r>
            <w:r>
              <w:rPr>
                <w:spacing w:val="2"/>
              </w:rPr>
              <w:t xml:space="preserve"> </w:t>
            </w:r>
            <w:r>
              <w:t>the</w:t>
            </w:r>
            <w:r>
              <w:rPr>
                <w:spacing w:val="3"/>
              </w:rPr>
              <w:t xml:space="preserve"> </w:t>
            </w:r>
            <w:r>
              <w:rPr>
                <w:rFonts w:ascii="Arial"/>
                <w:b/>
              </w:rPr>
              <w:t>SCC</w:t>
            </w:r>
            <w:r>
              <w:t>.</w:t>
            </w:r>
          </w:p>
        </w:tc>
      </w:tr>
      <w:tr w:rsidR="000B4A89" w14:paraId="3048078D" w14:textId="77777777">
        <w:trPr>
          <w:trHeight w:val="1463"/>
        </w:trPr>
        <w:tc>
          <w:tcPr>
            <w:tcW w:w="2550" w:type="dxa"/>
          </w:tcPr>
          <w:p w14:paraId="5BB626B9" w14:textId="77777777" w:rsidR="000B4A89" w:rsidRDefault="009F25DB">
            <w:pPr>
              <w:pStyle w:val="TableParagraph"/>
              <w:spacing w:line="267" w:lineRule="exact"/>
              <w:ind w:left="115"/>
              <w:rPr>
                <w:rFonts w:ascii="Arial"/>
                <w:b/>
                <w:sz w:val="24"/>
              </w:rPr>
            </w:pPr>
            <w:r>
              <w:rPr>
                <w:rFonts w:ascii="Arial"/>
                <w:b/>
                <w:spacing w:val="-3"/>
                <w:sz w:val="24"/>
              </w:rPr>
              <w:t>15.</w:t>
            </w:r>
            <w:r>
              <w:rPr>
                <w:rFonts w:ascii="Arial"/>
                <w:b/>
                <w:spacing w:val="-37"/>
                <w:sz w:val="24"/>
              </w:rPr>
              <w:t xml:space="preserve"> </w:t>
            </w:r>
            <w:r>
              <w:rPr>
                <w:rFonts w:ascii="Arial"/>
                <w:b/>
                <w:spacing w:val="-2"/>
                <w:sz w:val="24"/>
              </w:rPr>
              <w:t>Entire</w:t>
            </w:r>
          </w:p>
          <w:p w14:paraId="75F86D42" w14:textId="77777777" w:rsidR="000B4A89" w:rsidRDefault="009F25DB">
            <w:pPr>
              <w:pStyle w:val="TableParagraph"/>
              <w:spacing w:before="2"/>
              <w:ind w:left="475"/>
              <w:rPr>
                <w:rFonts w:ascii="Arial"/>
                <w:b/>
                <w:sz w:val="24"/>
              </w:rPr>
            </w:pPr>
            <w:r>
              <w:rPr>
                <w:rFonts w:ascii="Arial"/>
                <w:b/>
                <w:sz w:val="24"/>
              </w:rPr>
              <w:t>Agreement</w:t>
            </w:r>
          </w:p>
        </w:tc>
        <w:tc>
          <w:tcPr>
            <w:tcW w:w="6954" w:type="dxa"/>
          </w:tcPr>
          <w:p w14:paraId="568465F3" w14:textId="5DE66971" w:rsidR="000B4A89" w:rsidRDefault="009F25DB">
            <w:pPr>
              <w:pStyle w:val="TableParagraph"/>
              <w:ind w:left="187" w:right="16"/>
              <w:jc w:val="both"/>
            </w:pPr>
            <w:r>
              <w:t>15.1.</w:t>
            </w:r>
            <w:r>
              <w:rPr>
                <w:spacing w:val="1"/>
              </w:rPr>
              <w:t xml:space="preserve"> </w:t>
            </w:r>
            <w:r>
              <w:t>This</w:t>
            </w:r>
            <w:r>
              <w:rPr>
                <w:spacing w:val="1"/>
              </w:rPr>
              <w:t xml:space="preserve"> </w:t>
            </w:r>
            <w:r>
              <w:t>Contract</w:t>
            </w:r>
            <w:r>
              <w:rPr>
                <w:spacing w:val="1"/>
              </w:rPr>
              <w:t xml:space="preserve"> </w:t>
            </w:r>
            <w:r>
              <w:t>contains</w:t>
            </w:r>
            <w:r>
              <w:rPr>
                <w:spacing w:val="1"/>
              </w:rPr>
              <w:t xml:space="preserve"> </w:t>
            </w:r>
            <w:r>
              <w:t>all</w:t>
            </w:r>
            <w:r>
              <w:rPr>
                <w:spacing w:val="1"/>
              </w:rPr>
              <w:t xml:space="preserve"> </w:t>
            </w:r>
            <w:r>
              <w:t>covenants,</w:t>
            </w:r>
            <w:r>
              <w:rPr>
                <w:spacing w:val="1"/>
              </w:rPr>
              <w:t xml:space="preserve"> </w:t>
            </w:r>
            <w:r>
              <w:t>stipulations</w:t>
            </w:r>
            <w:r>
              <w:rPr>
                <w:spacing w:val="62"/>
              </w:rPr>
              <w:t xml:space="preserve"> </w:t>
            </w:r>
            <w:r>
              <w:t>and</w:t>
            </w:r>
            <w:r>
              <w:rPr>
                <w:spacing w:val="1"/>
              </w:rPr>
              <w:t xml:space="preserve"> </w:t>
            </w:r>
            <w:r>
              <w:t>provisions agreed by the Parties. No agent or representative of either</w:t>
            </w:r>
            <w:r>
              <w:rPr>
                <w:spacing w:val="-59"/>
              </w:rPr>
              <w:t xml:space="preserve"> </w:t>
            </w:r>
            <w:r w:rsidR="00B27199">
              <w:rPr>
                <w:spacing w:val="-59"/>
              </w:rPr>
              <w:t xml:space="preserve">            </w:t>
            </w:r>
            <w:r>
              <w:t>Party has authority to make, and the Parties shall not be bound by or</w:t>
            </w:r>
            <w:r>
              <w:rPr>
                <w:spacing w:val="-59"/>
              </w:rPr>
              <w:t xml:space="preserve"> </w:t>
            </w:r>
            <w:r>
              <w:t>be</w:t>
            </w:r>
            <w:r>
              <w:rPr>
                <w:spacing w:val="-10"/>
              </w:rPr>
              <w:t xml:space="preserve"> </w:t>
            </w:r>
            <w:r>
              <w:t>liable</w:t>
            </w:r>
            <w:r>
              <w:rPr>
                <w:spacing w:val="-13"/>
              </w:rPr>
              <w:t xml:space="preserve"> </w:t>
            </w:r>
            <w:r>
              <w:t>for,</w:t>
            </w:r>
            <w:r>
              <w:rPr>
                <w:spacing w:val="-14"/>
              </w:rPr>
              <w:t xml:space="preserve"> </w:t>
            </w:r>
            <w:r>
              <w:t>any</w:t>
            </w:r>
            <w:r>
              <w:rPr>
                <w:spacing w:val="-11"/>
              </w:rPr>
              <w:t xml:space="preserve"> </w:t>
            </w:r>
            <w:r>
              <w:t>statement,</w:t>
            </w:r>
            <w:r>
              <w:rPr>
                <w:spacing w:val="-13"/>
              </w:rPr>
              <w:t xml:space="preserve"> </w:t>
            </w:r>
            <w:r>
              <w:t>representation,</w:t>
            </w:r>
            <w:r>
              <w:rPr>
                <w:spacing w:val="-12"/>
              </w:rPr>
              <w:t xml:space="preserve"> </w:t>
            </w:r>
            <w:r>
              <w:t>promise</w:t>
            </w:r>
            <w:r>
              <w:rPr>
                <w:spacing w:val="-8"/>
              </w:rPr>
              <w:t xml:space="preserve"> </w:t>
            </w:r>
            <w:r>
              <w:t>or</w:t>
            </w:r>
            <w:r>
              <w:rPr>
                <w:spacing w:val="-13"/>
              </w:rPr>
              <w:t xml:space="preserve"> </w:t>
            </w:r>
            <w:r>
              <w:t>agreement</w:t>
            </w:r>
            <w:r>
              <w:rPr>
                <w:spacing w:val="-12"/>
              </w:rPr>
              <w:t xml:space="preserve"> </w:t>
            </w:r>
            <w:r>
              <w:t>not</w:t>
            </w:r>
            <w:r>
              <w:rPr>
                <w:spacing w:val="-59"/>
              </w:rPr>
              <w:t xml:space="preserve"> </w:t>
            </w:r>
            <w:r>
              <w:t>set</w:t>
            </w:r>
            <w:r>
              <w:rPr>
                <w:spacing w:val="-4"/>
              </w:rPr>
              <w:t xml:space="preserve"> </w:t>
            </w:r>
            <w:r>
              <w:t>forth</w:t>
            </w:r>
            <w:r>
              <w:rPr>
                <w:spacing w:val="-2"/>
              </w:rPr>
              <w:t xml:space="preserve"> </w:t>
            </w:r>
            <w:r>
              <w:t>herein.</w:t>
            </w:r>
          </w:p>
        </w:tc>
      </w:tr>
      <w:tr w:rsidR="000B4A89" w14:paraId="32A434C3" w14:textId="77777777">
        <w:trPr>
          <w:trHeight w:val="2026"/>
        </w:trPr>
        <w:tc>
          <w:tcPr>
            <w:tcW w:w="2550" w:type="dxa"/>
          </w:tcPr>
          <w:p w14:paraId="565671C1" w14:textId="77777777" w:rsidR="000B4A89" w:rsidRDefault="009F25DB">
            <w:pPr>
              <w:pStyle w:val="TableParagraph"/>
              <w:spacing w:line="247" w:lineRule="auto"/>
              <w:ind w:left="475" w:right="223" w:hanging="361"/>
              <w:rPr>
                <w:rFonts w:ascii="Arial"/>
                <w:b/>
                <w:sz w:val="24"/>
              </w:rPr>
            </w:pPr>
            <w:r>
              <w:rPr>
                <w:rFonts w:ascii="Arial"/>
                <w:b/>
                <w:spacing w:val="-1"/>
                <w:sz w:val="24"/>
              </w:rPr>
              <w:t>16.</w:t>
            </w:r>
            <w:r>
              <w:rPr>
                <w:rFonts w:ascii="Arial"/>
                <w:b/>
                <w:spacing w:val="-41"/>
                <w:sz w:val="24"/>
              </w:rPr>
              <w:t xml:space="preserve"> </w:t>
            </w:r>
            <w:r>
              <w:rPr>
                <w:rFonts w:ascii="Arial"/>
                <w:b/>
                <w:spacing w:val="-1"/>
                <w:sz w:val="24"/>
              </w:rPr>
              <w:t>Modifications</w:t>
            </w:r>
            <w:r>
              <w:rPr>
                <w:rFonts w:ascii="Arial"/>
                <w:b/>
                <w:spacing w:val="-14"/>
                <w:sz w:val="24"/>
              </w:rPr>
              <w:t xml:space="preserve"> </w:t>
            </w:r>
            <w:r>
              <w:rPr>
                <w:rFonts w:ascii="Arial"/>
                <w:b/>
                <w:sz w:val="24"/>
              </w:rPr>
              <w:t>or</w:t>
            </w:r>
            <w:r>
              <w:rPr>
                <w:rFonts w:ascii="Arial"/>
                <w:b/>
                <w:spacing w:val="-63"/>
                <w:sz w:val="24"/>
              </w:rPr>
              <w:t xml:space="preserve"> </w:t>
            </w:r>
            <w:r>
              <w:rPr>
                <w:rFonts w:ascii="Arial"/>
                <w:b/>
                <w:sz w:val="24"/>
              </w:rPr>
              <w:t>Variations</w:t>
            </w:r>
          </w:p>
        </w:tc>
        <w:tc>
          <w:tcPr>
            <w:tcW w:w="6954" w:type="dxa"/>
          </w:tcPr>
          <w:p w14:paraId="4D56E888" w14:textId="77777777" w:rsidR="000B4A89" w:rsidRDefault="009F25DB">
            <w:pPr>
              <w:pStyle w:val="TableParagraph"/>
              <w:numPr>
                <w:ilvl w:val="1"/>
                <w:numId w:val="28"/>
              </w:numPr>
              <w:tabs>
                <w:tab w:val="left" w:pos="836"/>
              </w:tabs>
              <w:ind w:right="88" w:firstLine="0"/>
              <w:jc w:val="both"/>
            </w:pPr>
            <w:r>
              <w:rPr>
                <w:spacing w:val="-1"/>
              </w:rPr>
              <w:t>Any</w:t>
            </w:r>
            <w:r>
              <w:rPr>
                <w:spacing w:val="-13"/>
              </w:rPr>
              <w:t xml:space="preserve"> </w:t>
            </w:r>
            <w:r>
              <w:rPr>
                <w:spacing w:val="-1"/>
              </w:rPr>
              <w:t>modification</w:t>
            </w:r>
            <w:r>
              <w:rPr>
                <w:spacing w:val="-10"/>
              </w:rPr>
              <w:t xml:space="preserve"> </w:t>
            </w:r>
            <w:r>
              <w:rPr>
                <w:spacing w:val="-1"/>
              </w:rPr>
              <w:t>or</w:t>
            </w:r>
            <w:r>
              <w:rPr>
                <w:spacing w:val="-15"/>
              </w:rPr>
              <w:t xml:space="preserve"> </w:t>
            </w:r>
            <w:r>
              <w:rPr>
                <w:spacing w:val="-1"/>
              </w:rPr>
              <w:t>variation</w:t>
            </w:r>
            <w:r>
              <w:rPr>
                <w:spacing w:val="-11"/>
              </w:rPr>
              <w:t xml:space="preserve"> </w:t>
            </w:r>
            <w:r>
              <w:rPr>
                <w:spacing w:val="-1"/>
              </w:rPr>
              <w:t>of</w:t>
            </w:r>
            <w:r>
              <w:rPr>
                <w:spacing w:val="-7"/>
              </w:rPr>
              <w:t xml:space="preserve"> </w:t>
            </w:r>
            <w:r>
              <w:rPr>
                <w:spacing w:val="-1"/>
              </w:rPr>
              <w:t>the</w:t>
            </w:r>
            <w:r>
              <w:rPr>
                <w:spacing w:val="-7"/>
              </w:rPr>
              <w:t xml:space="preserve"> </w:t>
            </w:r>
            <w:r>
              <w:t>terms</w:t>
            </w:r>
            <w:r>
              <w:rPr>
                <w:spacing w:val="-13"/>
              </w:rPr>
              <w:t xml:space="preserve"> </w:t>
            </w:r>
            <w:r>
              <w:t>and</w:t>
            </w:r>
            <w:r>
              <w:rPr>
                <w:spacing w:val="-1"/>
              </w:rPr>
              <w:t xml:space="preserve"> </w:t>
            </w:r>
            <w:r>
              <w:t>conditions</w:t>
            </w:r>
            <w:r>
              <w:rPr>
                <w:spacing w:val="-11"/>
              </w:rPr>
              <w:t xml:space="preserve"> </w:t>
            </w:r>
            <w:r>
              <w:t>of</w:t>
            </w:r>
            <w:r>
              <w:rPr>
                <w:spacing w:val="-8"/>
              </w:rPr>
              <w:t xml:space="preserve"> </w:t>
            </w:r>
            <w:r>
              <w:t>this</w:t>
            </w:r>
            <w:r>
              <w:rPr>
                <w:spacing w:val="-59"/>
              </w:rPr>
              <w:t xml:space="preserve"> </w:t>
            </w:r>
            <w:r>
              <w:t>Contract, including any modification or variation of the scope of the</w:t>
            </w:r>
            <w:r>
              <w:rPr>
                <w:spacing w:val="1"/>
              </w:rPr>
              <w:t xml:space="preserve"> </w:t>
            </w:r>
            <w:r>
              <w:t>Services, may only be</w:t>
            </w:r>
            <w:r>
              <w:rPr>
                <w:spacing w:val="1"/>
              </w:rPr>
              <w:t xml:space="preserve"> </w:t>
            </w:r>
            <w:r>
              <w:t>made</w:t>
            </w:r>
            <w:r>
              <w:rPr>
                <w:spacing w:val="1"/>
              </w:rPr>
              <w:t xml:space="preserve"> </w:t>
            </w:r>
            <w:r>
              <w:t>by written</w:t>
            </w:r>
            <w:r>
              <w:rPr>
                <w:spacing w:val="1"/>
              </w:rPr>
              <w:t xml:space="preserve"> </w:t>
            </w:r>
            <w:r>
              <w:t>agreement between</w:t>
            </w:r>
            <w:r>
              <w:rPr>
                <w:spacing w:val="1"/>
              </w:rPr>
              <w:t xml:space="preserve"> </w:t>
            </w:r>
            <w:r>
              <w:t>the</w:t>
            </w:r>
            <w:r>
              <w:rPr>
                <w:spacing w:val="1"/>
              </w:rPr>
              <w:t xml:space="preserve"> </w:t>
            </w:r>
            <w:r>
              <w:t>Parties. However, each Party shall give due consideration to any</w:t>
            </w:r>
            <w:r>
              <w:rPr>
                <w:spacing w:val="1"/>
              </w:rPr>
              <w:t xml:space="preserve"> </w:t>
            </w:r>
            <w:r>
              <w:t>proposals</w:t>
            </w:r>
            <w:r>
              <w:rPr>
                <w:spacing w:val="-10"/>
              </w:rPr>
              <w:t xml:space="preserve"> </w:t>
            </w:r>
            <w:r>
              <w:t>for</w:t>
            </w:r>
            <w:r>
              <w:rPr>
                <w:spacing w:val="-3"/>
              </w:rPr>
              <w:t xml:space="preserve"> </w:t>
            </w:r>
            <w:r>
              <w:t>modification</w:t>
            </w:r>
            <w:r>
              <w:rPr>
                <w:spacing w:val="-3"/>
              </w:rPr>
              <w:t xml:space="preserve"> </w:t>
            </w:r>
            <w:r>
              <w:t>or</w:t>
            </w:r>
            <w:r>
              <w:rPr>
                <w:spacing w:val="-2"/>
              </w:rPr>
              <w:t xml:space="preserve"> </w:t>
            </w:r>
            <w:r>
              <w:t>variation</w:t>
            </w:r>
            <w:r>
              <w:rPr>
                <w:spacing w:val="-3"/>
              </w:rPr>
              <w:t xml:space="preserve"> </w:t>
            </w:r>
            <w:r>
              <w:t>made</w:t>
            </w:r>
            <w:r>
              <w:rPr>
                <w:spacing w:val="-3"/>
              </w:rPr>
              <w:t xml:space="preserve"> </w:t>
            </w:r>
            <w:r>
              <w:t>by the</w:t>
            </w:r>
            <w:r>
              <w:rPr>
                <w:spacing w:val="1"/>
              </w:rPr>
              <w:t xml:space="preserve"> </w:t>
            </w:r>
            <w:r>
              <w:t>other</w:t>
            </w:r>
            <w:r>
              <w:rPr>
                <w:spacing w:val="-2"/>
              </w:rPr>
              <w:t xml:space="preserve"> </w:t>
            </w:r>
            <w:r>
              <w:t>Party.</w:t>
            </w:r>
          </w:p>
          <w:p w14:paraId="1A238712" w14:textId="77777777" w:rsidR="000B4A89" w:rsidRDefault="000B4A89">
            <w:pPr>
              <w:pStyle w:val="TableParagraph"/>
              <w:spacing w:before="10"/>
              <w:rPr>
                <w:rFonts w:ascii="Arial"/>
                <w:b/>
                <w:sz w:val="20"/>
              </w:rPr>
            </w:pPr>
          </w:p>
          <w:p w14:paraId="600172F6" w14:textId="77777777" w:rsidR="000B4A89" w:rsidRDefault="009F25DB">
            <w:pPr>
              <w:pStyle w:val="TableParagraph"/>
              <w:numPr>
                <w:ilvl w:val="1"/>
                <w:numId w:val="28"/>
              </w:numPr>
              <w:tabs>
                <w:tab w:val="left" w:pos="836"/>
              </w:tabs>
              <w:spacing w:line="237" w:lineRule="auto"/>
              <w:ind w:right="107" w:firstLine="0"/>
              <w:jc w:val="both"/>
            </w:pPr>
            <w:r>
              <w:t>In cases of any modifications or variations, the prior written</w:t>
            </w:r>
            <w:r>
              <w:rPr>
                <w:spacing w:val="1"/>
              </w:rPr>
              <w:t xml:space="preserve"> </w:t>
            </w:r>
            <w:r>
              <w:t>consent</w:t>
            </w:r>
            <w:r>
              <w:rPr>
                <w:spacing w:val="-4"/>
              </w:rPr>
              <w:t xml:space="preserve"> </w:t>
            </w:r>
            <w:r>
              <w:t>of</w:t>
            </w:r>
            <w:r>
              <w:rPr>
                <w:spacing w:val="2"/>
              </w:rPr>
              <w:t xml:space="preserve"> </w:t>
            </w:r>
            <w:r>
              <w:t>the</w:t>
            </w:r>
            <w:r>
              <w:rPr>
                <w:spacing w:val="-3"/>
              </w:rPr>
              <w:t xml:space="preserve"> </w:t>
            </w:r>
            <w:r>
              <w:t>Procuring</w:t>
            </w:r>
            <w:r>
              <w:rPr>
                <w:spacing w:val="-2"/>
              </w:rPr>
              <w:t xml:space="preserve"> </w:t>
            </w:r>
            <w:r>
              <w:t>Agency</w:t>
            </w:r>
            <w:r>
              <w:rPr>
                <w:spacing w:val="1"/>
              </w:rPr>
              <w:t xml:space="preserve"> </w:t>
            </w:r>
            <w:r>
              <w:t>is required.</w:t>
            </w:r>
          </w:p>
        </w:tc>
      </w:tr>
      <w:tr w:rsidR="000B4A89" w14:paraId="44D00E8F" w14:textId="77777777">
        <w:trPr>
          <w:trHeight w:val="494"/>
        </w:trPr>
        <w:tc>
          <w:tcPr>
            <w:tcW w:w="2550" w:type="dxa"/>
          </w:tcPr>
          <w:p w14:paraId="6088FE2C" w14:textId="77777777" w:rsidR="000B4A89" w:rsidRDefault="009F25DB">
            <w:pPr>
              <w:pStyle w:val="TableParagraph"/>
              <w:spacing w:line="267" w:lineRule="exact"/>
              <w:ind w:left="115"/>
              <w:rPr>
                <w:rFonts w:ascii="Arial"/>
                <w:b/>
                <w:sz w:val="24"/>
              </w:rPr>
            </w:pPr>
            <w:r>
              <w:rPr>
                <w:rFonts w:ascii="Arial"/>
                <w:b/>
                <w:spacing w:val="-2"/>
                <w:sz w:val="24"/>
              </w:rPr>
              <w:t>17.</w:t>
            </w:r>
            <w:r>
              <w:rPr>
                <w:rFonts w:ascii="Arial"/>
                <w:b/>
                <w:spacing w:val="-42"/>
                <w:sz w:val="24"/>
              </w:rPr>
              <w:t xml:space="preserve"> </w:t>
            </w:r>
            <w:r>
              <w:rPr>
                <w:rFonts w:ascii="Arial"/>
                <w:b/>
                <w:spacing w:val="-2"/>
                <w:sz w:val="24"/>
              </w:rPr>
              <w:t>Force</w:t>
            </w:r>
            <w:r>
              <w:rPr>
                <w:rFonts w:ascii="Arial"/>
                <w:b/>
                <w:spacing w:val="-6"/>
                <w:sz w:val="24"/>
              </w:rPr>
              <w:t xml:space="preserve"> </w:t>
            </w:r>
            <w:r>
              <w:rPr>
                <w:rFonts w:ascii="Arial"/>
                <w:b/>
                <w:spacing w:val="-1"/>
                <w:sz w:val="24"/>
              </w:rPr>
              <w:t>Majeure</w:t>
            </w:r>
          </w:p>
        </w:tc>
        <w:tc>
          <w:tcPr>
            <w:tcW w:w="6954" w:type="dxa"/>
          </w:tcPr>
          <w:p w14:paraId="028BB5F4" w14:textId="77777777" w:rsidR="000B4A89" w:rsidRDefault="000B4A89">
            <w:pPr>
              <w:pStyle w:val="TableParagraph"/>
              <w:rPr>
                <w:rFonts w:ascii="Times New Roman"/>
              </w:rPr>
            </w:pPr>
          </w:p>
        </w:tc>
      </w:tr>
      <w:tr w:rsidR="000B4A89" w14:paraId="04928B1F" w14:textId="77777777">
        <w:trPr>
          <w:trHeight w:val="1771"/>
        </w:trPr>
        <w:tc>
          <w:tcPr>
            <w:tcW w:w="2550" w:type="dxa"/>
          </w:tcPr>
          <w:p w14:paraId="7CCB5146" w14:textId="77777777" w:rsidR="000B4A89" w:rsidRDefault="009F25DB">
            <w:pPr>
              <w:pStyle w:val="TableParagraph"/>
              <w:spacing w:line="267" w:lineRule="exact"/>
              <w:ind w:left="835"/>
              <w:rPr>
                <w:rFonts w:ascii="Arial"/>
                <w:b/>
                <w:sz w:val="24"/>
              </w:rPr>
            </w:pPr>
            <w:r>
              <w:rPr>
                <w:rFonts w:ascii="Arial"/>
                <w:b/>
                <w:sz w:val="24"/>
              </w:rPr>
              <w:t>a.</w:t>
            </w:r>
            <w:r>
              <w:rPr>
                <w:rFonts w:ascii="Arial"/>
                <w:b/>
                <w:spacing w:val="12"/>
                <w:sz w:val="24"/>
              </w:rPr>
              <w:t xml:space="preserve"> </w:t>
            </w:r>
            <w:r>
              <w:rPr>
                <w:rFonts w:ascii="Arial"/>
                <w:b/>
                <w:sz w:val="24"/>
              </w:rPr>
              <w:t>Definition</w:t>
            </w:r>
          </w:p>
        </w:tc>
        <w:tc>
          <w:tcPr>
            <w:tcW w:w="6954" w:type="dxa"/>
          </w:tcPr>
          <w:p w14:paraId="1EF9ECA8" w14:textId="77777777" w:rsidR="000B4A89" w:rsidRDefault="009F25DB">
            <w:pPr>
              <w:pStyle w:val="TableParagraph"/>
              <w:ind w:left="187" w:right="87"/>
              <w:jc w:val="both"/>
            </w:pPr>
            <w:r>
              <w:t>17.1. For the purposes of this Contract, “Force Majeure” means an</w:t>
            </w:r>
            <w:r>
              <w:rPr>
                <w:spacing w:val="1"/>
              </w:rPr>
              <w:t xml:space="preserve"> </w:t>
            </w:r>
            <w:r>
              <w:t>event which is beyond the reasonable control of</w:t>
            </w:r>
            <w:r>
              <w:rPr>
                <w:spacing w:val="1"/>
              </w:rPr>
              <w:t xml:space="preserve"> </w:t>
            </w:r>
            <w:r>
              <w:t>a Party, is not</w:t>
            </w:r>
            <w:r>
              <w:rPr>
                <w:spacing w:val="1"/>
              </w:rPr>
              <w:t xml:space="preserve"> </w:t>
            </w:r>
            <w:r>
              <w:t>foreseeable, is unavoidable, and makes a Party’s performance of its</w:t>
            </w:r>
            <w:r>
              <w:rPr>
                <w:spacing w:val="-59"/>
              </w:rPr>
              <w:t xml:space="preserve"> </w:t>
            </w:r>
            <w:r>
              <w:t>obligations hereunder impossible or so impractical as reasonably to</w:t>
            </w:r>
            <w:r>
              <w:rPr>
                <w:spacing w:val="1"/>
              </w:rPr>
              <w:t xml:space="preserve"> </w:t>
            </w:r>
            <w:r>
              <w:t>be</w:t>
            </w:r>
            <w:r>
              <w:rPr>
                <w:spacing w:val="27"/>
              </w:rPr>
              <w:t xml:space="preserve"> </w:t>
            </w:r>
            <w:r>
              <w:t>considered</w:t>
            </w:r>
            <w:r>
              <w:rPr>
                <w:spacing w:val="28"/>
              </w:rPr>
              <w:t xml:space="preserve"> </w:t>
            </w:r>
            <w:r>
              <w:t>impossible</w:t>
            </w:r>
            <w:r>
              <w:rPr>
                <w:spacing w:val="28"/>
              </w:rPr>
              <w:t xml:space="preserve"> </w:t>
            </w:r>
            <w:r>
              <w:t>under</w:t>
            </w:r>
            <w:r>
              <w:rPr>
                <w:spacing w:val="25"/>
              </w:rPr>
              <w:t xml:space="preserve"> </w:t>
            </w:r>
            <w:r>
              <w:t>the</w:t>
            </w:r>
            <w:r>
              <w:rPr>
                <w:spacing w:val="27"/>
              </w:rPr>
              <w:t xml:space="preserve"> </w:t>
            </w:r>
            <w:r>
              <w:t>circumstances,</w:t>
            </w:r>
            <w:r>
              <w:rPr>
                <w:spacing w:val="22"/>
              </w:rPr>
              <w:t xml:space="preserve"> </w:t>
            </w:r>
            <w:r>
              <w:t>and</w:t>
            </w:r>
            <w:r>
              <w:rPr>
                <w:spacing w:val="28"/>
              </w:rPr>
              <w:t xml:space="preserve"> </w:t>
            </w:r>
            <w:r>
              <w:t>subject</w:t>
            </w:r>
            <w:r>
              <w:rPr>
                <w:spacing w:val="23"/>
              </w:rPr>
              <w:t xml:space="preserve"> </w:t>
            </w:r>
            <w:r>
              <w:t>to</w:t>
            </w:r>
          </w:p>
          <w:p w14:paraId="74F8B707" w14:textId="77777777" w:rsidR="000B4A89" w:rsidRDefault="009F25DB">
            <w:pPr>
              <w:pStyle w:val="TableParagraph"/>
              <w:spacing w:before="14" w:line="236" w:lineRule="exact"/>
              <w:ind w:left="187" w:right="132"/>
              <w:jc w:val="both"/>
            </w:pPr>
            <w:r>
              <w:t>those requirements, includes, but is not limited to, war, riots, civil</w:t>
            </w:r>
            <w:r>
              <w:rPr>
                <w:spacing w:val="1"/>
              </w:rPr>
              <w:t xml:space="preserve"> </w:t>
            </w:r>
            <w:r>
              <w:t>disorder,</w:t>
            </w:r>
            <w:r>
              <w:rPr>
                <w:spacing w:val="19"/>
              </w:rPr>
              <w:t xml:space="preserve"> </w:t>
            </w:r>
            <w:r>
              <w:t>earthquake,</w:t>
            </w:r>
            <w:r>
              <w:rPr>
                <w:spacing w:val="15"/>
              </w:rPr>
              <w:t xml:space="preserve"> </w:t>
            </w:r>
            <w:r>
              <w:t>fire,</w:t>
            </w:r>
            <w:r>
              <w:rPr>
                <w:spacing w:val="19"/>
              </w:rPr>
              <w:t xml:space="preserve"> </w:t>
            </w:r>
            <w:r>
              <w:t>explosion,</w:t>
            </w:r>
            <w:r>
              <w:rPr>
                <w:spacing w:val="25"/>
              </w:rPr>
              <w:t xml:space="preserve"> </w:t>
            </w:r>
            <w:r>
              <w:t>storm,</w:t>
            </w:r>
            <w:r>
              <w:rPr>
                <w:spacing w:val="19"/>
              </w:rPr>
              <w:t xml:space="preserve"> </w:t>
            </w:r>
            <w:r>
              <w:t>flood</w:t>
            </w:r>
            <w:r>
              <w:rPr>
                <w:spacing w:val="20"/>
              </w:rPr>
              <w:t xml:space="preserve"> </w:t>
            </w:r>
            <w:r>
              <w:t>or</w:t>
            </w:r>
            <w:r>
              <w:rPr>
                <w:spacing w:val="16"/>
              </w:rPr>
              <w:t xml:space="preserve"> </w:t>
            </w:r>
            <w:r>
              <w:t>other</w:t>
            </w:r>
            <w:r>
              <w:rPr>
                <w:spacing w:val="21"/>
              </w:rPr>
              <w:t xml:space="preserve"> </w:t>
            </w:r>
            <w:r>
              <w:t>adverse</w:t>
            </w:r>
          </w:p>
        </w:tc>
      </w:tr>
    </w:tbl>
    <w:p w14:paraId="04EFD63E" w14:textId="77777777" w:rsidR="000B4A89" w:rsidRDefault="000B4A89">
      <w:pPr>
        <w:spacing w:line="236" w:lineRule="exact"/>
        <w:jc w:val="both"/>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121787D2" w14:textId="77777777">
        <w:trPr>
          <w:trHeight w:val="3293"/>
        </w:trPr>
        <w:tc>
          <w:tcPr>
            <w:tcW w:w="2550" w:type="dxa"/>
          </w:tcPr>
          <w:p w14:paraId="7FFAC1EA" w14:textId="77777777" w:rsidR="000B4A89" w:rsidRDefault="000B4A89">
            <w:pPr>
              <w:pStyle w:val="TableParagraph"/>
              <w:rPr>
                <w:rFonts w:ascii="Times New Roman"/>
              </w:rPr>
            </w:pPr>
          </w:p>
        </w:tc>
        <w:tc>
          <w:tcPr>
            <w:tcW w:w="6954" w:type="dxa"/>
          </w:tcPr>
          <w:p w14:paraId="51EE3374" w14:textId="77777777" w:rsidR="000B4A89" w:rsidRDefault="009F25DB">
            <w:pPr>
              <w:pStyle w:val="TableParagraph"/>
              <w:spacing w:before="2" w:line="237" w:lineRule="auto"/>
              <w:ind w:left="187" w:right="119"/>
            </w:pPr>
            <w:proofErr w:type="gramStart"/>
            <w:r>
              <w:t>weather</w:t>
            </w:r>
            <w:proofErr w:type="gramEnd"/>
            <w:r>
              <w:rPr>
                <w:spacing w:val="14"/>
              </w:rPr>
              <w:t xml:space="preserve"> </w:t>
            </w:r>
            <w:r>
              <w:t>conditions,</w:t>
            </w:r>
            <w:r>
              <w:rPr>
                <w:spacing w:val="17"/>
              </w:rPr>
              <w:t xml:space="preserve"> </w:t>
            </w:r>
            <w:r>
              <w:t>strikes,</w:t>
            </w:r>
            <w:r>
              <w:rPr>
                <w:spacing w:val="16"/>
              </w:rPr>
              <w:t xml:space="preserve"> </w:t>
            </w:r>
            <w:r>
              <w:t>lockouts</w:t>
            </w:r>
            <w:r>
              <w:rPr>
                <w:spacing w:val="11"/>
              </w:rPr>
              <w:t xml:space="preserve"> </w:t>
            </w:r>
            <w:r>
              <w:t>or</w:t>
            </w:r>
            <w:r>
              <w:rPr>
                <w:spacing w:val="18"/>
              </w:rPr>
              <w:t xml:space="preserve"> </w:t>
            </w:r>
            <w:r>
              <w:t>other</w:t>
            </w:r>
            <w:r>
              <w:rPr>
                <w:spacing w:val="14"/>
              </w:rPr>
              <w:t xml:space="preserve"> </w:t>
            </w:r>
            <w:r>
              <w:t>industrial</w:t>
            </w:r>
            <w:r>
              <w:rPr>
                <w:spacing w:val="16"/>
              </w:rPr>
              <w:t xml:space="preserve"> </w:t>
            </w:r>
            <w:r>
              <w:t>action</w:t>
            </w:r>
            <w:r>
              <w:rPr>
                <w:spacing w:val="-59"/>
              </w:rPr>
              <w:t xml:space="preserve"> </w:t>
            </w:r>
            <w:r>
              <w:t>confiscation</w:t>
            </w:r>
            <w:r>
              <w:rPr>
                <w:spacing w:val="-3"/>
              </w:rPr>
              <w:t xml:space="preserve"> </w:t>
            </w:r>
            <w:r>
              <w:t>or</w:t>
            </w:r>
            <w:r>
              <w:rPr>
                <w:spacing w:val="-2"/>
              </w:rPr>
              <w:t xml:space="preserve"> </w:t>
            </w:r>
            <w:r>
              <w:t>any</w:t>
            </w:r>
            <w:r>
              <w:rPr>
                <w:spacing w:val="-5"/>
              </w:rPr>
              <w:t xml:space="preserve"> </w:t>
            </w:r>
            <w:r>
              <w:t>other</w:t>
            </w:r>
            <w:r>
              <w:rPr>
                <w:spacing w:val="-6"/>
              </w:rPr>
              <w:t xml:space="preserve"> </w:t>
            </w:r>
            <w:r>
              <w:t>action</w:t>
            </w:r>
            <w:r>
              <w:rPr>
                <w:spacing w:val="1"/>
              </w:rPr>
              <w:t xml:space="preserve"> </w:t>
            </w:r>
            <w:r>
              <w:t>by Government</w:t>
            </w:r>
            <w:r>
              <w:rPr>
                <w:spacing w:val="1"/>
              </w:rPr>
              <w:t xml:space="preserve"> </w:t>
            </w:r>
            <w:r>
              <w:t>agencies.</w:t>
            </w:r>
          </w:p>
          <w:p w14:paraId="3A38D650" w14:textId="77777777" w:rsidR="000B4A89" w:rsidRDefault="000B4A89">
            <w:pPr>
              <w:pStyle w:val="TableParagraph"/>
              <w:spacing w:before="9"/>
              <w:rPr>
                <w:rFonts w:ascii="Arial"/>
                <w:b/>
                <w:sz w:val="21"/>
              </w:rPr>
            </w:pPr>
          </w:p>
          <w:p w14:paraId="3182877E" w14:textId="77777777" w:rsidR="000B4A89" w:rsidRDefault="009F25DB">
            <w:pPr>
              <w:pStyle w:val="TableParagraph"/>
              <w:numPr>
                <w:ilvl w:val="1"/>
                <w:numId w:val="27"/>
              </w:numPr>
              <w:tabs>
                <w:tab w:val="left" w:pos="836"/>
              </w:tabs>
              <w:ind w:right="88" w:firstLine="0"/>
              <w:jc w:val="both"/>
            </w:pPr>
            <w:r>
              <w:t>Force Majeure shall not include (</w:t>
            </w:r>
            <w:proofErr w:type="spellStart"/>
            <w:r>
              <w:t>i</w:t>
            </w:r>
            <w:proofErr w:type="spellEnd"/>
            <w:r>
              <w:t>) any event which is caused</w:t>
            </w:r>
            <w:r>
              <w:rPr>
                <w:spacing w:val="1"/>
              </w:rPr>
              <w:t xml:space="preserve"> </w:t>
            </w:r>
            <w:r>
              <w:t>by the negligence or intentional action of a Party or such Party’s</w:t>
            </w:r>
            <w:r>
              <w:rPr>
                <w:spacing w:val="1"/>
              </w:rPr>
              <w:t xml:space="preserve"> </w:t>
            </w:r>
            <w:r>
              <w:t>Experts, Sub-consultants or agents or employees, nor (ii) any event</w:t>
            </w:r>
            <w:r>
              <w:rPr>
                <w:spacing w:val="1"/>
              </w:rPr>
              <w:t xml:space="preserve"> </w:t>
            </w:r>
            <w:r>
              <w:t>which a diligent Party could reasonably have been expected to both</w:t>
            </w:r>
            <w:r>
              <w:rPr>
                <w:spacing w:val="1"/>
              </w:rPr>
              <w:t xml:space="preserve"> </w:t>
            </w:r>
            <w:r>
              <w:t>take into account at the time of the conclusion of this Contract, and</w:t>
            </w:r>
            <w:r>
              <w:rPr>
                <w:spacing w:val="1"/>
              </w:rPr>
              <w:t xml:space="preserve"> </w:t>
            </w:r>
            <w:r>
              <w:t>avoid</w:t>
            </w:r>
            <w:r>
              <w:rPr>
                <w:spacing w:val="-4"/>
              </w:rPr>
              <w:t xml:space="preserve"> </w:t>
            </w:r>
            <w:r>
              <w:t>or</w:t>
            </w:r>
            <w:r>
              <w:rPr>
                <w:spacing w:val="-8"/>
              </w:rPr>
              <w:t xml:space="preserve"> </w:t>
            </w:r>
            <w:r>
              <w:t>overcome in</w:t>
            </w:r>
            <w:r>
              <w:rPr>
                <w:spacing w:val="-1"/>
              </w:rPr>
              <w:t xml:space="preserve"> </w:t>
            </w:r>
            <w:r>
              <w:t>the</w:t>
            </w:r>
            <w:r>
              <w:rPr>
                <w:spacing w:val="-4"/>
              </w:rPr>
              <w:t xml:space="preserve"> </w:t>
            </w:r>
            <w:r>
              <w:t>carrying</w:t>
            </w:r>
            <w:r>
              <w:rPr>
                <w:spacing w:val="-4"/>
              </w:rPr>
              <w:t xml:space="preserve"> </w:t>
            </w:r>
            <w:r>
              <w:t>out</w:t>
            </w:r>
            <w:r>
              <w:rPr>
                <w:spacing w:val="-4"/>
              </w:rPr>
              <w:t xml:space="preserve"> </w:t>
            </w:r>
            <w:r>
              <w:t>of</w:t>
            </w:r>
            <w:r>
              <w:rPr>
                <w:spacing w:val="3"/>
              </w:rPr>
              <w:t xml:space="preserve"> </w:t>
            </w:r>
            <w:r>
              <w:t>its</w:t>
            </w:r>
            <w:r>
              <w:rPr>
                <w:spacing w:val="-1"/>
              </w:rPr>
              <w:t xml:space="preserve"> </w:t>
            </w:r>
            <w:r>
              <w:t>obligations</w:t>
            </w:r>
            <w:r>
              <w:rPr>
                <w:spacing w:val="-6"/>
              </w:rPr>
              <w:t xml:space="preserve"> </w:t>
            </w:r>
            <w:r>
              <w:t>hereunder.</w:t>
            </w:r>
          </w:p>
          <w:p w14:paraId="7794AABC" w14:textId="77777777" w:rsidR="000B4A89" w:rsidRDefault="000B4A89">
            <w:pPr>
              <w:pStyle w:val="TableParagraph"/>
              <w:spacing w:before="8"/>
              <w:rPr>
                <w:rFonts w:ascii="Arial"/>
                <w:b/>
              </w:rPr>
            </w:pPr>
          </w:p>
          <w:p w14:paraId="1D66F6D2" w14:textId="77777777" w:rsidR="000B4A89" w:rsidRDefault="009F25DB">
            <w:pPr>
              <w:pStyle w:val="TableParagraph"/>
              <w:numPr>
                <w:ilvl w:val="1"/>
                <w:numId w:val="27"/>
              </w:numPr>
              <w:tabs>
                <w:tab w:val="left" w:pos="836"/>
              </w:tabs>
              <w:spacing w:line="237" w:lineRule="auto"/>
              <w:ind w:right="92" w:firstLine="0"/>
              <w:jc w:val="both"/>
            </w:pPr>
            <w:r>
              <w:t>Force</w:t>
            </w:r>
            <w:r>
              <w:rPr>
                <w:spacing w:val="-9"/>
              </w:rPr>
              <w:t xml:space="preserve"> </w:t>
            </w:r>
            <w:r>
              <w:t>Majeure</w:t>
            </w:r>
            <w:r>
              <w:rPr>
                <w:spacing w:val="-8"/>
              </w:rPr>
              <w:t xml:space="preserve"> </w:t>
            </w:r>
            <w:r>
              <w:t>shall</w:t>
            </w:r>
            <w:r>
              <w:rPr>
                <w:spacing w:val="-6"/>
              </w:rPr>
              <w:t xml:space="preserve"> </w:t>
            </w:r>
            <w:r>
              <w:t>not</w:t>
            </w:r>
            <w:r>
              <w:rPr>
                <w:spacing w:val="-9"/>
              </w:rPr>
              <w:t xml:space="preserve"> </w:t>
            </w:r>
            <w:r>
              <w:t>include</w:t>
            </w:r>
            <w:r>
              <w:rPr>
                <w:spacing w:val="-3"/>
              </w:rPr>
              <w:t xml:space="preserve"> </w:t>
            </w:r>
            <w:r>
              <w:t>insufficiency</w:t>
            </w:r>
            <w:r>
              <w:rPr>
                <w:spacing w:val="-14"/>
              </w:rPr>
              <w:t xml:space="preserve"> </w:t>
            </w:r>
            <w:r>
              <w:t>of</w:t>
            </w:r>
            <w:r>
              <w:rPr>
                <w:spacing w:val="-15"/>
              </w:rPr>
              <w:t xml:space="preserve"> </w:t>
            </w:r>
            <w:r>
              <w:t>funds</w:t>
            </w:r>
            <w:r>
              <w:rPr>
                <w:spacing w:val="-15"/>
              </w:rPr>
              <w:t xml:space="preserve"> </w:t>
            </w:r>
            <w:r>
              <w:t>or</w:t>
            </w:r>
            <w:r>
              <w:rPr>
                <w:spacing w:val="-12"/>
              </w:rPr>
              <w:t xml:space="preserve"> </w:t>
            </w:r>
            <w:r>
              <w:t>failure</w:t>
            </w:r>
            <w:r>
              <w:rPr>
                <w:spacing w:val="-59"/>
              </w:rPr>
              <w:t xml:space="preserve"> </w:t>
            </w:r>
            <w:r>
              <w:t>to</w:t>
            </w:r>
            <w:r>
              <w:rPr>
                <w:spacing w:val="1"/>
              </w:rPr>
              <w:t xml:space="preserve"> </w:t>
            </w:r>
            <w:r>
              <w:t>make</w:t>
            </w:r>
            <w:r>
              <w:rPr>
                <w:spacing w:val="-2"/>
              </w:rPr>
              <w:t xml:space="preserve"> </w:t>
            </w:r>
            <w:r>
              <w:t>any</w:t>
            </w:r>
            <w:r>
              <w:rPr>
                <w:spacing w:val="-5"/>
              </w:rPr>
              <w:t xml:space="preserve"> </w:t>
            </w:r>
            <w:r>
              <w:t>payment</w:t>
            </w:r>
            <w:r>
              <w:rPr>
                <w:spacing w:val="2"/>
              </w:rPr>
              <w:t xml:space="preserve"> </w:t>
            </w:r>
            <w:r>
              <w:t>required</w:t>
            </w:r>
            <w:r>
              <w:rPr>
                <w:spacing w:val="-2"/>
              </w:rPr>
              <w:t xml:space="preserve"> </w:t>
            </w:r>
            <w:r>
              <w:t>hereunder.</w:t>
            </w:r>
          </w:p>
        </w:tc>
      </w:tr>
      <w:tr w:rsidR="000B4A89" w14:paraId="7B0FE727" w14:textId="77777777">
        <w:trPr>
          <w:trHeight w:val="2025"/>
        </w:trPr>
        <w:tc>
          <w:tcPr>
            <w:tcW w:w="2550" w:type="dxa"/>
          </w:tcPr>
          <w:p w14:paraId="2BC2393D" w14:textId="77777777" w:rsidR="000B4A89" w:rsidRDefault="009F25DB">
            <w:pPr>
              <w:pStyle w:val="TableParagraph"/>
              <w:ind w:left="1195" w:right="192" w:hanging="360"/>
              <w:rPr>
                <w:rFonts w:ascii="Arial"/>
                <w:b/>
                <w:sz w:val="24"/>
              </w:rPr>
            </w:pPr>
            <w:r>
              <w:rPr>
                <w:rFonts w:ascii="Arial"/>
                <w:b/>
                <w:spacing w:val="-1"/>
                <w:sz w:val="24"/>
              </w:rPr>
              <w:t>b.</w:t>
            </w:r>
            <w:r>
              <w:rPr>
                <w:rFonts w:ascii="Arial"/>
                <w:b/>
                <w:spacing w:val="30"/>
                <w:sz w:val="24"/>
              </w:rPr>
              <w:t xml:space="preserve"> </w:t>
            </w:r>
            <w:r>
              <w:rPr>
                <w:rFonts w:ascii="Arial"/>
                <w:b/>
                <w:sz w:val="24"/>
              </w:rPr>
              <w:t>No</w:t>
            </w:r>
            <w:r>
              <w:rPr>
                <w:rFonts w:ascii="Arial"/>
                <w:b/>
                <w:spacing w:val="-16"/>
                <w:sz w:val="24"/>
              </w:rPr>
              <w:t xml:space="preserve"> </w:t>
            </w:r>
            <w:r>
              <w:rPr>
                <w:rFonts w:ascii="Arial"/>
                <w:b/>
                <w:sz w:val="24"/>
              </w:rPr>
              <w:t>Breach</w:t>
            </w:r>
            <w:r>
              <w:rPr>
                <w:rFonts w:ascii="Arial"/>
                <w:b/>
                <w:spacing w:val="-64"/>
                <w:sz w:val="24"/>
              </w:rPr>
              <w:t xml:space="preserve"> </w:t>
            </w:r>
            <w:r>
              <w:rPr>
                <w:rFonts w:ascii="Arial"/>
                <w:b/>
                <w:sz w:val="24"/>
              </w:rPr>
              <w:t>of</w:t>
            </w:r>
            <w:r>
              <w:rPr>
                <w:rFonts w:ascii="Arial"/>
                <w:b/>
                <w:spacing w:val="1"/>
                <w:sz w:val="24"/>
              </w:rPr>
              <w:t xml:space="preserve"> </w:t>
            </w:r>
            <w:r>
              <w:rPr>
                <w:rFonts w:ascii="Arial"/>
                <w:b/>
                <w:sz w:val="24"/>
              </w:rPr>
              <w:t>Contract</w:t>
            </w:r>
          </w:p>
        </w:tc>
        <w:tc>
          <w:tcPr>
            <w:tcW w:w="6954" w:type="dxa"/>
          </w:tcPr>
          <w:p w14:paraId="551AAA9B" w14:textId="77777777" w:rsidR="000B4A89" w:rsidRDefault="009F25DB">
            <w:pPr>
              <w:pStyle w:val="TableParagraph"/>
              <w:ind w:left="187" w:right="92"/>
              <w:jc w:val="both"/>
            </w:pPr>
            <w:r>
              <w:t>17.4. The failure of a Party to fulfill any of its obligations hereunder</w:t>
            </w:r>
            <w:r>
              <w:rPr>
                <w:spacing w:val="1"/>
              </w:rPr>
              <w:t xml:space="preserve"> </w:t>
            </w:r>
            <w:r>
              <w:t>shall not be considered to be a breach of, or default under, this</w:t>
            </w:r>
            <w:r>
              <w:rPr>
                <w:spacing w:val="1"/>
              </w:rPr>
              <w:t xml:space="preserve"> </w:t>
            </w:r>
            <w:r>
              <w:t>Contract insofar as such inability arises from an</w:t>
            </w:r>
            <w:r>
              <w:rPr>
                <w:spacing w:val="1"/>
              </w:rPr>
              <w:t xml:space="preserve"> </w:t>
            </w:r>
            <w:r>
              <w:t>event of</w:t>
            </w:r>
            <w:r>
              <w:rPr>
                <w:spacing w:val="1"/>
              </w:rPr>
              <w:t xml:space="preserve"> </w:t>
            </w:r>
            <w:r>
              <w:t>Force</w:t>
            </w:r>
            <w:r>
              <w:rPr>
                <w:spacing w:val="1"/>
              </w:rPr>
              <w:t xml:space="preserve"> </w:t>
            </w:r>
            <w:r>
              <w:t>Majeure,</w:t>
            </w:r>
            <w:r>
              <w:rPr>
                <w:spacing w:val="-9"/>
              </w:rPr>
              <w:t xml:space="preserve"> </w:t>
            </w:r>
            <w:r>
              <w:t>provided</w:t>
            </w:r>
            <w:r>
              <w:rPr>
                <w:spacing w:val="-2"/>
              </w:rPr>
              <w:t xml:space="preserve"> </w:t>
            </w:r>
            <w:r>
              <w:t>that</w:t>
            </w:r>
            <w:r>
              <w:rPr>
                <w:spacing w:val="-4"/>
              </w:rPr>
              <w:t xml:space="preserve"> </w:t>
            </w:r>
            <w:r>
              <w:t>the</w:t>
            </w:r>
            <w:r>
              <w:rPr>
                <w:spacing w:val="-3"/>
              </w:rPr>
              <w:t xml:space="preserve"> </w:t>
            </w:r>
            <w:r>
              <w:t>Party</w:t>
            </w:r>
            <w:r>
              <w:rPr>
                <w:spacing w:val="-9"/>
              </w:rPr>
              <w:t xml:space="preserve"> </w:t>
            </w:r>
            <w:r>
              <w:t>affected</w:t>
            </w:r>
            <w:r>
              <w:rPr>
                <w:spacing w:val="-6"/>
              </w:rPr>
              <w:t xml:space="preserve"> </w:t>
            </w:r>
            <w:r>
              <w:t>by</w:t>
            </w:r>
            <w:r>
              <w:rPr>
                <w:spacing w:val="-10"/>
              </w:rPr>
              <w:t xml:space="preserve"> </w:t>
            </w:r>
            <w:r>
              <w:t>such</w:t>
            </w:r>
            <w:r>
              <w:rPr>
                <w:spacing w:val="-12"/>
              </w:rPr>
              <w:t xml:space="preserve"> </w:t>
            </w:r>
            <w:r>
              <w:t>an</w:t>
            </w:r>
            <w:r>
              <w:rPr>
                <w:spacing w:val="-8"/>
              </w:rPr>
              <w:t xml:space="preserve"> </w:t>
            </w:r>
            <w:r>
              <w:t>event</w:t>
            </w:r>
            <w:r>
              <w:rPr>
                <w:spacing w:val="-8"/>
              </w:rPr>
              <w:t xml:space="preserve"> </w:t>
            </w:r>
            <w:r>
              <w:t>has</w:t>
            </w:r>
            <w:r>
              <w:rPr>
                <w:spacing w:val="-10"/>
              </w:rPr>
              <w:t xml:space="preserve"> </w:t>
            </w:r>
            <w:r>
              <w:t>taken</w:t>
            </w:r>
            <w:r>
              <w:rPr>
                <w:spacing w:val="-58"/>
              </w:rPr>
              <w:t xml:space="preserve"> </w:t>
            </w:r>
            <w:r>
              <w:t>all</w:t>
            </w:r>
            <w:r>
              <w:rPr>
                <w:spacing w:val="1"/>
              </w:rPr>
              <w:t xml:space="preserve"> </w:t>
            </w:r>
            <w:r>
              <w:t>reasonable</w:t>
            </w:r>
            <w:r>
              <w:rPr>
                <w:spacing w:val="1"/>
              </w:rPr>
              <w:t xml:space="preserve"> </w:t>
            </w:r>
            <w:r>
              <w:t>precautions,</w:t>
            </w:r>
            <w:r>
              <w:rPr>
                <w:spacing w:val="1"/>
              </w:rPr>
              <w:t xml:space="preserve"> </w:t>
            </w:r>
            <w:r>
              <w:t>due</w:t>
            </w:r>
            <w:r>
              <w:rPr>
                <w:spacing w:val="1"/>
              </w:rPr>
              <w:t xml:space="preserve"> </w:t>
            </w:r>
            <w:r>
              <w:t>care</w:t>
            </w:r>
            <w:r>
              <w:rPr>
                <w:spacing w:val="1"/>
              </w:rPr>
              <w:t xml:space="preserve"> </w:t>
            </w:r>
            <w:r>
              <w:t>and</w:t>
            </w:r>
            <w:r>
              <w:rPr>
                <w:spacing w:val="1"/>
              </w:rPr>
              <w:t xml:space="preserve"> </w:t>
            </w:r>
            <w:r>
              <w:t>reasonable alternative</w:t>
            </w:r>
            <w:r>
              <w:rPr>
                <w:spacing w:val="1"/>
              </w:rPr>
              <w:t xml:space="preserve"> </w:t>
            </w:r>
            <w:r>
              <w:t>measures,</w:t>
            </w:r>
            <w:r>
              <w:rPr>
                <w:spacing w:val="1"/>
              </w:rPr>
              <w:t xml:space="preserve"> </w:t>
            </w:r>
            <w:r>
              <w:t>all</w:t>
            </w:r>
            <w:r>
              <w:rPr>
                <w:spacing w:val="1"/>
              </w:rPr>
              <w:t xml:space="preserve"> </w:t>
            </w:r>
            <w:r>
              <w:t>with</w:t>
            </w:r>
            <w:r>
              <w:rPr>
                <w:spacing w:val="1"/>
              </w:rPr>
              <w:t xml:space="preserve"> </w:t>
            </w:r>
            <w:r>
              <w:t>the</w:t>
            </w:r>
            <w:r>
              <w:rPr>
                <w:spacing w:val="1"/>
              </w:rPr>
              <w:t xml:space="preserve"> </w:t>
            </w:r>
            <w:r>
              <w:t>objective</w:t>
            </w:r>
            <w:r>
              <w:rPr>
                <w:spacing w:val="1"/>
              </w:rPr>
              <w:t xml:space="preserve"> </w:t>
            </w:r>
            <w:r>
              <w:t>of</w:t>
            </w:r>
            <w:r>
              <w:rPr>
                <w:spacing w:val="1"/>
              </w:rPr>
              <w:t xml:space="preserve"> </w:t>
            </w:r>
            <w:r>
              <w:t>carrying</w:t>
            </w:r>
            <w:r>
              <w:rPr>
                <w:spacing w:val="1"/>
              </w:rPr>
              <w:t xml:space="preserve"> </w:t>
            </w:r>
            <w:r>
              <w:t>out</w:t>
            </w:r>
            <w:r>
              <w:rPr>
                <w:spacing w:val="1"/>
              </w:rPr>
              <w:t xml:space="preserve"> </w:t>
            </w:r>
            <w:r>
              <w:t>the</w:t>
            </w:r>
            <w:r>
              <w:rPr>
                <w:spacing w:val="1"/>
              </w:rPr>
              <w:t xml:space="preserve"> </w:t>
            </w:r>
            <w:r>
              <w:t>terms</w:t>
            </w:r>
            <w:r>
              <w:rPr>
                <w:spacing w:val="1"/>
              </w:rPr>
              <w:t xml:space="preserve"> </w:t>
            </w:r>
            <w:r>
              <w:t>and</w:t>
            </w:r>
            <w:r>
              <w:rPr>
                <w:spacing w:val="1"/>
              </w:rPr>
              <w:t xml:space="preserve"> </w:t>
            </w:r>
            <w:r>
              <w:t>conditions</w:t>
            </w:r>
            <w:r>
              <w:rPr>
                <w:spacing w:val="1"/>
              </w:rPr>
              <w:t xml:space="preserve"> </w:t>
            </w:r>
            <w:r>
              <w:t>of</w:t>
            </w:r>
            <w:r>
              <w:rPr>
                <w:spacing w:val="2"/>
              </w:rPr>
              <w:t xml:space="preserve"> </w:t>
            </w:r>
            <w:r>
              <w:t>this</w:t>
            </w:r>
            <w:r>
              <w:rPr>
                <w:spacing w:val="1"/>
              </w:rPr>
              <w:t xml:space="preserve"> </w:t>
            </w:r>
            <w:r>
              <w:t>Contract.</w:t>
            </w:r>
          </w:p>
        </w:tc>
      </w:tr>
      <w:tr w:rsidR="000B4A89" w14:paraId="45D93343" w14:textId="77777777">
        <w:trPr>
          <w:trHeight w:val="8363"/>
        </w:trPr>
        <w:tc>
          <w:tcPr>
            <w:tcW w:w="2550" w:type="dxa"/>
          </w:tcPr>
          <w:p w14:paraId="2C23C41F" w14:textId="77777777" w:rsidR="000B4A89" w:rsidRDefault="009F25DB">
            <w:pPr>
              <w:pStyle w:val="TableParagraph"/>
              <w:ind w:left="1195" w:right="286" w:hanging="360"/>
              <w:rPr>
                <w:rFonts w:ascii="Arial"/>
                <w:b/>
                <w:sz w:val="24"/>
              </w:rPr>
            </w:pPr>
            <w:r>
              <w:rPr>
                <w:rFonts w:ascii="Arial"/>
                <w:b/>
                <w:sz w:val="24"/>
              </w:rPr>
              <w:t>c.</w:t>
            </w:r>
            <w:r>
              <w:rPr>
                <w:rFonts w:ascii="Arial"/>
                <w:b/>
                <w:spacing w:val="24"/>
                <w:sz w:val="24"/>
              </w:rPr>
              <w:t xml:space="preserve"> </w:t>
            </w:r>
            <w:r>
              <w:rPr>
                <w:rFonts w:ascii="Arial"/>
                <w:b/>
                <w:sz w:val="24"/>
              </w:rPr>
              <w:t>Measures</w:t>
            </w:r>
            <w:r>
              <w:rPr>
                <w:rFonts w:ascii="Arial"/>
                <w:b/>
                <w:spacing w:val="-64"/>
                <w:sz w:val="24"/>
              </w:rPr>
              <w:t xml:space="preserve"> </w:t>
            </w:r>
            <w:r>
              <w:rPr>
                <w:rFonts w:ascii="Arial"/>
                <w:b/>
                <w:sz w:val="24"/>
              </w:rPr>
              <w:t>to be</w:t>
            </w:r>
            <w:r>
              <w:rPr>
                <w:rFonts w:ascii="Arial"/>
                <w:b/>
                <w:spacing w:val="1"/>
                <w:sz w:val="24"/>
              </w:rPr>
              <w:t xml:space="preserve"> </w:t>
            </w:r>
            <w:r>
              <w:rPr>
                <w:rFonts w:ascii="Arial"/>
                <w:b/>
                <w:sz w:val="24"/>
              </w:rPr>
              <w:t>Taken</w:t>
            </w:r>
          </w:p>
        </w:tc>
        <w:tc>
          <w:tcPr>
            <w:tcW w:w="6954" w:type="dxa"/>
          </w:tcPr>
          <w:p w14:paraId="7327A3F6" w14:textId="77777777" w:rsidR="000B4A89" w:rsidRDefault="009F25DB">
            <w:pPr>
              <w:pStyle w:val="TableParagraph"/>
              <w:numPr>
                <w:ilvl w:val="1"/>
                <w:numId w:val="26"/>
              </w:numPr>
              <w:tabs>
                <w:tab w:val="left" w:pos="836"/>
              </w:tabs>
              <w:ind w:right="103" w:firstLine="0"/>
              <w:jc w:val="both"/>
            </w:pPr>
            <w:r>
              <w:t>A Party affected by an event of Force Majeure shall continue</w:t>
            </w:r>
            <w:r>
              <w:rPr>
                <w:spacing w:val="1"/>
              </w:rPr>
              <w:t xml:space="preserve"> </w:t>
            </w:r>
            <w:r>
              <w:t>to perform its obligations under the Contract as far as is reasonably</w:t>
            </w:r>
            <w:r>
              <w:rPr>
                <w:spacing w:val="1"/>
              </w:rPr>
              <w:t xml:space="preserve"> </w:t>
            </w:r>
            <w:r>
              <w:t>practical, and shall take all reasonable measures to minimize the</w:t>
            </w:r>
            <w:r>
              <w:rPr>
                <w:spacing w:val="1"/>
              </w:rPr>
              <w:t xml:space="preserve"> </w:t>
            </w:r>
            <w:r>
              <w:t>consequences</w:t>
            </w:r>
            <w:r>
              <w:rPr>
                <w:spacing w:val="-5"/>
              </w:rPr>
              <w:t xml:space="preserve"> </w:t>
            </w:r>
            <w:r>
              <w:t>of</w:t>
            </w:r>
            <w:r>
              <w:rPr>
                <w:spacing w:val="4"/>
              </w:rPr>
              <w:t xml:space="preserve"> </w:t>
            </w:r>
            <w:r>
              <w:t>any</w:t>
            </w:r>
            <w:r>
              <w:rPr>
                <w:spacing w:val="-4"/>
              </w:rPr>
              <w:t xml:space="preserve"> </w:t>
            </w:r>
            <w:r>
              <w:t>event</w:t>
            </w:r>
            <w:r>
              <w:rPr>
                <w:spacing w:val="-4"/>
              </w:rPr>
              <w:t xml:space="preserve"> </w:t>
            </w:r>
            <w:r>
              <w:t>of</w:t>
            </w:r>
            <w:r>
              <w:rPr>
                <w:spacing w:val="6"/>
              </w:rPr>
              <w:t xml:space="preserve"> </w:t>
            </w:r>
            <w:r>
              <w:t>Force</w:t>
            </w:r>
            <w:r>
              <w:rPr>
                <w:spacing w:val="-2"/>
              </w:rPr>
              <w:t xml:space="preserve"> </w:t>
            </w:r>
            <w:r>
              <w:t>Majeure.</w:t>
            </w:r>
          </w:p>
          <w:p w14:paraId="52CA183D" w14:textId="77777777" w:rsidR="000B4A89" w:rsidRDefault="000B4A89">
            <w:pPr>
              <w:pStyle w:val="TableParagraph"/>
              <w:spacing w:before="4"/>
              <w:rPr>
                <w:rFonts w:ascii="Arial"/>
                <w:b/>
                <w:sz w:val="21"/>
              </w:rPr>
            </w:pPr>
          </w:p>
          <w:p w14:paraId="2E10D060" w14:textId="77777777" w:rsidR="000B4A89" w:rsidRDefault="009F25DB">
            <w:pPr>
              <w:pStyle w:val="TableParagraph"/>
              <w:numPr>
                <w:ilvl w:val="1"/>
                <w:numId w:val="26"/>
              </w:numPr>
              <w:tabs>
                <w:tab w:val="left" w:pos="836"/>
              </w:tabs>
              <w:ind w:right="88" w:firstLine="0"/>
              <w:jc w:val="both"/>
            </w:pPr>
            <w:r>
              <w:t>A Party affected by an event of Force Majeure shall notify the</w:t>
            </w:r>
            <w:r>
              <w:rPr>
                <w:spacing w:val="1"/>
              </w:rPr>
              <w:t xml:space="preserve"> </w:t>
            </w:r>
            <w:r>
              <w:t>other Party of such event as soon as possible, and in any case not</w:t>
            </w:r>
            <w:r>
              <w:rPr>
                <w:spacing w:val="1"/>
              </w:rPr>
              <w:t xml:space="preserve"> </w:t>
            </w:r>
            <w:r>
              <w:t>later than fourteen (14) calendar days following the occurrence of</w:t>
            </w:r>
            <w:r>
              <w:rPr>
                <w:spacing w:val="1"/>
              </w:rPr>
              <w:t xml:space="preserve"> </w:t>
            </w:r>
            <w:r>
              <w:rPr>
                <w:spacing w:val="-2"/>
              </w:rPr>
              <w:t>such</w:t>
            </w:r>
            <w:r>
              <w:rPr>
                <w:spacing w:val="-9"/>
              </w:rPr>
              <w:t xml:space="preserve"> </w:t>
            </w:r>
            <w:r>
              <w:rPr>
                <w:spacing w:val="-2"/>
              </w:rPr>
              <w:t>event,</w:t>
            </w:r>
            <w:r>
              <w:rPr>
                <w:spacing w:val="-13"/>
              </w:rPr>
              <w:t xml:space="preserve"> </w:t>
            </w:r>
            <w:r>
              <w:rPr>
                <w:spacing w:val="-2"/>
              </w:rPr>
              <w:t>providing</w:t>
            </w:r>
            <w:r>
              <w:rPr>
                <w:spacing w:val="-12"/>
              </w:rPr>
              <w:t xml:space="preserve"> </w:t>
            </w:r>
            <w:r>
              <w:rPr>
                <w:spacing w:val="-2"/>
              </w:rPr>
              <w:t>evidence</w:t>
            </w:r>
            <w:r>
              <w:rPr>
                <w:spacing w:val="-3"/>
              </w:rPr>
              <w:t xml:space="preserve"> </w:t>
            </w:r>
            <w:r>
              <w:rPr>
                <w:spacing w:val="-2"/>
              </w:rPr>
              <w:t>of</w:t>
            </w:r>
            <w:r>
              <w:rPr>
                <w:spacing w:val="-9"/>
              </w:rPr>
              <w:t xml:space="preserve"> </w:t>
            </w:r>
            <w:r>
              <w:rPr>
                <w:spacing w:val="-2"/>
              </w:rPr>
              <w:t>the</w:t>
            </w:r>
            <w:r>
              <w:rPr>
                <w:spacing w:val="-7"/>
              </w:rPr>
              <w:t xml:space="preserve"> </w:t>
            </w:r>
            <w:r>
              <w:rPr>
                <w:spacing w:val="-1"/>
              </w:rPr>
              <w:t>nature</w:t>
            </w:r>
            <w:r>
              <w:rPr>
                <w:spacing w:val="-7"/>
              </w:rPr>
              <w:t xml:space="preserve"> </w:t>
            </w:r>
            <w:r>
              <w:rPr>
                <w:spacing w:val="-1"/>
              </w:rPr>
              <w:t>and</w:t>
            </w:r>
            <w:r>
              <w:rPr>
                <w:spacing w:val="-4"/>
              </w:rPr>
              <w:t xml:space="preserve"> </w:t>
            </w:r>
            <w:r>
              <w:rPr>
                <w:spacing w:val="-1"/>
              </w:rPr>
              <w:t>cause</w:t>
            </w:r>
            <w:r>
              <w:rPr>
                <w:spacing w:val="-7"/>
              </w:rPr>
              <w:t xml:space="preserve"> </w:t>
            </w:r>
            <w:r>
              <w:rPr>
                <w:spacing w:val="-1"/>
              </w:rPr>
              <w:t>of</w:t>
            </w:r>
            <w:r>
              <w:rPr>
                <w:spacing w:val="-9"/>
              </w:rPr>
              <w:t xml:space="preserve"> </w:t>
            </w:r>
            <w:r>
              <w:rPr>
                <w:spacing w:val="-1"/>
              </w:rPr>
              <w:t>such</w:t>
            </w:r>
            <w:r>
              <w:rPr>
                <w:spacing w:val="-12"/>
              </w:rPr>
              <w:t xml:space="preserve"> </w:t>
            </w:r>
            <w:r>
              <w:rPr>
                <w:spacing w:val="-1"/>
              </w:rPr>
              <w:t>event,</w:t>
            </w:r>
            <w:r>
              <w:rPr>
                <w:spacing w:val="-59"/>
              </w:rPr>
              <w:t xml:space="preserve"> </w:t>
            </w:r>
            <w:r>
              <w:t>and shall similarly give written notice of the restoration of normal</w:t>
            </w:r>
            <w:r>
              <w:rPr>
                <w:spacing w:val="1"/>
              </w:rPr>
              <w:t xml:space="preserve"> </w:t>
            </w:r>
            <w:r>
              <w:t>conditions as</w:t>
            </w:r>
            <w:r>
              <w:rPr>
                <w:spacing w:val="1"/>
              </w:rPr>
              <w:t xml:space="preserve"> </w:t>
            </w:r>
            <w:r>
              <w:t>soon</w:t>
            </w:r>
            <w:r>
              <w:rPr>
                <w:spacing w:val="-2"/>
              </w:rPr>
              <w:t xml:space="preserve"> </w:t>
            </w:r>
            <w:r>
              <w:t>as</w:t>
            </w:r>
            <w:r>
              <w:rPr>
                <w:spacing w:val="-4"/>
              </w:rPr>
              <w:t xml:space="preserve"> </w:t>
            </w:r>
            <w:r>
              <w:t>possible.</w:t>
            </w:r>
          </w:p>
          <w:p w14:paraId="5616C226" w14:textId="77777777" w:rsidR="000B4A89" w:rsidRDefault="000B4A89">
            <w:pPr>
              <w:pStyle w:val="TableParagraph"/>
              <w:spacing w:before="1"/>
              <w:rPr>
                <w:rFonts w:ascii="Arial"/>
                <w:b/>
              </w:rPr>
            </w:pPr>
          </w:p>
          <w:p w14:paraId="42230C63" w14:textId="77777777" w:rsidR="000B4A89" w:rsidRDefault="009F25DB">
            <w:pPr>
              <w:pStyle w:val="TableParagraph"/>
              <w:numPr>
                <w:ilvl w:val="1"/>
                <w:numId w:val="26"/>
              </w:numPr>
              <w:tabs>
                <w:tab w:val="left" w:pos="836"/>
              </w:tabs>
              <w:ind w:right="91" w:firstLine="0"/>
              <w:jc w:val="both"/>
            </w:pPr>
            <w:r>
              <w:rPr>
                <w:spacing w:val="-1"/>
              </w:rPr>
              <w:t>Any</w:t>
            </w:r>
            <w:r>
              <w:rPr>
                <w:spacing w:val="-18"/>
              </w:rPr>
              <w:t xml:space="preserve"> </w:t>
            </w:r>
            <w:r>
              <w:rPr>
                <w:spacing w:val="-1"/>
              </w:rPr>
              <w:t>period</w:t>
            </w:r>
            <w:r>
              <w:rPr>
                <w:spacing w:val="-10"/>
              </w:rPr>
              <w:t xml:space="preserve"> </w:t>
            </w:r>
            <w:r>
              <w:rPr>
                <w:spacing w:val="-1"/>
              </w:rPr>
              <w:t>within</w:t>
            </w:r>
            <w:r>
              <w:rPr>
                <w:spacing w:val="-11"/>
              </w:rPr>
              <w:t xml:space="preserve"> </w:t>
            </w:r>
            <w:r>
              <w:rPr>
                <w:spacing w:val="-1"/>
              </w:rPr>
              <w:t>which</w:t>
            </w:r>
            <w:r>
              <w:rPr>
                <w:spacing w:val="-15"/>
              </w:rPr>
              <w:t xml:space="preserve"> </w:t>
            </w:r>
            <w:r>
              <w:rPr>
                <w:spacing w:val="-1"/>
              </w:rPr>
              <w:t>a</w:t>
            </w:r>
            <w:r>
              <w:rPr>
                <w:spacing w:val="-12"/>
              </w:rPr>
              <w:t xml:space="preserve"> </w:t>
            </w:r>
            <w:r>
              <w:rPr>
                <w:spacing w:val="-1"/>
              </w:rPr>
              <w:t>Party</w:t>
            </w:r>
            <w:r>
              <w:rPr>
                <w:spacing w:val="-13"/>
              </w:rPr>
              <w:t xml:space="preserve"> </w:t>
            </w:r>
            <w:r>
              <w:rPr>
                <w:spacing w:val="-1"/>
              </w:rPr>
              <w:t>shall,</w:t>
            </w:r>
            <w:r>
              <w:rPr>
                <w:spacing w:val="-16"/>
              </w:rPr>
              <w:t xml:space="preserve"> </w:t>
            </w:r>
            <w:r>
              <w:rPr>
                <w:spacing w:val="-1"/>
              </w:rPr>
              <w:t>pursuant</w:t>
            </w:r>
            <w:r>
              <w:rPr>
                <w:spacing w:val="-11"/>
              </w:rPr>
              <w:t xml:space="preserve"> </w:t>
            </w:r>
            <w:r>
              <w:t>to</w:t>
            </w:r>
            <w:r>
              <w:rPr>
                <w:spacing w:val="-12"/>
              </w:rPr>
              <w:t xml:space="preserve"> </w:t>
            </w:r>
            <w:r>
              <w:t>this</w:t>
            </w:r>
            <w:r>
              <w:rPr>
                <w:spacing w:val="-12"/>
              </w:rPr>
              <w:t xml:space="preserve"> </w:t>
            </w:r>
            <w:r>
              <w:t>Contract,</w:t>
            </w:r>
            <w:r>
              <w:rPr>
                <w:spacing w:val="-59"/>
              </w:rPr>
              <w:t xml:space="preserve"> </w:t>
            </w:r>
            <w:r>
              <w:t>complete any action or task, shall be extended for a period equal to</w:t>
            </w:r>
            <w:r>
              <w:rPr>
                <w:spacing w:val="1"/>
              </w:rPr>
              <w:t xml:space="preserve"> </w:t>
            </w:r>
            <w:r>
              <w:t>the time during which such Party was unable to perform such action</w:t>
            </w:r>
            <w:r>
              <w:rPr>
                <w:spacing w:val="1"/>
              </w:rPr>
              <w:t xml:space="preserve"> </w:t>
            </w:r>
            <w:r>
              <w:t>as a</w:t>
            </w:r>
            <w:r>
              <w:rPr>
                <w:spacing w:val="-2"/>
              </w:rPr>
              <w:t xml:space="preserve"> </w:t>
            </w:r>
            <w:r>
              <w:t>result</w:t>
            </w:r>
            <w:r>
              <w:rPr>
                <w:spacing w:val="2"/>
              </w:rPr>
              <w:t xml:space="preserve"> </w:t>
            </w:r>
            <w:r>
              <w:t>of</w:t>
            </w:r>
            <w:r>
              <w:rPr>
                <w:spacing w:val="1"/>
              </w:rPr>
              <w:t xml:space="preserve"> </w:t>
            </w:r>
            <w:r>
              <w:t>Force</w:t>
            </w:r>
            <w:r>
              <w:rPr>
                <w:spacing w:val="2"/>
              </w:rPr>
              <w:t xml:space="preserve"> </w:t>
            </w:r>
            <w:r>
              <w:t>Majeure.</w:t>
            </w:r>
          </w:p>
          <w:p w14:paraId="559F10F9" w14:textId="77777777" w:rsidR="000B4A89" w:rsidRDefault="000B4A89">
            <w:pPr>
              <w:pStyle w:val="TableParagraph"/>
              <w:spacing w:before="3"/>
              <w:rPr>
                <w:rFonts w:ascii="Arial"/>
                <w:b/>
              </w:rPr>
            </w:pPr>
          </w:p>
          <w:p w14:paraId="525B0695" w14:textId="77777777" w:rsidR="000B4A89" w:rsidRDefault="009F25DB">
            <w:pPr>
              <w:pStyle w:val="TableParagraph"/>
              <w:numPr>
                <w:ilvl w:val="1"/>
                <w:numId w:val="26"/>
              </w:numPr>
              <w:tabs>
                <w:tab w:val="left" w:pos="836"/>
              </w:tabs>
              <w:spacing w:line="244" w:lineRule="auto"/>
              <w:ind w:right="82" w:firstLine="0"/>
              <w:jc w:val="both"/>
            </w:pPr>
            <w:r>
              <w:t>During</w:t>
            </w:r>
            <w:r>
              <w:rPr>
                <w:spacing w:val="-4"/>
              </w:rPr>
              <w:t xml:space="preserve"> </w:t>
            </w:r>
            <w:r>
              <w:t>the</w:t>
            </w:r>
            <w:r>
              <w:rPr>
                <w:spacing w:val="-5"/>
              </w:rPr>
              <w:t xml:space="preserve"> </w:t>
            </w:r>
            <w:r>
              <w:t>period</w:t>
            </w:r>
            <w:r>
              <w:rPr>
                <w:spacing w:val="-3"/>
              </w:rPr>
              <w:t xml:space="preserve"> </w:t>
            </w:r>
            <w:r>
              <w:t>of</w:t>
            </w:r>
            <w:r>
              <w:rPr>
                <w:spacing w:val="-1"/>
              </w:rPr>
              <w:t xml:space="preserve"> </w:t>
            </w:r>
            <w:r>
              <w:t>their</w:t>
            </w:r>
            <w:r>
              <w:rPr>
                <w:spacing w:val="-2"/>
              </w:rPr>
              <w:t xml:space="preserve"> </w:t>
            </w:r>
            <w:r>
              <w:t>inability to perform</w:t>
            </w:r>
            <w:r>
              <w:rPr>
                <w:spacing w:val="-1"/>
              </w:rPr>
              <w:t xml:space="preserve"> </w:t>
            </w:r>
            <w:r>
              <w:t>the Services</w:t>
            </w:r>
            <w:r>
              <w:rPr>
                <w:spacing w:val="-5"/>
              </w:rPr>
              <w:t xml:space="preserve"> </w:t>
            </w:r>
            <w:r>
              <w:t>as</w:t>
            </w:r>
            <w:r>
              <w:rPr>
                <w:spacing w:val="-12"/>
              </w:rPr>
              <w:t xml:space="preserve"> </w:t>
            </w:r>
            <w:r>
              <w:t>a</w:t>
            </w:r>
            <w:r>
              <w:rPr>
                <w:spacing w:val="-58"/>
              </w:rPr>
              <w:t xml:space="preserve"> </w:t>
            </w:r>
            <w:r>
              <w:t>result</w:t>
            </w:r>
            <w:r>
              <w:rPr>
                <w:spacing w:val="-16"/>
              </w:rPr>
              <w:t xml:space="preserve"> </w:t>
            </w:r>
            <w:r>
              <w:t>of</w:t>
            </w:r>
            <w:r>
              <w:rPr>
                <w:spacing w:val="-7"/>
              </w:rPr>
              <w:t xml:space="preserve"> </w:t>
            </w:r>
            <w:r>
              <w:t>an</w:t>
            </w:r>
            <w:r>
              <w:rPr>
                <w:spacing w:val="-10"/>
              </w:rPr>
              <w:t xml:space="preserve"> </w:t>
            </w:r>
            <w:r>
              <w:t>event</w:t>
            </w:r>
            <w:r>
              <w:rPr>
                <w:spacing w:val="-15"/>
              </w:rPr>
              <w:t xml:space="preserve"> </w:t>
            </w:r>
            <w:r>
              <w:t>of</w:t>
            </w:r>
            <w:r>
              <w:rPr>
                <w:spacing w:val="-7"/>
              </w:rPr>
              <w:t xml:space="preserve"> </w:t>
            </w:r>
            <w:r>
              <w:t>Force</w:t>
            </w:r>
            <w:r>
              <w:rPr>
                <w:spacing w:val="-5"/>
              </w:rPr>
              <w:t xml:space="preserve"> </w:t>
            </w:r>
            <w:r>
              <w:t>Majeure,</w:t>
            </w:r>
            <w:r>
              <w:rPr>
                <w:spacing w:val="-11"/>
              </w:rPr>
              <w:t xml:space="preserve"> </w:t>
            </w:r>
            <w:r>
              <w:t>the</w:t>
            </w:r>
            <w:r>
              <w:rPr>
                <w:spacing w:val="-9"/>
              </w:rPr>
              <w:t xml:space="preserve"> </w:t>
            </w:r>
            <w:r>
              <w:t>Consultant,</w:t>
            </w:r>
            <w:r>
              <w:rPr>
                <w:spacing w:val="-5"/>
              </w:rPr>
              <w:t xml:space="preserve"> </w:t>
            </w:r>
            <w:r>
              <w:t>upon</w:t>
            </w:r>
            <w:r>
              <w:rPr>
                <w:spacing w:val="-10"/>
              </w:rPr>
              <w:t xml:space="preserve"> </w:t>
            </w:r>
            <w:r>
              <w:t>instructions</w:t>
            </w:r>
            <w:r>
              <w:rPr>
                <w:spacing w:val="-59"/>
              </w:rPr>
              <w:t xml:space="preserve"> </w:t>
            </w:r>
            <w:r>
              <w:t>by the</w:t>
            </w:r>
            <w:r>
              <w:rPr>
                <w:spacing w:val="-2"/>
              </w:rPr>
              <w:t xml:space="preserve"> </w:t>
            </w:r>
            <w:r>
              <w:t>Procuring</w:t>
            </w:r>
            <w:r>
              <w:rPr>
                <w:spacing w:val="-2"/>
              </w:rPr>
              <w:t xml:space="preserve"> </w:t>
            </w:r>
            <w:r>
              <w:t>Agency,</w:t>
            </w:r>
            <w:r>
              <w:rPr>
                <w:spacing w:val="2"/>
              </w:rPr>
              <w:t xml:space="preserve"> </w:t>
            </w:r>
            <w:r>
              <w:t>shall</w:t>
            </w:r>
            <w:r>
              <w:rPr>
                <w:spacing w:val="-6"/>
              </w:rPr>
              <w:t xml:space="preserve"> </w:t>
            </w:r>
            <w:r>
              <w:t>either:</w:t>
            </w:r>
          </w:p>
          <w:p w14:paraId="09187213" w14:textId="77777777" w:rsidR="000B4A89" w:rsidRDefault="009F25DB">
            <w:pPr>
              <w:pStyle w:val="TableParagraph"/>
              <w:numPr>
                <w:ilvl w:val="2"/>
                <w:numId w:val="26"/>
              </w:numPr>
              <w:tabs>
                <w:tab w:val="left" w:pos="1177"/>
              </w:tabs>
              <w:spacing w:before="186"/>
              <w:ind w:right="29"/>
              <w:jc w:val="both"/>
            </w:pPr>
            <w:r>
              <w:t>demobilize,</w:t>
            </w:r>
            <w:r>
              <w:rPr>
                <w:spacing w:val="1"/>
              </w:rPr>
              <w:t xml:space="preserve"> </w:t>
            </w:r>
            <w:r>
              <w:t>in</w:t>
            </w:r>
            <w:r>
              <w:rPr>
                <w:spacing w:val="1"/>
              </w:rPr>
              <w:t xml:space="preserve"> </w:t>
            </w:r>
            <w:r>
              <w:t>which</w:t>
            </w:r>
            <w:r>
              <w:rPr>
                <w:spacing w:val="1"/>
              </w:rPr>
              <w:t xml:space="preserve"> </w:t>
            </w:r>
            <w:r>
              <w:t>case</w:t>
            </w:r>
            <w:r>
              <w:rPr>
                <w:spacing w:val="1"/>
              </w:rPr>
              <w:t xml:space="preserve"> </w:t>
            </w:r>
            <w:r>
              <w:t>the</w:t>
            </w:r>
            <w:r>
              <w:rPr>
                <w:spacing w:val="1"/>
              </w:rPr>
              <w:t xml:space="preserve"> </w:t>
            </w:r>
            <w:r>
              <w:t>Consultant</w:t>
            </w:r>
            <w:r>
              <w:rPr>
                <w:spacing w:val="1"/>
              </w:rPr>
              <w:t xml:space="preserve"> </w:t>
            </w:r>
            <w:r>
              <w:t>shall</w:t>
            </w:r>
            <w:r>
              <w:rPr>
                <w:spacing w:val="1"/>
              </w:rPr>
              <w:t xml:space="preserve"> </w:t>
            </w:r>
            <w:r>
              <w:t>be</w:t>
            </w:r>
            <w:r>
              <w:rPr>
                <w:spacing w:val="1"/>
              </w:rPr>
              <w:t xml:space="preserve"> </w:t>
            </w:r>
            <w:r>
              <w:t>reimbursed</w:t>
            </w:r>
            <w:r>
              <w:rPr>
                <w:spacing w:val="1"/>
              </w:rPr>
              <w:t xml:space="preserve"> </w:t>
            </w:r>
            <w:r>
              <w:t>for</w:t>
            </w:r>
            <w:r>
              <w:rPr>
                <w:spacing w:val="1"/>
              </w:rPr>
              <w:t xml:space="preserve"> </w:t>
            </w:r>
            <w:r>
              <w:t>additional</w:t>
            </w:r>
            <w:r>
              <w:rPr>
                <w:spacing w:val="1"/>
              </w:rPr>
              <w:t xml:space="preserve"> </w:t>
            </w:r>
            <w:r>
              <w:t>costs</w:t>
            </w:r>
            <w:r>
              <w:rPr>
                <w:spacing w:val="1"/>
              </w:rPr>
              <w:t xml:space="preserve"> </w:t>
            </w:r>
            <w:r>
              <w:t>they</w:t>
            </w:r>
            <w:r>
              <w:rPr>
                <w:spacing w:val="1"/>
              </w:rPr>
              <w:t xml:space="preserve"> </w:t>
            </w:r>
            <w:r>
              <w:t>reasonably</w:t>
            </w:r>
            <w:r>
              <w:rPr>
                <w:spacing w:val="1"/>
              </w:rPr>
              <w:t xml:space="preserve"> </w:t>
            </w:r>
            <w:r>
              <w:t>and</w:t>
            </w:r>
            <w:r>
              <w:rPr>
                <w:spacing w:val="1"/>
              </w:rPr>
              <w:t xml:space="preserve"> </w:t>
            </w:r>
            <w:r>
              <w:t>necessarily</w:t>
            </w:r>
            <w:r>
              <w:rPr>
                <w:spacing w:val="1"/>
              </w:rPr>
              <w:t xml:space="preserve"> </w:t>
            </w:r>
            <w:r>
              <w:t>incurred,</w:t>
            </w:r>
            <w:r>
              <w:rPr>
                <w:spacing w:val="1"/>
              </w:rPr>
              <w:t xml:space="preserve"> </w:t>
            </w:r>
            <w:r>
              <w:t>and,</w:t>
            </w:r>
            <w:r>
              <w:rPr>
                <w:spacing w:val="1"/>
              </w:rPr>
              <w:t xml:space="preserve"> </w:t>
            </w:r>
            <w:r>
              <w:t>if</w:t>
            </w:r>
            <w:r>
              <w:rPr>
                <w:spacing w:val="1"/>
              </w:rPr>
              <w:t xml:space="preserve"> </w:t>
            </w:r>
            <w:r>
              <w:t>required</w:t>
            </w:r>
            <w:r>
              <w:rPr>
                <w:spacing w:val="1"/>
              </w:rPr>
              <w:t xml:space="preserve"> </w:t>
            </w:r>
            <w:r>
              <w:t>by</w:t>
            </w:r>
            <w:r>
              <w:rPr>
                <w:spacing w:val="1"/>
              </w:rPr>
              <w:t xml:space="preserve"> </w:t>
            </w:r>
            <w:r>
              <w:t>the</w:t>
            </w:r>
            <w:r>
              <w:rPr>
                <w:spacing w:val="1"/>
              </w:rPr>
              <w:t xml:space="preserve"> </w:t>
            </w:r>
            <w:r>
              <w:t>Procuring</w:t>
            </w:r>
            <w:r>
              <w:rPr>
                <w:spacing w:val="1"/>
              </w:rPr>
              <w:t xml:space="preserve"> </w:t>
            </w:r>
            <w:r>
              <w:t>Agency,</w:t>
            </w:r>
            <w:r>
              <w:rPr>
                <w:spacing w:val="-4"/>
              </w:rPr>
              <w:t xml:space="preserve"> </w:t>
            </w:r>
            <w:r>
              <w:t>in</w:t>
            </w:r>
            <w:r>
              <w:rPr>
                <w:spacing w:val="2"/>
              </w:rPr>
              <w:t xml:space="preserve"> </w:t>
            </w:r>
            <w:r>
              <w:t>reactivating</w:t>
            </w:r>
            <w:r>
              <w:rPr>
                <w:spacing w:val="1"/>
              </w:rPr>
              <w:t xml:space="preserve"> </w:t>
            </w:r>
            <w:r>
              <w:t>the</w:t>
            </w:r>
            <w:r>
              <w:rPr>
                <w:spacing w:val="2"/>
              </w:rPr>
              <w:t xml:space="preserve"> </w:t>
            </w:r>
            <w:r>
              <w:t>Services;</w:t>
            </w:r>
            <w:r>
              <w:rPr>
                <w:spacing w:val="-4"/>
              </w:rPr>
              <w:t xml:space="preserve"> </w:t>
            </w:r>
            <w:r>
              <w:t>or</w:t>
            </w:r>
          </w:p>
          <w:p w14:paraId="09DD049E" w14:textId="77777777" w:rsidR="000B4A89" w:rsidRDefault="009F25DB">
            <w:pPr>
              <w:pStyle w:val="TableParagraph"/>
              <w:numPr>
                <w:ilvl w:val="2"/>
                <w:numId w:val="26"/>
              </w:numPr>
              <w:tabs>
                <w:tab w:val="left" w:pos="1177"/>
              </w:tabs>
              <w:spacing w:before="159"/>
              <w:ind w:right="16"/>
              <w:jc w:val="both"/>
            </w:pPr>
            <w:proofErr w:type="gramStart"/>
            <w:r>
              <w:t>continue</w:t>
            </w:r>
            <w:proofErr w:type="gramEnd"/>
            <w:r>
              <w:rPr>
                <w:spacing w:val="1"/>
              </w:rPr>
              <w:t xml:space="preserve"> </w:t>
            </w:r>
            <w:r>
              <w:t>with</w:t>
            </w:r>
            <w:r>
              <w:rPr>
                <w:spacing w:val="1"/>
              </w:rPr>
              <w:t xml:space="preserve"> </w:t>
            </w:r>
            <w:r>
              <w:t>the</w:t>
            </w:r>
            <w:r>
              <w:rPr>
                <w:spacing w:val="1"/>
              </w:rPr>
              <w:t xml:space="preserve"> </w:t>
            </w:r>
            <w:r>
              <w:t>Services</w:t>
            </w:r>
            <w:r>
              <w:rPr>
                <w:spacing w:val="1"/>
              </w:rPr>
              <w:t xml:space="preserve"> </w:t>
            </w:r>
            <w:r>
              <w:t>to</w:t>
            </w:r>
            <w:r>
              <w:rPr>
                <w:spacing w:val="1"/>
              </w:rPr>
              <w:t xml:space="preserve"> </w:t>
            </w:r>
            <w:r>
              <w:t>the</w:t>
            </w:r>
            <w:r>
              <w:rPr>
                <w:spacing w:val="1"/>
              </w:rPr>
              <w:t xml:space="preserve"> </w:t>
            </w:r>
            <w:r>
              <w:t>extent</w:t>
            </w:r>
            <w:r>
              <w:rPr>
                <w:spacing w:val="1"/>
              </w:rPr>
              <w:t xml:space="preserve"> </w:t>
            </w:r>
            <w:r>
              <w:t>reasonably</w:t>
            </w:r>
            <w:r>
              <w:rPr>
                <w:spacing w:val="1"/>
              </w:rPr>
              <w:t xml:space="preserve"> </w:t>
            </w:r>
            <w:r>
              <w:t>possible, in which case the Consultant shall continue to be</w:t>
            </w:r>
            <w:r>
              <w:rPr>
                <w:spacing w:val="1"/>
              </w:rPr>
              <w:t xml:space="preserve"> </w:t>
            </w:r>
            <w:r>
              <w:t>paid</w:t>
            </w:r>
            <w:r>
              <w:rPr>
                <w:spacing w:val="-8"/>
              </w:rPr>
              <w:t xml:space="preserve"> </w:t>
            </w:r>
            <w:r>
              <w:t>under</w:t>
            </w:r>
            <w:r>
              <w:rPr>
                <w:spacing w:val="-12"/>
              </w:rPr>
              <w:t xml:space="preserve"> </w:t>
            </w:r>
            <w:r>
              <w:t>the</w:t>
            </w:r>
            <w:r>
              <w:rPr>
                <w:spacing w:val="-8"/>
              </w:rPr>
              <w:t xml:space="preserve"> </w:t>
            </w:r>
            <w:r>
              <w:t>terms</w:t>
            </w:r>
            <w:r>
              <w:rPr>
                <w:spacing w:val="-10"/>
              </w:rPr>
              <w:t xml:space="preserve"> </w:t>
            </w:r>
            <w:r>
              <w:t>of</w:t>
            </w:r>
            <w:r>
              <w:rPr>
                <w:spacing w:val="-10"/>
              </w:rPr>
              <w:t xml:space="preserve"> </w:t>
            </w:r>
            <w:r>
              <w:t>this</w:t>
            </w:r>
            <w:r>
              <w:rPr>
                <w:spacing w:val="-10"/>
              </w:rPr>
              <w:t xml:space="preserve"> </w:t>
            </w:r>
            <w:r>
              <w:t>Contract</w:t>
            </w:r>
            <w:r>
              <w:rPr>
                <w:spacing w:val="-14"/>
              </w:rPr>
              <w:t xml:space="preserve"> </w:t>
            </w:r>
            <w:r>
              <w:t>and</w:t>
            </w:r>
            <w:r>
              <w:rPr>
                <w:spacing w:val="39"/>
              </w:rPr>
              <w:t xml:space="preserve"> </w:t>
            </w:r>
            <w:r>
              <w:t>be</w:t>
            </w:r>
            <w:r>
              <w:rPr>
                <w:spacing w:val="-4"/>
              </w:rPr>
              <w:t xml:space="preserve"> </w:t>
            </w:r>
            <w:r>
              <w:t>reimbursed</w:t>
            </w:r>
            <w:r>
              <w:rPr>
                <w:spacing w:val="-12"/>
              </w:rPr>
              <w:t xml:space="preserve"> </w:t>
            </w:r>
            <w:r>
              <w:t>for</w:t>
            </w:r>
            <w:r>
              <w:rPr>
                <w:spacing w:val="-59"/>
              </w:rPr>
              <w:t xml:space="preserve"> </w:t>
            </w:r>
            <w:r>
              <w:t>additional</w:t>
            </w:r>
            <w:r>
              <w:rPr>
                <w:spacing w:val="-2"/>
              </w:rPr>
              <w:t xml:space="preserve"> </w:t>
            </w:r>
            <w:r>
              <w:t>costs</w:t>
            </w:r>
            <w:r>
              <w:rPr>
                <w:spacing w:val="-1"/>
              </w:rPr>
              <w:t xml:space="preserve"> </w:t>
            </w:r>
            <w:r>
              <w:t>reasonably</w:t>
            </w:r>
            <w:r>
              <w:rPr>
                <w:spacing w:val="-6"/>
              </w:rPr>
              <w:t xml:space="preserve"> </w:t>
            </w:r>
            <w:r>
              <w:t>and</w:t>
            </w:r>
            <w:r>
              <w:rPr>
                <w:spacing w:val="-3"/>
              </w:rPr>
              <w:t xml:space="preserve"> </w:t>
            </w:r>
            <w:r>
              <w:t>necessarily</w:t>
            </w:r>
            <w:r>
              <w:rPr>
                <w:spacing w:val="-1"/>
              </w:rPr>
              <w:t xml:space="preserve"> </w:t>
            </w:r>
            <w:r>
              <w:t>incurred.</w:t>
            </w:r>
          </w:p>
          <w:p w14:paraId="7F06E056" w14:textId="77777777" w:rsidR="000B4A89" w:rsidRDefault="009F25DB">
            <w:pPr>
              <w:pStyle w:val="TableParagraph"/>
              <w:numPr>
                <w:ilvl w:val="1"/>
                <w:numId w:val="26"/>
              </w:numPr>
              <w:tabs>
                <w:tab w:val="left" w:pos="836"/>
              </w:tabs>
              <w:spacing w:before="166" w:line="232" w:lineRule="auto"/>
              <w:ind w:right="88" w:firstLine="0"/>
              <w:jc w:val="both"/>
            </w:pPr>
            <w:r>
              <w:t>In the case of disagreement between the Parties as to the</w:t>
            </w:r>
            <w:r>
              <w:rPr>
                <w:spacing w:val="1"/>
              </w:rPr>
              <w:t xml:space="preserve"> </w:t>
            </w:r>
            <w:r>
              <w:t>existence or extent of Force Majeure, the matter shall be settled</w:t>
            </w:r>
            <w:r>
              <w:rPr>
                <w:spacing w:val="1"/>
              </w:rPr>
              <w:t xml:space="preserve"> </w:t>
            </w:r>
            <w:r>
              <w:t>according</w:t>
            </w:r>
            <w:r>
              <w:rPr>
                <w:spacing w:val="-7"/>
              </w:rPr>
              <w:t xml:space="preserve"> </w:t>
            </w:r>
            <w:r>
              <w:t>to</w:t>
            </w:r>
            <w:r>
              <w:rPr>
                <w:spacing w:val="3"/>
              </w:rPr>
              <w:t xml:space="preserve"> </w:t>
            </w:r>
            <w:r>
              <w:t>Clauses</w:t>
            </w:r>
            <w:r>
              <w:rPr>
                <w:spacing w:val="-4"/>
              </w:rPr>
              <w:t xml:space="preserve"> </w:t>
            </w:r>
            <w:r>
              <w:t>GCC</w:t>
            </w:r>
            <w:r>
              <w:rPr>
                <w:spacing w:val="-9"/>
              </w:rPr>
              <w:t xml:space="preserve"> </w:t>
            </w:r>
            <w:r>
              <w:t>49&amp;</w:t>
            </w:r>
            <w:r>
              <w:rPr>
                <w:spacing w:val="-2"/>
              </w:rPr>
              <w:t xml:space="preserve"> </w:t>
            </w:r>
            <w:r>
              <w:t>50.</w:t>
            </w:r>
          </w:p>
        </w:tc>
      </w:tr>
    </w:tbl>
    <w:p w14:paraId="38905A19" w14:textId="77777777" w:rsidR="000B4A89" w:rsidRDefault="000B4A89">
      <w:pPr>
        <w:spacing w:line="232" w:lineRule="auto"/>
        <w:jc w:val="both"/>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53ADD544" w14:textId="77777777">
        <w:trPr>
          <w:trHeight w:val="254"/>
        </w:trPr>
        <w:tc>
          <w:tcPr>
            <w:tcW w:w="2550" w:type="dxa"/>
          </w:tcPr>
          <w:p w14:paraId="14DD32DF" w14:textId="77777777" w:rsidR="000B4A89" w:rsidRDefault="000B4A89">
            <w:pPr>
              <w:pStyle w:val="TableParagraph"/>
              <w:rPr>
                <w:rFonts w:ascii="Times New Roman"/>
                <w:sz w:val="18"/>
              </w:rPr>
            </w:pPr>
          </w:p>
        </w:tc>
        <w:tc>
          <w:tcPr>
            <w:tcW w:w="6954" w:type="dxa"/>
          </w:tcPr>
          <w:p w14:paraId="04F55AEC" w14:textId="77777777" w:rsidR="000B4A89" w:rsidRDefault="000B4A89">
            <w:pPr>
              <w:pStyle w:val="TableParagraph"/>
              <w:rPr>
                <w:rFonts w:ascii="Times New Roman"/>
                <w:sz w:val="18"/>
              </w:rPr>
            </w:pPr>
          </w:p>
        </w:tc>
      </w:tr>
      <w:tr w:rsidR="000B4A89" w14:paraId="416DBC86" w14:textId="77777777">
        <w:trPr>
          <w:trHeight w:val="2222"/>
        </w:trPr>
        <w:tc>
          <w:tcPr>
            <w:tcW w:w="2550" w:type="dxa"/>
          </w:tcPr>
          <w:p w14:paraId="4EDB811F" w14:textId="77777777" w:rsidR="000B4A89" w:rsidRDefault="009F25DB">
            <w:pPr>
              <w:pStyle w:val="TableParagraph"/>
              <w:spacing w:line="267" w:lineRule="exact"/>
              <w:ind w:left="115"/>
              <w:rPr>
                <w:rFonts w:ascii="Arial"/>
                <w:b/>
                <w:sz w:val="24"/>
              </w:rPr>
            </w:pPr>
            <w:r>
              <w:rPr>
                <w:rFonts w:ascii="Arial"/>
                <w:b/>
                <w:spacing w:val="-3"/>
                <w:sz w:val="24"/>
              </w:rPr>
              <w:t>18.</w:t>
            </w:r>
            <w:r>
              <w:rPr>
                <w:rFonts w:ascii="Arial"/>
                <w:b/>
                <w:spacing w:val="-35"/>
                <w:sz w:val="24"/>
              </w:rPr>
              <w:t xml:space="preserve"> </w:t>
            </w:r>
            <w:r>
              <w:rPr>
                <w:rFonts w:ascii="Arial"/>
                <w:b/>
                <w:spacing w:val="-3"/>
                <w:sz w:val="24"/>
              </w:rPr>
              <w:t>Suspension</w:t>
            </w:r>
          </w:p>
        </w:tc>
        <w:tc>
          <w:tcPr>
            <w:tcW w:w="6954" w:type="dxa"/>
          </w:tcPr>
          <w:p w14:paraId="55F55FEC" w14:textId="77777777" w:rsidR="000B4A89" w:rsidRDefault="009F25DB">
            <w:pPr>
              <w:pStyle w:val="TableParagraph"/>
              <w:ind w:left="114" w:right="87"/>
              <w:jc w:val="both"/>
            </w:pPr>
            <w:r>
              <w:t>18.1.</w:t>
            </w:r>
            <w:r>
              <w:rPr>
                <w:spacing w:val="1"/>
              </w:rPr>
              <w:t xml:space="preserve"> </w:t>
            </w:r>
            <w:r>
              <w:t>The Procuring Agency may, by written notice of suspension to</w:t>
            </w:r>
            <w:r>
              <w:rPr>
                <w:spacing w:val="1"/>
              </w:rPr>
              <w:t xml:space="preserve"> </w:t>
            </w:r>
            <w:r>
              <w:t>the Consultant, suspend all payments to the Consultant hereunder if</w:t>
            </w:r>
            <w:r>
              <w:rPr>
                <w:spacing w:val="1"/>
              </w:rPr>
              <w:t xml:space="preserve"> </w:t>
            </w:r>
            <w:r>
              <w:t>the</w:t>
            </w:r>
            <w:r>
              <w:rPr>
                <w:spacing w:val="1"/>
              </w:rPr>
              <w:t xml:space="preserve"> </w:t>
            </w:r>
            <w:r>
              <w:t>Consultant</w:t>
            </w:r>
            <w:r>
              <w:rPr>
                <w:spacing w:val="1"/>
              </w:rPr>
              <w:t xml:space="preserve"> </w:t>
            </w:r>
            <w:r>
              <w:t>fails</w:t>
            </w:r>
            <w:r>
              <w:rPr>
                <w:spacing w:val="1"/>
              </w:rPr>
              <w:t xml:space="preserve"> </w:t>
            </w:r>
            <w:r>
              <w:t>to</w:t>
            </w:r>
            <w:r>
              <w:rPr>
                <w:spacing w:val="1"/>
              </w:rPr>
              <w:t xml:space="preserve"> </w:t>
            </w:r>
            <w:r>
              <w:t>perform</w:t>
            </w:r>
            <w:r>
              <w:rPr>
                <w:spacing w:val="1"/>
              </w:rPr>
              <w:t xml:space="preserve"> </w:t>
            </w:r>
            <w:r>
              <w:t>any</w:t>
            </w:r>
            <w:r>
              <w:rPr>
                <w:spacing w:val="1"/>
              </w:rPr>
              <w:t xml:space="preserve"> </w:t>
            </w:r>
            <w:r>
              <w:t>of</w:t>
            </w:r>
            <w:r>
              <w:rPr>
                <w:spacing w:val="1"/>
              </w:rPr>
              <w:t xml:space="preserve"> </w:t>
            </w:r>
            <w:r>
              <w:t>its</w:t>
            </w:r>
            <w:r>
              <w:rPr>
                <w:spacing w:val="1"/>
              </w:rPr>
              <w:t xml:space="preserve"> </w:t>
            </w:r>
            <w:r>
              <w:t>obligations</w:t>
            </w:r>
            <w:r>
              <w:rPr>
                <w:spacing w:val="1"/>
              </w:rPr>
              <w:t xml:space="preserve"> </w:t>
            </w:r>
            <w:r>
              <w:t>under</w:t>
            </w:r>
            <w:r>
              <w:rPr>
                <w:spacing w:val="1"/>
              </w:rPr>
              <w:t xml:space="preserve"> </w:t>
            </w:r>
            <w:r>
              <w:t>this</w:t>
            </w:r>
            <w:r>
              <w:rPr>
                <w:spacing w:val="1"/>
              </w:rPr>
              <w:t xml:space="preserve"> </w:t>
            </w:r>
            <w:r>
              <w:t>Contract,</w:t>
            </w:r>
            <w:r>
              <w:rPr>
                <w:spacing w:val="-14"/>
              </w:rPr>
              <w:t xml:space="preserve"> </w:t>
            </w:r>
            <w:r>
              <w:t>including</w:t>
            </w:r>
            <w:r>
              <w:rPr>
                <w:spacing w:val="-13"/>
              </w:rPr>
              <w:t xml:space="preserve"> </w:t>
            </w:r>
            <w:r>
              <w:t>the</w:t>
            </w:r>
            <w:r>
              <w:rPr>
                <w:spacing w:val="-11"/>
              </w:rPr>
              <w:t xml:space="preserve"> </w:t>
            </w:r>
            <w:r>
              <w:t>carrying</w:t>
            </w:r>
            <w:r>
              <w:rPr>
                <w:spacing w:val="-14"/>
              </w:rPr>
              <w:t xml:space="preserve"> </w:t>
            </w:r>
            <w:r>
              <w:t>out</w:t>
            </w:r>
            <w:r>
              <w:rPr>
                <w:spacing w:val="-14"/>
              </w:rPr>
              <w:t xml:space="preserve"> </w:t>
            </w:r>
            <w:r>
              <w:t>of</w:t>
            </w:r>
            <w:r>
              <w:rPr>
                <w:spacing w:val="-11"/>
              </w:rPr>
              <w:t xml:space="preserve"> </w:t>
            </w:r>
            <w:r>
              <w:t>the</w:t>
            </w:r>
            <w:r>
              <w:rPr>
                <w:spacing w:val="-10"/>
              </w:rPr>
              <w:t xml:space="preserve"> </w:t>
            </w:r>
            <w:r>
              <w:t>Services,</w:t>
            </w:r>
            <w:r>
              <w:rPr>
                <w:spacing w:val="-15"/>
              </w:rPr>
              <w:t xml:space="preserve"> </w:t>
            </w:r>
            <w:r>
              <w:t>provided</w:t>
            </w:r>
            <w:r>
              <w:rPr>
                <w:spacing w:val="-9"/>
              </w:rPr>
              <w:t xml:space="preserve"> </w:t>
            </w:r>
            <w:r>
              <w:t>that</w:t>
            </w:r>
            <w:r>
              <w:rPr>
                <w:spacing w:val="-14"/>
              </w:rPr>
              <w:t xml:space="preserve"> </w:t>
            </w:r>
            <w:r>
              <w:t>such</w:t>
            </w:r>
            <w:r>
              <w:rPr>
                <w:spacing w:val="-59"/>
              </w:rPr>
              <w:t xml:space="preserve"> </w:t>
            </w:r>
            <w:r>
              <w:t>notice of suspension (</w:t>
            </w:r>
            <w:proofErr w:type="spellStart"/>
            <w:r>
              <w:t>i</w:t>
            </w:r>
            <w:proofErr w:type="spellEnd"/>
            <w:r>
              <w:t>) shall specify the nature of the failure, and (ii)</w:t>
            </w:r>
            <w:r>
              <w:rPr>
                <w:spacing w:val="1"/>
              </w:rPr>
              <w:t xml:space="preserve"> </w:t>
            </w:r>
            <w:r>
              <w:t>shall</w:t>
            </w:r>
            <w:r>
              <w:rPr>
                <w:spacing w:val="-7"/>
              </w:rPr>
              <w:t xml:space="preserve"> </w:t>
            </w:r>
            <w:r>
              <w:t>request</w:t>
            </w:r>
            <w:r>
              <w:rPr>
                <w:spacing w:val="-13"/>
              </w:rPr>
              <w:t xml:space="preserve"> </w:t>
            </w:r>
            <w:r>
              <w:t>the</w:t>
            </w:r>
            <w:r>
              <w:rPr>
                <w:spacing w:val="-4"/>
              </w:rPr>
              <w:t xml:space="preserve"> </w:t>
            </w:r>
            <w:r>
              <w:t>Consultant</w:t>
            </w:r>
            <w:r>
              <w:rPr>
                <w:spacing w:val="-13"/>
              </w:rPr>
              <w:t xml:space="preserve"> </w:t>
            </w:r>
            <w:r>
              <w:t>to</w:t>
            </w:r>
            <w:r>
              <w:rPr>
                <w:spacing w:val="-4"/>
              </w:rPr>
              <w:t xml:space="preserve"> </w:t>
            </w:r>
            <w:r>
              <w:t>remedy</w:t>
            </w:r>
            <w:r>
              <w:rPr>
                <w:spacing w:val="-5"/>
              </w:rPr>
              <w:t xml:space="preserve"> </w:t>
            </w:r>
            <w:r>
              <w:t>such</w:t>
            </w:r>
            <w:r>
              <w:rPr>
                <w:spacing w:val="-13"/>
              </w:rPr>
              <w:t xml:space="preserve"> </w:t>
            </w:r>
            <w:r>
              <w:t>failure</w:t>
            </w:r>
            <w:r>
              <w:rPr>
                <w:spacing w:val="-12"/>
              </w:rPr>
              <w:t xml:space="preserve"> </w:t>
            </w:r>
            <w:r>
              <w:t>within</w:t>
            </w:r>
            <w:r>
              <w:rPr>
                <w:spacing w:val="-9"/>
              </w:rPr>
              <w:t xml:space="preserve"> </w:t>
            </w:r>
            <w:r>
              <w:t>a</w:t>
            </w:r>
            <w:r>
              <w:rPr>
                <w:spacing w:val="-9"/>
              </w:rPr>
              <w:t xml:space="preserve"> </w:t>
            </w:r>
            <w:r>
              <w:t>period</w:t>
            </w:r>
            <w:r>
              <w:rPr>
                <w:spacing w:val="-7"/>
              </w:rPr>
              <w:t xml:space="preserve"> </w:t>
            </w:r>
            <w:r>
              <w:t>not</w:t>
            </w:r>
            <w:r>
              <w:rPr>
                <w:spacing w:val="-59"/>
              </w:rPr>
              <w:t xml:space="preserve"> </w:t>
            </w:r>
            <w:r>
              <w:t>exceeding thirty (30) calendar days after receipt by the Consultant of</w:t>
            </w:r>
            <w:r>
              <w:rPr>
                <w:spacing w:val="1"/>
              </w:rPr>
              <w:t xml:space="preserve"> </w:t>
            </w:r>
            <w:r>
              <w:t>such</w:t>
            </w:r>
            <w:r>
              <w:rPr>
                <w:spacing w:val="-3"/>
              </w:rPr>
              <w:t xml:space="preserve"> </w:t>
            </w:r>
            <w:r>
              <w:t>notice</w:t>
            </w:r>
            <w:r>
              <w:rPr>
                <w:spacing w:val="-2"/>
              </w:rPr>
              <w:t xml:space="preserve"> </w:t>
            </w:r>
            <w:r>
              <w:t>of</w:t>
            </w:r>
            <w:r>
              <w:rPr>
                <w:spacing w:val="2"/>
              </w:rPr>
              <w:t xml:space="preserve"> </w:t>
            </w:r>
            <w:r>
              <w:t>suspension.</w:t>
            </w:r>
          </w:p>
        </w:tc>
      </w:tr>
      <w:tr w:rsidR="000B4A89" w14:paraId="57FDDDBE" w14:textId="77777777">
        <w:trPr>
          <w:trHeight w:val="710"/>
        </w:trPr>
        <w:tc>
          <w:tcPr>
            <w:tcW w:w="2550" w:type="dxa"/>
          </w:tcPr>
          <w:p w14:paraId="29E627B7" w14:textId="77777777" w:rsidR="000B4A89" w:rsidRDefault="009F25DB">
            <w:pPr>
              <w:pStyle w:val="TableParagraph"/>
              <w:spacing w:line="267" w:lineRule="exact"/>
              <w:ind w:left="115"/>
              <w:rPr>
                <w:rFonts w:ascii="Arial"/>
                <w:b/>
                <w:sz w:val="24"/>
              </w:rPr>
            </w:pPr>
            <w:r>
              <w:rPr>
                <w:rFonts w:ascii="Arial"/>
                <w:b/>
                <w:spacing w:val="-3"/>
                <w:sz w:val="24"/>
              </w:rPr>
              <w:t>19.</w:t>
            </w:r>
            <w:r>
              <w:rPr>
                <w:rFonts w:ascii="Arial"/>
                <w:b/>
                <w:spacing w:val="-42"/>
                <w:sz w:val="24"/>
              </w:rPr>
              <w:t xml:space="preserve"> </w:t>
            </w:r>
            <w:r>
              <w:rPr>
                <w:rFonts w:ascii="Arial"/>
                <w:b/>
                <w:spacing w:val="-2"/>
                <w:sz w:val="24"/>
              </w:rPr>
              <w:t>Termination</w:t>
            </w:r>
          </w:p>
        </w:tc>
        <w:tc>
          <w:tcPr>
            <w:tcW w:w="6954" w:type="dxa"/>
          </w:tcPr>
          <w:p w14:paraId="7D8E5272" w14:textId="77777777" w:rsidR="000B4A89" w:rsidRDefault="009F25DB">
            <w:pPr>
              <w:pStyle w:val="TableParagraph"/>
              <w:tabs>
                <w:tab w:val="left" w:pos="835"/>
              </w:tabs>
              <w:ind w:left="114" w:right="400"/>
            </w:pPr>
            <w:r>
              <w:t>19.</w:t>
            </w:r>
            <w:r>
              <w:rPr>
                <w:spacing w:val="-2"/>
              </w:rPr>
              <w:t xml:space="preserve"> </w:t>
            </w:r>
            <w:r>
              <w:t>1</w:t>
            </w:r>
            <w:r>
              <w:tab/>
              <w:t>This</w:t>
            </w:r>
            <w:r>
              <w:rPr>
                <w:spacing w:val="38"/>
              </w:rPr>
              <w:t xml:space="preserve"> </w:t>
            </w:r>
            <w:r>
              <w:t>Contract</w:t>
            </w:r>
            <w:r>
              <w:rPr>
                <w:spacing w:val="40"/>
              </w:rPr>
              <w:t xml:space="preserve"> </w:t>
            </w:r>
            <w:r>
              <w:t>may</w:t>
            </w:r>
            <w:r>
              <w:rPr>
                <w:spacing w:val="39"/>
              </w:rPr>
              <w:t xml:space="preserve"> </w:t>
            </w:r>
            <w:r>
              <w:t>be</w:t>
            </w:r>
            <w:r>
              <w:rPr>
                <w:spacing w:val="35"/>
              </w:rPr>
              <w:t xml:space="preserve"> </w:t>
            </w:r>
            <w:r>
              <w:t>terminated</w:t>
            </w:r>
            <w:r>
              <w:rPr>
                <w:spacing w:val="42"/>
              </w:rPr>
              <w:t xml:space="preserve"> </w:t>
            </w:r>
            <w:r>
              <w:t>by</w:t>
            </w:r>
            <w:r>
              <w:rPr>
                <w:spacing w:val="32"/>
              </w:rPr>
              <w:t xml:space="preserve"> </w:t>
            </w:r>
            <w:r>
              <w:t>either</w:t>
            </w:r>
            <w:r>
              <w:rPr>
                <w:spacing w:val="38"/>
              </w:rPr>
              <w:t xml:space="preserve"> </w:t>
            </w:r>
            <w:r>
              <w:t>Party</w:t>
            </w:r>
            <w:r>
              <w:rPr>
                <w:spacing w:val="38"/>
              </w:rPr>
              <w:t xml:space="preserve"> </w:t>
            </w:r>
            <w:r>
              <w:t>as</w:t>
            </w:r>
            <w:r>
              <w:rPr>
                <w:spacing w:val="39"/>
              </w:rPr>
              <w:t xml:space="preserve"> </w:t>
            </w:r>
            <w:r>
              <w:t>per</w:t>
            </w:r>
            <w:r>
              <w:rPr>
                <w:spacing w:val="-58"/>
              </w:rPr>
              <w:t xml:space="preserve"> </w:t>
            </w:r>
            <w:r>
              <w:t>provisions set</w:t>
            </w:r>
            <w:r>
              <w:rPr>
                <w:spacing w:val="-3"/>
              </w:rPr>
              <w:t xml:space="preserve"> </w:t>
            </w:r>
            <w:r>
              <w:t>up</w:t>
            </w:r>
            <w:r>
              <w:rPr>
                <w:spacing w:val="-2"/>
              </w:rPr>
              <w:t xml:space="preserve"> </w:t>
            </w:r>
            <w:r>
              <w:t>below:</w:t>
            </w:r>
          </w:p>
        </w:tc>
      </w:tr>
      <w:tr w:rsidR="000B4A89" w14:paraId="156B90C2" w14:textId="77777777">
        <w:trPr>
          <w:trHeight w:val="10202"/>
        </w:trPr>
        <w:tc>
          <w:tcPr>
            <w:tcW w:w="2550" w:type="dxa"/>
          </w:tcPr>
          <w:p w14:paraId="4130A54E" w14:textId="77777777" w:rsidR="000B4A89" w:rsidRDefault="009F25DB">
            <w:pPr>
              <w:pStyle w:val="TableParagraph"/>
              <w:spacing w:line="270" w:lineRule="exact"/>
              <w:ind w:left="475"/>
              <w:rPr>
                <w:rFonts w:ascii="Arial"/>
                <w:b/>
                <w:sz w:val="24"/>
              </w:rPr>
            </w:pPr>
            <w:r>
              <w:rPr>
                <w:rFonts w:ascii="Arial"/>
                <w:b/>
                <w:sz w:val="24"/>
              </w:rPr>
              <w:t>a.</w:t>
            </w:r>
            <w:r>
              <w:rPr>
                <w:rFonts w:ascii="Arial"/>
                <w:b/>
                <w:spacing w:val="19"/>
                <w:sz w:val="24"/>
              </w:rPr>
              <w:t xml:space="preserve"> </w:t>
            </w:r>
            <w:r>
              <w:rPr>
                <w:rFonts w:ascii="Arial"/>
                <w:b/>
                <w:sz w:val="24"/>
              </w:rPr>
              <w:t>By</w:t>
            </w:r>
            <w:r>
              <w:rPr>
                <w:rFonts w:ascii="Arial"/>
                <w:b/>
                <w:spacing w:val="-12"/>
                <w:sz w:val="24"/>
              </w:rPr>
              <w:t xml:space="preserve"> </w:t>
            </w:r>
            <w:r>
              <w:rPr>
                <w:rFonts w:ascii="Arial"/>
                <w:b/>
                <w:sz w:val="24"/>
              </w:rPr>
              <w:t>the</w:t>
            </w:r>
          </w:p>
          <w:p w14:paraId="02426EAB" w14:textId="77777777" w:rsidR="000B4A89" w:rsidRDefault="009F25DB">
            <w:pPr>
              <w:pStyle w:val="TableParagraph"/>
              <w:ind w:left="835" w:right="664"/>
              <w:rPr>
                <w:rFonts w:ascii="Arial"/>
                <w:b/>
              </w:rPr>
            </w:pPr>
            <w:r>
              <w:rPr>
                <w:rFonts w:ascii="Arial"/>
                <w:b/>
                <w:spacing w:val="-2"/>
              </w:rPr>
              <w:t>Procuring</w:t>
            </w:r>
            <w:r>
              <w:rPr>
                <w:rFonts w:ascii="Arial"/>
                <w:b/>
                <w:spacing w:val="-59"/>
              </w:rPr>
              <w:t xml:space="preserve"> </w:t>
            </w:r>
            <w:r>
              <w:rPr>
                <w:rFonts w:ascii="Arial"/>
                <w:b/>
              </w:rPr>
              <w:t>Agency</w:t>
            </w:r>
          </w:p>
        </w:tc>
        <w:tc>
          <w:tcPr>
            <w:tcW w:w="6954" w:type="dxa"/>
          </w:tcPr>
          <w:p w14:paraId="499C349E" w14:textId="77777777" w:rsidR="000B4A89" w:rsidRDefault="009F25DB">
            <w:pPr>
              <w:pStyle w:val="TableParagraph"/>
              <w:ind w:left="633" w:right="89"/>
              <w:jc w:val="both"/>
            </w:pPr>
            <w:r>
              <w:t>19.1.1</w:t>
            </w:r>
            <w:r>
              <w:rPr>
                <w:spacing w:val="1"/>
              </w:rPr>
              <w:t xml:space="preserve"> </w:t>
            </w:r>
            <w:r>
              <w:t>The Procuring Agency may terminate this Contract in</w:t>
            </w:r>
            <w:r>
              <w:rPr>
                <w:spacing w:val="1"/>
              </w:rPr>
              <w:t xml:space="preserve"> </w:t>
            </w:r>
            <w:r>
              <w:t>case</w:t>
            </w:r>
            <w:r>
              <w:rPr>
                <w:spacing w:val="1"/>
              </w:rPr>
              <w:t xml:space="preserve"> </w:t>
            </w:r>
            <w:r>
              <w:t>of</w:t>
            </w:r>
            <w:r>
              <w:rPr>
                <w:spacing w:val="1"/>
              </w:rPr>
              <w:t xml:space="preserve"> </w:t>
            </w:r>
            <w:r>
              <w:t>the</w:t>
            </w:r>
            <w:r>
              <w:rPr>
                <w:spacing w:val="1"/>
              </w:rPr>
              <w:t xml:space="preserve"> </w:t>
            </w:r>
            <w:r>
              <w:t>occurrence</w:t>
            </w:r>
            <w:r>
              <w:rPr>
                <w:spacing w:val="1"/>
              </w:rPr>
              <w:t xml:space="preserve"> </w:t>
            </w:r>
            <w:r>
              <w:t>of</w:t>
            </w:r>
            <w:r>
              <w:rPr>
                <w:spacing w:val="1"/>
              </w:rPr>
              <w:t xml:space="preserve"> </w:t>
            </w:r>
            <w:r>
              <w:t>any</w:t>
            </w:r>
            <w:r>
              <w:rPr>
                <w:spacing w:val="1"/>
              </w:rPr>
              <w:t xml:space="preserve"> </w:t>
            </w:r>
            <w:r>
              <w:t>of</w:t>
            </w:r>
            <w:r>
              <w:rPr>
                <w:spacing w:val="1"/>
              </w:rPr>
              <w:t xml:space="preserve"> </w:t>
            </w:r>
            <w:r>
              <w:t>the</w:t>
            </w:r>
            <w:r>
              <w:rPr>
                <w:spacing w:val="1"/>
              </w:rPr>
              <w:t xml:space="preserve"> </w:t>
            </w:r>
            <w:r>
              <w:t>events</w:t>
            </w:r>
            <w:r>
              <w:rPr>
                <w:spacing w:val="1"/>
              </w:rPr>
              <w:t xml:space="preserve"> </w:t>
            </w:r>
            <w:r>
              <w:t>specified</w:t>
            </w:r>
            <w:r>
              <w:rPr>
                <w:spacing w:val="1"/>
              </w:rPr>
              <w:t xml:space="preserve"> </w:t>
            </w:r>
            <w:r>
              <w:t>in</w:t>
            </w:r>
            <w:r>
              <w:rPr>
                <w:spacing w:val="1"/>
              </w:rPr>
              <w:t xml:space="preserve"> </w:t>
            </w:r>
            <w:r>
              <w:t>paragraphs (a) through (f) of this Clause. In such an occurrence</w:t>
            </w:r>
            <w:r>
              <w:rPr>
                <w:spacing w:val="-59"/>
              </w:rPr>
              <w:t xml:space="preserve"> </w:t>
            </w:r>
            <w:r>
              <w:rPr>
                <w:spacing w:val="-1"/>
              </w:rPr>
              <w:t>the</w:t>
            </w:r>
            <w:r>
              <w:rPr>
                <w:spacing w:val="-12"/>
              </w:rPr>
              <w:t xml:space="preserve"> </w:t>
            </w:r>
            <w:r>
              <w:rPr>
                <w:spacing w:val="-1"/>
              </w:rPr>
              <w:t>Procuring</w:t>
            </w:r>
            <w:r>
              <w:rPr>
                <w:spacing w:val="-10"/>
              </w:rPr>
              <w:t xml:space="preserve"> </w:t>
            </w:r>
            <w:r>
              <w:rPr>
                <w:spacing w:val="-1"/>
              </w:rPr>
              <w:t>Agency</w:t>
            </w:r>
            <w:r>
              <w:rPr>
                <w:spacing w:val="-8"/>
              </w:rPr>
              <w:t xml:space="preserve"> </w:t>
            </w:r>
            <w:r>
              <w:rPr>
                <w:spacing w:val="-1"/>
              </w:rPr>
              <w:t>shall</w:t>
            </w:r>
            <w:r>
              <w:rPr>
                <w:spacing w:val="-15"/>
              </w:rPr>
              <w:t xml:space="preserve"> </w:t>
            </w:r>
            <w:r>
              <w:t>give</w:t>
            </w:r>
            <w:r>
              <w:rPr>
                <w:spacing w:val="-11"/>
              </w:rPr>
              <w:t xml:space="preserve"> </w:t>
            </w:r>
            <w:r>
              <w:t>at</w:t>
            </w:r>
            <w:r>
              <w:rPr>
                <w:spacing w:val="-8"/>
              </w:rPr>
              <w:t xml:space="preserve"> </w:t>
            </w:r>
            <w:r>
              <w:t>least</w:t>
            </w:r>
            <w:r>
              <w:rPr>
                <w:spacing w:val="-8"/>
              </w:rPr>
              <w:t xml:space="preserve"> </w:t>
            </w:r>
            <w:r>
              <w:t>thirty</w:t>
            </w:r>
            <w:r>
              <w:rPr>
                <w:spacing w:val="-8"/>
              </w:rPr>
              <w:t xml:space="preserve"> </w:t>
            </w:r>
            <w:r>
              <w:t>(30)</w:t>
            </w:r>
            <w:r>
              <w:rPr>
                <w:spacing w:val="-15"/>
              </w:rPr>
              <w:t xml:space="preserve"> </w:t>
            </w:r>
            <w:r>
              <w:t>calendar</w:t>
            </w:r>
            <w:r>
              <w:rPr>
                <w:spacing w:val="-13"/>
              </w:rPr>
              <w:t xml:space="preserve"> </w:t>
            </w:r>
            <w:r>
              <w:t>days’</w:t>
            </w:r>
            <w:r>
              <w:rPr>
                <w:spacing w:val="-59"/>
              </w:rPr>
              <w:t xml:space="preserve"> </w:t>
            </w:r>
            <w:r>
              <w:t>written notice of termination to the Consultant in case of the</w:t>
            </w:r>
            <w:r>
              <w:rPr>
                <w:spacing w:val="1"/>
              </w:rPr>
              <w:t xml:space="preserve"> </w:t>
            </w:r>
            <w:r>
              <w:t>events referred to in (a) through (d); at least sixty (60) calendar</w:t>
            </w:r>
            <w:r>
              <w:rPr>
                <w:spacing w:val="1"/>
              </w:rPr>
              <w:t xml:space="preserve"> </w:t>
            </w:r>
            <w:r>
              <w:t>days’ written notice in case of the event referred to in (e); and at</w:t>
            </w:r>
            <w:r>
              <w:rPr>
                <w:spacing w:val="-59"/>
              </w:rPr>
              <w:t xml:space="preserve"> </w:t>
            </w:r>
            <w:r>
              <w:t>least five (5) calendar days’ written notice in case of the event</w:t>
            </w:r>
            <w:r>
              <w:rPr>
                <w:spacing w:val="1"/>
              </w:rPr>
              <w:t xml:space="preserve"> </w:t>
            </w:r>
            <w:r>
              <w:t>referred</w:t>
            </w:r>
            <w:r>
              <w:rPr>
                <w:spacing w:val="1"/>
              </w:rPr>
              <w:t xml:space="preserve"> </w:t>
            </w:r>
            <w:r>
              <w:t>to</w:t>
            </w:r>
            <w:r>
              <w:rPr>
                <w:spacing w:val="2"/>
              </w:rPr>
              <w:t xml:space="preserve"> </w:t>
            </w:r>
            <w:r>
              <w:t>in</w:t>
            </w:r>
            <w:r>
              <w:rPr>
                <w:spacing w:val="2"/>
              </w:rPr>
              <w:t xml:space="preserve"> </w:t>
            </w:r>
            <w:r>
              <w:t>(f):</w:t>
            </w:r>
          </w:p>
          <w:p w14:paraId="089B6879" w14:textId="77777777" w:rsidR="000B4A89" w:rsidRDefault="009F25DB">
            <w:pPr>
              <w:pStyle w:val="TableParagraph"/>
              <w:numPr>
                <w:ilvl w:val="0"/>
                <w:numId w:val="25"/>
              </w:numPr>
              <w:tabs>
                <w:tab w:val="left" w:pos="1268"/>
              </w:tabs>
              <w:spacing w:before="200"/>
              <w:ind w:right="24"/>
              <w:jc w:val="both"/>
            </w:pPr>
            <w:r>
              <w:t>If</w:t>
            </w:r>
            <w:r>
              <w:rPr>
                <w:spacing w:val="1"/>
              </w:rPr>
              <w:t xml:space="preserve"> </w:t>
            </w:r>
            <w:r>
              <w:t>the</w:t>
            </w:r>
            <w:r>
              <w:rPr>
                <w:spacing w:val="1"/>
              </w:rPr>
              <w:t xml:space="preserve"> </w:t>
            </w:r>
            <w:r>
              <w:t>Consultant</w:t>
            </w:r>
            <w:r>
              <w:rPr>
                <w:spacing w:val="1"/>
              </w:rPr>
              <w:t xml:space="preserve"> </w:t>
            </w:r>
            <w:r>
              <w:t>fails</w:t>
            </w:r>
            <w:r>
              <w:rPr>
                <w:spacing w:val="1"/>
              </w:rPr>
              <w:t xml:space="preserve"> </w:t>
            </w:r>
            <w:r>
              <w:t>to</w:t>
            </w:r>
            <w:r>
              <w:rPr>
                <w:spacing w:val="1"/>
              </w:rPr>
              <w:t xml:space="preserve"> </w:t>
            </w:r>
            <w:r>
              <w:t>remedy</w:t>
            </w:r>
            <w:r>
              <w:rPr>
                <w:spacing w:val="1"/>
              </w:rPr>
              <w:t xml:space="preserve"> </w:t>
            </w:r>
            <w:r>
              <w:t>a</w:t>
            </w:r>
            <w:r>
              <w:rPr>
                <w:spacing w:val="1"/>
              </w:rPr>
              <w:t xml:space="preserve"> </w:t>
            </w:r>
            <w:r>
              <w:t>failure</w:t>
            </w:r>
            <w:r>
              <w:rPr>
                <w:spacing w:val="1"/>
              </w:rPr>
              <w:t xml:space="preserve"> </w:t>
            </w:r>
            <w:r>
              <w:t>in</w:t>
            </w:r>
            <w:r>
              <w:rPr>
                <w:spacing w:val="1"/>
              </w:rPr>
              <w:t xml:space="preserve"> </w:t>
            </w:r>
            <w:r>
              <w:t>the</w:t>
            </w:r>
            <w:r>
              <w:rPr>
                <w:spacing w:val="1"/>
              </w:rPr>
              <w:t xml:space="preserve"> </w:t>
            </w:r>
            <w:r>
              <w:t>performance of its obligations hereunder, as specified in a</w:t>
            </w:r>
            <w:r>
              <w:rPr>
                <w:spacing w:val="-59"/>
              </w:rPr>
              <w:t xml:space="preserve"> </w:t>
            </w:r>
            <w:r>
              <w:t>notice of</w:t>
            </w:r>
            <w:r>
              <w:rPr>
                <w:spacing w:val="1"/>
              </w:rPr>
              <w:t xml:space="preserve"> </w:t>
            </w:r>
            <w:r>
              <w:t>suspension</w:t>
            </w:r>
            <w:r>
              <w:rPr>
                <w:spacing w:val="-3"/>
              </w:rPr>
              <w:t xml:space="preserve"> </w:t>
            </w:r>
            <w:r>
              <w:t>pursuant</w:t>
            </w:r>
            <w:r>
              <w:rPr>
                <w:spacing w:val="-4"/>
              </w:rPr>
              <w:t xml:space="preserve"> </w:t>
            </w:r>
            <w:r>
              <w:t>to</w:t>
            </w:r>
            <w:r>
              <w:rPr>
                <w:spacing w:val="1"/>
              </w:rPr>
              <w:t xml:space="preserve"> </w:t>
            </w:r>
            <w:r>
              <w:t>Clause</w:t>
            </w:r>
            <w:r>
              <w:rPr>
                <w:spacing w:val="1"/>
              </w:rPr>
              <w:t xml:space="preserve"> </w:t>
            </w:r>
            <w:r>
              <w:t>GCC</w:t>
            </w:r>
            <w:r>
              <w:rPr>
                <w:spacing w:val="-6"/>
              </w:rPr>
              <w:t xml:space="preserve"> </w:t>
            </w:r>
            <w:r>
              <w:t>18;</w:t>
            </w:r>
          </w:p>
          <w:p w14:paraId="4D03909F" w14:textId="38E12CE0" w:rsidR="000B4A89" w:rsidRDefault="009F25DB">
            <w:pPr>
              <w:pStyle w:val="TableParagraph"/>
              <w:numPr>
                <w:ilvl w:val="0"/>
                <w:numId w:val="25"/>
              </w:numPr>
              <w:tabs>
                <w:tab w:val="left" w:pos="1268"/>
              </w:tabs>
              <w:spacing w:before="197"/>
              <w:ind w:right="23"/>
              <w:jc w:val="both"/>
            </w:pPr>
            <w:r>
              <w:t>If</w:t>
            </w:r>
            <w:r>
              <w:rPr>
                <w:spacing w:val="-3"/>
              </w:rPr>
              <w:t xml:space="preserve"> </w:t>
            </w:r>
            <w:r>
              <w:t>the</w:t>
            </w:r>
            <w:r>
              <w:rPr>
                <w:spacing w:val="-7"/>
              </w:rPr>
              <w:t xml:space="preserve"> </w:t>
            </w:r>
            <w:r>
              <w:t>Consultant</w:t>
            </w:r>
            <w:r>
              <w:rPr>
                <w:spacing w:val="-10"/>
              </w:rPr>
              <w:t xml:space="preserve"> </w:t>
            </w:r>
            <w:r>
              <w:t>becomes</w:t>
            </w:r>
            <w:r>
              <w:rPr>
                <w:spacing w:val="-7"/>
              </w:rPr>
              <w:t xml:space="preserve"> </w:t>
            </w:r>
            <w:r>
              <w:t>insolvent or bankrupt or enter into any agreements with</w:t>
            </w:r>
            <w:r>
              <w:rPr>
                <w:spacing w:val="1"/>
              </w:rPr>
              <w:t xml:space="preserve"> </w:t>
            </w:r>
            <w:r>
              <w:t>their creditors for relief of debt or take advantage of any</w:t>
            </w:r>
            <w:r>
              <w:rPr>
                <w:spacing w:val="1"/>
              </w:rPr>
              <w:t xml:space="preserve"> </w:t>
            </w:r>
            <w:r>
              <w:t>law for the benefit of</w:t>
            </w:r>
            <w:r>
              <w:rPr>
                <w:spacing w:val="1"/>
              </w:rPr>
              <w:t xml:space="preserve"> </w:t>
            </w:r>
            <w:r>
              <w:t>debtors or go</w:t>
            </w:r>
            <w:r>
              <w:rPr>
                <w:spacing w:val="1"/>
              </w:rPr>
              <w:t xml:space="preserve"> </w:t>
            </w:r>
            <w:r>
              <w:t>into</w:t>
            </w:r>
            <w:r>
              <w:rPr>
                <w:spacing w:val="1"/>
              </w:rPr>
              <w:t xml:space="preserve"> </w:t>
            </w:r>
            <w:r>
              <w:t>liquidation</w:t>
            </w:r>
            <w:r>
              <w:rPr>
                <w:spacing w:val="1"/>
              </w:rPr>
              <w:t xml:space="preserve"> </w:t>
            </w:r>
            <w:r>
              <w:t>or</w:t>
            </w:r>
            <w:r>
              <w:rPr>
                <w:spacing w:val="1"/>
              </w:rPr>
              <w:t xml:space="preserve"> </w:t>
            </w:r>
            <w:r>
              <w:t>receivership</w:t>
            </w:r>
            <w:r>
              <w:rPr>
                <w:spacing w:val="1"/>
              </w:rPr>
              <w:t xml:space="preserve"> </w:t>
            </w:r>
            <w:r>
              <w:t>whether</w:t>
            </w:r>
            <w:r>
              <w:rPr>
                <w:spacing w:val="-7"/>
              </w:rPr>
              <w:t xml:space="preserve"> </w:t>
            </w:r>
            <w:r>
              <w:t>compulsory</w:t>
            </w:r>
            <w:r>
              <w:rPr>
                <w:spacing w:val="-4"/>
              </w:rPr>
              <w:t xml:space="preserve"> </w:t>
            </w:r>
            <w:r>
              <w:t>or</w:t>
            </w:r>
            <w:r>
              <w:rPr>
                <w:spacing w:val="-2"/>
              </w:rPr>
              <w:t xml:space="preserve"> </w:t>
            </w:r>
            <w:r>
              <w:t>voluntary;</w:t>
            </w:r>
          </w:p>
          <w:p w14:paraId="1CCFF31D" w14:textId="77777777" w:rsidR="000B4A89" w:rsidRDefault="009F25DB">
            <w:pPr>
              <w:pStyle w:val="TableParagraph"/>
              <w:numPr>
                <w:ilvl w:val="0"/>
                <w:numId w:val="25"/>
              </w:numPr>
              <w:tabs>
                <w:tab w:val="left" w:pos="1268"/>
              </w:tabs>
              <w:spacing w:before="201"/>
              <w:ind w:right="34"/>
              <w:jc w:val="both"/>
            </w:pPr>
            <w:r>
              <w:t>If the Consultant fails to comply with any final decision</w:t>
            </w:r>
            <w:r>
              <w:rPr>
                <w:spacing w:val="1"/>
              </w:rPr>
              <w:t xml:space="preserve"> </w:t>
            </w:r>
            <w:r>
              <w:t>reached as a result of arbitration proceedings pursuant to</w:t>
            </w:r>
            <w:r>
              <w:rPr>
                <w:spacing w:val="1"/>
              </w:rPr>
              <w:t xml:space="preserve"> </w:t>
            </w:r>
            <w:r>
              <w:t>Clause</w:t>
            </w:r>
            <w:r>
              <w:rPr>
                <w:spacing w:val="-2"/>
              </w:rPr>
              <w:t xml:space="preserve"> </w:t>
            </w:r>
            <w:r>
              <w:t>GCC</w:t>
            </w:r>
            <w:r>
              <w:rPr>
                <w:spacing w:val="-5"/>
              </w:rPr>
              <w:t xml:space="preserve"> </w:t>
            </w:r>
            <w:r>
              <w:t>49</w:t>
            </w:r>
          </w:p>
          <w:p w14:paraId="70AE60B8" w14:textId="77777777" w:rsidR="000B4A89" w:rsidRDefault="009F25DB">
            <w:pPr>
              <w:pStyle w:val="TableParagraph"/>
              <w:numPr>
                <w:ilvl w:val="0"/>
                <w:numId w:val="25"/>
              </w:numPr>
              <w:tabs>
                <w:tab w:val="left" w:pos="1268"/>
              </w:tabs>
              <w:spacing w:before="201"/>
              <w:ind w:right="19"/>
              <w:jc w:val="both"/>
            </w:pPr>
            <w:r>
              <w:t>If, as the result of Force Majeure, the Consultant is unable</w:t>
            </w:r>
            <w:r>
              <w:rPr>
                <w:spacing w:val="-59"/>
              </w:rPr>
              <w:t xml:space="preserve"> </w:t>
            </w:r>
            <w:r>
              <w:t>to</w:t>
            </w:r>
            <w:r>
              <w:rPr>
                <w:spacing w:val="-4"/>
              </w:rPr>
              <w:t xml:space="preserve"> </w:t>
            </w:r>
            <w:r>
              <w:t>perform</w:t>
            </w:r>
            <w:r>
              <w:rPr>
                <w:spacing w:val="-10"/>
              </w:rPr>
              <w:t xml:space="preserve"> </w:t>
            </w:r>
            <w:r>
              <w:t>a</w:t>
            </w:r>
            <w:r>
              <w:rPr>
                <w:spacing w:val="-4"/>
              </w:rPr>
              <w:t xml:space="preserve"> </w:t>
            </w:r>
            <w:r>
              <w:t>material</w:t>
            </w:r>
            <w:r>
              <w:rPr>
                <w:spacing w:val="-10"/>
              </w:rPr>
              <w:t xml:space="preserve"> </w:t>
            </w:r>
            <w:r>
              <w:t>portion</w:t>
            </w:r>
            <w:r>
              <w:rPr>
                <w:spacing w:val="-2"/>
              </w:rPr>
              <w:t xml:space="preserve"> </w:t>
            </w:r>
            <w:r>
              <w:t>of</w:t>
            </w:r>
            <w:r>
              <w:rPr>
                <w:spacing w:val="-9"/>
              </w:rPr>
              <w:t xml:space="preserve"> </w:t>
            </w:r>
            <w:r>
              <w:t>the</w:t>
            </w:r>
            <w:r>
              <w:rPr>
                <w:spacing w:val="-4"/>
              </w:rPr>
              <w:t xml:space="preserve"> </w:t>
            </w:r>
            <w:r>
              <w:t>Services</w:t>
            </w:r>
            <w:r>
              <w:rPr>
                <w:spacing w:val="-9"/>
              </w:rPr>
              <w:t xml:space="preserve"> </w:t>
            </w:r>
            <w:r>
              <w:t>for</w:t>
            </w:r>
            <w:r>
              <w:rPr>
                <w:spacing w:val="-7"/>
              </w:rPr>
              <w:t xml:space="preserve"> </w:t>
            </w:r>
            <w:r>
              <w:t>a</w:t>
            </w:r>
            <w:r>
              <w:rPr>
                <w:spacing w:val="-8"/>
              </w:rPr>
              <w:t xml:space="preserve"> </w:t>
            </w:r>
            <w:r>
              <w:t>period</w:t>
            </w:r>
            <w:r>
              <w:rPr>
                <w:spacing w:val="-2"/>
              </w:rPr>
              <w:t xml:space="preserve"> </w:t>
            </w:r>
            <w:r>
              <w:t>of</w:t>
            </w:r>
            <w:r>
              <w:rPr>
                <w:spacing w:val="-59"/>
              </w:rPr>
              <w:t xml:space="preserve"> </w:t>
            </w:r>
            <w:r>
              <w:t>not</w:t>
            </w:r>
            <w:r>
              <w:rPr>
                <w:spacing w:val="-4"/>
              </w:rPr>
              <w:t xml:space="preserve"> </w:t>
            </w:r>
            <w:r>
              <w:t>less</w:t>
            </w:r>
            <w:r>
              <w:rPr>
                <w:spacing w:val="-4"/>
              </w:rPr>
              <w:t xml:space="preserve"> </w:t>
            </w:r>
            <w:r>
              <w:t>than</w:t>
            </w:r>
            <w:r>
              <w:rPr>
                <w:spacing w:val="-2"/>
              </w:rPr>
              <w:t xml:space="preserve"> </w:t>
            </w:r>
            <w:r>
              <w:t>sixty</w:t>
            </w:r>
            <w:r>
              <w:rPr>
                <w:spacing w:val="1"/>
              </w:rPr>
              <w:t xml:space="preserve"> </w:t>
            </w:r>
            <w:r>
              <w:t>(60)</w:t>
            </w:r>
            <w:r>
              <w:rPr>
                <w:spacing w:val="-1"/>
              </w:rPr>
              <w:t xml:space="preserve"> </w:t>
            </w:r>
            <w:r>
              <w:t>calendar</w:t>
            </w:r>
            <w:r>
              <w:rPr>
                <w:spacing w:val="-6"/>
              </w:rPr>
              <w:t xml:space="preserve"> </w:t>
            </w:r>
            <w:r>
              <w:t>days;</w:t>
            </w:r>
          </w:p>
          <w:p w14:paraId="6CC17418" w14:textId="77777777" w:rsidR="000B4A89" w:rsidRDefault="009F25DB">
            <w:pPr>
              <w:pStyle w:val="TableParagraph"/>
              <w:numPr>
                <w:ilvl w:val="0"/>
                <w:numId w:val="25"/>
              </w:numPr>
              <w:tabs>
                <w:tab w:val="left" w:pos="1268"/>
              </w:tabs>
              <w:spacing w:before="201"/>
              <w:ind w:right="33"/>
              <w:jc w:val="both"/>
            </w:pPr>
            <w:r>
              <w:t>If the Procuring Agency, in its sole discretion and for any</w:t>
            </w:r>
            <w:r>
              <w:rPr>
                <w:spacing w:val="1"/>
              </w:rPr>
              <w:t xml:space="preserve"> </w:t>
            </w:r>
            <w:r>
              <w:t>reason</w:t>
            </w:r>
            <w:r>
              <w:rPr>
                <w:spacing w:val="-1"/>
              </w:rPr>
              <w:t xml:space="preserve"> </w:t>
            </w:r>
            <w:r>
              <w:t>whatsoever,</w:t>
            </w:r>
            <w:r>
              <w:rPr>
                <w:spacing w:val="-5"/>
              </w:rPr>
              <w:t xml:space="preserve"> </w:t>
            </w:r>
            <w:r>
              <w:t>decides</w:t>
            </w:r>
            <w:r>
              <w:rPr>
                <w:spacing w:val="-6"/>
              </w:rPr>
              <w:t xml:space="preserve"> </w:t>
            </w:r>
            <w:r>
              <w:t>to</w:t>
            </w:r>
            <w:r>
              <w:rPr>
                <w:spacing w:val="-4"/>
              </w:rPr>
              <w:t xml:space="preserve"> </w:t>
            </w:r>
            <w:r>
              <w:t>terminate this</w:t>
            </w:r>
            <w:r>
              <w:rPr>
                <w:spacing w:val="-1"/>
              </w:rPr>
              <w:t xml:space="preserve"> </w:t>
            </w:r>
            <w:r>
              <w:t>Contract;</w:t>
            </w:r>
          </w:p>
          <w:p w14:paraId="548FA34B" w14:textId="77777777" w:rsidR="000B4A89" w:rsidRDefault="009F25DB">
            <w:pPr>
              <w:pStyle w:val="TableParagraph"/>
              <w:numPr>
                <w:ilvl w:val="0"/>
                <w:numId w:val="25"/>
              </w:numPr>
              <w:tabs>
                <w:tab w:val="left" w:pos="1268"/>
              </w:tabs>
              <w:spacing w:before="205"/>
              <w:ind w:right="13"/>
              <w:jc w:val="both"/>
            </w:pPr>
            <w:r>
              <w:t>If the Consultant fails to confirm availability of Key Experts</w:t>
            </w:r>
            <w:r>
              <w:rPr>
                <w:spacing w:val="-59"/>
              </w:rPr>
              <w:t xml:space="preserve"> </w:t>
            </w:r>
            <w:r>
              <w:t>as required</w:t>
            </w:r>
            <w:r>
              <w:rPr>
                <w:spacing w:val="2"/>
              </w:rPr>
              <w:t xml:space="preserve"> </w:t>
            </w:r>
            <w:r>
              <w:t>in</w:t>
            </w:r>
            <w:r>
              <w:rPr>
                <w:spacing w:val="-2"/>
              </w:rPr>
              <w:t xml:space="preserve"> </w:t>
            </w:r>
            <w:r>
              <w:t>Clause</w:t>
            </w:r>
            <w:r>
              <w:rPr>
                <w:spacing w:val="-3"/>
              </w:rPr>
              <w:t xml:space="preserve"> </w:t>
            </w:r>
            <w:r>
              <w:t>GCC 13.</w:t>
            </w:r>
          </w:p>
          <w:p w14:paraId="257867B6" w14:textId="77777777" w:rsidR="000B4A89" w:rsidRDefault="009F25DB">
            <w:pPr>
              <w:pStyle w:val="TableParagraph"/>
              <w:spacing w:before="195"/>
              <w:ind w:left="633" w:right="13"/>
              <w:jc w:val="both"/>
            </w:pPr>
            <w:r>
              <w:t>19.1.2</w:t>
            </w:r>
            <w:r>
              <w:rPr>
                <w:spacing w:val="-1"/>
              </w:rPr>
              <w:t xml:space="preserve"> </w:t>
            </w:r>
            <w:r>
              <w:t>if</w:t>
            </w:r>
            <w:r>
              <w:rPr>
                <w:spacing w:val="3"/>
              </w:rPr>
              <w:t xml:space="preserve"> </w:t>
            </w:r>
            <w:r>
              <w:t>the</w:t>
            </w:r>
            <w:r>
              <w:rPr>
                <w:spacing w:val="-1"/>
              </w:rPr>
              <w:t xml:space="preserve"> </w:t>
            </w:r>
            <w:r>
              <w:t>Consultant,</w:t>
            </w:r>
            <w:r>
              <w:rPr>
                <w:spacing w:val="-4"/>
              </w:rPr>
              <w:t xml:space="preserve"> </w:t>
            </w:r>
            <w:r>
              <w:t>in</w:t>
            </w:r>
            <w:r>
              <w:rPr>
                <w:spacing w:val="-1"/>
              </w:rPr>
              <w:t xml:space="preserve"> </w:t>
            </w:r>
            <w:r>
              <w:t>the</w:t>
            </w:r>
            <w:r>
              <w:rPr>
                <w:spacing w:val="-6"/>
              </w:rPr>
              <w:t xml:space="preserve"> </w:t>
            </w:r>
            <w:r>
              <w:t>judgment</w:t>
            </w:r>
            <w:r>
              <w:rPr>
                <w:spacing w:val="-9"/>
              </w:rPr>
              <w:t xml:space="preserve"> </w:t>
            </w:r>
            <w:r>
              <w:t>of</w:t>
            </w:r>
            <w:r>
              <w:rPr>
                <w:spacing w:val="-2"/>
              </w:rPr>
              <w:t xml:space="preserve"> </w:t>
            </w:r>
            <w:r>
              <w:t>the</w:t>
            </w:r>
            <w:r>
              <w:rPr>
                <w:spacing w:val="-1"/>
              </w:rPr>
              <w:t xml:space="preserve"> </w:t>
            </w:r>
            <w:r>
              <w:t>Procuring</w:t>
            </w:r>
            <w:r>
              <w:rPr>
                <w:spacing w:val="-9"/>
              </w:rPr>
              <w:t xml:space="preserve"> </w:t>
            </w:r>
            <w:r>
              <w:t>Agency</w:t>
            </w:r>
            <w:r>
              <w:rPr>
                <w:spacing w:val="-58"/>
              </w:rPr>
              <w:t xml:space="preserve"> </w:t>
            </w:r>
            <w:r>
              <w:t>has engaged in Fraud and Corruption, as defined in Rule 2 (f) of</w:t>
            </w:r>
            <w:r>
              <w:rPr>
                <w:spacing w:val="-59"/>
              </w:rPr>
              <w:t xml:space="preserve"> </w:t>
            </w:r>
            <w:r>
              <w:t>the PPRA Rules, 2004, in competing for or in executing the</w:t>
            </w:r>
            <w:r>
              <w:rPr>
                <w:spacing w:val="1"/>
              </w:rPr>
              <w:t xml:space="preserve"> </w:t>
            </w:r>
            <w:r>
              <w:t>Contract,</w:t>
            </w:r>
            <w:r>
              <w:rPr>
                <w:spacing w:val="17"/>
              </w:rPr>
              <w:t xml:space="preserve"> </w:t>
            </w:r>
            <w:r>
              <w:t>then</w:t>
            </w:r>
            <w:r>
              <w:rPr>
                <w:spacing w:val="18"/>
              </w:rPr>
              <w:t xml:space="preserve"> </w:t>
            </w:r>
            <w:r>
              <w:t>the</w:t>
            </w:r>
            <w:r>
              <w:rPr>
                <w:spacing w:val="18"/>
              </w:rPr>
              <w:t xml:space="preserve"> </w:t>
            </w:r>
            <w:r>
              <w:t>Procuring</w:t>
            </w:r>
            <w:r>
              <w:rPr>
                <w:spacing w:val="14"/>
              </w:rPr>
              <w:t xml:space="preserve"> </w:t>
            </w:r>
            <w:r>
              <w:t>Agency</w:t>
            </w:r>
            <w:r>
              <w:rPr>
                <w:spacing w:val="17"/>
              </w:rPr>
              <w:t xml:space="preserve"> </w:t>
            </w:r>
            <w:r>
              <w:t>may,</w:t>
            </w:r>
            <w:r>
              <w:rPr>
                <w:spacing w:val="13"/>
              </w:rPr>
              <w:t xml:space="preserve"> </w:t>
            </w:r>
            <w:r>
              <w:t>after</w:t>
            </w:r>
            <w:r>
              <w:rPr>
                <w:spacing w:val="15"/>
              </w:rPr>
              <w:t xml:space="preserve"> </w:t>
            </w:r>
            <w:r>
              <w:t>giving</w:t>
            </w:r>
            <w:r>
              <w:rPr>
                <w:spacing w:val="14"/>
              </w:rPr>
              <w:t xml:space="preserve"> </w:t>
            </w:r>
            <w:r>
              <w:t>fourteen</w:t>
            </w:r>
          </w:p>
          <w:p w14:paraId="172F8770" w14:textId="77777777" w:rsidR="000B4A89" w:rsidRDefault="009F25DB">
            <w:pPr>
              <w:pStyle w:val="TableParagraph"/>
              <w:spacing w:before="2"/>
              <w:ind w:left="633" w:right="29"/>
              <w:jc w:val="both"/>
            </w:pPr>
            <w:r>
              <w:t>(14)</w:t>
            </w:r>
            <w:r>
              <w:rPr>
                <w:spacing w:val="-9"/>
              </w:rPr>
              <w:t xml:space="preserve"> </w:t>
            </w:r>
            <w:proofErr w:type="gramStart"/>
            <w:r>
              <w:t>calendar</w:t>
            </w:r>
            <w:proofErr w:type="gramEnd"/>
            <w:r>
              <w:rPr>
                <w:spacing w:val="-8"/>
              </w:rPr>
              <w:t xml:space="preserve"> </w:t>
            </w:r>
            <w:r>
              <w:t>days</w:t>
            </w:r>
            <w:r>
              <w:rPr>
                <w:spacing w:val="-11"/>
              </w:rPr>
              <w:t xml:space="preserve"> </w:t>
            </w:r>
            <w:r>
              <w:t>written</w:t>
            </w:r>
            <w:r>
              <w:rPr>
                <w:spacing w:val="-5"/>
              </w:rPr>
              <w:t xml:space="preserve"> </w:t>
            </w:r>
            <w:r>
              <w:t>notice</w:t>
            </w:r>
            <w:r>
              <w:rPr>
                <w:spacing w:val="-5"/>
              </w:rPr>
              <w:t xml:space="preserve"> </w:t>
            </w:r>
            <w:r>
              <w:t>to</w:t>
            </w:r>
            <w:r>
              <w:rPr>
                <w:spacing w:val="-6"/>
              </w:rPr>
              <w:t xml:space="preserve"> </w:t>
            </w:r>
            <w:r>
              <w:t>the</w:t>
            </w:r>
            <w:r>
              <w:rPr>
                <w:spacing w:val="-6"/>
              </w:rPr>
              <w:t xml:space="preserve"> </w:t>
            </w:r>
            <w:r>
              <w:t>Consultant,</w:t>
            </w:r>
            <w:r>
              <w:rPr>
                <w:spacing w:val="-4"/>
              </w:rPr>
              <w:t xml:space="preserve"> </w:t>
            </w:r>
            <w:r>
              <w:t>terminate</w:t>
            </w:r>
            <w:r>
              <w:rPr>
                <w:spacing w:val="-5"/>
              </w:rPr>
              <w:t xml:space="preserve"> </w:t>
            </w:r>
            <w:r>
              <w:t>the</w:t>
            </w:r>
            <w:r>
              <w:rPr>
                <w:spacing w:val="-59"/>
              </w:rPr>
              <w:t xml:space="preserve"> </w:t>
            </w:r>
            <w:r>
              <w:t>Consultant's</w:t>
            </w:r>
            <w:r>
              <w:rPr>
                <w:spacing w:val="-5"/>
              </w:rPr>
              <w:t xml:space="preserve"> </w:t>
            </w:r>
            <w:r>
              <w:t>employment</w:t>
            </w:r>
            <w:r>
              <w:rPr>
                <w:spacing w:val="-3"/>
              </w:rPr>
              <w:t xml:space="preserve"> </w:t>
            </w:r>
            <w:r>
              <w:t>under</w:t>
            </w:r>
            <w:r>
              <w:rPr>
                <w:spacing w:val="-7"/>
              </w:rPr>
              <w:t xml:space="preserve"> </w:t>
            </w:r>
            <w:r>
              <w:t>the</w:t>
            </w:r>
            <w:r>
              <w:rPr>
                <w:spacing w:val="2"/>
              </w:rPr>
              <w:t xml:space="preserve"> </w:t>
            </w:r>
            <w:r>
              <w:t>Contract.</w:t>
            </w:r>
          </w:p>
        </w:tc>
      </w:tr>
      <w:tr w:rsidR="000B4A89" w14:paraId="1B2B3D39" w14:textId="77777777">
        <w:trPr>
          <w:trHeight w:val="513"/>
        </w:trPr>
        <w:tc>
          <w:tcPr>
            <w:tcW w:w="2550" w:type="dxa"/>
          </w:tcPr>
          <w:p w14:paraId="5A9D1760" w14:textId="77777777" w:rsidR="000B4A89" w:rsidRDefault="009F25DB">
            <w:pPr>
              <w:pStyle w:val="TableParagraph"/>
              <w:spacing w:line="267" w:lineRule="exact"/>
              <w:ind w:left="475"/>
              <w:rPr>
                <w:rFonts w:ascii="Arial"/>
                <w:b/>
                <w:sz w:val="24"/>
              </w:rPr>
            </w:pPr>
            <w:r>
              <w:rPr>
                <w:rFonts w:ascii="Arial"/>
                <w:b/>
                <w:sz w:val="24"/>
              </w:rPr>
              <w:t>b.</w:t>
            </w:r>
            <w:r>
              <w:rPr>
                <w:rFonts w:ascii="Arial"/>
                <w:b/>
                <w:spacing w:val="7"/>
                <w:sz w:val="24"/>
              </w:rPr>
              <w:t xml:space="preserve"> </w:t>
            </w:r>
            <w:r>
              <w:rPr>
                <w:rFonts w:ascii="Arial"/>
                <w:b/>
                <w:sz w:val="24"/>
              </w:rPr>
              <w:t>By</w:t>
            </w:r>
            <w:r>
              <w:rPr>
                <w:rFonts w:ascii="Arial"/>
                <w:b/>
                <w:spacing w:val="-12"/>
                <w:sz w:val="24"/>
              </w:rPr>
              <w:t xml:space="preserve"> </w:t>
            </w:r>
            <w:r>
              <w:rPr>
                <w:rFonts w:ascii="Arial"/>
                <w:b/>
                <w:sz w:val="24"/>
              </w:rPr>
              <w:t>the</w:t>
            </w:r>
          </w:p>
        </w:tc>
        <w:tc>
          <w:tcPr>
            <w:tcW w:w="6954" w:type="dxa"/>
          </w:tcPr>
          <w:p w14:paraId="5796A0DB" w14:textId="77777777" w:rsidR="000B4A89" w:rsidRDefault="009F25DB">
            <w:pPr>
              <w:pStyle w:val="TableParagraph"/>
              <w:ind w:left="628"/>
            </w:pPr>
            <w:r>
              <w:t>19.1.3</w:t>
            </w:r>
            <w:r>
              <w:rPr>
                <w:spacing w:val="-3"/>
              </w:rPr>
              <w:t xml:space="preserve"> </w:t>
            </w:r>
            <w:r>
              <w:t>The</w:t>
            </w:r>
            <w:r>
              <w:rPr>
                <w:spacing w:val="-2"/>
              </w:rPr>
              <w:t xml:space="preserve"> </w:t>
            </w:r>
            <w:r>
              <w:t>Consultant</w:t>
            </w:r>
            <w:r>
              <w:rPr>
                <w:spacing w:val="-2"/>
              </w:rPr>
              <w:t xml:space="preserve"> </w:t>
            </w:r>
            <w:r>
              <w:t>may</w:t>
            </w:r>
            <w:r>
              <w:rPr>
                <w:spacing w:val="-3"/>
              </w:rPr>
              <w:t xml:space="preserve"> </w:t>
            </w:r>
            <w:r>
              <w:t>terminate</w:t>
            </w:r>
            <w:r>
              <w:rPr>
                <w:spacing w:val="-5"/>
              </w:rPr>
              <w:t xml:space="preserve"> </w:t>
            </w:r>
            <w:r>
              <w:t>this</w:t>
            </w:r>
            <w:r>
              <w:rPr>
                <w:spacing w:val="-3"/>
              </w:rPr>
              <w:t xml:space="preserve"> </w:t>
            </w:r>
            <w:r>
              <w:t>Contract,</w:t>
            </w:r>
            <w:r>
              <w:rPr>
                <w:spacing w:val="-2"/>
              </w:rPr>
              <w:t xml:space="preserve"> </w:t>
            </w:r>
            <w:r>
              <w:t>by</w:t>
            </w:r>
            <w:r>
              <w:rPr>
                <w:spacing w:val="-8"/>
              </w:rPr>
              <w:t xml:space="preserve"> </w:t>
            </w:r>
            <w:r>
              <w:t>not</w:t>
            </w:r>
            <w:r>
              <w:rPr>
                <w:spacing w:val="-2"/>
              </w:rPr>
              <w:t xml:space="preserve"> </w:t>
            </w:r>
            <w:r>
              <w:t>less</w:t>
            </w:r>
          </w:p>
          <w:p w14:paraId="48A5C960" w14:textId="77777777" w:rsidR="000B4A89" w:rsidRDefault="009F25DB">
            <w:pPr>
              <w:pStyle w:val="TableParagraph"/>
              <w:spacing w:before="6" w:line="234" w:lineRule="exact"/>
              <w:ind w:left="628"/>
            </w:pPr>
            <w:r>
              <w:t>than</w:t>
            </w:r>
            <w:r>
              <w:rPr>
                <w:spacing w:val="32"/>
              </w:rPr>
              <w:t xml:space="preserve"> </w:t>
            </w:r>
            <w:r>
              <w:t>thirty</w:t>
            </w:r>
            <w:r>
              <w:rPr>
                <w:spacing w:val="26"/>
              </w:rPr>
              <w:t xml:space="preserve"> </w:t>
            </w:r>
            <w:r>
              <w:t>(30)</w:t>
            </w:r>
            <w:r>
              <w:rPr>
                <w:spacing w:val="29"/>
              </w:rPr>
              <w:t xml:space="preserve"> </w:t>
            </w:r>
            <w:r>
              <w:t>calendar</w:t>
            </w:r>
            <w:r>
              <w:rPr>
                <w:spacing w:val="26"/>
              </w:rPr>
              <w:t xml:space="preserve"> </w:t>
            </w:r>
            <w:r>
              <w:t>days’</w:t>
            </w:r>
            <w:r>
              <w:rPr>
                <w:spacing w:val="30"/>
              </w:rPr>
              <w:t xml:space="preserve"> </w:t>
            </w:r>
            <w:r>
              <w:t>written</w:t>
            </w:r>
            <w:r>
              <w:rPr>
                <w:spacing w:val="27"/>
              </w:rPr>
              <w:t xml:space="preserve"> </w:t>
            </w:r>
            <w:r>
              <w:t>notice</w:t>
            </w:r>
            <w:r>
              <w:rPr>
                <w:spacing w:val="33"/>
              </w:rPr>
              <w:t xml:space="preserve"> </w:t>
            </w:r>
            <w:r>
              <w:t>to</w:t>
            </w:r>
            <w:r>
              <w:rPr>
                <w:spacing w:val="32"/>
              </w:rPr>
              <w:t xml:space="preserve"> </w:t>
            </w:r>
            <w:r>
              <w:t>the</w:t>
            </w:r>
            <w:r>
              <w:rPr>
                <w:spacing w:val="32"/>
              </w:rPr>
              <w:t xml:space="preserve"> </w:t>
            </w:r>
            <w:r>
              <w:t>Procuring</w:t>
            </w:r>
          </w:p>
        </w:tc>
      </w:tr>
    </w:tbl>
    <w:p w14:paraId="64D862E9" w14:textId="77777777" w:rsidR="000B4A89" w:rsidRDefault="000B4A89">
      <w:pPr>
        <w:spacing w:line="234" w:lineRule="exact"/>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4F8D8484" w14:textId="77777777">
        <w:trPr>
          <w:trHeight w:val="5809"/>
        </w:trPr>
        <w:tc>
          <w:tcPr>
            <w:tcW w:w="2550" w:type="dxa"/>
          </w:tcPr>
          <w:p w14:paraId="5C576F1E" w14:textId="77777777" w:rsidR="000B4A89" w:rsidRDefault="009F25DB">
            <w:pPr>
              <w:pStyle w:val="TableParagraph"/>
              <w:spacing w:line="267" w:lineRule="exact"/>
              <w:ind w:left="835"/>
              <w:rPr>
                <w:rFonts w:ascii="Arial"/>
                <w:b/>
                <w:sz w:val="24"/>
              </w:rPr>
            </w:pPr>
            <w:r>
              <w:rPr>
                <w:rFonts w:ascii="Arial"/>
                <w:b/>
                <w:sz w:val="24"/>
              </w:rPr>
              <w:t>Consultant</w:t>
            </w:r>
          </w:p>
        </w:tc>
        <w:tc>
          <w:tcPr>
            <w:tcW w:w="6954" w:type="dxa"/>
          </w:tcPr>
          <w:p w14:paraId="214EB003" w14:textId="77777777" w:rsidR="000B4A89" w:rsidRDefault="009F25DB">
            <w:pPr>
              <w:pStyle w:val="TableParagraph"/>
              <w:spacing w:before="4"/>
              <w:ind w:left="628" w:right="119"/>
            </w:pPr>
            <w:r>
              <w:t>Agency,</w:t>
            </w:r>
            <w:r>
              <w:rPr>
                <w:spacing w:val="-9"/>
              </w:rPr>
              <w:t xml:space="preserve"> </w:t>
            </w:r>
            <w:r>
              <w:t>in</w:t>
            </w:r>
            <w:r>
              <w:rPr>
                <w:spacing w:val="-4"/>
              </w:rPr>
              <w:t xml:space="preserve"> </w:t>
            </w:r>
            <w:r>
              <w:t>case</w:t>
            </w:r>
            <w:r>
              <w:rPr>
                <w:spacing w:val="-3"/>
              </w:rPr>
              <w:t xml:space="preserve"> </w:t>
            </w:r>
            <w:r>
              <w:t>of</w:t>
            </w:r>
            <w:r>
              <w:rPr>
                <w:spacing w:val="-5"/>
              </w:rPr>
              <w:t xml:space="preserve"> </w:t>
            </w:r>
            <w:r>
              <w:t>the</w:t>
            </w:r>
            <w:r>
              <w:rPr>
                <w:spacing w:val="-7"/>
              </w:rPr>
              <w:t xml:space="preserve"> </w:t>
            </w:r>
            <w:r>
              <w:t>occurrence</w:t>
            </w:r>
            <w:r>
              <w:rPr>
                <w:spacing w:val="-12"/>
              </w:rPr>
              <w:t xml:space="preserve"> </w:t>
            </w:r>
            <w:r>
              <w:t>of</w:t>
            </w:r>
            <w:r>
              <w:rPr>
                <w:spacing w:val="-4"/>
              </w:rPr>
              <w:t xml:space="preserve"> </w:t>
            </w:r>
            <w:r>
              <w:t>any</w:t>
            </w:r>
            <w:r>
              <w:rPr>
                <w:spacing w:val="-10"/>
              </w:rPr>
              <w:t xml:space="preserve"> </w:t>
            </w:r>
            <w:r>
              <w:t>of</w:t>
            </w:r>
            <w:r>
              <w:rPr>
                <w:spacing w:val="-4"/>
              </w:rPr>
              <w:t xml:space="preserve"> </w:t>
            </w:r>
            <w:r>
              <w:t>the</w:t>
            </w:r>
            <w:r>
              <w:rPr>
                <w:spacing w:val="-13"/>
              </w:rPr>
              <w:t xml:space="preserve"> </w:t>
            </w:r>
            <w:r>
              <w:t>events</w:t>
            </w:r>
            <w:r>
              <w:rPr>
                <w:spacing w:val="-9"/>
              </w:rPr>
              <w:t xml:space="preserve"> </w:t>
            </w:r>
            <w:r>
              <w:t>specified</w:t>
            </w:r>
            <w:r>
              <w:rPr>
                <w:spacing w:val="-58"/>
              </w:rPr>
              <w:t xml:space="preserve"> </w:t>
            </w:r>
            <w:r>
              <w:t>in</w:t>
            </w:r>
            <w:r>
              <w:rPr>
                <w:spacing w:val="1"/>
              </w:rPr>
              <w:t xml:space="preserve"> </w:t>
            </w:r>
            <w:r>
              <w:t>paragraphs (a)</w:t>
            </w:r>
            <w:r>
              <w:rPr>
                <w:spacing w:val="-6"/>
              </w:rPr>
              <w:t xml:space="preserve"> </w:t>
            </w:r>
            <w:r>
              <w:t>through</w:t>
            </w:r>
            <w:r>
              <w:rPr>
                <w:spacing w:val="1"/>
              </w:rPr>
              <w:t xml:space="preserve"> </w:t>
            </w:r>
            <w:r>
              <w:t>(d)</w:t>
            </w:r>
            <w:r>
              <w:rPr>
                <w:spacing w:val="-6"/>
              </w:rPr>
              <w:t xml:space="preserve"> </w:t>
            </w:r>
            <w:r>
              <w:t>of</w:t>
            </w:r>
            <w:r>
              <w:rPr>
                <w:spacing w:val="1"/>
              </w:rPr>
              <w:t xml:space="preserve"> </w:t>
            </w:r>
            <w:r>
              <w:t>this</w:t>
            </w:r>
            <w:r>
              <w:rPr>
                <w:spacing w:val="1"/>
              </w:rPr>
              <w:t xml:space="preserve"> </w:t>
            </w:r>
            <w:r>
              <w:t>Clause.</w:t>
            </w:r>
          </w:p>
          <w:p w14:paraId="62C31BF5" w14:textId="77777777" w:rsidR="000B4A89" w:rsidRDefault="009F25DB">
            <w:pPr>
              <w:pStyle w:val="TableParagraph"/>
              <w:numPr>
                <w:ilvl w:val="0"/>
                <w:numId w:val="24"/>
              </w:numPr>
              <w:tabs>
                <w:tab w:val="left" w:pos="1177"/>
              </w:tabs>
              <w:spacing w:before="195"/>
              <w:ind w:right="11"/>
              <w:jc w:val="both"/>
            </w:pPr>
            <w:r>
              <w:t>If the Procuring Agency fails to pay any money due to the</w:t>
            </w:r>
            <w:r>
              <w:rPr>
                <w:spacing w:val="1"/>
              </w:rPr>
              <w:t xml:space="preserve"> </w:t>
            </w:r>
            <w:r>
              <w:t>Consultant pursuant to this Contract and not subject to</w:t>
            </w:r>
            <w:r>
              <w:rPr>
                <w:spacing w:val="1"/>
              </w:rPr>
              <w:t xml:space="preserve"> </w:t>
            </w:r>
            <w:r>
              <w:t>dispute pursuant to Clauses GCC 50.1 within forty-five (45)</w:t>
            </w:r>
            <w:r>
              <w:rPr>
                <w:spacing w:val="-59"/>
              </w:rPr>
              <w:t xml:space="preserve"> </w:t>
            </w:r>
            <w:r>
              <w:t>calendar</w:t>
            </w:r>
            <w:r>
              <w:rPr>
                <w:spacing w:val="1"/>
              </w:rPr>
              <w:t xml:space="preserve"> </w:t>
            </w:r>
            <w:r>
              <w:t>days</w:t>
            </w:r>
            <w:r>
              <w:rPr>
                <w:spacing w:val="1"/>
              </w:rPr>
              <w:t xml:space="preserve"> </w:t>
            </w:r>
            <w:r>
              <w:t>after</w:t>
            </w:r>
            <w:r>
              <w:rPr>
                <w:spacing w:val="1"/>
              </w:rPr>
              <w:t xml:space="preserve"> </w:t>
            </w:r>
            <w:r>
              <w:t>receiving</w:t>
            </w:r>
            <w:r>
              <w:rPr>
                <w:spacing w:val="1"/>
              </w:rPr>
              <w:t xml:space="preserve"> </w:t>
            </w:r>
            <w:r>
              <w:t>written</w:t>
            </w:r>
            <w:r>
              <w:rPr>
                <w:spacing w:val="1"/>
              </w:rPr>
              <w:t xml:space="preserve"> </w:t>
            </w:r>
            <w:r>
              <w:t>notice</w:t>
            </w:r>
            <w:r>
              <w:rPr>
                <w:spacing w:val="1"/>
              </w:rPr>
              <w:t xml:space="preserve"> </w:t>
            </w:r>
            <w:r>
              <w:t>from</w:t>
            </w:r>
            <w:r>
              <w:rPr>
                <w:spacing w:val="1"/>
              </w:rPr>
              <w:t xml:space="preserve"> </w:t>
            </w:r>
            <w:r>
              <w:t>the</w:t>
            </w:r>
            <w:r>
              <w:rPr>
                <w:spacing w:val="1"/>
              </w:rPr>
              <w:t xml:space="preserve"> </w:t>
            </w:r>
            <w:r>
              <w:t>Consultant</w:t>
            </w:r>
            <w:r>
              <w:rPr>
                <w:spacing w:val="1"/>
              </w:rPr>
              <w:t xml:space="preserve"> </w:t>
            </w:r>
            <w:r>
              <w:t>that</w:t>
            </w:r>
            <w:r>
              <w:rPr>
                <w:spacing w:val="1"/>
              </w:rPr>
              <w:t xml:space="preserve"> </w:t>
            </w:r>
            <w:r>
              <w:t>such</w:t>
            </w:r>
            <w:r>
              <w:rPr>
                <w:spacing w:val="-2"/>
              </w:rPr>
              <w:t xml:space="preserve"> </w:t>
            </w:r>
            <w:r>
              <w:t>payment</w:t>
            </w:r>
            <w:r>
              <w:rPr>
                <w:spacing w:val="1"/>
              </w:rPr>
              <w:t xml:space="preserve"> </w:t>
            </w:r>
            <w:r>
              <w:t>is</w:t>
            </w:r>
            <w:r>
              <w:rPr>
                <w:spacing w:val="-4"/>
              </w:rPr>
              <w:t xml:space="preserve"> </w:t>
            </w:r>
            <w:r>
              <w:t>overdue.</w:t>
            </w:r>
          </w:p>
          <w:p w14:paraId="72148109" w14:textId="77777777" w:rsidR="000B4A89" w:rsidRDefault="009F25DB">
            <w:pPr>
              <w:pStyle w:val="TableParagraph"/>
              <w:numPr>
                <w:ilvl w:val="0"/>
                <w:numId w:val="24"/>
              </w:numPr>
              <w:tabs>
                <w:tab w:val="left" w:pos="1177"/>
              </w:tabs>
              <w:spacing w:before="200"/>
              <w:ind w:right="28"/>
              <w:jc w:val="both"/>
            </w:pPr>
            <w:r>
              <w:t>If, as the result of Force Majeure, the Consultant is unable</w:t>
            </w:r>
            <w:r>
              <w:rPr>
                <w:spacing w:val="1"/>
              </w:rPr>
              <w:t xml:space="preserve"> </w:t>
            </w:r>
            <w:r>
              <w:t>to perform a material portion of the Services for a period of</w:t>
            </w:r>
            <w:r>
              <w:rPr>
                <w:spacing w:val="-59"/>
              </w:rPr>
              <w:t xml:space="preserve"> </w:t>
            </w:r>
            <w:r>
              <w:t>not</w:t>
            </w:r>
            <w:r>
              <w:rPr>
                <w:spacing w:val="-4"/>
              </w:rPr>
              <w:t xml:space="preserve"> </w:t>
            </w:r>
            <w:r>
              <w:t>less</w:t>
            </w:r>
            <w:r>
              <w:rPr>
                <w:spacing w:val="-4"/>
              </w:rPr>
              <w:t xml:space="preserve"> </w:t>
            </w:r>
            <w:r>
              <w:t>than</w:t>
            </w:r>
            <w:r>
              <w:rPr>
                <w:spacing w:val="-2"/>
              </w:rPr>
              <w:t xml:space="preserve"> </w:t>
            </w:r>
            <w:r>
              <w:t>sixty</w:t>
            </w:r>
            <w:r>
              <w:rPr>
                <w:spacing w:val="1"/>
              </w:rPr>
              <w:t xml:space="preserve"> </w:t>
            </w:r>
            <w:r>
              <w:t>(60)</w:t>
            </w:r>
            <w:r>
              <w:rPr>
                <w:spacing w:val="-1"/>
              </w:rPr>
              <w:t xml:space="preserve"> </w:t>
            </w:r>
            <w:r>
              <w:t>calendar</w:t>
            </w:r>
            <w:r>
              <w:rPr>
                <w:spacing w:val="-6"/>
              </w:rPr>
              <w:t xml:space="preserve"> </w:t>
            </w:r>
            <w:r>
              <w:t>days.</w:t>
            </w:r>
          </w:p>
          <w:p w14:paraId="17A719DA" w14:textId="77777777" w:rsidR="000B4A89" w:rsidRDefault="009F25DB">
            <w:pPr>
              <w:pStyle w:val="TableParagraph"/>
              <w:numPr>
                <w:ilvl w:val="0"/>
                <w:numId w:val="24"/>
              </w:numPr>
              <w:tabs>
                <w:tab w:val="left" w:pos="1177"/>
              </w:tabs>
              <w:spacing w:before="201"/>
              <w:ind w:right="25"/>
              <w:jc w:val="both"/>
            </w:pPr>
            <w:r>
              <w:t>If</w:t>
            </w:r>
            <w:r>
              <w:rPr>
                <w:spacing w:val="1"/>
              </w:rPr>
              <w:t xml:space="preserve"> </w:t>
            </w:r>
            <w:r>
              <w:t>the</w:t>
            </w:r>
            <w:r>
              <w:rPr>
                <w:spacing w:val="1"/>
              </w:rPr>
              <w:t xml:space="preserve"> </w:t>
            </w:r>
            <w:r>
              <w:t>Procuring</w:t>
            </w:r>
            <w:r>
              <w:rPr>
                <w:spacing w:val="1"/>
              </w:rPr>
              <w:t xml:space="preserve"> </w:t>
            </w:r>
            <w:r>
              <w:t>Agency</w:t>
            </w:r>
            <w:r>
              <w:rPr>
                <w:spacing w:val="1"/>
              </w:rPr>
              <w:t xml:space="preserve"> </w:t>
            </w:r>
            <w:r>
              <w:t>fails</w:t>
            </w:r>
            <w:r>
              <w:rPr>
                <w:spacing w:val="1"/>
              </w:rPr>
              <w:t xml:space="preserve"> </w:t>
            </w:r>
            <w:r>
              <w:t>to</w:t>
            </w:r>
            <w:r>
              <w:rPr>
                <w:spacing w:val="1"/>
              </w:rPr>
              <w:t xml:space="preserve"> </w:t>
            </w:r>
            <w:r>
              <w:t>comply</w:t>
            </w:r>
            <w:r>
              <w:rPr>
                <w:spacing w:val="1"/>
              </w:rPr>
              <w:t xml:space="preserve"> </w:t>
            </w:r>
            <w:r>
              <w:t>with</w:t>
            </w:r>
            <w:r>
              <w:rPr>
                <w:spacing w:val="1"/>
              </w:rPr>
              <w:t xml:space="preserve"> </w:t>
            </w:r>
            <w:r>
              <w:t>any</w:t>
            </w:r>
            <w:r>
              <w:rPr>
                <w:spacing w:val="1"/>
              </w:rPr>
              <w:t xml:space="preserve"> </w:t>
            </w:r>
            <w:r>
              <w:t>final</w:t>
            </w:r>
            <w:r>
              <w:rPr>
                <w:spacing w:val="1"/>
              </w:rPr>
              <w:t xml:space="preserve"> </w:t>
            </w:r>
            <w:r>
              <w:t>decision</w:t>
            </w:r>
            <w:r>
              <w:rPr>
                <w:spacing w:val="1"/>
              </w:rPr>
              <w:t xml:space="preserve"> </w:t>
            </w:r>
            <w:r>
              <w:t>reached</w:t>
            </w:r>
            <w:r>
              <w:rPr>
                <w:spacing w:val="1"/>
              </w:rPr>
              <w:t xml:space="preserve"> </w:t>
            </w:r>
            <w:r>
              <w:t>as</w:t>
            </w:r>
            <w:r>
              <w:rPr>
                <w:spacing w:val="1"/>
              </w:rPr>
              <w:t xml:space="preserve"> </w:t>
            </w:r>
            <w:r>
              <w:t>a</w:t>
            </w:r>
            <w:r>
              <w:rPr>
                <w:spacing w:val="1"/>
              </w:rPr>
              <w:t xml:space="preserve"> </w:t>
            </w:r>
            <w:r>
              <w:t>result</w:t>
            </w:r>
            <w:r>
              <w:rPr>
                <w:spacing w:val="1"/>
              </w:rPr>
              <w:t xml:space="preserve"> </w:t>
            </w:r>
            <w:r>
              <w:t>of</w:t>
            </w:r>
            <w:r>
              <w:rPr>
                <w:spacing w:val="1"/>
              </w:rPr>
              <w:t xml:space="preserve"> </w:t>
            </w:r>
            <w:r>
              <w:t>arbitration</w:t>
            </w:r>
            <w:r>
              <w:rPr>
                <w:spacing w:val="1"/>
              </w:rPr>
              <w:t xml:space="preserve"> </w:t>
            </w:r>
            <w:r>
              <w:t>pursuant</w:t>
            </w:r>
            <w:r>
              <w:rPr>
                <w:spacing w:val="1"/>
              </w:rPr>
              <w:t xml:space="preserve"> </w:t>
            </w:r>
            <w:r>
              <w:t>to</w:t>
            </w:r>
            <w:r>
              <w:rPr>
                <w:spacing w:val="1"/>
              </w:rPr>
              <w:t xml:space="preserve"> </w:t>
            </w:r>
            <w:r>
              <w:t>Clause</w:t>
            </w:r>
            <w:r>
              <w:rPr>
                <w:spacing w:val="-2"/>
              </w:rPr>
              <w:t xml:space="preserve"> </w:t>
            </w:r>
            <w:r>
              <w:t>GCC</w:t>
            </w:r>
            <w:r>
              <w:rPr>
                <w:spacing w:val="-5"/>
              </w:rPr>
              <w:t xml:space="preserve"> </w:t>
            </w:r>
            <w:r>
              <w:t>50.1.</w:t>
            </w:r>
          </w:p>
          <w:p w14:paraId="0097831C" w14:textId="77777777" w:rsidR="000B4A89" w:rsidRDefault="009F25DB">
            <w:pPr>
              <w:pStyle w:val="TableParagraph"/>
              <w:numPr>
                <w:ilvl w:val="0"/>
                <w:numId w:val="24"/>
              </w:numPr>
              <w:tabs>
                <w:tab w:val="left" w:pos="1177"/>
              </w:tabs>
              <w:spacing w:before="197"/>
              <w:ind w:right="15"/>
              <w:jc w:val="both"/>
            </w:pPr>
            <w:r>
              <w:t>If</w:t>
            </w:r>
            <w:r>
              <w:rPr>
                <w:spacing w:val="1"/>
              </w:rPr>
              <w:t xml:space="preserve"> </w:t>
            </w:r>
            <w:r>
              <w:t>the</w:t>
            </w:r>
            <w:r>
              <w:rPr>
                <w:spacing w:val="1"/>
              </w:rPr>
              <w:t xml:space="preserve"> </w:t>
            </w:r>
            <w:r>
              <w:t>Procuring</w:t>
            </w:r>
            <w:r>
              <w:rPr>
                <w:spacing w:val="1"/>
              </w:rPr>
              <w:t xml:space="preserve"> </w:t>
            </w:r>
            <w:r>
              <w:t>Agency</w:t>
            </w:r>
            <w:r>
              <w:rPr>
                <w:spacing w:val="1"/>
              </w:rPr>
              <w:t xml:space="preserve"> </w:t>
            </w:r>
            <w:r>
              <w:t>is</w:t>
            </w:r>
            <w:r>
              <w:rPr>
                <w:spacing w:val="1"/>
              </w:rPr>
              <w:t xml:space="preserve"> </w:t>
            </w:r>
            <w:r>
              <w:t>in</w:t>
            </w:r>
            <w:r>
              <w:rPr>
                <w:spacing w:val="1"/>
              </w:rPr>
              <w:t xml:space="preserve"> </w:t>
            </w:r>
            <w:r>
              <w:t>material</w:t>
            </w:r>
            <w:r>
              <w:rPr>
                <w:spacing w:val="1"/>
              </w:rPr>
              <w:t xml:space="preserve"> </w:t>
            </w:r>
            <w:r>
              <w:t>breach</w:t>
            </w:r>
            <w:r>
              <w:rPr>
                <w:spacing w:val="1"/>
              </w:rPr>
              <w:t xml:space="preserve"> </w:t>
            </w:r>
            <w:r>
              <w:t>of</w:t>
            </w:r>
            <w:r>
              <w:rPr>
                <w:spacing w:val="1"/>
              </w:rPr>
              <w:t xml:space="preserve"> </w:t>
            </w:r>
            <w:r>
              <w:t>its</w:t>
            </w:r>
            <w:r>
              <w:rPr>
                <w:spacing w:val="1"/>
              </w:rPr>
              <w:t xml:space="preserve"> </w:t>
            </w:r>
            <w:r>
              <w:t>obligations pursuant to this Contract and has not remedied</w:t>
            </w:r>
            <w:r>
              <w:rPr>
                <w:spacing w:val="-59"/>
              </w:rPr>
              <w:t xml:space="preserve"> </w:t>
            </w:r>
            <w:r>
              <w:t>the same within forty-five (45) days (or such longer period</w:t>
            </w:r>
            <w:r>
              <w:rPr>
                <w:spacing w:val="1"/>
              </w:rPr>
              <w:t xml:space="preserve"> </w:t>
            </w:r>
            <w:r>
              <w:t>as</w:t>
            </w:r>
            <w:r>
              <w:rPr>
                <w:spacing w:val="1"/>
              </w:rPr>
              <w:t xml:space="preserve"> </w:t>
            </w:r>
            <w:r>
              <w:t>the</w:t>
            </w:r>
            <w:r>
              <w:rPr>
                <w:spacing w:val="1"/>
              </w:rPr>
              <w:t xml:space="preserve"> </w:t>
            </w:r>
            <w:r>
              <w:t>Consultant</w:t>
            </w:r>
            <w:r>
              <w:rPr>
                <w:spacing w:val="1"/>
              </w:rPr>
              <w:t xml:space="preserve"> </w:t>
            </w:r>
            <w:r>
              <w:t>may</w:t>
            </w:r>
            <w:r>
              <w:rPr>
                <w:spacing w:val="1"/>
              </w:rPr>
              <w:t xml:space="preserve"> </w:t>
            </w:r>
            <w:r>
              <w:t>have</w:t>
            </w:r>
            <w:r>
              <w:rPr>
                <w:spacing w:val="1"/>
              </w:rPr>
              <w:t xml:space="preserve"> </w:t>
            </w:r>
            <w:r>
              <w:t>subsequently approved</w:t>
            </w:r>
            <w:r>
              <w:rPr>
                <w:spacing w:val="1"/>
              </w:rPr>
              <w:t xml:space="preserve"> </w:t>
            </w:r>
            <w:r>
              <w:t>in</w:t>
            </w:r>
            <w:r>
              <w:rPr>
                <w:spacing w:val="1"/>
              </w:rPr>
              <w:t xml:space="preserve"> </w:t>
            </w:r>
            <w:r>
              <w:t>writing)</w:t>
            </w:r>
            <w:r>
              <w:rPr>
                <w:spacing w:val="-8"/>
              </w:rPr>
              <w:t xml:space="preserve"> </w:t>
            </w:r>
            <w:r>
              <w:t>following</w:t>
            </w:r>
            <w:r>
              <w:rPr>
                <w:spacing w:val="-8"/>
              </w:rPr>
              <w:t xml:space="preserve"> </w:t>
            </w:r>
            <w:r>
              <w:t>the</w:t>
            </w:r>
            <w:r>
              <w:rPr>
                <w:spacing w:val="-1"/>
              </w:rPr>
              <w:t xml:space="preserve"> </w:t>
            </w:r>
            <w:r>
              <w:t>receipt</w:t>
            </w:r>
            <w:r>
              <w:rPr>
                <w:spacing w:val="-9"/>
              </w:rPr>
              <w:t xml:space="preserve"> </w:t>
            </w:r>
            <w:r>
              <w:t>by</w:t>
            </w:r>
            <w:r>
              <w:rPr>
                <w:spacing w:val="-7"/>
              </w:rPr>
              <w:t xml:space="preserve"> </w:t>
            </w:r>
            <w:r>
              <w:t>the</w:t>
            </w:r>
            <w:r>
              <w:rPr>
                <w:spacing w:val="-6"/>
              </w:rPr>
              <w:t xml:space="preserve"> </w:t>
            </w:r>
            <w:r>
              <w:t>Procuring</w:t>
            </w:r>
            <w:r>
              <w:rPr>
                <w:spacing w:val="-8"/>
              </w:rPr>
              <w:t xml:space="preserve"> </w:t>
            </w:r>
            <w:r>
              <w:t>Agency</w:t>
            </w:r>
            <w:r>
              <w:rPr>
                <w:spacing w:val="-6"/>
              </w:rPr>
              <w:t xml:space="preserve"> </w:t>
            </w:r>
            <w:r>
              <w:t>of</w:t>
            </w:r>
            <w:r>
              <w:rPr>
                <w:spacing w:val="-7"/>
              </w:rPr>
              <w:t xml:space="preserve"> </w:t>
            </w:r>
            <w:r>
              <w:t>the</w:t>
            </w:r>
            <w:r>
              <w:rPr>
                <w:spacing w:val="-58"/>
              </w:rPr>
              <w:t xml:space="preserve"> </w:t>
            </w:r>
            <w:r>
              <w:t>Consultant’s</w:t>
            </w:r>
            <w:r>
              <w:rPr>
                <w:spacing w:val="-5"/>
              </w:rPr>
              <w:t xml:space="preserve"> </w:t>
            </w:r>
            <w:r>
              <w:t>notice</w:t>
            </w:r>
            <w:r>
              <w:rPr>
                <w:spacing w:val="1"/>
              </w:rPr>
              <w:t xml:space="preserve"> </w:t>
            </w:r>
            <w:r>
              <w:t>specifying</w:t>
            </w:r>
            <w:r>
              <w:rPr>
                <w:spacing w:val="-2"/>
              </w:rPr>
              <w:t xml:space="preserve"> </w:t>
            </w:r>
            <w:r>
              <w:t>such</w:t>
            </w:r>
            <w:r>
              <w:rPr>
                <w:spacing w:val="-3"/>
              </w:rPr>
              <w:t xml:space="preserve"> </w:t>
            </w:r>
            <w:r>
              <w:t>breach.</w:t>
            </w:r>
          </w:p>
        </w:tc>
      </w:tr>
      <w:tr w:rsidR="000B4A89" w14:paraId="4E290C59" w14:textId="77777777">
        <w:trPr>
          <w:trHeight w:val="2981"/>
        </w:trPr>
        <w:tc>
          <w:tcPr>
            <w:tcW w:w="2550" w:type="dxa"/>
          </w:tcPr>
          <w:p w14:paraId="03219067" w14:textId="77777777" w:rsidR="000B4A89" w:rsidRDefault="009F25DB">
            <w:pPr>
              <w:pStyle w:val="TableParagraph"/>
              <w:spacing w:line="242" w:lineRule="auto"/>
              <w:ind w:left="835" w:right="292" w:hanging="361"/>
              <w:rPr>
                <w:rFonts w:ascii="Arial"/>
                <w:b/>
                <w:sz w:val="24"/>
              </w:rPr>
            </w:pPr>
            <w:r>
              <w:rPr>
                <w:rFonts w:ascii="Arial"/>
                <w:b/>
                <w:sz w:val="24"/>
              </w:rPr>
              <w:t>c.</w:t>
            </w:r>
            <w:r>
              <w:rPr>
                <w:rFonts w:ascii="Arial"/>
                <w:b/>
                <w:spacing w:val="61"/>
                <w:sz w:val="24"/>
              </w:rPr>
              <w:t xml:space="preserve"> </w:t>
            </w:r>
            <w:r>
              <w:rPr>
                <w:rFonts w:ascii="Arial"/>
                <w:b/>
                <w:sz w:val="24"/>
              </w:rPr>
              <w:t>Cessation</w:t>
            </w:r>
            <w:r>
              <w:rPr>
                <w:rFonts w:ascii="Arial"/>
                <w:b/>
                <w:spacing w:val="-15"/>
                <w:sz w:val="24"/>
              </w:rPr>
              <w:t xml:space="preserve"> </w:t>
            </w:r>
            <w:r>
              <w:rPr>
                <w:rFonts w:ascii="Arial"/>
                <w:b/>
                <w:sz w:val="24"/>
              </w:rPr>
              <w:t>of</w:t>
            </w:r>
            <w:r>
              <w:rPr>
                <w:rFonts w:ascii="Arial"/>
                <w:b/>
                <w:spacing w:val="-64"/>
                <w:sz w:val="24"/>
              </w:rPr>
              <w:t xml:space="preserve"> </w:t>
            </w:r>
            <w:r>
              <w:rPr>
                <w:rFonts w:ascii="Arial"/>
                <w:b/>
                <w:sz w:val="24"/>
              </w:rPr>
              <w:t>Rights and</w:t>
            </w:r>
            <w:r>
              <w:rPr>
                <w:rFonts w:ascii="Arial"/>
                <w:b/>
                <w:spacing w:val="1"/>
                <w:sz w:val="24"/>
              </w:rPr>
              <w:t xml:space="preserve"> </w:t>
            </w:r>
            <w:r>
              <w:rPr>
                <w:rFonts w:ascii="Arial"/>
                <w:b/>
                <w:sz w:val="24"/>
              </w:rPr>
              <w:t>Obligations</w:t>
            </w:r>
          </w:p>
        </w:tc>
        <w:tc>
          <w:tcPr>
            <w:tcW w:w="6954" w:type="dxa"/>
          </w:tcPr>
          <w:p w14:paraId="39AD7332" w14:textId="77777777" w:rsidR="000B4A89" w:rsidRDefault="009F25DB">
            <w:pPr>
              <w:pStyle w:val="TableParagraph"/>
              <w:ind w:left="633" w:right="88"/>
              <w:jc w:val="both"/>
            </w:pPr>
            <w:r>
              <w:t>19.1.4</w:t>
            </w:r>
            <w:r>
              <w:rPr>
                <w:spacing w:val="1"/>
              </w:rPr>
              <w:t xml:space="preserve"> </w:t>
            </w:r>
            <w:r>
              <w:t>Upon termination of this Contract pursuant to Clauses</w:t>
            </w:r>
            <w:r>
              <w:rPr>
                <w:spacing w:val="1"/>
              </w:rPr>
              <w:t xml:space="preserve"> </w:t>
            </w:r>
            <w:r>
              <w:t>GCC 12 or GCC 19 hereof, or upon expiration of this Contract</w:t>
            </w:r>
            <w:r>
              <w:rPr>
                <w:spacing w:val="1"/>
              </w:rPr>
              <w:t xml:space="preserve"> </w:t>
            </w:r>
            <w:r>
              <w:t>pursuant to Clause GCC 14, all rights and obligations of the</w:t>
            </w:r>
            <w:r>
              <w:rPr>
                <w:spacing w:val="1"/>
              </w:rPr>
              <w:t xml:space="preserve"> </w:t>
            </w:r>
            <w:r>
              <w:t>Parties</w:t>
            </w:r>
            <w:r>
              <w:rPr>
                <w:spacing w:val="1"/>
              </w:rPr>
              <w:t xml:space="preserve"> </w:t>
            </w:r>
            <w:r>
              <w:t>hereunder</w:t>
            </w:r>
            <w:r>
              <w:rPr>
                <w:spacing w:val="1"/>
              </w:rPr>
              <w:t xml:space="preserve"> </w:t>
            </w:r>
            <w:r>
              <w:t>shall</w:t>
            </w:r>
            <w:r>
              <w:rPr>
                <w:spacing w:val="1"/>
              </w:rPr>
              <w:t xml:space="preserve"> </w:t>
            </w:r>
            <w:r>
              <w:t>cease,</w:t>
            </w:r>
            <w:r>
              <w:rPr>
                <w:spacing w:val="1"/>
              </w:rPr>
              <w:t xml:space="preserve"> </w:t>
            </w:r>
            <w:r>
              <w:t>except</w:t>
            </w:r>
            <w:r>
              <w:rPr>
                <w:spacing w:val="1"/>
              </w:rPr>
              <w:t xml:space="preserve"> </w:t>
            </w:r>
            <w:r>
              <w:t>(</w:t>
            </w:r>
            <w:proofErr w:type="spellStart"/>
            <w:r>
              <w:t>i</w:t>
            </w:r>
            <w:proofErr w:type="spellEnd"/>
            <w:r>
              <w:t>)</w:t>
            </w:r>
            <w:r>
              <w:rPr>
                <w:spacing w:val="1"/>
              </w:rPr>
              <w:t xml:space="preserve"> </w:t>
            </w:r>
            <w:r>
              <w:t>such</w:t>
            </w:r>
            <w:r>
              <w:rPr>
                <w:spacing w:val="1"/>
              </w:rPr>
              <w:t xml:space="preserve"> </w:t>
            </w:r>
            <w:r>
              <w:t>rights</w:t>
            </w:r>
            <w:r>
              <w:rPr>
                <w:spacing w:val="1"/>
              </w:rPr>
              <w:t xml:space="preserve"> </w:t>
            </w:r>
            <w:r>
              <w:t>and</w:t>
            </w:r>
            <w:r>
              <w:rPr>
                <w:spacing w:val="1"/>
              </w:rPr>
              <w:t xml:space="preserve"> </w:t>
            </w:r>
            <w:r>
              <w:t>obligations as may have accrued on the date of termination or</w:t>
            </w:r>
            <w:r>
              <w:rPr>
                <w:spacing w:val="1"/>
              </w:rPr>
              <w:t xml:space="preserve"> </w:t>
            </w:r>
            <w:r>
              <w:t>expiration, (ii) the obligation of confidentiality set forth in Clause</w:t>
            </w:r>
            <w:r>
              <w:rPr>
                <w:spacing w:val="-59"/>
              </w:rPr>
              <w:t xml:space="preserve"> </w:t>
            </w:r>
            <w:r>
              <w:t>GCC 22, (iii) the Consultant’s obligation to permit inspection,</w:t>
            </w:r>
            <w:r>
              <w:rPr>
                <w:spacing w:val="1"/>
              </w:rPr>
              <w:t xml:space="preserve"> </w:t>
            </w:r>
            <w:r>
              <w:t>copying and auditing of their accounts and records set forth in</w:t>
            </w:r>
            <w:r>
              <w:rPr>
                <w:spacing w:val="1"/>
              </w:rPr>
              <w:t xml:space="preserve"> </w:t>
            </w:r>
            <w:r>
              <w:t>Clause</w:t>
            </w:r>
            <w:r>
              <w:rPr>
                <w:spacing w:val="-9"/>
              </w:rPr>
              <w:t xml:space="preserve"> </w:t>
            </w:r>
            <w:r>
              <w:t>GCC</w:t>
            </w:r>
            <w:r>
              <w:rPr>
                <w:spacing w:val="-7"/>
              </w:rPr>
              <w:t xml:space="preserve"> </w:t>
            </w:r>
            <w:r>
              <w:t>25</w:t>
            </w:r>
            <w:r>
              <w:rPr>
                <w:spacing w:val="-4"/>
              </w:rPr>
              <w:t xml:space="preserve"> </w:t>
            </w:r>
            <w:r>
              <w:t>and</w:t>
            </w:r>
            <w:r>
              <w:rPr>
                <w:spacing w:val="-3"/>
              </w:rPr>
              <w:t xml:space="preserve"> </w:t>
            </w:r>
            <w:r>
              <w:t>to</w:t>
            </w:r>
            <w:r>
              <w:rPr>
                <w:spacing w:val="-4"/>
              </w:rPr>
              <w:t xml:space="preserve"> </w:t>
            </w:r>
            <w:r>
              <w:t>cooperate</w:t>
            </w:r>
            <w:r>
              <w:rPr>
                <w:spacing w:val="-7"/>
              </w:rPr>
              <w:t xml:space="preserve"> </w:t>
            </w:r>
            <w:r>
              <w:t>and</w:t>
            </w:r>
            <w:r>
              <w:rPr>
                <w:spacing w:val="-5"/>
              </w:rPr>
              <w:t xml:space="preserve"> </w:t>
            </w:r>
            <w:r>
              <w:t>assist</w:t>
            </w:r>
            <w:r>
              <w:rPr>
                <w:spacing w:val="-4"/>
              </w:rPr>
              <w:t xml:space="preserve"> </w:t>
            </w:r>
            <w:r>
              <w:t>in</w:t>
            </w:r>
            <w:r>
              <w:rPr>
                <w:spacing w:val="-9"/>
              </w:rPr>
              <w:t xml:space="preserve"> </w:t>
            </w:r>
            <w:r>
              <w:t>any</w:t>
            </w:r>
            <w:r>
              <w:rPr>
                <w:spacing w:val="-10"/>
              </w:rPr>
              <w:t xml:space="preserve"> </w:t>
            </w:r>
            <w:r>
              <w:t>inspection</w:t>
            </w:r>
            <w:r>
              <w:rPr>
                <w:spacing w:val="-2"/>
              </w:rPr>
              <w:t xml:space="preserve"> </w:t>
            </w:r>
            <w:r>
              <w:t>or</w:t>
            </w:r>
            <w:r>
              <w:rPr>
                <w:spacing w:val="-59"/>
              </w:rPr>
              <w:t xml:space="preserve"> </w:t>
            </w:r>
            <w:r>
              <w:t>investigation, and (iv) any right which a Party may have under</w:t>
            </w:r>
            <w:r>
              <w:rPr>
                <w:spacing w:val="1"/>
              </w:rPr>
              <w:t xml:space="preserve"> </w:t>
            </w:r>
            <w:r>
              <w:t>the</w:t>
            </w:r>
            <w:r>
              <w:rPr>
                <w:spacing w:val="-3"/>
              </w:rPr>
              <w:t xml:space="preserve"> </w:t>
            </w:r>
            <w:r>
              <w:t>Applicable</w:t>
            </w:r>
            <w:r>
              <w:rPr>
                <w:spacing w:val="-2"/>
              </w:rPr>
              <w:t xml:space="preserve"> </w:t>
            </w:r>
            <w:r>
              <w:t>Law.</w:t>
            </w:r>
          </w:p>
        </w:tc>
      </w:tr>
      <w:tr w:rsidR="000B4A89" w14:paraId="203D9891" w14:textId="77777777">
        <w:trPr>
          <w:trHeight w:val="2736"/>
        </w:trPr>
        <w:tc>
          <w:tcPr>
            <w:tcW w:w="2550" w:type="dxa"/>
          </w:tcPr>
          <w:p w14:paraId="17CB923E" w14:textId="77777777" w:rsidR="000B4A89" w:rsidRDefault="009F25DB">
            <w:pPr>
              <w:pStyle w:val="TableParagraph"/>
              <w:spacing w:line="237" w:lineRule="auto"/>
              <w:ind w:left="835" w:hanging="361"/>
              <w:rPr>
                <w:rFonts w:ascii="Arial"/>
                <w:b/>
                <w:sz w:val="24"/>
              </w:rPr>
            </w:pPr>
            <w:r>
              <w:rPr>
                <w:rFonts w:ascii="Arial"/>
                <w:b/>
                <w:spacing w:val="-1"/>
                <w:sz w:val="24"/>
              </w:rPr>
              <w:t>d.</w:t>
            </w:r>
            <w:r>
              <w:rPr>
                <w:rFonts w:ascii="Arial"/>
                <w:b/>
                <w:spacing w:val="38"/>
                <w:sz w:val="24"/>
              </w:rPr>
              <w:t xml:space="preserve"> </w:t>
            </w:r>
            <w:r>
              <w:rPr>
                <w:rFonts w:ascii="Arial"/>
                <w:b/>
                <w:spacing w:val="-1"/>
                <w:sz w:val="24"/>
              </w:rPr>
              <w:t>Cessation</w:t>
            </w:r>
            <w:r>
              <w:rPr>
                <w:rFonts w:ascii="Arial"/>
                <w:b/>
                <w:spacing w:val="-16"/>
                <w:sz w:val="24"/>
              </w:rPr>
              <w:t xml:space="preserve"> </w:t>
            </w:r>
            <w:r>
              <w:rPr>
                <w:rFonts w:ascii="Arial"/>
                <w:b/>
                <w:spacing w:val="-1"/>
                <w:sz w:val="24"/>
              </w:rPr>
              <w:t>of</w:t>
            </w:r>
            <w:r>
              <w:rPr>
                <w:rFonts w:ascii="Arial"/>
                <w:b/>
                <w:spacing w:val="-63"/>
                <w:sz w:val="24"/>
              </w:rPr>
              <w:t xml:space="preserve"> </w:t>
            </w:r>
            <w:r>
              <w:rPr>
                <w:rFonts w:ascii="Arial"/>
                <w:b/>
                <w:sz w:val="24"/>
              </w:rPr>
              <w:t>Services</w:t>
            </w:r>
          </w:p>
        </w:tc>
        <w:tc>
          <w:tcPr>
            <w:tcW w:w="6954" w:type="dxa"/>
          </w:tcPr>
          <w:p w14:paraId="77B61B2E" w14:textId="77777777" w:rsidR="000B4A89" w:rsidRDefault="009F25DB">
            <w:pPr>
              <w:pStyle w:val="TableParagraph"/>
              <w:ind w:left="633" w:right="88"/>
              <w:jc w:val="both"/>
            </w:pPr>
            <w:r>
              <w:t>19.1.5</w:t>
            </w:r>
            <w:r>
              <w:rPr>
                <w:spacing w:val="62"/>
              </w:rPr>
              <w:t xml:space="preserve"> </w:t>
            </w:r>
            <w:r>
              <w:t>Upon termination of this Contract by notice of either</w:t>
            </w:r>
            <w:r>
              <w:rPr>
                <w:spacing w:val="1"/>
              </w:rPr>
              <w:t xml:space="preserve"> </w:t>
            </w:r>
            <w:r>
              <w:t>Party to the other pursuant to Clauses GCC 19a or GCC 19b,</w:t>
            </w:r>
            <w:r>
              <w:rPr>
                <w:spacing w:val="1"/>
              </w:rPr>
              <w:t xml:space="preserve"> </w:t>
            </w:r>
            <w:r>
              <w:t>the Consultant shall, immediately upon dispatch or receipt of</w:t>
            </w:r>
            <w:r>
              <w:rPr>
                <w:spacing w:val="1"/>
              </w:rPr>
              <w:t xml:space="preserve"> </w:t>
            </w:r>
            <w:r>
              <w:t>such notice, take all necessary steps to bring the Services to a</w:t>
            </w:r>
            <w:r>
              <w:rPr>
                <w:spacing w:val="1"/>
              </w:rPr>
              <w:t xml:space="preserve"> </w:t>
            </w:r>
            <w:r>
              <w:t>close in a prompt and orderly manner and shall make every</w:t>
            </w:r>
            <w:r>
              <w:rPr>
                <w:spacing w:val="1"/>
              </w:rPr>
              <w:t xml:space="preserve"> </w:t>
            </w:r>
            <w:r>
              <w:t>reasonable effort to keep expenditures for this purpose to a</w:t>
            </w:r>
            <w:r>
              <w:rPr>
                <w:spacing w:val="1"/>
              </w:rPr>
              <w:t xml:space="preserve"> </w:t>
            </w:r>
            <w:r>
              <w:t>minimum.</w:t>
            </w:r>
            <w:r>
              <w:rPr>
                <w:spacing w:val="1"/>
              </w:rPr>
              <w:t xml:space="preserve"> </w:t>
            </w:r>
            <w:r>
              <w:t>With</w:t>
            </w:r>
            <w:r>
              <w:rPr>
                <w:spacing w:val="1"/>
              </w:rPr>
              <w:t xml:space="preserve"> </w:t>
            </w:r>
            <w:r>
              <w:t>respect</w:t>
            </w:r>
            <w:r>
              <w:rPr>
                <w:spacing w:val="1"/>
              </w:rPr>
              <w:t xml:space="preserve"> </w:t>
            </w:r>
            <w:r>
              <w:t>to</w:t>
            </w:r>
            <w:r>
              <w:rPr>
                <w:spacing w:val="1"/>
              </w:rPr>
              <w:t xml:space="preserve"> </w:t>
            </w:r>
            <w:r>
              <w:t>documents</w:t>
            </w:r>
            <w:r>
              <w:rPr>
                <w:spacing w:val="1"/>
              </w:rPr>
              <w:t xml:space="preserve"> </w:t>
            </w:r>
            <w:r>
              <w:t>prepared</w:t>
            </w:r>
            <w:r>
              <w:rPr>
                <w:spacing w:val="1"/>
              </w:rPr>
              <w:t xml:space="preserve"> </w:t>
            </w:r>
            <w:r>
              <w:t>by</w:t>
            </w:r>
            <w:r>
              <w:rPr>
                <w:spacing w:val="1"/>
              </w:rPr>
              <w:t xml:space="preserve"> </w:t>
            </w:r>
            <w:r>
              <w:t>the</w:t>
            </w:r>
            <w:r>
              <w:rPr>
                <w:spacing w:val="1"/>
              </w:rPr>
              <w:t xml:space="preserve"> </w:t>
            </w:r>
            <w:r>
              <w:t>Consultant</w:t>
            </w:r>
            <w:r>
              <w:rPr>
                <w:spacing w:val="1"/>
              </w:rPr>
              <w:t xml:space="preserve"> </w:t>
            </w:r>
            <w:r>
              <w:t>and</w:t>
            </w:r>
            <w:r>
              <w:rPr>
                <w:spacing w:val="1"/>
              </w:rPr>
              <w:t xml:space="preserve"> </w:t>
            </w:r>
            <w:r>
              <w:t>equipment</w:t>
            </w:r>
            <w:r>
              <w:rPr>
                <w:spacing w:val="1"/>
              </w:rPr>
              <w:t xml:space="preserve"> </w:t>
            </w:r>
            <w:r>
              <w:t>and</w:t>
            </w:r>
            <w:r>
              <w:rPr>
                <w:spacing w:val="1"/>
              </w:rPr>
              <w:t xml:space="preserve"> </w:t>
            </w:r>
            <w:r>
              <w:t>materials</w:t>
            </w:r>
            <w:r>
              <w:rPr>
                <w:spacing w:val="1"/>
              </w:rPr>
              <w:t xml:space="preserve"> </w:t>
            </w:r>
            <w:r>
              <w:t>furnished</w:t>
            </w:r>
            <w:r>
              <w:rPr>
                <w:spacing w:val="1"/>
              </w:rPr>
              <w:t xml:space="preserve"> </w:t>
            </w:r>
            <w:r>
              <w:t>by</w:t>
            </w:r>
            <w:r>
              <w:rPr>
                <w:spacing w:val="1"/>
              </w:rPr>
              <w:t xml:space="preserve"> </w:t>
            </w:r>
            <w:r>
              <w:t>the</w:t>
            </w:r>
            <w:r>
              <w:rPr>
                <w:spacing w:val="1"/>
              </w:rPr>
              <w:t xml:space="preserve"> </w:t>
            </w:r>
            <w:r>
              <w:t>Procuring Agency, the Consultant shall proceed as provided,</w:t>
            </w:r>
            <w:r>
              <w:rPr>
                <w:spacing w:val="1"/>
              </w:rPr>
              <w:t xml:space="preserve"> </w:t>
            </w:r>
            <w:r>
              <w:t>respectively,</w:t>
            </w:r>
            <w:r>
              <w:rPr>
                <w:spacing w:val="-4"/>
              </w:rPr>
              <w:t xml:space="preserve"> </w:t>
            </w:r>
            <w:r>
              <w:t>by</w:t>
            </w:r>
            <w:r>
              <w:rPr>
                <w:spacing w:val="1"/>
              </w:rPr>
              <w:t xml:space="preserve"> </w:t>
            </w:r>
            <w:r>
              <w:t>Clauses</w:t>
            </w:r>
            <w:r>
              <w:rPr>
                <w:spacing w:val="-4"/>
              </w:rPr>
              <w:t xml:space="preserve"> </w:t>
            </w:r>
            <w:r>
              <w:t>GCC</w:t>
            </w:r>
            <w:r>
              <w:rPr>
                <w:spacing w:val="-1"/>
              </w:rPr>
              <w:t xml:space="preserve"> </w:t>
            </w:r>
            <w:r>
              <w:t>27</w:t>
            </w:r>
            <w:r>
              <w:rPr>
                <w:spacing w:val="2"/>
              </w:rPr>
              <w:t xml:space="preserve"> </w:t>
            </w:r>
            <w:r>
              <w:t>or</w:t>
            </w:r>
            <w:r>
              <w:rPr>
                <w:spacing w:val="-6"/>
              </w:rPr>
              <w:t xml:space="preserve"> </w:t>
            </w:r>
            <w:r>
              <w:t>GCC 28.</w:t>
            </w:r>
          </w:p>
        </w:tc>
      </w:tr>
      <w:tr w:rsidR="000B4A89" w14:paraId="7FD9F7C8" w14:textId="77777777">
        <w:trPr>
          <w:trHeight w:val="2169"/>
        </w:trPr>
        <w:tc>
          <w:tcPr>
            <w:tcW w:w="2550" w:type="dxa"/>
          </w:tcPr>
          <w:p w14:paraId="7612B8E1" w14:textId="77777777" w:rsidR="000B4A89" w:rsidRDefault="009F25DB">
            <w:pPr>
              <w:pStyle w:val="TableParagraph"/>
              <w:ind w:left="835" w:right="333" w:hanging="361"/>
              <w:rPr>
                <w:rFonts w:ascii="Arial"/>
                <w:b/>
                <w:sz w:val="24"/>
              </w:rPr>
            </w:pPr>
            <w:r>
              <w:rPr>
                <w:rFonts w:ascii="Arial"/>
                <w:b/>
                <w:sz w:val="24"/>
              </w:rPr>
              <w:t>e.</w:t>
            </w:r>
            <w:r>
              <w:rPr>
                <w:rFonts w:ascii="Arial"/>
                <w:b/>
                <w:spacing w:val="1"/>
                <w:sz w:val="24"/>
              </w:rPr>
              <w:t xml:space="preserve"> </w:t>
            </w:r>
            <w:r>
              <w:rPr>
                <w:rFonts w:ascii="Arial"/>
                <w:b/>
                <w:sz w:val="24"/>
              </w:rPr>
              <w:t>Payment</w:t>
            </w:r>
            <w:r>
              <w:rPr>
                <w:rFonts w:ascii="Arial"/>
                <w:b/>
                <w:spacing w:val="1"/>
                <w:sz w:val="24"/>
              </w:rPr>
              <w:t xml:space="preserve"> </w:t>
            </w:r>
            <w:r>
              <w:rPr>
                <w:rFonts w:ascii="Arial"/>
                <w:b/>
                <w:sz w:val="24"/>
              </w:rPr>
              <w:t>upon</w:t>
            </w:r>
            <w:r>
              <w:rPr>
                <w:rFonts w:ascii="Arial"/>
                <w:b/>
                <w:spacing w:val="1"/>
                <w:sz w:val="24"/>
              </w:rPr>
              <w:t xml:space="preserve"> </w:t>
            </w:r>
            <w:r>
              <w:rPr>
                <w:rFonts w:ascii="Arial"/>
                <w:b/>
                <w:spacing w:val="-2"/>
                <w:sz w:val="24"/>
              </w:rPr>
              <w:t>Termination</w:t>
            </w:r>
          </w:p>
        </w:tc>
        <w:tc>
          <w:tcPr>
            <w:tcW w:w="6954" w:type="dxa"/>
          </w:tcPr>
          <w:p w14:paraId="474B9782" w14:textId="77777777" w:rsidR="000B4A89" w:rsidRDefault="009F25DB">
            <w:pPr>
              <w:pStyle w:val="TableParagraph"/>
              <w:tabs>
                <w:tab w:val="left" w:pos="1555"/>
              </w:tabs>
              <w:ind w:left="633" w:right="256"/>
            </w:pPr>
            <w:r>
              <w:t>19.1.6</w:t>
            </w:r>
            <w:r>
              <w:tab/>
              <w:t>Upon</w:t>
            </w:r>
            <w:r>
              <w:rPr>
                <w:spacing w:val="16"/>
              </w:rPr>
              <w:t xml:space="preserve"> </w:t>
            </w:r>
            <w:r>
              <w:t>termination</w:t>
            </w:r>
            <w:r>
              <w:rPr>
                <w:spacing w:val="17"/>
              </w:rPr>
              <w:t xml:space="preserve"> </w:t>
            </w:r>
            <w:r>
              <w:t>of</w:t>
            </w:r>
            <w:r>
              <w:rPr>
                <w:spacing w:val="15"/>
              </w:rPr>
              <w:t xml:space="preserve"> </w:t>
            </w:r>
            <w:r>
              <w:t>this</w:t>
            </w:r>
            <w:r>
              <w:rPr>
                <w:spacing w:val="14"/>
              </w:rPr>
              <w:t xml:space="preserve"> </w:t>
            </w:r>
            <w:r>
              <w:t>Contract,</w:t>
            </w:r>
            <w:r>
              <w:rPr>
                <w:spacing w:val="16"/>
              </w:rPr>
              <w:t xml:space="preserve"> </w:t>
            </w:r>
            <w:r>
              <w:t>the</w:t>
            </w:r>
            <w:r>
              <w:rPr>
                <w:spacing w:val="16"/>
              </w:rPr>
              <w:t xml:space="preserve"> </w:t>
            </w:r>
            <w:r>
              <w:t>Procuring</w:t>
            </w:r>
            <w:r>
              <w:rPr>
                <w:spacing w:val="-59"/>
              </w:rPr>
              <w:t xml:space="preserve"> </w:t>
            </w:r>
            <w:r>
              <w:t>Agency</w:t>
            </w:r>
            <w:r>
              <w:rPr>
                <w:spacing w:val="-6"/>
              </w:rPr>
              <w:t xml:space="preserve"> </w:t>
            </w:r>
            <w:r>
              <w:t>shall</w:t>
            </w:r>
            <w:r>
              <w:rPr>
                <w:spacing w:val="-2"/>
              </w:rPr>
              <w:t xml:space="preserve"> </w:t>
            </w:r>
            <w:r>
              <w:t>make</w:t>
            </w:r>
            <w:r>
              <w:rPr>
                <w:spacing w:val="-3"/>
              </w:rPr>
              <w:t xml:space="preserve"> </w:t>
            </w:r>
            <w:r>
              <w:t>the</w:t>
            </w:r>
            <w:r>
              <w:rPr>
                <w:spacing w:val="-4"/>
              </w:rPr>
              <w:t xml:space="preserve"> </w:t>
            </w:r>
            <w:r>
              <w:t>following</w:t>
            </w:r>
            <w:r>
              <w:rPr>
                <w:spacing w:val="-3"/>
              </w:rPr>
              <w:t xml:space="preserve"> </w:t>
            </w:r>
            <w:r>
              <w:t>payments</w:t>
            </w:r>
            <w:r>
              <w:rPr>
                <w:spacing w:val="-5"/>
              </w:rPr>
              <w:t xml:space="preserve"> </w:t>
            </w:r>
            <w:r>
              <w:t>to the</w:t>
            </w:r>
            <w:r>
              <w:rPr>
                <w:spacing w:val="-4"/>
              </w:rPr>
              <w:t xml:space="preserve"> </w:t>
            </w:r>
            <w:r>
              <w:t>Consultant:</w:t>
            </w:r>
          </w:p>
          <w:p w14:paraId="3A003529" w14:textId="77777777" w:rsidR="000B4A89" w:rsidRDefault="009F25DB">
            <w:pPr>
              <w:pStyle w:val="TableParagraph"/>
              <w:numPr>
                <w:ilvl w:val="0"/>
                <w:numId w:val="23"/>
              </w:numPr>
              <w:tabs>
                <w:tab w:val="left" w:pos="1177"/>
              </w:tabs>
              <w:spacing w:before="199"/>
              <w:ind w:right="25"/>
              <w:jc w:val="both"/>
            </w:pPr>
            <w:r>
              <w:t>remuneration for Services satisfactorily performed prior to</w:t>
            </w:r>
            <w:r>
              <w:rPr>
                <w:spacing w:val="1"/>
              </w:rPr>
              <w:t xml:space="preserve"> </w:t>
            </w:r>
            <w:r>
              <w:t>the</w:t>
            </w:r>
            <w:r>
              <w:rPr>
                <w:spacing w:val="1"/>
              </w:rPr>
              <w:t xml:space="preserve"> </w:t>
            </w:r>
            <w:r>
              <w:t>effective</w:t>
            </w:r>
            <w:r>
              <w:rPr>
                <w:spacing w:val="1"/>
              </w:rPr>
              <w:t xml:space="preserve"> </w:t>
            </w:r>
            <w:r>
              <w:t>date</w:t>
            </w:r>
            <w:r>
              <w:rPr>
                <w:spacing w:val="1"/>
              </w:rPr>
              <w:t xml:space="preserve"> </w:t>
            </w:r>
            <w:r>
              <w:t>of</w:t>
            </w:r>
            <w:r>
              <w:rPr>
                <w:spacing w:val="1"/>
              </w:rPr>
              <w:t xml:space="preserve"> </w:t>
            </w:r>
            <w:r>
              <w:t>termination,</w:t>
            </w:r>
            <w:r>
              <w:rPr>
                <w:spacing w:val="1"/>
              </w:rPr>
              <w:t xml:space="preserve"> </w:t>
            </w:r>
            <w:r>
              <w:t>and</w:t>
            </w:r>
            <w:r>
              <w:rPr>
                <w:spacing w:val="1"/>
              </w:rPr>
              <w:t xml:space="preserve"> </w:t>
            </w:r>
            <w:r>
              <w:t>reimbursable</w:t>
            </w:r>
            <w:r>
              <w:rPr>
                <w:spacing w:val="1"/>
              </w:rPr>
              <w:t xml:space="preserve"> </w:t>
            </w:r>
            <w:r>
              <w:t>expenditures for expenditures actually incurred prior to the</w:t>
            </w:r>
            <w:r>
              <w:rPr>
                <w:spacing w:val="1"/>
              </w:rPr>
              <w:t xml:space="preserve"> </w:t>
            </w:r>
            <w:r>
              <w:t>effective</w:t>
            </w:r>
            <w:r>
              <w:rPr>
                <w:spacing w:val="-4"/>
              </w:rPr>
              <w:t xml:space="preserve"> </w:t>
            </w:r>
            <w:r>
              <w:t>date</w:t>
            </w:r>
            <w:r>
              <w:rPr>
                <w:spacing w:val="-4"/>
              </w:rPr>
              <w:t xml:space="preserve"> </w:t>
            </w:r>
            <w:r>
              <w:t>of termination;</w:t>
            </w:r>
            <w:r>
              <w:rPr>
                <w:spacing w:val="-4"/>
              </w:rPr>
              <w:t xml:space="preserve"> </w:t>
            </w:r>
            <w:r>
              <w:t>and</w:t>
            </w:r>
            <w:r>
              <w:rPr>
                <w:spacing w:val="-4"/>
              </w:rPr>
              <w:t xml:space="preserve"> </w:t>
            </w:r>
            <w:r>
              <w:t>pursuant</w:t>
            </w:r>
            <w:r>
              <w:rPr>
                <w:spacing w:val="-5"/>
              </w:rPr>
              <w:t xml:space="preserve"> </w:t>
            </w:r>
            <w:r>
              <w:t>to Clause</w:t>
            </w:r>
            <w:r>
              <w:rPr>
                <w:spacing w:val="1"/>
              </w:rPr>
              <w:t xml:space="preserve"> </w:t>
            </w:r>
            <w:r>
              <w:t>43;</w:t>
            </w:r>
          </w:p>
          <w:p w14:paraId="3504450E" w14:textId="77777777" w:rsidR="000B4A89" w:rsidRDefault="009F25DB">
            <w:pPr>
              <w:pStyle w:val="TableParagraph"/>
              <w:numPr>
                <w:ilvl w:val="0"/>
                <w:numId w:val="23"/>
              </w:numPr>
              <w:tabs>
                <w:tab w:val="left" w:pos="1176"/>
                <w:tab w:val="left" w:pos="1177"/>
              </w:tabs>
              <w:spacing w:before="179"/>
              <w:ind w:hanging="525"/>
            </w:pPr>
            <w:r>
              <w:t>in</w:t>
            </w:r>
            <w:r>
              <w:rPr>
                <w:spacing w:val="14"/>
              </w:rPr>
              <w:t xml:space="preserve"> </w:t>
            </w:r>
            <w:r>
              <w:t>the</w:t>
            </w:r>
            <w:r>
              <w:rPr>
                <w:spacing w:val="10"/>
              </w:rPr>
              <w:t xml:space="preserve"> </w:t>
            </w:r>
            <w:r>
              <w:t>case</w:t>
            </w:r>
            <w:r>
              <w:rPr>
                <w:spacing w:val="10"/>
              </w:rPr>
              <w:t xml:space="preserve"> </w:t>
            </w:r>
            <w:r>
              <w:t>of</w:t>
            </w:r>
            <w:r>
              <w:rPr>
                <w:spacing w:val="9"/>
              </w:rPr>
              <w:t xml:space="preserve"> </w:t>
            </w:r>
            <w:r>
              <w:t>termination</w:t>
            </w:r>
            <w:r>
              <w:rPr>
                <w:spacing w:val="10"/>
              </w:rPr>
              <w:t xml:space="preserve"> </w:t>
            </w:r>
            <w:r>
              <w:t>pursuant</w:t>
            </w:r>
            <w:r>
              <w:rPr>
                <w:spacing w:val="5"/>
              </w:rPr>
              <w:t xml:space="preserve"> </w:t>
            </w:r>
            <w:r>
              <w:t>to</w:t>
            </w:r>
            <w:r>
              <w:rPr>
                <w:spacing w:val="10"/>
              </w:rPr>
              <w:t xml:space="preserve"> </w:t>
            </w:r>
            <w:r>
              <w:t>paragraphs</w:t>
            </w:r>
            <w:r>
              <w:rPr>
                <w:spacing w:val="5"/>
              </w:rPr>
              <w:t xml:space="preserve"> </w:t>
            </w:r>
            <w:r>
              <w:t>(d)</w:t>
            </w:r>
            <w:r>
              <w:rPr>
                <w:spacing w:val="11"/>
              </w:rPr>
              <w:t xml:space="preserve"> </w:t>
            </w:r>
            <w:r>
              <w:t>and</w:t>
            </w:r>
          </w:p>
        </w:tc>
      </w:tr>
    </w:tbl>
    <w:p w14:paraId="6803C1B8" w14:textId="77777777" w:rsidR="000B4A89" w:rsidRDefault="000B4A89">
      <w:pPr>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333D9469" w14:textId="77777777">
        <w:trPr>
          <w:trHeight w:val="1209"/>
        </w:trPr>
        <w:tc>
          <w:tcPr>
            <w:tcW w:w="2550" w:type="dxa"/>
          </w:tcPr>
          <w:p w14:paraId="732B98AA" w14:textId="77777777" w:rsidR="000B4A89" w:rsidRDefault="000B4A89">
            <w:pPr>
              <w:pStyle w:val="TableParagraph"/>
              <w:rPr>
                <w:rFonts w:ascii="Times New Roman"/>
              </w:rPr>
            </w:pPr>
          </w:p>
        </w:tc>
        <w:tc>
          <w:tcPr>
            <w:tcW w:w="6954" w:type="dxa"/>
          </w:tcPr>
          <w:p w14:paraId="6A8CB661" w14:textId="77777777" w:rsidR="000B4A89" w:rsidRDefault="009F25DB">
            <w:pPr>
              <w:pStyle w:val="TableParagraph"/>
              <w:ind w:left="1176" w:right="25"/>
              <w:jc w:val="both"/>
            </w:pPr>
            <w:r>
              <w:t>(e)</w:t>
            </w:r>
            <w:r>
              <w:rPr>
                <w:spacing w:val="1"/>
              </w:rPr>
              <w:t xml:space="preserve"> </w:t>
            </w:r>
            <w:proofErr w:type="gramStart"/>
            <w:r>
              <w:t>of</w:t>
            </w:r>
            <w:proofErr w:type="gramEnd"/>
            <w:r>
              <w:rPr>
                <w:spacing w:val="1"/>
              </w:rPr>
              <w:t xml:space="preserve"> </w:t>
            </w:r>
            <w:r>
              <w:t>Clause</w:t>
            </w:r>
            <w:r>
              <w:rPr>
                <w:spacing w:val="1"/>
              </w:rPr>
              <w:t xml:space="preserve"> </w:t>
            </w:r>
            <w:r>
              <w:t>GCC</w:t>
            </w:r>
            <w:r>
              <w:rPr>
                <w:spacing w:val="1"/>
              </w:rPr>
              <w:t xml:space="preserve"> </w:t>
            </w:r>
            <w:r>
              <w:t>19.1.1,</w:t>
            </w:r>
            <w:r>
              <w:rPr>
                <w:spacing w:val="1"/>
              </w:rPr>
              <w:t xml:space="preserve"> </w:t>
            </w:r>
            <w:r>
              <w:t>reimbursement</w:t>
            </w:r>
            <w:r>
              <w:rPr>
                <w:spacing w:val="1"/>
              </w:rPr>
              <w:t xml:space="preserve"> </w:t>
            </w:r>
            <w:r>
              <w:t>of</w:t>
            </w:r>
            <w:r>
              <w:rPr>
                <w:spacing w:val="1"/>
              </w:rPr>
              <w:t xml:space="preserve"> </w:t>
            </w:r>
            <w:r>
              <w:t>any</w:t>
            </w:r>
            <w:r>
              <w:rPr>
                <w:spacing w:val="1"/>
              </w:rPr>
              <w:t xml:space="preserve"> </w:t>
            </w:r>
            <w:r>
              <w:t>reasonable</w:t>
            </w:r>
            <w:r>
              <w:rPr>
                <w:spacing w:val="1"/>
              </w:rPr>
              <w:t xml:space="preserve"> </w:t>
            </w:r>
            <w:r>
              <w:t>cost</w:t>
            </w:r>
            <w:r>
              <w:rPr>
                <w:spacing w:val="1"/>
              </w:rPr>
              <w:t xml:space="preserve"> </w:t>
            </w:r>
            <w:r>
              <w:t>incidental</w:t>
            </w:r>
            <w:r>
              <w:rPr>
                <w:spacing w:val="1"/>
              </w:rPr>
              <w:t xml:space="preserve"> </w:t>
            </w:r>
            <w:r>
              <w:t>to</w:t>
            </w:r>
            <w:r>
              <w:rPr>
                <w:spacing w:val="1"/>
              </w:rPr>
              <w:t xml:space="preserve"> </w:t>
            </w:r>
            <w:r>
              <w:t>the</w:t>
            </w:r>
            <w:r>
              <w:rPr>
                <w:spacing w:val="1"/>
              </w:rPr>
              <w:t xml:space="preserve"> </w:t>
            </w:r>
            <w:r>
              <w:t>prompt</w:t>
            </w:r>
            <w:r>
              <w:rPr>
                <w:spacing w:val="1"/>
              </w:rPr>
              <w:t xml:space="preserve"> </w:t>
            </w:r>
            <w:r>
              <w:t>and</w:t>
            </w:r>
            <w:r>
              <w:rPr>
                <w:spacing w:val="1"/>
              </w:rPr>
              <w:t xml:space="preserve"> </w:t>
            </w:r>
            <w:r>
              <w:t>orderly</w:t>
            </w:r>
            <w:r>
              <w:rPr>
                <w:spacing w:val="1"/>
              </w:rPr>
              <w:t xml:space="preserve"> </w:t>
            </w:r>
            <w:r>
              <w:t>termination of this Contract, including the cost of the return</w:t>
            </w:r>
            <w:r>
              <w:rPr>
                <w:spacing w:val="-59"/>
              </w:rPr>
              <w:t xml:space="preserve"> </w:t>
            </w:r>
            <w:r>
              <w:t>travel</w:t>
            </w:r>
            <w:r>
              <w:rPr>
                <w:spacing w:val="-6"/>
              </w:rPr>
              <w:t xml:space="preserve"> </w:t>
            </w:r>
            <w:r>
              <w:t>of</w:t>
            </w:r>
            <w:r>
              <w:rPr>
                <w:spacing w:val="2"/>
              </w:rPr>
              <w:t xml:space="preserve"> </w:t>
            </w:r>
            <w:r>
              <w:t>the</w:t>
            </w:r>
            <w:r>
              <w:rPr>
                <w:spacing w:val="2"/>
              </w:rPr>
              <w:t xml:space="preserve"> </w:t>
            </w:r>
            <w:r>
              <w:t>Experts.</w:t>
            </w:r>
          </w:p>
        </w:tc>
      </w:tr>
      <w:tr w:rsidR="000B4A89" w14:paraId="4E4D615E" w14:textId="77777777">
        <w:trPr>
          <w:trHeight w:val="364"/>
        </w:trPr>
        <w:tc>
          <w:tcPr>
            <w:tcW w:w="9504" w:type="dxa"/>
            <w:gridSpan w:val="2"/>
          </w:tcPr>
          <w:p w14:paraId="5C734C92" w14:textId="77777777" w:rsidR="000B4A89" w:rsidRDefault="009F25DB">
            <w:pPr>
              <w:pStyle w:val="TableParagraph"/>
              <w:spacing w:before="25" w:line="319" w:lineRule="exact"/>
              <w:ind w:left="2790"/>
              <w:rPr>
                <w:rFonts w:ascii="Arial"/>
                <w:b/>
                <w:sz w:val="28"/>
              </w:rPr>
            </w:pPr>
            <w:bookmarkStart w:id="78" w:name="_bookmark32"/>
            <w:bookmarkEnd w:id="78"/>
            <w:r>
              <w:rPr>
                <w:rFonts w:ascii="Arial"/>
                <w:b/>
                <w:color w:val="1F4D78"/>
                <w:sz w:val="28"/>
              </w:rPr>
              <w:t>C.</w:t>
            </w:r>
            <w:r>
              <w:rPr>
                <w:rFonts w:ascii="Arial"/>
                <w:b/>
                <w:color w:val="1F4D78"/>
                <w:spacing w:val="-12"/>
                <w:sz w:val="28"/>
              </w:rPr>
              <w:t xml:space="preserve"> </w:t>
            </w:r>
            <w:r>
              <w:rPr>
                <w:rFonts w:ascii="Arial"/>
                <w:b/>
                <w:color w:val="1F4D78"/>
                <w:sz w:val="28"/>
              </w:rPr>
              <w:t>Obligations</w:t>
            </w:r>
            <w:r>
              <w:rPr>
                <w:rFonts w:ascii="Arial"/>
                <w:b/>
                <w:color w:val="1F4D78"/>
                <w:spacing w:val="-8"/>
                <w:sz w:val="28"/>
              </w:rPr>
              <w:t xml:space="preserve"> </w:t>
            </w:r>
            <w:r>
              <w:rPr>
                <w:rFonts w:ascii="Arial"/>
                <w:b/>
                <w:color w:val="1F4D78"/>
                <w:sz w:val="28"/>
              </w:rPr>
              <w:t>of</w:t>
            </w:r>
            <w:r>
              <w:rPr>
                <w:rFonts w:ascii="Arial"/>
                <w:b/>
                <w:color w:val="1F4D78"/>
                <w:spacing w:val="-10"/>
                <w:sz w:val="28"/>
              </w:rPr>
              <w:t xml:space="preserve"> </w:t>
            </w:r>
            <w:r>
              <w:rPr>
                <w:rFonts w:ascii="Arial"/>
                <w:b/>
                <w:color w:val="1F4D78"/>
                <w:sz w:val="28"/>
              </w:rPr>
              <w:t>the</w:t>
            </w:r>
            <w:r>
              <w:rPr>
                <w:rFonts w:ascii="Arial"/>
                <w:b/>
                <w:color w:val="1F4D78"/>
                <w:spacing w:val="-12"/>
                <w:sz w:val="28"/>
              </w:rPr>
              <w:t xml:space="preserve"> </w:t>
            </w:r>
            <w:r>
              <w:rPr>
                <w:rFonts w:ascii="Arial"/>
                <w:b/>
                <w:color w:val="1F4D78"/>
                <w:sz w:val="28"/>
              </w:rPr>
              <w:t>Consultant</w:t>
            </w:r>
          </w:p>
        </w:tc>
      </w:tr>
      <w:tr w:rsidR="000B4A89" w14:paraId="3EBE9262" w14:textId="77777777">
        <w:trPr>
          <w:trHeight w:val="489"/>
        </w:trPr>
        <w:tc>
          <w:tcPr>
            <w:tcW w:w="2550" w:type="dxa"/>
          </w:tcPr>
          <w:p w14:paraId="099D354F" w14:textId="77777777" w:rsidR="000B4A89" w:rsidRDefault="009F25DB">
            <w:pPr>
              <w:pStyle w:val="TableParagraph"/>
              <w:spacing w:line="267" w:lineRule="exact"/>
              <w:ind w:left="115"/>
              <w:rPr>
                <w:rFonts w:ascii="Arial"/>
                <w:b/>
                <w:sz w:val="24"/>
              </w:rPr>
            </w:pPr>
            <w:r>
              <w:rPr>
                <w:rFonts w:ascii="Arial"/>
                <w:b/>
                <w:spacing w:val="-2"/>
                <w:sz w:val="24"/>
              </w:rPr>
              <w:t>20.</w:t>
            </w:r>
            <w:r>
              <w:rPr>
                <w:rFonts w:ascii="Arial"/>
                <w:b/>
                <w:spacing w:val="-42"/>
                <w:sz w:val="24"/>
              </w:rPr>
              <w:t xml:space="preserve"> </w:t>
            </w:r>
            <w:r>
              <w:rPr>
                <w:rFonts w:ascii="Arial"/>
                <w:b/>
                <w:spacing w:val="-2"/>
                <w:sz w:val="24"/>
              </w:rPr>
              <w:t>General</w:t>
            </w:r>
          </w:p>
        </w:tc>
        <w:tc>
          <w:tcPr>
            <w:tcW w:w="6954" w:type="dxa"/>
          </w:tcPr>
          <w:p w14:paraId="6F12C939" w14:textId="77777777" w:rsidR="000B4A89" w:rsidRDefault="000B4A89">
            <w:pPr>
              <w:pStyle w:val="TableParagraph"/>
              <w:rPr>
                <w:rFonts w:ascii="Times New Roman"/>
              </w:rPr>
            </w:pPr>
          </w:p>
        </w:tc>
      </w:tr>
      <w:tr w:rsidR="000B4A89" w14:paraId="3405CB7F" w14:textId="77777777">
        <w:trPr>
          <w:trHeight w:val="4652"/>
        </w:trPr>
        <w:tc>
          <w:tcPr>
            <w:tcW w:w="2550" w:type="dxa"/>
          </w:tcPr>
          <w:p w14:paraId="30028B0D" w14:textId="77777777" w:rsidR="000B4A89" w:rsidRDefault="009F25DB">
            <w:pPr>
              <w:pStyle w:val="TableParagraph"/>
              <w:spacing w:line="242" w:lineRule="auto"/>
              <w:ind w:left="835" w:right="239" w:hanging="361"/>
              <w:rPr>
                <w:rFonts w:ascii="Arial"/>
                <w:b/>
                <w:sz w:val="24"/>
              </w:rPr>
            </w:pPr>
            <w:r>
              <w:rPr>
                <w:rFonts w:ascii="Arial"/>
                <w:b/>
                <w:sz w:val="24"/>
              </w:rPr>
              <w:t>a.</w:t>
            </w:r>
            <w:r>
              <w:rPr>
                <w:rFonts w:ascii="Arial"/>
                <w:b/>
                <w:spacing w:val="14"/>
                <w:sz w:val="24"/>
              </w:rPr>
              <w:t xml:space="preserve"> </w:t>
            </w:r>
            <w:r>
              <w:rPr>
                <w:rFonts w:ascii="Arial"/>
                <w:b/>
                <w:sz w:val="24"/>
              </w:rPr>
              <w:t>Standard</w:t>
            </w:r>
            <w:r>
              <w:rPr>
                <w:rFonts w:ascii="Arial"/>
                <w:b/>
                <w:spacing w:val="-4"/>
                <w:sz w:val="24"/>
              </w:rPr>
              <w:t xml:space="preserve"> </w:t>
            </w:r>
            <w:r>
              <w:rPr>
                <w:rFonts w:ascii="Arial"/>
                <w:b/>
                <w:sz w:val="24"/>
              </w:rPr>
              <w:t>of</w:t>
            </w:r>
            <w:r>
              <w:rPr>
                <w:rFonts w:ascii="Arial"/>
                <w:b/>
                <w:spacing w:val="1"/>
                <w:sz w:val="24"/>
              </w:rPr>
              <w:t xml:space="preserve"> </w:t>
            </w:r>
            <w:r>
              <w:rPr>
                <w:rFonts w:ascii="Arial"/>
                <w:b/>
                <w:spacing w:val="-2"/>
                <w:sz w:val="24"/>
              </w:rPr>
              <w:t>Performance</w:t>
            </w:r>
          </w:p>
        </w:tc>
        <w:tc>
          <w:tcPr>
            <w:tcW w:w="6954" w:type="dxa"/>
          </w:tcPr>
          <w:p w14:paraId="6C9D3634" w14:textId="77777777" w:rsidR="000B4A89" w:rsidRDefault="009F25DB">
            <w:pPr>
              <w:pStyle w:val="TableParagraph"/>
              <w:numPr>
                <w:ilvl w:val="1"/>
                <w:numId w:val="22"/>
              </w:numPr>
              <w:tabs>
                <w:tab w:val="left" w:pos="836"/>
              </w:tabs>
              <w:ind w:right="12" w:firstLine="0"/>
              <w:jc w:val="both"/>
            </w:pPr>
            <w:r>
              <w:t>The Consultant shall perform the Services and carry out the</w:t>
            </w:r>
            <w:r>
              <w:rPr>
                <w:spacing w:val="1"/>
              </w:rPr>
              <w:t xml:space="preserve"> </w:t>
            </w:r>
            <w:r>
              <w:t>Services</w:t>
            </w:r>
            <w:r>
              <w:rPr>
                <w:spacing w:val="-15"/>
              </w:rPr>
              <w:t xml:space="preserve"> </w:t>
            </w:r>
            <w:r>
              <w:t>with</w:t>
            </w:r>
            <w:r>
              <w:rPr>
                <w:spacing w:val="-14"/>
              </w:rPr>
              <w:t xml:space="preserve"> </w:t>
            </w:r>
            <w:r>
              <w:t>all</w:t>
            </w:r>
            <w:r>
              <w:rPr>
                <w:spacing w:val="-8"/>
              </w:rPr>
              <w:t xml:space="preserve"> </w:t>
            </w:r>
            <w:r>
              <w:t>due</w:t>
            </w:r>
            <w:r>
              <w:rPr>
                <w:spacing w:val="-10"/>
              </w:rPr>
              <w:t xml:space="preserve"> </w:t>
            </w:r>
            <w:r>
              <w:t>diligence,</w:t>
            </w:r>
            <w:r>
              <w:rPr>
                <w:spacing w:val="-9"/>
              </w:rPr>
              <w:t xml:space="preserve"> </w:t>
            </w:r>
            <w:r>
              <w:t>efficiency</w:t>
            </w:r>
            <w:r>
              <w:rPr>
                <w:spacing w:val="-10"/>
              </w:rPr>
              <w:t xml:space="preserve"> </w:t>
            </w:r>
            <w:r>
              <w:t>and</w:t>
            </w:r>
            <w:r>
              <w:rPr>
                <w:spacing w:val="-9"/>
              </w:rPr>
              <w:t xml:space="preserve"> </w:t>
            </w:r>
            <w:r>
              <w:t>economy,</w:t>
            </w:r>
            <w:r>
              <w:rPr>
                <w:spacing w:val="-5"/>
              </w:rPr>
              <w:t xml:space="preserve"> </w:t>
            </w:r>
            <w:r>
              <w:t>in</w:t>
            </w:r>
            <w:r>
              <w:rPr>
                <w:spacing w:val="-10"/>
              </w:rPr>
              <w:t xml:space="preserve"> </w:t>
            </w:r>
            <w:r>
              <w:t>accordance</w:t>
            </w:r>
            <w:r>
              <w:rPr>
                <w:spacing w:val="-59"/>
              </w:rPr>
              <w:t xml:space="preserve"> </w:t>
            </w:r>
            <w:r>
              <w:t>with generally accepted professional standards and practices, and</w:t>
            </w:r>
            <w:r>
              <w:rPr>
                <w:spacing w:val="1"/>
              </w:rPr>
              <w:t xml:space="preserve"> </w:t>
            </w:r>
            <w:r>
              <w:t>shall observe sound management practices, and employ appropriate</w:t>
            </w:r>
            <w:r>
              <w:rPr>
                <w:spacing w:val="1"/>
              </w:rPr>
              <w:t xml:space="preserve"> </w:t>
            </w:r>
            <w:r>
              <w:t>technology and safe and effective equipment, machinery, materials</w:t>
            </w:r>
            <w:r>
              <w:rPr>
                <w:spacing w:val="1"/>
              </w:rPr>
              <w:t xml:space="preserve"> </w:t>
            </w:r>
            <w:r>
              <w:rPr>
                <w:spacing w:val="-1"/>
              </w:rPr>
              <w:t>and</w:t>
            </w:r>
            <w:r>
              <w:rPr>
                <w:spacing w:val="-7"/>
              </w:rPr>
              <w:t xml:space="preserve"> </w:t>
            </w:r>
            <w:r>
              <w:rPr>
                <w:spacing w:val="-1"/>
              </w:rPr>
              <w:t>methods.</w:t>
            </w:r>
            <w:r>
              <w:rPr>
                <w:spacing w:val="-7"/>
              </w:rPr>
              <w:t xml:space="preserve"> </w:t>
            </w:r>
            <w:r>
              <w:rPr>
                <w:spacing w:val="-1"/>
              </w:rPr>
              <w:t>The</w:t>
            </w:r>
            <w:r>
              <w:rPr>
                <w:spacing w:val="-11"/>
              </w:rPr>
              <w:t xml:space="preserve"> </w:t>
            </w:r>
            <w:r>
              <w:rPr>
                <w:spacing w:val="-1"/>
              </w:rPr>
              <w:t>Consultant</w:t>
            </w:r>
            <w:r>
              <w:rPr>
                <w:spacing w:val="-12"/>
              </w:rPr>
              <w:t xml:space="preserve"> </w:t>
            </w:r>
            <w:r>
              <w:t>shall</w:t>
            </w:r>
            <w:r>
              <w:rPr>
                <w:spacing w:val="-14"/>
              </w:rPr>
              <w:t xml:space="preserve"> </w:t>
            </w:r>
            <w:r>
              <w:t>always</w:t>
            </w:r>
            <w:r>
              <w:rPr>
                <w:spacing w:val="-13"/>
              </w:rPr>
              <w:t xml:space="preserve"> </w:t>
            </w:r>
            <w:r>
              <w:t>act,</w:t>
            </w:r>
            <w:r>
              <w:rPr>
                <w:spacing w:val="-7"/>
              </w:rPr>
              <w:t xml:space="preserve"> </w:t>
            </w:r>
            <w:r>
              <w:t>in</w:t>
            </w:r>
            <w:r>
              <w:rPr>
                <w:spacing w:val="-8"/>
              </w:rPr>
              <w:t xml:space="preserve"> </w:t>
            </w:r>
            <w:r>
              <w:t>respect</w:t>
            </w:r>
            <w:r>
              <w:rPr>
                <w:spacing w:val="-12"/>
              </w:rPr>
              <w:t xml:space="preserve"> </w:t>
            </w:r>
            <w:r>
              <w:t>of</w:t>
            </w:r>
            <w:r>
              <w:rPr>
                <w:spacing w:val="-14"/>
              </w:rPr>
              <w:t xml:space="preserve"> </w:t>
            </w:r>
            <w:r>
              <w:t>any</w:t>
            </w:r>
            <w:r>
              <w:rPr>
                <w:spacing w:val="-13"/>
              </w:rPr>
              <w:t xml:space="preserve"> </w:t>
            </w:r>
            <w:r>
              <w:t>matter</w:t>
            </w:r>
            <w:r>
              <w:rPr>
                <w:spacing w:val="-59"/>
              </w:rPr>
              <w:t xml:space="preserve"> </w:t>
            </w:r>
            <w:r>
              <w:t>relating to this Contract or to the Services, as a faithful adviser to the</w:t>
            </w:r>
            <w:r>
              <w:rPr>
                <w:spacing w:val="1"/>
              </w:rPr>
              <w:t xml:space="preserve"> </w:t>
            </w:r>
            <w:r>
              <w:t>Procuring Agency, and shall at all times support and safeguard the</w:t>
            </w:r>
            <w:r>
              <w:rPr>
                <w:spacing w:val="1"/>
              </w:rPr>
              <w:t xml:space="preserve"> </w:t>
            </w:r>
            <w:r>
              <w:t>Procuring Agency’s legitimate interests in any dealings with the third</w:t>
            </w:r>
            <w:r>
              <w:rPr>
                <w:spacing w:val="1"/>
              </w:rPr>
              <w:t xml:space="preserve"> </w:t>
            </w:r>
            <w:r>
              <w:t>parties.</w:t>
            </w:r>
          </w:p>
          <w:p w14:paraId="663569D7" w14:textId="77777777" w:rsidR="000B4A89" w:rsidRDefault="009F25DB">
            <w:pPr>
              <w:pStyle w:val="TableParagraph"/>
              <w:numPr>
                <w:ilvl w:val="1"/>
                <w:numId w:val="22"/>
              </w:numPr>
              <w:tabs>
                <w:tab w:val="left" w:pos="836"/>
              </w:tabs>
              <w:spacing w:before="207"/>
              <w:ind w:right="19" w:firstLine="0"/>
              <w:jc w:val="both"/>
            </w:pPr>
            <w:r>
              <w:t>The Consultant shall employ and provide such qualified and</w:t>
            </w:r>
            <w:r>
              <w:rPr>
                <w:spacing w:val="1"/>
              </w:rPr>
              <w:t xml:space="preserve"> </w:t>
            </w:r>
            <w:r>
              <w:t>experienced Experts and Sub-consultants as are required to carry out</w:t>
            </w:r>
            <w:r>
              <w:rPr>
                <w:spacing w:val="-59"/>
              </w:rPr>
              <w:t xml:space="preserve"> </w:t>
            </w:r>
            <w:r>
              <w:t>the</w:t>
            </w:r>
            <w:r>
              <w:rPr>
                <w:spacing w:val="-2"/>
              </w:rPr>
              <w:t xml:space="preserve"> </w:t>
            </w:r>
            <w:r>
              <w:t>Services.</w:t>
            </w:r>
          </w:p>
          <w:p w14:paraId="2A2A4E2D" w14:textId="77777777" w:rsidR="000B4A89" w:rsidRDefault="009F25DB">
            <w:pPr>
              <w:pStyle w:val="TableParagraph"/>
              <w:numPr>
                <w:ilvl w:val="1"/>
                <w:numId w:val="22"/>
              </w:numPr>
              <w:tabs>
                <w:tab w:val="left" w:pos="836"/>
              </w:tabs>
              <w:spacing w:before="196"/>
              <w:ind w:right="23" w:firstLine="0"/>
              <w:jc w:val="both"/>
            </w:pPr>
            <w:r>
              <w:t>The Consultant may subcontract part of the Services to an</w:t>
            </w:r>
            <w:r>
              <w:rPr>
                <w:spacing w:val="1"/>
              </w:rPr>
              <w:t xml:space="preserve"> </w:t>
            </w:r>
            <w:r>
              <w:t>extent and with such Key Experts and Sub-consultants as may be</w:t>
            </w:r>
            <w:r>
              <w:rPr>
                <w:spacing w:val="1"/>
              </w:rPr>
              <w:t xml:space="preserve"> </w:t>
            </w:r>
            <w:r>
              <w:t>approved</w:t>
            </w:r>
            <w:r>
              <w:rPr>
                <w:spacing w:val="1"/>
              </w:rPr>
              <w:t xml:space="preserve"> </w:t>
            </w:r>
            <w:r>
              <w:t>in</w:t>
            </w:r>
            <w:r>
              <w:rPr>
                <w:spacing w:val="2"/>
              </w:rPr>
              <w:t xml:space="preserve"> </w:t>
            </w:r>
            <w:r>
              <w:t>advance</w:t>
            </w:r>
            <w:r>
              <w:rPr>
                <w:spacing w:val="5"/>
              </w:rPr>
              <w:t xml:space="preserve"> </w:t>
            </w:r>
            <w:r>
              <w:t>by</w:t>
            </w:r>
            <w:r>
              <w:rPr>
                <w:spacing w:val="-4"/>
              </w:rPr>
              <w:t xml:space="preserve"> </w:t>
            </w:r>
            <w:r>
              <w:t>the</w:t>
            </w:r>
            <w:r>
              <w:rPr>
                <w:spacing w:val="-3"/>
              </w:rPr>
              <w:t xml:space="preserve"> </w:t>
            </w:r>
            <w:r>
              <w:t>Procuring</w:t>
            </w:r>
            <w:r>
              <w:rPr>
                <w:spacing w:val="-2"/>
              </w:rPr>
              <w:t xml:space="preserve"> </w:t>
            </w:r>
            <w:r>
              <w:t>Agency.</w:t>
            </w:r>
          </w:p>
        </w:tc>
      </w:tr>
      <w:tr w:rsidR="000B4A89" w14:paraId="5D1B900A" w14:textId="77777777">
        <w:trPr>
          <w:trHeight w:val="1348"/>
        </w:trPr>
        <w:tc>
          <w:tcPr>
            <w:tcW w:w="2550" w:type="dxa"/>
          </w:tcPr>
          <w:p w14:paraId="5D5C94FC" w14:textId="77777777" w:rsidR="000B4A89" w:rsidRDefault="009F25DB">
            <w:pPr>
              <w:pStyle w:val="TableParagraph"/>
              <w:spacing w:line="270" w:lineRule="exact"/>
              <w:ind w:left="475"/>
              <w:rPr>
                <w:rFonts w:ascii="Arial"/>
                <w:b/>
                <w:sz w:val="24"/>
              </w:rPr>
            </w:pPr>
            <w:r>
              <w:rPr>
                <w:rFonts w:ascii="Arial"/>
                <w:b/>
                <w:sz w:val="24"/>
              </w:rPr>
              <w:t>b.</w:t>
            </w:r>
            <w:r>
              <w:rPr>
                <w:rFonts w:ascii="Arial"/>
                <w:b/>
                <w:spacing w:val="8"/>
                <w:sz w:val="24"/>
              </w:rPr>
              <w:t xml:space="preserve"> </w:t>
            </w:r>
            <w:r>
              <w:rPr>
                <w:rFonts w:ascii="Arial"/>
                <w:b/>
                <w:sz w:val="24"/>
              </w:rPr>
              <w:t>Law</w:t>
            </w:r>
          </w:p>
          <w:p w14:paraId="43CC7D2F" w14:textId="77777777" w:rsidR="000B4A89" w:rsidRDefault="009F25DB">
            <w:pPr>
              <w:pStyle w:val="TableParagraph"/>
              <w:spacing w:before="1" w:line="237" w:lineRule="auto"/>
              <w:ind w:left="835" w:right="202"/>
              <w:rPr>
                <w:rFonts w:ascii="Arial"/>
                <w:b/>
                <w:sz w:val="24"/>
              </w:rPr>
            </w:pPr>
            <w:r>
              <w:rPr>
                <w:rFonts w:ascii="Arial"/>
                <w:b/>
                <w:spacing w:val="-1"/>
                <w:sz w:val="24"/>
              </w:rPr>
              <w:t>Applicable</w:t>
            </w:r>
            <w:r>
              <w:rPr>
                <w:rFonts w:ascii="Arial"/>
                <w:b/>
                <w:spacing w:val="-14"/>
                <w:sz w:val="24"/>
              </w:rPr>
              <w:t xml:space="preserve"> </w:t>
            </w:r>
            <w:r>
              <w:rPr>
                <w:rFonts w:ascii="Arial"/>
                <w:b/>
                <w:sz w:val="24"/>
              </w:rPr>
              <w:t>to</w:t>
            </w:r>
            <w:r>
              <w:rPr>
                <w:rFonts w:ascii="Arial"/>
                <w:b/>
                <w:spacing w:val="-64"/>
                <w:sz w:val="24"/>
              </w:rPr>
              <w:t xml:space="preserve"> </w:t>
            </w:r>
            <w:r>
              <w:rPr>
                <w:rFonts w:ascii="Arial"/>
                <w:b/>
                <w:sz w:val="24"/>
              </w:rPr>
              <w:t>Services</w:t>
            </w:r>
          </w:p>
        </w:tc>
        <w:tc>
          <w:tcPr>
            <w:tcW w:w="6954" w:type="dxa"/>
          </w:tcPr>
          <w:p w14:paraId="16EB54A9" w14:textId="77777777" w:rsidR="000B4A89" w:rsidRDefault="009F25DB">
            <w:pPr>
              <w:pStyle w:val="TableParagraph"/>
              <w:ind w:left="114" w:right="11"/>
              <w:jc w:val="both"/>
            </w:pPr>
            <w:r>
              <w:t>20.4</w:t>
            </w:r>
            <w:r>
              <w:rPr>
                <w:spacing w:val="62"/>
              </w:rPr>
              <w:t xml:space="preserve"> </w:t>
            </w:r>
            <w:r>
              <w:t>The Consultant shall perform the Services in accordance with</w:t>
            </w:r>
            <w:r>
              <w:rPr>
                <w:spacing w:val="1"/>
              </w:rPr>
              <w:t xml:space="preserve"> </w:t>
            </w:r>
            <w:r>
              <w:t>the</w:t>
            </w:r>
            <w:r>
              <w:rPr>
                <w:spacing w:val="-9"/>
              </w:rPr>
              <w:t xml:space="preserve"> </w:t>
            </w:r>
            <w:r>
              <w:t>Contract</w:t>
            </w:r>
            <w:r>
              <w:rPr>
                <w:spacing w:val="-13"/>
              </w:rPr>
              <w:t xml:space="preserve"> </w:t>
            </w:r>
            <w:r>
              <w:t>and</w:t>
            </w:r>
            <w:r>
              <w:rPr>
                <w:spacing w:val="-9"/>
              </w:rPr>
              <w:t xml:space="preserve"> </w:t>
            </w:r>
            <w:r>
              <w:t>in</w:t>
            </w:r>
            <w:r>
              <w:rPr>
                <w:spacing w:val="-10"/>
              </w:rPr>
              <w:t xml:space="preserve"> </w:t>
            </w:r>
            <w:r>
              <w:t>accordance</w:t>
            </w:r>
            <w:r>
              <w:rPr>
                <w:spacing w:val="-7"/>
              </w:rPr>
              <w:t xml:space="preserve"> </w:t>
            </w:r>
            <w:r>
              <w:t>with</w:t>
            </w:r>
            <w:r>
              <w:rPr>
                <w:spacing w:val="-9"/>
              </w:rPr>
              <w:t xml:space="preserve"> </w:t>
            </w:r>
            <w:r>
              <w:t>the</w:t>
            </w:r>
            <w:r>
              <w:rPr>
                <w:spacing w:val="-13"/>
              </w:rPr>
              <w:t xml:space="preserve"> </w:t>
            </w:r>
            <w:r>
              <w:t>Law</w:t>
            </w:r>
            <w:r>
              <w:rPr>
                <w:spacing w:val="-12"/>
              </w:rPr>
              <w:t xml:space="preserve"> </w:t>
            </w:r>
            <w:r>
              <w:t>of</w:t>
            </w:r>
            <w:r>
              <w:rPr>
                <w:spacing w:val="-15"/>
              </w:rPr>
              <w:t xml:space="preserve"> </w:t>
            </w:r>
            <w:r>
              <w:t>Pakistan</w:t>
            </w:r>
            <w:r>
              <w:rPr>
                <w:spacing w:val="-12"/>
              </w:rPr>
              <w:t xml:space="preserve"> </w:t>
            </w:r>
            <w:r>
              <w:t>and</w:t>
            </w:r>
            <w:r>
              <w:rPr>
                <w:spacing w:val="-5"/>
              </w:rPr>
              <w:t xml:space="preserve"> </w:t>
            </w:r>
            <w:r>
              <w:t>shall</w:t>
            </w:r>
            <w:r>
              <w:rPr>
                <w:spacing w:val="-11"/>
              </w:rPr>
              <w:t xml:space="preserve"> </w:t>
            </w:r>
            <w:r>
              <w:t>take</w:t>
            </w:r>
            <w:r>
              <w:rPr>
                <w:spacing w:val="-59"/>
              </w:rPr>
              <w:t xml:space="preserve"> </w:t>
            </w:r>
            <w:r>
              <w:t>all</w:t>
            </w:r>
            <w:r>
              <w:rPr>
                <w:spacing w:val="1"/>
              </w:rPr>
              <w:t xml:space="preserve"> </w:t>
            </w:r>
            <w:r>
              <w:t>practicable</w:t>
            </w:r>
            <w:r>
              <w:rPr>
                <w:spacing w:val="1"/>
              </w:rPr>
              <w:t xml:space="preserve"> </w:t>
            </w:r>
            <w:r>
              <w:t>steps</w:t>
            </w:r>
            <w:r>
              <w:rPr>
                <w:spacing w:val="1"/>
              </w:rPr>
              <w:t xml:space="preserve"> </w:t>
            </w:r>
            <w:r>
              <w:t>to</w:t>
            </w:r>
            <w:r>
              <w:rPr>
                <w:spacing w:val="1"/>
              </w:rPr>
              <w:t xml:space="preserve"> </w:t>
            </w:r>
            <w:r>
              <w:t>ensure</w:t>
            </w:r>
            <w:r>
              <w:rPr>
                <w:spacing w:val="1"/>
              </w:rPr>
              <w:t xml:space="preserve"> </w:t>
            </w:r>
            <w:r>
              <w:t>that</w:t>
            </w:r>
            <w:r>
              <w:rPr>
                <w:spacing w:val="1"/>
              </w:rPr>
              <w:t xml:space="preserve"> </w:t>
            </w:r>
            <w:r>
              <w:t>any</w:t>
            </w:r>
            <w:r>
              <w:rPr>
                <w:spacing w:val="1"/>
              </w:rPr>
              <w:t xml:space="preserve"> </w:t>
            </w:r>
            <w:r>
              <w:t>of</w:t>
            </w:r>
            <w:r>
              <w:rPr>
                <w:spacing w:val="1"/>
              </w:rPr>
              <w:t xml:space="preserve"> </w:t>
            </w:r>
            <w:r>
              <w:t>its</w:t>
            </w:r>
            <w:r>
              <w:rPr>
                <w:spacing w:val="1"/>
              </w:rPr>
              <w:t xml:space="preserve"> </w:t>
            </w:r>
            <w:r>
              <w:t>Experts</w:t>
            </w:r>
            <w:r>
              <w:rPr>
                <w:spacing w:val="1"/>
              </w:rPr>
              <w:t xml:space="preserve"> </w:t>
            </w:r>
            <w:r>
              <w:t>and</w:t>
            </w:r>
            <w:r>
              <w:rPr>
                <w:spacing w:val="1"/>
              </w:rPr>
              <w:t xml:space="preserve"> </w:t>
            </w:r>
            <w:r>
              <w:t>Sub-</w:t>
            </w:r>
            <w:r>
              <w:rPr>
                <w:spacing w:val="1"/>
              </w:rPr>
              <w:t xml:space="preserve"> </w:t>
            </w:r>
            <w:r>
              <w:t>consultants,</w:t>
            </w:r>
            <w:r>
              <w:rPr>
                <w:spacing w:val="-4"/>
              </w:rPr>
              <w:t xml:space="preserve"> </w:t>
            </w:r>
            <w:r>
              <w:t>comply</w:t>
            </w:r>
            <w:r>
              <w:rPr>
                <w:spacing w:val="1"/>
              </w:rPr>
              <w:t xml:space="preserve"> </w:t>
            </w:r>
            <w:r>
              <w:t>with</w:t>
            </w:r>
            <w:r>
              <w:rPr>
                <w:spacing w:val="-2"/>
              </w:rPr>
              <w:t xml:space="preserve"> </w:t>
            </w:r>
            <w:r>
              <w:t>the</w:t>
            </w:r>
            <w:r>
              <w:rPr>
                <w:spacing w:val="-3"/>
              </w:rPr>
              <w:t xml:space="preserve"> </w:t>
            </w:r>
            <w:r>
              <w:t>Applicable</w:t>
            </w:r>
            <w:r>
              <w:rPr>
                <w:spacing w:val="-2"/>
              </w:rPr>
              <w:t xml:space="preserve"> </w:t>
            </w:r>
            <w:r>
              <w:t>Law.</w:t>
            </w:r>
          </w:p>
        </w:tc>
      </w:tr>
      <w:tr w:rsidR="000B4A89" w14:paraId="7993C7F1" w14:textId="77777777">
        <w:trPr>
          <w:trHeight w:val="954"/>
        </w:trPr>
        <w:tc>
          <w:tcPr>
            <w:tcW w:w="2550" w:type="dxa"/>
          </w:tcPr>
          <w:p w14:paraId="0571B5C4" w14:textId="77777777" w:rsidR="000B4A89" w:rsidRDefault="009F25DB">
            <w:pPr>
              <w:pStyle w:val="TableParagraph"/>
              <w:spacing w:line="237" w:lineRule="auto"/>
              <w:ind w:left="475" w:right="123" w:hanging="361"/>
              <w:rPr>
                <w:rFonts w:ascii="Arial"/>
                <w:b/>
                <w:sz w:val="24"/>
              </w:rPr>
            </w:pPr>
            <w:r>
              <w:rPr>
                <w:rFonts w:ascii="Arial"/>
                <w:b/>
                <w:spacing w:val="-2"/>
                <w:sz w:val="24"/>
              </w:rPr>
              <w:t>21.</w:t>
            </w:r>
            <w:r>
              <w:rPr>
                <w:rFonts w:ascii="Arial"/>
                <w:b/>
                <w:spacing w:val="-42"/>
                <w:sz w:val="24"/>
              </w:rPr>
              <w:t xml:space="preserve"> </w:t>
            </w:r>
            <w:r>
              <w:rPr>
                <w:rFonts w:ascii="Arial"/>
                <w:b/>
                <w:spacing w:val="-1"/>
                <w:sz w:val="24"/>
              </w:rPr>
              <w:t>Conflict</w:t>
            </w:r>
            <w:r>
              <w:rPr>
                <w:rFonts w:ascii="Arial"/>
                <w:b/>
                <w:spacing w:val="-16"/>
                <w:sz w:val="24"/>
              </w:rPr>
              <w:t xml:space="preserve"> </w:t>
            </w:r>
            <w:r>
              <w:rPr>
                <w:rFonts w:ascii="Arial"/>
                <w:b/>
                <w:spacing w:val="-1"/>
                <w:sz w:val="24"/>
              </w:rPr>
              <w:t>of</w:t>
            </w:r>
            <w:r>
              <w:rPr>
                <w:rFonts w:ascii="Arial"/>
                <w:b/>
                <w:spacing w:val="-64"/>
                <w:sz w:val="24"/>
              </w:rPr>
              <w:t xml:space="preserve"> </w:t>
            </w:r>
            <w:r>
              <w:rPr>
                <w:rFonts w:ascii="Arial"/>
                <w:b/>
                <w:sz w:val="24"/>
              </w:rPr>
              <w:t>Interests</w:t>
            </w:r>
          </w:p>
        </w:tc>
        <w:tc>
          <w:tcPr>
            <w:tcW w:w="6954" w:type="dxa"/>
          </w:tcPr>
          <w:p w14:paraId="7656C36B" w14:textId="77777777" w:rsidR="000B4A89" w:rsidRDefault="009F25DB">
            <w:pPr>
              <w:pStyle w:val="TableParagraph"/>
              <w:ind w:left="114" w:right="20"/>
              <w:jc w:val="both"/>
            </w:pPr>
            <w:r>
              <w:t>21.1</w:t>
            </w:r>
            <w:r>
              <w:rPr>
                <w:spacing w:val="1"/>
              </w:rPr>
              <w:t xml:space="preserve"> </w:t>
            </w:r>
            <w:r>
              <w:t>The</w:t>
            </w:r>
            <w:r>
              <w:rPr>
                <w:spacing w:val="1"/>
              </w:rPr>
              <w:t xml:space="preserve"> </w:t>
            </w:r>
            <w:r>
              <w:t>Consultant</w:t>
            </w:r>
            <w:r>
              <w:rPr>
                <w:spacing w:val="1"/>
              </w:rPr>
              <w:t xml:space="preserve"> </w:t>
            </w:r>
            <w:r>
              <w:t>shall</w:t>
            </w:r>
            <w:r>
              <w:rPr>
                <w:spacing w:val="1"/>
              </w:rPr>
              <w:t xml:space="preserve"> </w:t>
            </w:r>
            <w:r>
              <w:t>hold</w:t>
            </w:r>
            <w:r>
              <w:rPr>
                <w:spacing w:val="1"/>
              </w:rPr>
              <w:t xml:space="preserve"> </w:t>
            </w:r>
            <w:r>
              <w:t>the</w:t>
            </w:r>
            <w:r>
              <w:rPr>
                <w:spacing w:val="1"/>
              </w:rPr>
              <w:t xml:space="preserve"> </w:t>
            </w:r>
            <w:r>
              <w:t>Procuring</w:t>
            </w:r>
            <w:r>
              <w:rPr>
                <w:spacing w:val="1"/>
              </w:rPr>
              <w:t xml:space="preserve"> </w:t>
            </w:r>
            <w:r>
              <w:t>Agency’s</w:t>
            </w:r>
            <w:r>
              <w:rPr>
                <w:spacing w:val="1"/>
              </w:rPr>
              <w:t xml:space="preserve"> </w:t>
            </w:r>
            <w:r>
              <w:t>interests</w:t>
            </w:r>
            <w:r>
              <w:rPr>
                <w:spacing w:val="1"/>
              </w:rPr>
              <w:t xml:space="preserve"> </w:t>
            </w:r>
            <w:r>
              <w:rPr>
                <w:spacing w:val="-1"/>
              </w:rPr>
              <w:t>paramount,</w:t>
            </w:r>
            <w:r>
              <w:rPr>
                <w:spacing w:val="-11"/>
              </w:rPr>
              <w:t xml:space="preserve"> </w:t>
            </w:r>
            <w:r>
              <w:rPr>
                <w:spacing w:val="-1"/>
              </w:rPr>
              <w:t>without</w:t>
            </w:r>
            <w:r>
              <w:rPr>
                <w:spacing w:val="-11"/>
              </w:rPr>
              <w:t xml:space="preserve"> </w:t>
            </w:r>
            <w:r>
              <w:t>any</w:t>
            </w:r>
            <w:r>
              <w:rPr>
                <w:spacing w:val="-14"/>
              </w:rPr>
              <w:t xml:space="preserve"> </w:t>
            </w:r>
            <w:r>
              <w:t>consideration</w:t>
            </w:r>
            <w:r>
              <w:rPr>
                <w:spacing w:val="-10"/>
              </w:rPr>
              <w:t xml:space="preserve"> </w:t>
            </w:r>
            <w:r>
              <w:t>for</w:t>
            </w:r>
            <w:r>
              <w:rPr>
                <w:spacing w:val="-15"/>
              </w:rPr>
              <w:t xml:space="preserve"> </w:t>
            </w:r>
            <w:r>
              <w:t>future</w:t>
            </w:r>
            <w:r>
              <w:rPr>
                <w:spacing w:val="-6"/>
              </w:rPr>
              <w:t xml:space="preserve"> </w:t>
            </w:r>
            <w:r>
              <w:t>work,</w:t>
            </w:r>
            <w:r>
              <w:rPr>
                <w:spacing w:val="-8"/>
              </w:rPr>
              <w:t xml:space="preserve"> </w:t>
            </w:r>
            <w:r>
              <w:t>and</w:t>
            </w:r>
            <w:r>
              <w:rPr>
                <w:spacing w:val="-6"/>
              </w:rPr>
              <w:t xml:space="preserve"> </w:t>
            </w:r>
            <w:r>
              <w:t>strictly</w:t>
            </w:r>
            <w:r>
              <w:rPr>
                <w:spacing w:val="-13"/>
              </w:rPr>
              <w:t xml:space="preserve"> </w:t>
            </w:r>
            <w:r>
              <w:t>avoid</w:t>
            </w:r>
            <w:r>
              <w:rPr>
                <w:spacing w:val="-59"/>
              </w:rPr>
              <w:t xml:space="preserve"> </w:t>
            </w:r>
            <w:r>
              <w:t>conflict</w:t>
            </w:r>
            <w:r>
              <w:rPr>
                <w:spacing w:val="-5"/>
              </w:rPr>
              <w:t xml:space="preserve"> </w:t>
            </w:r>
            <w:r>
              <w:t>with</w:t>
            </w:r>
            <w:r>
              <w:rPr>
                <w:spacing w:val="-3"/>
              </w:rPr>
              <w:t xml:space="preserve"> </w:t>
            </w:r>
            <w:r>
              <w:t>other</w:t>
            </w:r>
            <w:r>
              <w:rPr>
                <w:spacing w:val="-7"/>
              </w:rPr>
              <w:t xml:space="preserve"> </w:t>
            </w:r>
            <w:r>
              <w:t>assignments</w:t>
            </w:r>
            <w:r>
              <w:rPr>
                <w:spacing w:val="-5"/>
              </w:rPr>
              <w:t xml:space="preserve"> </w:t>
            </w:r>
            <w:r>
              <w:t>or</w:t>
            </w:r>
            <w:r>
              <w:rPr>
                <w:spacing w:val="-2"/>
              </w:rPr>
              <w:t xml:space="preserve"> </w:t>
            </w:r>
            <w:r>
              <w:t>their</w:t>
            </w:r>
            <w:r>
              <w:rPr>
                <w:spacing w:val="5"/>
              </w:rPr>
              <w:t xml:space="preserve"> </w:t>
            </w:r>
            <w:r>
              <w:t>own</w:t>
            </w:r>
            <w:r>
              <w:rPr>
                <w:spacing w:val="1"/>
              </w:rPr>
              <w:t xml:space="preserve"> </w:t>
            </w:r>
            <w:r>
              <w:t>corporate</w:t>
            </w:r>
            <w:r>
              <w:rPr>
                <w:spacing w:val="-3"/>
              </w:rPr>
              <w:t xml:space="preserve"> </w:t>
            </w:r>
            <w:r>
              <w:t>interests.</w:t>
            </w:r>
          </w:p>
        </w:tc>
      </w:tr>
      <w:tr w:rsidR="000B4A89" w14:paraId="5059B87C" w14:textId="77777777">
        <w:trPr>
          <w:trHeight w:val="4450"/>
        </w:trPr>
        <w:tc>
          <w:tcPr>
            <w:tcW w:w="2550" w:type="dxa"/>
          </w:tcPr>
          <w:p w14:paraId="356A744B" w14:textId="77777777" w:rsidR="000B4A89" w:rsidRDefault="009F25DB">
            <w:pPr>
              <w:pStyle w:val="TableParagraph"/>
              <w:ind w:left="835" w:right="104" w:hanging="361"/>
              <w:rPr>
                <w:rFonts w:ascii="Arial"/>
                <w:b/>
                <w:sz w:val="24"/>
              </w:rPr>
            </w:pPr>
            <w:r>
              <w:rPr>
                <w:rFonts w:ascii="Arial"/>
                <w:b/>
                <w:sz w:val="24"/>
              </w:rPr>
              <w:t>a.</w:t>
            </w:r>
            <w:r>
              <w:rPr>
                <w:rFonts w:ascii="Arial"/>
                <w:b/>
                <w:spacing w:val="66"/>
                <w:sz w:val="24"/>
              </w:rPr>
              <w:t xml:space="preserve"> </w:t>
            </w:r>
            <w:r>
              <w:rPr>
                <w:rFonts w:ascii="Arial"/>
                <w:b/>
                <w:sz w:val="24"/>
              </w:rPr>
              <w:t>Consultant</w:t>
            </w:r>
            <w:r>
              <w:rPr>
                <w:rFonts w:ascii="Arial"/>
                <w:b/>
                <w:spacing w:val="1"/>
                <w:sz w:val="24"/>
              </w:rPr>
              <w:t xml:space="preserve"> </w:t>
            </w:r>
            <w:r>
              <w:rPr>
                <w:rFonts w:ascii="Arial"/>
                <w:b/>
                <w:sz w:val="24"/>
              </w:rPr>
              <w:t>Not to Benefit</w:t>
            </w:r>
            <w:r>
              <w:rPr>
                <w:rFonts w:ascii="Arial"/>
                <w:b/>
                <w:spacing w:val="-64"/>
                <w:sz w:val="24"/>
              </w:rPr>
              <w:t xml:space="preserve"> </w:t>
            </w:r>
            <w:r>
              <w:rPr>
                <w:rFonts w:ascii="Arial"/>
                <w:b/>
                <w:sz w:val="24"/>
              </w:rPr>
              <w:t>from</w:t>
            </w:r>
            <w:r>
              <w:rPr>
                <w:rFonts w:ascii="Arial"/>
                <w:b/>
                <w:spacing w:val="1"/>
                <w:sz w:val="24"/>
              </w:rPr>
              <w:t xml:space="preserve"> </w:t>
            </w:r>
            <w:r>
              <w:rPr>
                <w:rFonts w:ascii="Arial"/>
                <w:b/>
                <w:spacing w:val="-5"/>
                <w:sz w:val="24"/>
              </w:rPr>
              <w:t>Commissions,</w:t>
            </w:r>
            <w:r>
              <w:rPr>
                <w:rFonts w:ascii="Arial"/>
                <w:b/>
                <w:spacing w:val="-64"/>
                <w:sz w:val="24"/>
              </w:rPr>
              <w:t xml:space="preserve"> </w:t>
            </w:r>
            <w:r>
              <w:rPr>
                <w:rFonts w:ascii="Arial"/>
                <w:b/>
                <w:spacing w:val="-3"/>
                <w:w w:val="95"/>
                <w:sz w:val="24"/>
              </w:rPr>
              <w:t>Discounts,</w:t>
            </w:r>
            <w:r>
              <w:rPr>
                <w:rFonts w:ascii="Arial"/>
                <w:b/>
                <w:spacing w:val="-9"/>
                <w:w w:val="95"/>
                <w:sz w:val="24"/>
              </w:rPr>
              <w:t xml:space="preserve"> </w:t>
            </w:r>
            <w:r>
              <w:rPr>
                <w:rFonts w:ascii="Arial"/>
                <w:b/>
                <w:spacing w:val="-3"/>
                <w:w w:val="95"/>
                <w:sz w:val="24"/>
              </w:rPr>
              <w:t>etc.</w:t>
            </w:r>
          </w:p>
        </w:tc>
        <w:tc>
          <w:tcPr>
            <w:tcW w:w="6954" w:type="dxa"/>
          </w:tcPr>
          <w:p w14:paraId="4FFC31F1" w14:textId="77777777" w:rsidR="000B4A89" w:rsidRDefault="009F25DB">
            <w:pPr>
              <w:pStyle w:val="TableParagraph"/>
              <w:numPr>
                <w:ilvl w:val="2"/>
                <w:numId w:val="21"/>
              </w:numPr>
              <w:tabs>
                <w:tab w:val="left" w:pos="1556"/>
              </w:tabs>
              <w:ind w:right="17" w:firstLine="0"/>
              <w:jc w:val="both"/>
            </w:pPr>
            <w:r>
              <w:t>The payment of</w:t>
            </w:r>
            <w:r>
              <w:rPr>
                <w:spacing w:val="1"/>
              </w:rPr>
              <w:t xml:space="preserve"> </w:t>
            </w:r>
            <w:r>
              <w:t>the Consultant pursuant to GCC F</w:t>
            </w:r>
            <w:r>
              <w:rPr>
                <w:spacing w:val="1"/>
              </w:rPr>
              <w:t xml:space="preserve"> </w:t>
            </w:r>
            <w:r>
              <w:t>(Clauses GCC 42 through 47) shall constitute the Consultant’s</w:t>
            </w:r>
            <w:r>
              <w:rPr>
                <w:spacing w:val="1"/>
              </w:rPr>
              <w:t xml:space="preserve"> </w:t>
            </w:r>
            <w:r>
              <w:t>only payment in connection with this Contract and, subject to</w:t>
            </w:r>
            <w:r>
              <w:rPr>
                <w:spacing w:val="1"/>
              </w:rPr>
              <w:t xml:space="preserve"> </w:t>
            </w:r>
            <w:r>
              <w:t>Clause GCC 21.1.3, the Consultant shall not accept for its own</w:t>
            </w:r>
            <w:r>
              <w:rPr>
                <w:spacing w:val="1"/>
              </w:rPr>
              <w:t xml:space="preserve"> </w:t>
            </w:r>
            <w:r>
              <w:t>benefit any trade commission, discount or similar payment in</w:t>
            </w:r>
            <w:r>
              <w:rPr>
                <w:spacing w:val="1"/>
              </w:rPr>
              <w:t xml:space="preserve"> </w:t>
            </w:r>
            <w:r>
              <w:t>connection</w:t>
            </w:r>
            <w:r>
              <w:rPr>
                <w:spacing w:val="1"/>
              </w:rPr>
              <w:t xml:space="preserve"> </w:t>
            </w:r>
            <w:r>
              <w:t>with</w:t>
            </w:r>
            <w:r>
              <w:rPr>
                <w:spacing w:val="1"/>
              </w:rPr>
              <w:t xml:space="preserve"> </w:t>
            </w:r>
            <w:r>
              <w:t>activities pursuant to this Contract or in</w:t>
            </w:r>
            <w:r>
              <w:rPr>
                <w:spacing w:val="1"/>
              </w:rPr>
              <w:t xml:space="preserve"> </w:t>
            </w:r>
            <w:r>
              <w:t>the</w:t>
            </w:r>
            <w:r>
              <w:rPr>
                <w:spacing w:val="1"/>
              </w:rPr>
              <w:t xml:space="preserve"> </w:t>
            </w:r>
            <w:r>
              <w:t>discharge of its obligations hereunder, and the Consultant shall</w:t>
            </w:r>
            <w:r>
              <w:rPr>
                <w:spacing w:val="1"/>
              </w:rPr>
              <w:t xml:space="preserve"> </w:t>
            </w:r>
            <w:r>
              <w:t>use</w:t>
            </w:r>
            <w:r>
              <w:rPr>
                <w:spacing w:val="-4"/>
              </w:rPr>
              <w:t xml:space="preserve"> </w:t>
            </w:r>
            <w:r>
              <w:t>its</w:t>
            </w:r>
            <w:r>
              <w:rPr>
                <w:spacing w:val="-14"/>
              </w:rPr>
              <w:t xml:space="preserve"> </w:t>
            </w:r>
            <w:r>
              <w:t>best</w:t>
            </w:r>
            <w:r>
              <w:rPr>
                <w:spacing w:val="-13"/>
              </w:rPr>
              <w:t xml:space="preserve"> </w:t>
            </w:r>
            <w:r>
              <w:t>efforts</w:t>
            </w:r>
            <w:r>
              <w:rPr>
                <w:spacing w:val="-4"/>
              </w:rPr>
              <w:t xml:space="preserve"> </w:t>
            </w:r>
            <w:r>
              <w:t>to</w:t>
            </w:r>
            <w:r>
              <w:rPr>
                <w:spacing w:val="-8"/>
              </w:rPr>
              <w:t xml:space="preserve"> </w:t>
            </w:r>
            <w:r>
              <w:t>ensure</w:t>
            </w:r>
            <w:r>
              <w:rPr>
                <w:spacing w:val="-2"/>
              </w:rPr>
              <w:t xml:space="preserve"> </w:t>
            </w:r>
            <w:r>
              <w:t>that</w:t>
            </w:r>
            <w:r>
              <w:rPr>
                <w:spacing w:val="-8"/>
              </w:rPr>
              <w:t xml:space="preserve"> </w:t>
            </w:r>
            <w:r>
              <w:t>any</w:t>
            </w:r>
            <w:r>
              <w:rPr>
                <w:spacing w:val="-9"/>
              </w:rPr>
              <w:t xml:space="preserve"> </w:t>
            </w:r>
            <w:r>
              <w:t>Sub-consultants,</w:t>
            </w:r>
            <w:r>
              <w:rPr>
                <w:spacing w:val="-8"/>
              </w:rPr>
              <w:t xml:space="preserve"> </w:t>
            </w:r>
            <w:r>
              <w:t>as</w:t>
            </w:r>
            <w:r>
              <w:rPr>
                <w:spacing w:val="-9"/>
              </w:rPr>
              <w:t xml:space="preserve"> </w:t>
            </w:r>
            <w:r>
              <w:t>well</w:t>
            </w:r>
            <w:r>
              <w:rPr>
                <w:spacing w:val="-10"/>
              </w:rPr>
              <w:t xml:space="preserve"> </w:t>
            </w:r>
            <w:r>
              <w:t>as</w:t>
            </w:r>
            <w:r>
              <w:rPr>
                <w:spacing w:val="-59"/>
              </w:rPr>
              <w:t xml:space="preserve"> </w:t>
            </w:r>
            <w:r>
              <w:t>the Experts and agents of either of</w:t>
            </w:r>
            <w:r>
              <w:rPr>
                <w:spacing w:val="1"/>
              </w:rPr>
              <w:t xml:space="preserve"> </w:t>
            </w:r>
            <w:r>
              <w:t>them, similarly shall not</w:t>
            </w:r>
            <w:r>
              <w:rPr>
                <w:spacing w:val="1"/>
              </w:rPr>
              <w:t xml:space="preserve"> </w:t>
            </w:r>
            <w:r>
              <w:t>receive</w:t>
            </w:r>
            <w:r>
              <w:rPr>
                <w:spacing w:val="-3"/>
              </w:rPr>
              <w:t xml:space="preserve"> </w:t>
            </w:r>
            <w:r>
              <w:t>any</w:t>
            </w:r>
            <w:r>
              <w:rPr>
                <w:spacing w:val="1"/>
              </w:rPr>
              <w:t xml:space="preserve"> </w:t>
            </w:r>
            <w:r>
              <w:t>such</w:t>
            </w:r>
            <w:r>
              <w:rPr>
                <w:spacing w:val="-2"/>
              </w:rPr>
              <w:t xml:space="preserve"> </w:t>
            </w:r>
            <w:r>
              <w:t>additional</w:t>
            </w:r>
            <w:r>
              <w:rPr>
                <w:spacing w:val="-5"/>
              </w:rPr>
              <w:t xml:space="preserve"> </w:t>
            </w:r>
            <w:r>
              <w:t>payment.</w:t>
            </w:r>
          </w:p>
          <w:p w14:paraId="1914DC72" w14:textId="77777777" w:rsidR="000B4A89" w:rsidRDefault="009F25DB">
            <w:pPr>
              <w:pStyle w:val="TableParagraph"/>
              <w:numPr>
                <w:ilvl w:val="2"/>
                <w:numId w:val="21"/>
              </w:numPr>
              <w:tabs>
                <w:tab w:val="left" w:pos="1556"/>
              </w:tabs>
              <w:spacing w:before="202"/>
              <w:ind w:right="21" w:firstLine="0"/>
              <w:jc w:val="both"/>
            </w:pPr>
            <w:r>
              <w:t>Furthermore, if the Consultant, as part of the Services,</w:t>
            </w:r>
            <w:r>
              <w:rPr>
                <w:spacing w:val="1"/>
              </w:rPr>
              <w:t xml:space="preserve"> </w:t>
            </w:r>
            <w:r>
              <w:t>has the responsibility of advising the Procuring Agency on the</w:t>
            </w:r>
            <w:r>
              <w:rPr>
                <w:spacing w:val="1"/>
              </w:rPr>
              <w:t xml:space="preserve"> </w:t>
            </w:r>
            <w:r>
              <w:t>procurement</w:t>
            </w:r>
            <w:r>
              <w:rPr>
                <w:spacing w:val="1"/>
              </w:rPr>
              <w:t xml:space="preserve"> </w:t>
            </w:r>
            <w:r>
              <w:t>of</w:t>
            </w:r>
            <w:r>
              <w:rPr>
                <w:spacing w:val="1"/>
              </w:rPr>
              <w:t xml:space="preserve"> </w:t>
            </w:r>
            <w:r>
              <w:t>goods,</w:t>
            </w:r>
            <w:r>
              <w:rPr>
                <w:spacing w:val="1"/>
              </w:rPr>
              <w:t xml:space="preserve"> </w:t>
            </w:r>
            <w:r>
              <w:t>works</w:t>
            </w:r>
            <w:r>
              <w:rPr>
                <w:spacing w:val="1"/>
              </w:rPr>
              <w:t xml:space="preserve"> </w:t>
            </w:r>
            <w:r>
              <w:t>or</w:t>
            </w:r>
            <w:r>
              <w:rPr>
                <w:spacing w:val="1"/>
              </w:rPr>
              <w:t xml:space="preserve"> </w:t>
            </w:r>
            <w:r>
              <w:t>services.</w:t>
            </w:r>
            <w:r>
              <w:rPr>
                <w:spacing w:val="1"/>
              </w:rPr>
              <w:t xml:space="preserve"> </w:t>
            </w:r>
            <w:r>
              <w:t>Any</w:t>
            </w:r>
            <w:r>
              <w:rPr>
                <w:spacing w:val="1"/>
              </w:rPr>
              <w:t xml:space="preserve"> </w:t>
            </w:r>
            <w:r>
              <w:t>discounts</w:t>
            </w:r>
            <w:r>
              <w:rPr>
                <w:spacing w:val="1"/>
              </w:rPr>
              <w:t xml:space="preserve"> </w:t>
            </w:r>
            <w:r>
              <w:t>or</w:t>
            </w:r>
            <w:r>
              <w:rPr>
                <w:spacing w:val="1"/>
              </w:rPr>
              <w:t xml:space="preserve"> </w:t>
            </w:r>
            <w:r>
              <w:t>commissions obtained by the Consultant in the exercise of such</w:t>
            </w:r>
            <w:r>
              <w:rPr>
                <w:spacing w:val="1"/>
              </w:rPr>
              <w:t xml:space="preserve"> </w:t>
            </w:r>
            <w:r>
              <w:t>procurement</w:t>
            </w:r>
            <w:r>
              <w:rPr>
                <w:spacing w:val="1"/>
              </w:rPr>
              <w:t xml:space="preserve"> </w:t>
            </w:r>
            <w:r>
              <w:t>responsibility</w:t>
            </w:r>
            <w:r>
              <w:rPr>
                <w:spacing w:val="1"/>
              </w:rPr>
              <w:t xml:space="preserve"> </w:t>
            </w:r>
            <w:r>
              <w:t>shall</w:t>
            </w:r>
            <w:r>
              <w:rPr>
                <w:spacing w:val="1"/>
              </w:rPr>
              <w:t xml:space="preserve"> </w:t>
            </w:r>
            <w:r>
              <w:t>be</w:t>
            </w:r>
            <w:r>
              <w:rPr>
                <w:spacing w:val="1"/>
              </w:rPr>
              <w:t xml:space="preserve"> </w:t>
            </w:r>
            <w:r>
              <w:t>for</w:t>
            </w:r>
            <w:r>
              <w:rPr>
                <w:spacing w:val="1"/>
              </w:rPr>
              <w:t xml:space="preserve"> </w:t>
            </w:r>
            <w:r>
              <w:t>the</w:t>
            </w:r>
            <w:r>
              <w:rPr>
                <w:spacing w:val="1"/>
              </w:rPr>
              <w:t xml:space="preserve"> </w:t>
            </w:r>
            <w:r>
              <w:t>account</w:t>
            </w:r>
            <w:r>
              <w:rPr>
                <w:spacing w:val="1"/>
              </w:rPr>
              <w:t xml:space="preserve"> </w:t>
            </w:r>
            <w:r>
              <w:t>of</w:t>
            </w:r>
            <w:r>
              <w:rPr>
                <w:spacing w:val="1"/>
              </w:rPr>
              <w:t xml:space="preserve"> </w:t>
            </w:r>
            <w:r>
              <w:t>the</w:t>
            </w:r>
            <w:r>
              <w:rPr>
                <w:spacing w:val="1"/>
              </w:rPr>
              <w:t xml:space="preserve"> </w:t>
            </w:r>
            <w:r>
              <w:t>Procuring</w:t>
            </w:r>
            <w:r>
              <w:rPr>
                <w:spacing w:val="-3"/>
              </w:rPr>
              <w:t xml:space="preserve"> </w:t>
            </w:r>
            <w:r>
              <w:t>Agency.</w:t>
            </w:r>
          </w:p>
        </w:tc>
      </w:tr>
      <w:tr w:rsidR="000B4A89" w14:paraId="637AEDC9" w14:textId="77777777">
        <w:trPr>
          <w:trHeight w:val="277"/>
        </w:trPr>
        <w:tc>
          <w:tcPr>
            <w:tcW w:w="2550" w:type="dxa"/>
          </w:tcPr>
          <w:p w14:paraId="1D075A4B" w14:textId="77777777" w:rsidR="000B4A89" w:rsidRDefault="009F25DB">
            <w:pPr>
              <w:pStyle w:val="TableParagraph"/>
              <w:spacing w:line="257" w:lineRule="exact"/>
              <w:ind w:left="475"/>
              <w:rPr>
                <w:rFonts w:ascii="Arial"/>
                <w:b/>
                <w:sz w:val="24"/>
              </w:rPr>
            </w:pPr>
            <w:r>
              <w:rPr>
                <w:rFonts w:ascii="Arial"/>
                <w:b/>
                <w:sz w:val="24"/>
              </w:rPr>
              <w:t>b.</w:t>
            </w:r>
            <w:r>
              <w:rPr>
                <w:rFonts w:ascii="Arial"/>
                <w:b/>
                <w:spacing w:val="61"/>
                <w:sz w:val="24"/>
              </w:rPr>
              <w:t xml:space="preserve"> </w:t>
            </w:r>
            <w:r>
              <w:rPr>
                <w:rFonts w:ascii="Arial"/>
                <w:b/>
                <w:sz w:val="24"/>
              </w:rPr>
              <w:t>Consultant</w:t>
            </w:r>
          </w:p>
        </w:tc>
        <w:tc>
          <w:tcPr>
            <w:tcW w:w="6954" w:type="dxa"/>
          </w:tcPr>
          <w:p w14:paraId="3E1FC2A4" w14:textId="77777777" w:rsidR="000B4A89" w:rsidRDefault="009F25DB">
            <w:pPr>
              <w:pStyle w:val="TableParagraph"/>
              <w:tabs>
                <w:tab w:val="left" w:pos="1555"/>
              </w:tabs>
              <w:ind w:left="676"/>
            </w:pPr>
            <w:r>
              <w:t>21.1.3</w:t>
            </w:r>
            <w:r>
              <w:tab/>
              <w:t>The</w:t>
            </w:r>
            <w:r>
              <w:rPr>
                <w:spacing w:val="52"/>
              </w:rPr>
              <w:t xml:space="preserve"> </w:t>
            </w:r>
            <w:r>
              <w:t>Consultant</w:t>
            </w:r>
            <w:r>
              <w:rPr>
                <w:spacing w:val="48"/>
              </w:rPr>
              <w:t xml:space="preserve"> </w:t>
            </w:r>
            <w:r>
              <w:t>agrees</w:t>
            </w:r>
            <w:r>
              <w:rPr>
                <w:spacing w:val="52"/>
              </w:rPr>
              <w:t xml:space="preserve"> </w:t>
            </w:r>
            <w:r>
              <w:t>that,</w:t>
            </w:r>
            <w:r>
              <w:rPr>
                <w:spacing w:val="47"/>
              </w:rPr>
              <w:t xml:space="preserve"> </w:t>
            </w:r>
            <w:r>
              <w:t>during</w:t>
            </w:r>
            <w:r>
              <w:rPr>
                <w:spacing w:val="49"/>
              </w:rPr>
              <w:t xml:space="preserve"> </w:t>
            </w:r>
            <w:r>
              <w:t>the</w:t>
            </w:r>
            <w:r>
              <w:rPr>
                <w:spacing w:val="53"/>
              </w:rPr>
              <w:t xml:space="preserve"> </w:t>
            </w:r>
            <w:r>
              <w:t>term</w:t>
            </w:r>
            <w:r>
              <w:rPr>
                <w:spacing w:val="50"/>
              </w:rPr>
              <w:t xml:space="preserve"> </w:t>
            </w:r>
            <w:r>
              <w:t>of</w:t>
            </w:r>
            <w:r>
              <w:rPr>
                <w:spacing w:val="51"/>
              </w:rPr>
              <w:t xml:space="preserve"> </w:t>
            </w:r>
            <w:r>
              <w:t>this</w:t>
            </w:r>
          </w:p>
        </w:tc>
      </w:tr>
    </w:tbl>
    <w:p w14:paraId="7E011A8C" w14:textId="77777777" w:rsidR="000B4A89" w:rsidRDefault="000B4A89">
      <w:pPr>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290ECC6B" w14:textId="77777777">
        <w:trPr>
          <w:trHeight w:val="1968"/>
        </w:trPr>
        <w:tc>
          <w:tcPr>
            <w:tcW w:w="2550" w:type="dxa"/>
          </w:tcPr>
          <w:p w14:paraId="0B646798" w14:textId="77777777" w:rsidR="000B4A89" w:rsidRDefault="009F25DB">
            <w:pPr>
              <w:pStyle w:val="TableParagraph"/>
              <w:ind w:left="835"/>
              <w:rPr>
                <w:rFonts w:ascii="Arial"/>
                <w:b/>
                <w:sz w:val="24"/>
              </w:rPr>
            </w:pPr>
            <w:r>
              <w:rPr>
                <w:rFonts w:ascii="Arial"/>
                <w:b/>
                <w:sz w:val="24"/>
              </w:rPr>
              <w:t>and Affiliates</w:t>
            </w:r>
            <w:r>
              <w:rPr>
                <w:rFonts w:ascii="Arial"/>
                <w:b/>
                <w:spacing w:val="-64"/>
                <w:sz w:val="24"/>
              </w:rPr>
              <w:t xml:space="preserve"> </w:t>
            </w:r>
            <w:r>
              <w:rPr>
                <w:rFonts w:ascii="Arial"/>
                <w:b/>
                <w:spacing w:val="-5"/>
                <w:sz w:val="24"/>
              </w:rPr>
              <w:t>Not</w:t>
            </w:r>
            <w:r>
              <w:rPr>
                <w:rFonts w:ascii="Arial"/>
                <w:b/>
                <w:spacing w:val="-16"/>
                <w:sz w:val="24"/>
              </w:rPr>
              <w:t xml:space="preserve"> </w:t>
            </w:r>
            <w:r>
              <w:rPr>
                <w:rFonts w:ascii="Arial"/>
                <w:b/>
                <w:spacing w:val="-5"/>
                <w:sz w:val="24"/>
              </w:rPr>
              <w:t>to</w:t>
            </w:r>
            <w:r>
              <w:rPr>
                <w:rFonts w:ascii="Arial"/>
                <w:b/>
                <w:spacing w:val="-15"/>
                <w:sz w:val="24"/>
              </w:rPr>
              <w:t xml:space="preserve"> </w:t>
            </w:r>
            <w:r>
              <w:rPr>
                <w:rFonts w:ascii="Arial"/>
                <w:b/>
                <w:spacing w:val="-5"/>
                <w:sz w:val="24"/>
              </w:rPr>
              <w:t>Engage</w:t>
            </w:r>
            <w:r>
              <w:rPr>
                <w:rFonts w:ascii="Arial"/>
                <w:b/>
                <w:spacing w:val="-64"/>
                <w:sz w:val="24"/>
              </w:rPr>
              <w:t xml:space="preserve"> </w:t>
            </w:r>
            <w:r>
              <w:rPr>
                <w:rFonts w:ascii="Arial"/>
                <w:b/>
                <w:sz w:val="24"/>
              </w:rPr>
              <w:t>in Certain</w:t>
            </w:r>
            <w:r>
              <w:rPr>
                <w:rFonts w:ascii="Arial"/>
                <w:b/>
                <w:spacing w:val="1"/>
                <w:sz w:val="24"/>
              </w:rPr>
              <w:t xml:space="preserve"> </w:t>
            </w:r>
            <w:r>
              <w:rPr>
                <w:rFonts w:ascii="Arial"/>
                <w:b/>
                <w:sz w:val="24"/>
              </w:rPr>
              <w:t>Activities</w:t>
            </w:r>
          </w:p>
        </w:tc>
        <w:tc>
          <w:tcPr>
            <w:tcW w:w="6954" w:type="dxa"/>
          </w:tcPr>
          <w:p w14:paraId="25E6F9ED" w14:textId="77777777" w:rsidR="000B4A89" w:rsidRDefault="009F25DB">
            <w:pPr>
              <w:pStyle w:val="TableParagraph"/>
              <w:ind w:left="676" w:right="10"/>
              <w:jc w:val="both"/>
            </w:pPr>
            <w:r>
              <w:t>Contract and after its termination, the Consultant and any entity</w:t>
            </w:r>
            <w:r>
              <w:rPr>
                <w:spacing w:val="1"/>
              </w:rPr>
              <w:t xml:space="preserve"> </w:t>
            </w:r>
            <w:r>
              <w:rPr>
                <w:spacing w:val="-1"/>
              </w:rPr>
              <w:t>affiliated</w:t>
            </w:r>
            <w:r>
              <w:rPr>
                <w:spacing w:val="-7"/>
              </w:rPr>
              <w:t xml:space="preserve"> </w:t>
            </w:r>
            <w:r>
              <w:t>with</w:t>
            </w:r>
            <w:r>
              <w:rPr>
                <w:spacing w:val="-7"/>
              </w:rPr>
              <w:t xml:space="preserve"> </w:t>
            </w:r>
            <w:r>
              <w:t>the</w:t>
            </w:r>
            <w:r>
              <w:rPr>
                <w:spacing w:val="-8"/>
              </w:rPr>
              <w:t xml:space="preserve"> </w:t>
            </w:r>
            <w:r>
              <w:t>Consultant,</w:t>
            </w:r>
            <w:r>
              <w:rPr>
                <w:spacing w:val="-12"/>
              </w:rPr>
              <w:t xml:space="preserve"> </w:t>
            </w:r>
            <w:r>
              <w:t>as</w:t>
            </w:r>
            <w:r>
              <w:rPr>
                <w:spacing w:val="-9"/>
              </w:rPr>
              <w:t xml:space="preserve"> </w:t>
            </w:r>
            <w:r>
              <w:t>well</w:t>
            </w:r>
            <w:r>
              <w:rPr>
                <w:spacing w:val="-10"/>
              </w:rPr>
              <w:t xml:space="preserve"> </w:t>
            </w:r>
            <w:r>
              <w:t>as</w:t>
            </w:r>
            <w:r>
              <w:rPr>
                <w:spacing w:val="-15"/>
              </w:rPr>
              <w:t xml:space="preserve"> </w:t>
            </w:r>
            <w:r>
              <w:t>any</w:t>
            </w:r>
            <w:r>
              <w:rPr>
                <w:spacing w:val="-10"/>
              </w:rPr>
              <w:t xml:space="preserve"> </w:t>
            </w:r>
            <w:r>
              <w:t>Sub-consultants</w:t>
            </w:r>
            <w:r>
              <w:rPr>
                <w:spacing w:val="-12"/>
              </w:rPr>
              <w:t xml:space="preserve"> </w:t>
            </w:r>
            <w:r>
              <w:t>and</w:t>
            </w:r>
            <w:r>
              <w:rPr>
                <w:spacing w:val="-58"/>
              </w:rPr>
              <w:t xml:space="preserve"> </w:t>
            </w:r>
            <w:r>
              <w:t>any</w:t>
            </w:r>
            <w:r>
              <w:rPr>
                <w:spacing w:val="1"/>
              </w:rPr>
              <w:t xml:space="preserve"> </w:t>
            </w:r>
            <w:r>
              <w:t>entity</w:t>
            </w:r>
            <w:r>
              <w:rPr>
                <w:spacing w:val="1"/>
              </w:rPr>
              <w:t xml:space="preserve"> </w:t>
            </w:r>
            <w:r>
              <w:t>affiliated</w:t>
            </w:r>
            <w:r>
              <w:rPr>
                <w:spacing w:val="1"/>
              </w:rPr>
              <w:t xml:space="preserve"> </w:t>
            </w:r>
            <w:r>
              <w:t>with</w:t>
            </w:r>
            <w:r>
              <w:rPr>
                <w:spacing w:val="1"/>
              </w:rPr>
              <w:t xml:space="preserve"> </w:t>
            </w:r>
            <w:r>
              <w:t>such</w:t>
            </w:r>
            <w:r>
              <w:rPr>
                <w:spacing w:val="1"/>
              </w:rPr>
              <w:t xml:space="preserve"> </w:t>
            </w:r>
            <w:r>
              <w:t>Sub-consultants,</w:t>
            </w:r>
            <w:r>
              <w:rPr>
                <w:spacing w:val="1"/>
              </w:rPr>
              <w:t xml:space="preserve"> </w:t>
            </w:r>
            <w:r>
              <w:t>shall</w:t>
            </w:r>
            <w:r>
              <w:rPr>
                <w:spacing w:val="1"/>
              </w:rPr>
              <w:t xml:space="preserve"> </w:t>
            </w:r>
            <w:r>
              <w:t>be</w:t>
            </w:r>
            <w:r>
              <w:rPr>
                <w:spacing w:val="1"/>
              </w:rPr>
              <w:t xml:space="preserve"> </w:t>
            </w:r>
            <w:r>
              <w:t>disqualified</w:t>
            </w:r>
            <w:r>
              <w:rPr>
                <w:spacing w:val="1"/>
              </w:rPr>
              <w:t xml:space="preserve"> </w:t>
            </w:r>
            <w:r>
              <w:t>from</w:t>
            </w:r>
            <w:r>
              <w:rPr>
                <w:spacing w:val="1"/>
              </w:rPr>
              <w:t xml:space="preserve"> </w:t>
            </w:r>
            <w:r>
              <w:t>providing</w:t>
            </w:r>
            <w:r>
              <w:rPr>
                <w:spacing w:val="1"/>
              </w:rPr>
              <w:t xml:space="preserve"> </w:t>
            </w:r>
            <w:r>
              <w:t>goods,</w:t>
            </w:r>
            <w:r>
              <w:rPr>
                <w:spacing w:val="1"/>
              </w:rPr>
              <w:t xml:space="preserve"> </w:t>
            </w:r>
            <w:r>
              <w:t>works</w:t>
            </w:r>
            <w:r>
              <w:rPr>
                <w:spacing w:val="1"/>
              </w:rPr>
              <w:t xml:space="preserve"> </w:t>
            </w:r>
            <w:r>
              <w:t>or</w:t>
            </w:r>
            <w:r>
              <w:rPr>
                <w:spacing w:val="1"/>
              </w:rPr>
              <w:t xml:space="preserve"> </w:t>
            </w:r>
            <w:r>
              <w:t>non-consulting</w:t>
            </w:r>
            <w:r>
              <w:rPr>
                <w:spacing w:val="1"/>
              </w:rPr>
              <w:t xml:space="preserve"> </w:t>
            </w:r>
            <w:r>
              <w:t>services resulting from or directly related to the Consultant’s</w:t>
            </w:r>
            <w:r>
              <w:rPr>
                <w:spacing w:val="1"/>
              </w:rPr>
              <w:t xml:space="preserve"> </w:t>
            </w:r>
            <w:r>
              <w:t>Services for the preparation or implementation of the project,</w:t>
            </w:r>
            <w:r>
              <w:rPr>
                <w:spacing w:val="1"/>
              </w:rPr>
              <w:t xml:space="preserve"> </w:t>
            </w:r>
            <w:r>
              <w:t>unless otherwise</w:t>
            </w:r>
            <w:r>
              <w:rPr>
                <w:spacing w:val="2"/>
              </w:rPr>
              <w:t xml:space="preserve"> </w:t>
            </w:r>
            <w:r>
              <w:t>indicated</w:t>
            </w:r>
            <w:r>
              <w:rPr>
                <w:spacing w:val="1"/>
              </w:rPr>
              <w:t xml:space="preserve"> </w:t>
            </w:r>
            <w:r>
              <w:t>in</w:t>
            </w:r>
            <w:r>
              <w:rPr>
                <w:spacing w:val="-2"/>
              </w:rPr>
              <w:t xml:space="preserve"> </w:t>
            </w:r>
            <w:r>
              <w:t>the</w:t>
            </w:r>
            <w:r>
              <w:rPr>
                <w:spacing w:val="6"/>
              </w:rPr>
              <w:t xml:space="preserve"> </w:t>
            </w:r>
            <w:r>
              <w:rPr>
                <w:rFonts w:ascii="Arial" w:hAnsi="Arial"/>
                <w:b/>
              </w:rPr>
              <w:t>SCC</w:t>
            </w:r>
            <w:r>
              <w:t>.</w:t>
            </w:r>
          </w:p>
        </w:tc>
      </w:tr>
      <w:tr w:rsidR="000B4A89" w14:paraId="352398A6" w14:textId="77777777">
        <w:trPr>
          <w:trHeight w:val="1468"/>
        </w:trPr>
        <w:tc>
          <w:tcPr>
            <w:tcW w:w="2550" w:type="dxa"/>
          </w:tcPr>
          <w:p w14:paraId="37C4FE1D" w14:textId="77777777" w:rsidR="000B4A89" w:rsidRDefault="009F25DB">
            <w:pPr>
              <w:pStyle w:val="TableParagraph"/>
              <w:spacing w:line="242" w:lineRule="auto"/>
              <w:ind w:left="835" w:right="202" w:hanging="361"/>
              <w:rPr>
                <w:rFonts w:ascii="Arial"/>
                <w:b/>
                <w:sz w:val="24"/>
              </w:rPr>
            </w:pPr>
            <w:r>
              <w:rPr>
                <w:rFonts w:ascii="Arial"/>
                <w:b/>
                <w:spacing w:val="-1"/>
                <w:sz w:val="24"/>
              </w:rPr>
              <w:t>c.</w:t>
            </w:r>
            <w:r>
              <w:rPr>
                <w:rFonts w:ascii="Arial"/>
                <w:b/>
                <w:spacing w:val="39"/>
                <w:sz w:val="24"/>
              </w:rPr>
              <w:t xml:space="preserve"> </w:t>
            </w:r>
            <w:r>
              <w:rPr>
                <w:rFonts w:ascii="Arial"/>
                <w:b/>
                <w:sz w:val="24"/>
              </w:rPr>
              <w:t>Prohibition</w:t>
            </w:r>
            <w:r>
              <w:rPr>
                <w:rFonts w:ascii="Arial"/>
                <w:b/>
                <w:spacing w:val="-20"/>
                <w:sz w:val="24"/>
              </w:rPr>
              <w:t xml:space="preserve"> </w:t>
            </w:r>
            <w:r>
              <w:rPr>
                <w:rFonts w:ascii="Arial"/>
                <w:b/>
                <w:sz w:val="24"/>
              </w:rPr>
              <w:t>of</w:t>
            </w:r>
            <w:r>
              <w:rPr>
                <w:rFonts w:ascii="Arial"/>
                <w:b/>
                <w:spacing w:val="-64"/>
                <w:sz w:val="24"/>
              </w:rPr>
              <w:t xml:space="preserve"> </w:t>
            </w:r>
            <w:r>
              <w:rPr>
                <w:rFonts w:ascii="Arial"/>
                <w:b/>
                <w:sz w:val="24"/>
              </w:rPr>
              <w:t>Conflicting</w:t>
            </w:r>
            <w:r>
              <w:rPr>
                <w:rFonts w:ascii="Arial"/>
                <w:b/>
                <w:spacing w:val="1"/>
                <w:sz w:val="24"/>
              </w:rPr>
              <w:t xml:space="preserve"> </w:t>
            </w:r>
            <w:r>
              <w:rPr>
                <w:rFonts w:ascii="Arial"/>
                <w:b/>
                <w:sz w:val="24"/>
              </w:rPr>
              <w:t>Activities</w:t>
            </w:r>
          </w:p>
        </w:tc>
        <w:tc>
          <w:tcPr>
            <w:tcW w:w="6954" w:type="dxa"/>
          </w:tcPr>
          <w:p w14:paraId="1B555ED4" w14:textId="77777777" w:rsidR="000B4A89" w:rsidRDefault="009F25DB">
            <w:pPr>
              <w:pStyle w:val="TableParagraph"/>
              <w:ind w:left="676" w:right="81"/>
              <w:jc w:val="both"/>
            </w:pPr>
            <w:r>
              <w:t>21.1.4</w:t>
            </w:r>
            <w:r>
              <w:rPr>
                <w:spacing w:val="1"/>
              </w:rPr>
              <w:t xml:space="preserve"> </w:t>
            </w:r>
            <w:r>
              <w:t>The Consultant shall not engage, and shall cause its</w:t>
            </w:r>
            <w:r>
              <w:rPr>
                <w:spacing w:val="1"/>
              </w:rPr>
              <w:t xml:space="preserve"> </w:t>
            </w:r>
            <w:r>
              <w:t>Experts as well as its Sub-consultants not to engage, either</w:t>
            </w:r>
            <w:r>
              <w:rPr>
                <w:spacing w:val="1"/>
              </w:rPr>
              <w:t xml:space="preserve"> </w:t>
            </w:r>
            <w:r>
              <w:t>directly or indirectly, in any business or professional activities</w:t>
            </w:r>
            <w:r>
              <w:rPr>
                <w:spacing w:val="1"/>
              </w:rPr>
              <w:t xml:space="preserve"> </w:t>
            </w:r>
            <w:r>
              <w:t>that</w:t>
            </w:r>
            <w:r>
              <w:rPr>
                <w:spacing w:val="-11"/>
              </w:rPr>
              <w:t xml:space="preserve"> </w:t>
            </w:r>
            <w:r>
              <w:t>would</w:t>
            </w:r>
            <w:r>
              <w:rPr>
                <w:spacing w:val="-5"/>
              </w:rPr>
              <w:t xml:space="preserve"> </w:t>
            </w:r>
            <w:r>
              <w:t>conflict</w:t>
            </w:r>
            <w:r>
              <w:rPr>
                <w:spacing w:val="-10"/>
              </w:rPr>
              <w:t xml:space="preserve"> </w:t>
            </w:r>
            <w:r>
              <w:t>with</w:t>
            </w:r>
            <w:r>
              <w:rPr>
                <w:spacing w:val="-5"/>
              </w:rPr>
              <w:t xml:space="preserve"> </w:t>
            </w:r>
            <w:r>
              <w:t>the</w:t>
            </w:r>
            <w:r>
              <w:rPr>
                <w:spacing w:val="-11"/>
              </w:rPr>
              <w:t xml:space="preserve"> </w:t>
            </w:r>
            <w:r>
              <w:t>activities</w:t>
            </w:r>
            <w:r>
              <w:rPr>
                <w:spacing w:val="-15"/>
              </w:rPr>
              <w:t xml:space="preserve"> </w:t>
            </w:r>
            <w:r>
              <w:t>assigned</w:t>
            </w:r>
            <w:r>
              <w:rPr>
                <w:spacing w:val="-5"/>
              </w:rPr>
              <w:t xml:space="preserve"> </w:t>
            </w:r>
            <w:r>
              <w:t>to</w:t>
            </w:r>
            <w:r>
              <w:rPr>
                <w:spacing w:val="-5"/>
              </w:rPr>
              <w:t xml:space="preserve"> </w:t>
            </w:r>
            <w:r>
              <w:t>them</w:t>
            </w:r>
            <w:r>
              <w:rPr>
                <w:spacing w:val="-9"/>
              </w:rPr>
              <w:t xml:space="preserve"> </w:t>
            </w:r>
            <w:r>
              <w:t>under</w:t>
            </w:r>
            <w:r>
              <w:rPr>
                <w:spacing w:val="-8"/>
              </w:rPr>
              <w:t xml:space="preserve"> </w:t>
            </w:r>
            <w:r>
              <w:t>this</w:t>
            </w:r>
            <w:r>
              <w:rPr>
                <w:spacing w:val="-58"/>
              </w:rPr>
              <w:t xml:space="preserve"> </w:t>
            </w:r>
            <w:r>
              <w:t>Contract.</w:t>
            </w:r>
          </w:p>
        </w:tc>
      </w:tr>
      <w:tr w:rsidR="000B4A89" w14:paraId="3C4B543F" w14:textId="77777777">
        <w:trPr>
          <w:trHeight w:val="1968"/>
        </w:trPr>
        <w:tc>
          <w:tcPr>
            <w:tcW w:w="2550" w:type="dxa"/>
          </w:tcPr>
          <w:p w14:paraId="31A3E389" w14:textId="77777777" w:rsidR="000B4A89" w:rsidRDefault="009F25DB">
            <w:pPr>
              <w:pStyle w:val="TableParagraph"/>
              <w:ind w:left="835" w:right="276" w:hanging="361"/>
              <w:rPr>
                <w:rFonts w:ascii="Arial"/>
                <w:b/>
                <w:sz w:val="24"/>
              </w:rPr>
            </w:pPr>
            <w:r>
              <w:rPr>
                <w:rFonts w:ascii="Arial"/>
                <w:b/>
                <w:spacing w:val="-1"/>
                <w:sz w:val="24"/>
              </w:rPr>
              <w:t>d. Strict Duty to</w:t>
            </w:r>
            <w:r>
              <w:rPr>
                <w:rFonts w:ascii="Arial"/>
                <w:b/>
                <w:spacing w:val="-64"/>
                <w:sz w:val="24"/>
              </w:rPr>
              <w:t xml:space="preserve"> </w:t>
            </w:r>
            <w:r>
              <w:rPr>
                <w:rFonts w:ascii="Arial"/>
                <w:b/>
                <w:sz w:val="24"/>
              </w:rPr>
              <w:t>Disclose</w:t>
            </w:r>
            <w:r>
              <w:rPr>
                <w:rFonts w:ascii="Arial"/>
                <w:b/>
                <w:spacing w:val="1"/>
                <w:sz w:val="24"/>
              </w:rPr>
              <w:t xml:space="preserve"> </w:t>
            </w:r>
            <w:r>
              <w:rPr>
                <w:rFonts w:ascii="Arial"/>
                <w:b/>
                <w:sz w:val="24"/>
              </w:rPr>
              <w:t>Conflicting</w:t>
            </w:r>
            <w:r>
              <w:rPr>
                <w:rFonts w:ascii="Arial"/>
                <w:b/>
                <w:spacing w:val="1"/>
                <w:sz w:val="24"/>
              </w:rPr>
              <w:t xml:space="preserve"> </w:t>
            </w:r>
            <w:r>
              <w:rPr>
                <w:rFonts w:ascii="Arial"/>
                <w:b/>
                <w:sz w:val="24"/>
              </w:rPr>
              <w:t>Activities</w:t>
            </w:r>
          </w:p>
        </w:tc>
        <w:tc>
          <w:tcPr>
            <w:tcW w:w="6954" w:type="dxa"/>
          </w:tcPr>
          <w:p w14:paraId="775CC054" w14:textId="2F9545AD" w:rsidR="000B4A89" w:rsidRDefault="009F25DB" w:rsidP="00C8762C">
            <w:pPr>
              <w:pStyle w:val="TableParagraph"/>
              <w:tabs>
                <w:tab w:val="left" w:pos="1555"/>
              </w:tabs>
              <w:ind w:left="403" w:right="216"/>
            </w:pPr>
            <w:r>
              <w:t>21.1.5</w:t>
            </w:r>
            <w:r>
              <w:tab/>
              <w:t>The Consultant has an obligation and shall ensure</w:t>
            </w:r>
            <w:r>
              <w:rPr>
                <w:spacing w:val="1"/>
              </w:rPr>
              <w:t xml:space="preserve"> </w:t>
            </w:r>
            <w:r>
              <w:t>that it ha</w:t>
            </w:r>
            <w:r w:rsidR="00C8762C">
              <w:t>s</w:t>
            </w:r>
            <w:r>
              <w:t xml:space="preserve"> an obligation to</w:t>
            </w:r>
            <w:r>
              <w:rPr>
                <w:spacing w:val="1"/>
              </w:rPr>
              <w:t xml:space="preserve"> </w:t>
            </w:r>
            <w:r>
              <w:t>disclose any situation of actual or potential conflict that impacts</w:t>
            </w:r>
            <w:r>
              <w:rPr>
                <w:spacing w:val="1"/>
              </w:rPr>
              <w:t xml:space="preserve"> </w:t>
            </w:r>
            <w:r>
              <w:t>their</w:t>
            </w:r>
            <w:r>
              <w:rPr>
                <w:spacing w:val="-8"/>
              </w:rPr>
              <w:t xml:space="preserve"> </w:t>
            </w:r>
            <w:r>
              <w:t>capacity</w:t>
            </w:r>
            <w:r>
              <w:rPr>
                <w:spacing w:val="-5"/>
              </w:rPr>
              <w:t xml:space="preserve"> </w:t>
            </w:r>
            <w:r>
              <w:t>to serve</w:t>
            </w:r>
            <w:r>
              <w:rPr>
                <w:spacing w:val="-4"/>
              </w:rPr>
              <w:t xml:space="preserve"> </w:t>
            </w:r>
            <w:r>
              <w:t>the</w:t>
            </w:r>
            <w:r>
              <w:rPr>
                <w:spacing w:val="-9"/>
              </w:rPr>
              <w:t xml:space="preserve"> </w:t>
            </w:r>
            <w:r>
              <w:t>best</w:t>
            </w:r>
            <w:r>
              <w:rPr>
                <w:spacing w:val="-9"/>
              </w:rPr>
              <w:t xml:space="preserve"> </w:t>
            </w:r>
            <w:r>
              <w:t>interest</w:t>
            </w:r>
            <w:r>
              <w:rPr>
                <w:spacing w:val="-9"/>
              </w:rPr>
              <w:t xml:space="preserve"> </w:t>
            </w:r>
            <w:r>
              <w:t>of</w:t>
            </w:r>
            <w:r>
              <w:rPr>
                <w:spacing w:val="-5"/>
              </w:rPr>
              <w:t xml:space="preserve"> </w:t>
            </w:r>
            <w:r>
              <w:t>their</w:t>
            </w:r>
            <w:r>
              <w:rPr>
                <w:spacing w:val="-8"/>
              </w:rPr>
              <w:t xml:space="preserve"> </w:t>
            </w:r>
            <w:r>
              <w:t>Procuring</w:t>
            </w:r>
            <w:r>
              <w:rPr>
                <w:spacing w:val="-8"/>
              </w:rPr>
              <w:t xml:space="preserve"> </w:t>
            </w:r>
            <w:r>
              <w:t>Agency,</w:t>
            </w:r>
            <w:r>
              <w:rPr>
                <w:spacing w:val="-58"/>
              </w:rPr>
              <w:t xml:space="preserve"> </w:t>
            </w:r>
            <w:r>
              <w:t>or</w:t>
            </w:r>
            <w:r>
              <w:rPr>
                <w:spacing w:val="-4"/>
              </w:rPr>
              <w:t xml:space="preserve"> </w:t>
            </w:r>
            <w:r>
              <w:t>that</w:t>
            </w:r>
            <w:r>
              <w:rPr>
                <w:spacing w:val="-5"/>
              </w:rPr>
              <w:t xml:space="preserve"> </w:t>
            </w:r>
            <w:r>
              <w:t>may</w:t>
            </w:r>
            <w:r>
              <w:rPr>
                <w:spacing w:val="-6"/>
              </w:rPr>
              <w:t xml:space="preserve"> </w:t>
            </w:r>
            <w:r>
              <w:t>reasonably</w:t>
            </w:r>
            <w:r>
              <w:rPr>
                <w:spacing w:val="-10"/>
              </w:rPr>
              <w:t xml:space="preserve"> </w:t>
            </w:r>
            <w:r>
              <w:t>be</w:t>
            </w:r>
            <w:r>
              <w:rPr>
                <w:spacing w:val="-9"/>
              </w:rPr>
              <w:t xml:space="preserve"> </w:t>
            </w:r>
            <w:r>
              <w:t>perceived</w:t>
            </w:r>
            <w:r>
              <w:rPr>
                <w:spacing w:val="-8"/>
              </w:rPr>
              <w:t xml:space="preserve"> </w:t>
            </w:r>
            <w:r>
              <w:t>as</w:t>
            </w:r>
            <w:r>
              <w:rPr>
                <w:spacing w:val="-7"/>
              </w:rPr>
              <w:t xml:space="preserve"> </w:t>
            </w:r>
            <w:r>
              <w:t>having</w:t>
            </w:r>
            <w:r>
              <w:rPr>
                <w:spacing w:val="-3"/>
              </w:rPr>
              <w:t xml:space="preserve"> </w:t>
            </w:r>
            <w:r>
              <w:t>this</w:t>
            </w:r>
            <w:r>
              <w:rPr>
                <w:spacing w:val="-12"/>
              </w:rPr>
              <w:t xml:space="preserve"> </w:t>
            </w:r>
            <w:r>
              <w:t>effect.</w:t>
            </w:r>
            <w:r>
              <w:rPr>
                <w:spacing w:val="-5"/>
              </w:rPr>
              <w:t xml:space="preserve"> </w:t>
            </w:r>
            <w:r>
              <w:t>Failure</w:t>
            </w:r>
            <w:r>
              <w:rPr>
                <w:spacing w:val="-58"/>
              </w:rPr>
              <w:t xml:space="preserve"> </w:t>
            </w:r>
            <w:r>
              <w:t>to disclose said situations may lead to the disqualification of the</w:t>
            </w:r>
            <w:r>
              <w:rPr>
                <w:spacing w:val="1"/>
              </w:rPr>
              <w:t xml:space="preserve"> </w:t>
            </w:r>
            <w:r>
              <w:t>Consultant</w:t>
            </w:r>
            <w:r>
              <w:rPr>
                <w:spacing w:val="-4"/>
              </w:rPr>
              <w:t xml:space="preserve"> </w:t>
            </w:r>
            <w:r>
              <w:t>or</w:t>
            </w:r>
            <w:r>
              <w:rPr>
                <w:spacing w:val="-2"/>
              </w:rPr>
              <w:t xml:space="preserve"> </w:t>
            </w:r>
            <w:r>
              <w:t>the</w:t>
            </w:r>
            <w:r>
              <w:rPr>
                <w:spacing w:val="-2"/>
              </w:rPr>
              <w:t xml:space="preserve"> </w:t>
            </w:r>
            <w:r>
              <w:t>termination</w:t>
            </w:r>
            <w:r>
              <w:rPr>
                <w:spacing w:val="1"/>
              </w:rPr>
              <w:t xml:space="preserve"> </w:t>
            </w:r>
            <w:r>
              <w:t>of</w:t>
            </w:r>
            <w:r>
              <w:rPr>
                <w:spacing w:val="2"/>
              </w:rPr>
              <w:t xml:space="preserve"> </w:t>
            </w:r>
            <w:r>
              <w:t>its Contract.</w:t>
            </w:r>
          </w:p>
        </w:tc>
      </w:tr>
      <w:tr w:rsidR="000B4A89" w14:paraId="0C375682" w14:textId="77777777">
        <w:trPr>
          <w:trHeight w:val="1723"/>
        </w:trPr>
        <w:tc>
          <w:tcPr>
            <w:tcW w:w="2550" w:type="dxa"/>
          </w:tcPr>
          <w:p w14:paraId="30EBC6C9" w14:textId="77777777" w:rsidR="000B4A89" w:rsidRDefault="009F25DB">
            <w:pPr>
              <w:pStyle w:val="TableParagraph"/>
              <w:spacing w:line="267" w:lineRule="exact"/>
              <w:ind w:left="115"/>
              <w:rPr>
                <w:rFonts w:ascii="Arial"/>
                <w:b/>
                <w:sz w:val="24"/>
              </w:rPr>
            </w:pPr>
            <w:r>
              <w:rPr>
                <w:rFonts w:ascii="Arial"/>
                <w:b/>
                <w:spacing w:val="-3"/>
                <w:sz w:val="24"/>
              </w:rPr>
              <w:t>22.</w:t>
            </w:r>
            <w:r>
              <w:rPr>
                <w:rFonts w:ascii="Arial"/>
                <w:b/>
                <w:spacing w:val="-34"/>
                <w:sz w:val="24"/>
              </w:rPr>
              <w:t xml:space="preserve"> </w:t>
            </w:r>
            <w:r>
              <w:rPr>
                <w:rFonts w:ascii="Arial"/>
                <w:b/>
                <w:spacing w:val="-3"/>
                <w:sz w:val="24"/>
              </w:rPr>
              <w:t>Confidentiality</w:t>
            </w:r>
          </w:p>
        </w:tc>
        <w:tc>
          <w:tcPr>
            <w:tcW w:w="6954" w:type="dxa"/>
          </w:tcPr>
          <w:p w14:paraId="6035D4F3" w14:textId="77777777" w:rsidR="000B4A89" w:rsidRDefault="009F25DB">
            <w:pPr>
              <w:pStyle w:val="TableParagraph"/>
              <w:ind w:left="114" w:right="91"/>
              <w:jc w:val="both"/>
            </w:pPr>
            <w:r>
              <w:t>22.1</w:t>
            </w:r>
            <w:r>
              <w:rPr>
                <w:spacing w:val="1"/>
              </w:rPr>
              <w:t xml:space="preserve"> </w:t>
            </w:r>
            <w:r>
              <w:t>Except with the prior written consent of the Procuring Agency,</w:t>
            </w:r>
            <w:r>
              <w:rPr>
                <w:spacing w:val="1"/>
              </w:rPr>
              <w:t xml:space="preserve"> </w:t>
            </w:r>
            <w:r>
              <w:t>the Consultant and the Experts shall not at any time communicate to</w:t>
            </w:r>
            <w:r>
              <w:rPr>
                <w:spacing w:val="1"/>
              </w:rPr>
              <w:t xml:space="preserve"> </w:t>
            </w:r>
            <w:r>
              <w:t>any person</w:t>
            </w:r>
            <w:r>
              <w:rPr>
                <w:spacing w:val="1"/>
              </w:rPr>
              <w:t xml:space="preserve"> </w:t>
            </w:r>
            <w:r>
              <w:t>or entity any</w:t>
            </w:r>
            <w:r>
              <w:rPr>
                <w:spacing w:val="1"/>
              </w:rPr>
              <w:t xml:space="preserve"> </w:t>
            </w:r>
            <w:r>
              <w:t>confidential</w:t>
            </w:r>
            <w:r>
              <w:rPr>
                <w:spacing w:val="1"/>
              </w:rPr>
              <w:t xml:space="preserve"> </w:t>
            </w:r>
            <w:r>
              <w:t>information</w:t>
            </w:r>
            <w:r>
              <w:rPr>
                <w:spacing w:val="1"/>
              </w:rPr>
              <w:t xml:space="preserve"> </w:t>
            </w:r>
            <w:r>
              <w:t>acquired</w:t>
            </w:r>
            <w:r>
              <w:rPr>
                <w:spacing w:val="1"/>
              </w:rPr>
              <w:t xml:space="preserve"> </w:t>
            </w:r>
            <w:r>
              <w:t>in</w:t>
            </w:r>
            <w:r>
              <w:rPr>
                <w:spacing w:val="1"/>
              </w:rPr>
              <w:t xml:space="preserve"> </w:t>
            </w:r>
            <w:r>
              <w:t>the</w:t>
            </w:r>
            <w:r>
              <w:rPr>
                <w:spacing w:val="1"/>
              </w:rPr>
              <w:t xml:space="preserve"> </w:t>
            </w:r>
            <w:r>
              <w:t>course</w:t>
            </w:r>
            <w:r>
              <w:rPr>
                <w:spacing w:val="-13"/>
              </w:rPr>
              <w:t xml:space="preserve"> </w:t>
            </w:r>
            <w:r>
              <w:t>of</w:t>
            </w:r>
            <w:r>
              <w:rPr>
                <w:spacing w:val="-6"/>
              </w:rPr>
              <w:t xml:space="preserve"> </w:t>
            </w:r>
            <w:r>
              <w:t>the</w:t>
            </w:r>
            <w:r>
              <w:rPr>
                <w:spacing w:val="-8"/>
              </w:rPr>
              <w:t xml:space="preserve"> </w:t>
            </w:r>
            <w:r>
              <w:t>Services,</w:t>
            </w:r>
            <w:r>
              <w:rPr>
                <w:spacing w:val="-15"/>
              </w:rPr>
              <w:t xml:space="preserve"> </w:t>
            </w:r>
            <w:r>
              <w:t>nor</w:t>
            </w:r>
            <w:r>
              <w:rPr>
                <w:spacing w:val="-8"/>
              </w:rPr>
              <w:t xml:space="preserve"> </w:t>
            </w:r>
            <w:r>
              <w:t>shall</w:t>
            </w:r>
            <w:r>
              <w:rPr>
                <w:spacing w:val="-11"/>
              </w:rPr>
              <w:t xml:space="preserve"> </w:t>
            </w:r>
            <w:r>
              <w:t>the</w:t>
            </w:r>
            <w:r>
              <w:rPr>
                <w:spacing w:val="-10"/>
              </w:rPr>
              <w:t xml:space="preserve"> </w:t>
            </w:r>
            <w:r>
              <w:t>Consultant</w:t>
            </w:r>
            <w:r>
              <w:rPr>
                <w:spacing w:val="-13"/>
              </w:rPr>
              <w:t xml:space="preserve"> </w:t>
            </w:r>
            <w:r>
              <w:t>and</w:t>
            </w:r>
            <w:r>
              <w:rPr>
                <w:spacing w:val="-4"/>
              </w:rPr>
              <w:t xml:space="preserve"> </w:t>
            </w:r>
            <w:r>
              <w:t>the</w:t>
            </w:r>
            <w:r>
              <w:rPr>
                <w:spacing w:val="-5"/>
              </w:rPr>
              <w:t xml:space="preserve"> </w:t>
            </w:r>
            <w:r>
              <w:t>Experts</w:t>
            </w:r>
            <w:r>
              <w:rPr>
                <w:spacing w:val="-10"/>
              </w:rPr>
              <w:t xml:space="preserve"> </w:t>
            </w:r>
            <w:r>
              <w:t>make</w:t>
            </w:r>
            <w:r>
              <w:rPr>
                <w:spacing w:val="-59"/>
              </w:rPr>
              <w:t xml:space="preserve"> </w:t>
            </w:r>
            <w:r>
              <w:rPr>
                <w:spacing w:val="-1"/>
              </w:rPr>
              <w:t>public</w:t>
            </w:r>
            <w:r>
              <w:rPr>
                <w:spacing w:val="-10"/>
              </w:rPr>
              <w:t xml:space="preserve"> </w:t>
            </w:r>
            <w:r>
              <w:t>the</w:t>
            </w:r>
            <w:r>
              <w:rPr>
                <w:spacing w:val="-9"/>
              </w:rPr>
              <w:t xml:space="preserve"> </w:t>
            </w:r>
            <w:r>
              <w:t>recommendations</w:t>
            </w:r>
            <w:r>
              <w:rPr>
                <w:spacing w:val="-13"/>
              </w:rPr>
              <w:t xml:space="preserve"> </w:t>
            </w:r>
            <w:r>
              <w:t>formulated</w:t>
            </w:r>
            <w:r>
              <w:rPr>
                <w:spacing w:val="-8"/>
              </w:rPr>
              <w:t xml:space="preserve"> </w:t>
            </w:r>
            <w:r>
              <w:t>in</w:t>
            </w:r>
            <w:r>
              <w:rPr>
                <w:spacing w:val="-4"/>
              </w:rPr>
              <w:t xml:space="preserve"> </w:t>
            </w:r>
            <w:r>
              <w:t>the</w:t>
            </w:r>
            <w:r>
              <w:rPr>
                <w:spacing w:val="-5"/>
              </w:rPr>
              <w:t xml:space="preserve"> </w:t>
            </w:r>
            <w:r>
              <w:t>course</w:t>
            </w:r>
            <w:r>
              <w:rPr>
                <w:spacing w:val="-4"/>
              </w:rPr>
              <w:t xml:space="preserve"> </w:t>
            </w:r>
            <w:r>
              <w:t>of,</w:t>
            </w:r>
            <w:r>
              <w:rPr>
                <w:spacing w:val="-14"/>
              </w:rPr>
              <w:t xml:space="preserve"> </w:t>
            </w:r>
            <w:r>
              <w:t>or</w:t>
            </w:r>
            <w:r>
              <w:rPr>
                <w:spacing w:val="-12"/>
              </w:rPr>
              <w:t xml:space="preserve"> </w:t>
            </w:r>
            <w:r>
              <w:t>as</w:t>
            </w:r>
            <w:r>
              <w:rPr>
                <w:spacing w:val="-15"/>
              </w:rPr>
              <w:t xml:space="preserve"> </w:t>
            </w:r>
            <w:r>
              <w:t>a</w:t>
            </w:r>
            <w:r>
              <w:rPr>
                <w:spacing w:val="-5"/>
              </w:rPr>
              <w:t xml:space="preserve"> </w:t>
            </w:r>
            <w:r>
              <w:t>result</w:t>
            </w:r>
            <w:r>
              <w:rPr>
                <w:spacing w:val="-58"/>
              </w:rPr>
              <w:t xml:space="preserve"> </w:t>
            </w:r>
            <w:r>
              <w:t>of,</w:t>
            </w:r>
            <w:r>
              <w:rPr>
                <w:spacing w:val="-4"/>
              </w:rPr>
              <w:t xml:space="preserve"> </w:t>
            </w:r>
            <w:r>
              <w:t>the</w:t>
            </w:r>
            <w:r>
              <w:rPr>
                <w:spacing w:val="2"/>
              </w:rPr>
              <w:t xml:space="preserve"> </w:t>
            </w:r>
            <w:r>
              <w:t>Services.</w:t>
            </w:r>
          </w:p>
        </w:tc>
      </w:tr>
      <w:tr w:rsidR="000B4A89" w14:paraId="158F3B1F" w14:textId="77777777">
        <w:trPr>
          <w:trHeight w:val="960"/>
        </w:trPr>
        <w:tc>
          <w:tcPr>
            <w:tcW w:w="2550" w:type="dxa"/>
          </w:tcPr>
          <w:p w14:paraId="41FE5FBD" w14:textId="77777777" w:rsidR="000B4A89" w:rsidRDefault="009F25DB">
            <w:pPr>
              <w:pStyle w:val="TableParagraph"/>
              <w:spacing w:line="237" w:lineRule="auto"/>
              <w:ind w:left="475" w:right="462" w:hanging="361"/>
              <w:rPr>
                <w:rFonts w:ascii="Arial"/>
                <w:b/>
                <w:sz w:val="24"/>
              </w:rPr>
            </w:pPr>
            <w:r>
              <w:rPr>
                <w:rFonts w:ascii="Arial"/>
                <w:b/>
                <w:spacing w:val="-1"/>
                <w:sz w:val="24"/>
              </w:rPr>
              <w:t>23.</w:t>
            </w:r>
            <w:r>
              <w:rPr>
                <w:rFonts w:ascii="Arial"/>
                <w:b/>
                <w:spacing w:val="-42"/>
                <w:sz w:val="24"/>
              </w:rPr>
              <w:t xml:space="preserve"> </w:t>
            </w:r>
            <w:r>
              <w:rPr>
                <w:rFonts w:ascii="Arial"/>
                <w:b/>
                <w:sz w:val="24"/>
              </w:rPr>
              <w:t>Liability</w:t>
            </w:r>
            <w:r>
              <w:rPr>
                <w:rFonts w:ascii="Arial"/>
                <w:b/>
                <w:spacing w:val="-22"/>
                <w:sz w:val="24"/>
              </w:rPr>
              <w:t xml:space="preserve"> </w:t>
            </w:r>
            <w:r>
              <w:rPr>
                <w:rFonts w:ascii="Arial"/>
                <w:b/>
                <w:sz w:val="24"/>
              </w:rPr>
              <w:t>of</w:t>
            </w:r>
            <w:r>
              <w:rPr>
                <w:rFonts w:ascii="Arial"/>
                <w:b/>
                <w:spacing w:val="-16"/>
                <w:sz w:val="24"/>
              </w:rPr>
              <w:t xml:space="preserve"> </w:t>
            </w:r>
            <w:r>
              <w:rPr>
                <w:rFonts w:ascii="Arial"/>
                <w:b/>
                <w:sz w:val="24"/>
              </w:rPr>
              <w:t>the</w:t>
            </w:r>
            <w:r>
              <w:rPr>
                <w:rFonts w:ascii="Arial"/>
                <w:b/>
                <w:spacing w:val="-64"/>
                <w:sz w:val="24"/>
              </w:rPr>
              <w:t xml:space="preserve"> </w:t>
            </w:r>
            <w:r>
              <w:rPr>
                <w:rFonts w:ascii="Arial"/>
                <w:b/>
                <w:sz w:val="24"/>
              </w:rPr>
              <w:t>Consultant</w:t>
            </w:r>
          </w:p>
        </w:tc>
        <w:tc>
          <w:tcPr>
            <w:tcW w:w="6954" w:type="dxa"/>
          </w:tcPr>
          <w:p w14:paraId="56ABBD6F" w14:textId="77777777" w:rsidR="000B4A89" w:rsidRDefault="009F25DB">
            <w:pPr>
              <w:pStyle w:val="TableParagraph"/>
              <w:spacing w:line="244" w:lineRule="auto"/>
              <w:ind w:left="114" w:right="10"/>
              <w:jc w:val="both"/>
            </w:pPr>
            <w:r>
              <w:t>23.1</w:t>
            </w:r>
            <w:r>
              <w:rPr>
                <w:spacing w:val="1"/>
              </w:rPr>
              <w:t xml:space="preserve"> </w:t>
            </w:r>
            <w:r>
              <w:t xml:space="preserve">Subject to additional provisions, if any, set forth in the </w:t>
            </w:r>
            <w:r>
              <w:rPr>
                <w:rFonts w:ascii="Arial" w:hAnsi="Arial"/>
                <w:b/>
              </w:rPr>
              <w:t>SCC</w:t>
            </w:r>
            <w:r>
              <w:t>, the</w:t>
            </w:r>
            <w:r>
              <w:rPr>
                <w:spacing w:val="-59"/>
              </w:rPr>
              <w:t xml:space="preserve"> </w:t>
            </w:r>
            <w:r>
              <w:t>Consultant’s liability under this Contract shall be as determined under</w:t>
            </w:r>
            <w:r>
              <w:rPr>
                <w:spacing w:val="1"/>
              </w:rPr>
              <w:t xml:space="preserve"> </w:t>
            </w:r>
            <w:r>
              <w:t>the</w:t>
            </w:r>
            <w:r>
              <w:rPr>
                <w:spacing w:val="-3"/>
              </w:rPr>
              <w:t xml:space="preserve"> </w:t>
            </w:r>
            <w:r>
              <w:t>Applicable</w:t>
            </w:r>
            <w:r>
              <w:rPr>
                <w:spacing w:val="-2"/>
              </w:rPr>
              <w:t xml:space="preserve"> </w:t>
            </w:r>
            <w:r>
              <w:t>Law.</w:t>
            </w:r>
          </w:p>
        </w:tc>
      </w:tr>
      <w:tr w:rsidR="000B4A89" w14:paraId="76F790D4" w14:textId="77777777">
        <w:trPr>
          <w:trHeight w:val="2726"/>
        </w:trPr>
        <w:tc>
          <w:tcPr>
            <w:tcW w:w="2550" w:type="dxa"/>
          </w:tcPr>
          <w:p w14:paraId="32DBC80A" w14:textId="77777777" w:rsidR="000B4A89" w:rsidRDefault="009F25DB">
            <w:pPr>
              <w:pStyle w:val="TableParagraph"/>
              <w:ind w:left="475" w:hanging="361"/>
              <w:rPr>
                <w:rFonts w:ascii="Arial"/>
                <w:b/>
                <w:sz w:val="24"/>
              </w:rPr>
            </w:pPr>
            <w:r>
              <w:rPr>
                <w:rFonts w:ascii="Arial"/>
                <w:b/>
                <w:spacing w:val="-1"/>
                <w:sz w:val="24"/>
              </w:rPr>
              <w:t xml:space="preserve">24. Insurance </w:t>
            </w:r>
            <w:r>
              <w:rPr>
                <w:rFonts w:ascii="Arial"/>
                <w:b/>
                <w:sz w:val="24"/>
              </w:rPr>
              <w:t>to be</w:t>
            </w:r>
            <w:r>
              <w:rPr>
                <w:rFonts w:ascii="Arial"/>
                <w:b/>
                <w:spacing w:val="1"/>
                <w:sz w:val="24"/>
              </w:rPr>
              <w:t xml:space="preserve"> </w:t>
            </w:r>
            <w:r>
              <w:rPr>
                <w:rFonts w:ascii="Arial"/>
                <w:b/>
                <w:spacing w:val="-1"/>
                <w:sz w:val="24"/>
              </w:rPr>
              <w:t>Taken</w:t>
            </w:r>
            <w:r>
              <w:rPr>
                <w:rFonts w:ascii="Arial"/>
                <w:b/>
                <w:spacing w:val="-16"/>
                <w:sz w:val="24"/>
              </w:rPr>
              <w:t xml:space="preserve"> </w:t>
            </w:r>
            <w:r>
              <w:rPr>
                <w:rFonts w:ascii="Arial"/>
                <w:b/>
                <w:spacing w:val="-1"/>
                <w:sz w:val="24"/>
              </w:rPr>
              <w:t>out</w:t>
            </w:r>
            <w:r>
              <w:rPr>
                <w:rFonts w:ascii="Arial"/>
                <w:b/>
                <w:spacing w:val="-12"/>
                <w:sz w:val="24"/>
              </w:rPr>
              <w:t xml:space="preserve"> </w:t>
            </w:r>
            <w:r>
              <w:rPr>
                <w:rFonts w:ascii="Arial"/>
                <w:b/>
                <w:spacing w:val="-1"/>
                <w:sz w:val="24"/>
              </w:rPr>
              <w:t>by</w:t>
            </w:r>
            <w:r>
              <w:rPr>
                <w:rFonts w:ascii="Arial"/>
                <w:b/>
                <w:spacing w:val="-17"/>
                <w:sz w:val="24"/>
              </w:rPr>
              <w:t xml:space="preserve"> </w:t>
            </w:r>
            <w:r>
              <w:rPr>
                <w:rFonts w:ascii="Arial"/>
                <w:b/>
                <w:spacing w:val="-1"/>
                <w:sz w:val="24"/>
              </w:rPr>
              <w:t>the</w:t>
            </w:r>
            <w:r>
              <w:rPr>
                <w:rFonts w:ascii="Arial"/>
                <w:b/>
                <w:spacing w:val="-64"/>
                <w:sz w:val="24"/>
              </w:rPr>
              <w:t xml:space="preserve"> </w:t>
            </w:r>
            <w:r>
              <w:rPr>
                <w:rFonts w:ascii="Arial"/>
                <w:b/>
                <w:sz w:val="24"/>
              </w:rPr>
              <w:t>Consultant</w:t>
            </w:r>
          </w:p>
        </w:tc>
        <w:tc>
          <w:tcPr>
            <w:tcW w:w="6954" w:type="dxa"/>
          </w:tcPr>
          <w:p w14:paraId="3495EED1" w14:textId="7680B1C7" w:rsidR="000B4A89" w:rsidRDefault="009F25DB" w:rsidP="00C8762C">
            <w:pPr>
              <w:pStyle w:val="TableParagraph"/>
              <w:ind w:left="114" w:right="5"/>
              <w:jc w:val="both"/>
            </w:pPr>
            <w:r>
              <w:t>24.1</w:t>
            </w:r>
            <w:r>
              <w:rPr>
                <w:spacing w:val="1"/>
              </w:rPr>
              <w:t xml:space="preserve"> </w:t>
            </w:r>
            <w:r>
              <w:t>The Consultant (</w:t>
            </w:r>
            <w:proofErr w:type="spellStart"/>
            <w:r>
              <w:t>i</w:t>
            </w:r>
            <w:proofErr w:type="spellEnd"/>
            <w:r>
              <w:t>) shall take out and maintain, at its own</w:t>
            </w:r>
            <w:r>
              <w:rPr>
                <w:spacing w:val="-11"/>
              </w:rPr>
              <w:t xml:space="preserve"> </w:t>
            </w:r>
            <w:r>
              <w:t>cost</w:t>
            </w:r>
            <w:r>
              <w:rPr>
                <w:spacing w:val="-12"/>
              </w:rPr>
              <w:t xml:space="preserve"> </w:t>
            </w:r>
            <w:r>
              <w:t>but</w:t>
            </w:r>
            <w:r>
              <w:rPr>
                <w:spacing w:val="-12"/>
              </w:rPr>
              <w:t xml:space="preserve"> </w:t>
            </w:r>
            <w:r>
              <w:t>on</w:t>
            </w:r>
            <w:r>
              <w:rPr>
                <w:spacing w:val="-11"/>
              </w:rPr>
              <w:t xml:space="preserve"> </w:t>
            </w:r>
            <w:r>
              <w:t>terms</w:t>
            </w:r>
            <w:r>
              <w:rPr>
                <w:spacing w:val="-13"/>
              </w:rPr>
              <w:t xml:space="preserve"> </w:t>
            </w:r>
            <w:r>
              <w:t>and</w:t>
            </w:r>
            <w:r>
              <w:rPr>
                <w:spacing w:val="-6"/>
              </w:rPr>
              <w:t xml:space="preserve"> </w:t>
            </w:r>
            <w:r>
              <w:t>conditions</w:t>
            </w:r>
            <w:r>
              <w:rPr>
                <w:spacing w:val="-58"/>
              </w:rPr>
              <w:t xml:space="preserve"> </w:t>
            </w:r>
            <w:r>
              <w:t>approved</w:t>
            </w:r>
            <w:r>
              <w:rPr>
                <w:spacing w:val="-7"/>
              </w:rPr>
              <w:t xml:space="preserve"> </w:t>
            </w:r>
            <w:r>
              <w:t>by</w:t>
            </w:r>
            <w:r>
              <w:rPr>
                <w:spacing w:val="-10"/>
              </w:rPr>
              <w:t xml:space="preserve"> </w:t>
            </w:r>
            <w:r>
              <w:t>the</w:t>
            </w:r>
            <w:r>
              <w:rPr>
                <w:spacing w:val="-13"/>
              </w:rPr>
              <w:t xml:space="preserve"> </w:t>
            </w:r>
            <w:r>
              <w:t>Procuring</w:t>
            </w:r>
            <w:r>
              <w:rPr>
                <w:spacing w:val="-12"/>
              </w:rPr>
              <w:t xml:space="preserve"> </w:t>
            </w:r>
            <w:r>
              <w:t>Agency,</w:t>
            </w:r>
            <w:r>
              <w:rPr>
                <w:spacing w:val="-14"/>
              </w:rPr>
              <w:t xml:space="preserve"> </w:t>
            </w:r>
            <w:r>
              <w:t>insurance</w:t>
            </w:r>
            <w:r>
              <w:rPr>
                <w:spacing w:val="-11"/>
              </w:rPr>
              <w:t xml:space="preserve"> </w:t>
            </w:r>
            <w:r>
              <w:t>against</w:t>
            </w:r>
            <w:r>
              <w:rPr>
                <w:spacing w:val="-13"/>
              </w:rPr>
              <w:t xml:space="preserve"> </w:t>
            </w:r>
            <w:r>
              <w:t>the</w:t>
            </w:r>
            <w:r>
              <w:rPr>
                <w:spacing w:val="-9"/>
              </w:rPr>
              <w:t xml:space="preserve"> </w:t>
            </w:r>
            <w:r>
              <w:t>risks,</w:t>
            </w:r>
            <w:r>
              <w:rPr>
                <w:spacing w:val="-14"/>
              </w:rPr>
              <w:t xml:space="preserve"> </w:t>
            </w:r>
            <w:r>
              <w:t>and</w:t>
            </w:r>
            <w:r>
              <w:rPr>
                <w:spacing w:val="-12"/>
              </w:rPr>
              <w:t xml:space="preserve"> </w:t>
            </w:r>
            <w:r>
              <w:t>for</w:t>
            </w:r>
            <w:r>
              <w:rPr>
                <w:spacing w:val="-59"/>
              </w:rPr>
              <w:t xml:space="preserve"> </w:t>
            </w:r>
            <w:r>
              <w:t xml:space="preserve">the coverage specified in the </w:t>
            </w:r>
            <w:r>
              <w:rPr>
                <w:rFonts w:ascii="Arial" w:hAnsi="Arial"/>
                <w:b/>
              </w:rPr>
              <w:t xml:space="preserve">SCC, </w:t>
            </w:r>
            <w:r>
              <w:t>and (ii) at the Procuring Agency’s</w:t>
            </w:r>
            <w:r>
              <w:rPr>
                <w:spacing w:val="1"/>
              </w:rPr>
              <w:t xml:space="preserve"> </w:t>
            </w:r>
            <w:r>
              <w:t>request, shall provide evidence to the Procuring Agency showing that</w:t>
            </w:r>
            <w:r>
              <w:rPr>
                <w:spacing w:val="1"/>
              </w:rPr>
              <w:t xml:space="preserve"> </w:t>
            </w:r>
            <w:r>
              <w:rPr>
                <w:spacing w:val="-1"/>
              </w:rPr>
              <w:t>such</w:t>
            </w:r>
            <w:r>
              <w:rPr>
                <w:spacing w:val="-11"/>
              </w:rPr>
              <w:t xml:space="preserve"> </w:t>
            </w:r>
            <w:r>
              <w:rPr>
                <w:spacing w:val="-1"/>
              </w:rPr>
              <w:t>insurance</w:t>
            </w:r>
            <w:r>
              <w:rPr>
                <w:spacing w:val="-15"/>
              </w:rPr>
              <w:t xml:space="preserve"> </w:t>
            </w:r>
            <w:r>
              <w:rPr>
                <w:spacing w:val="-1"/>
              </w:rPr>
              <w:t>has</w:t>
            </w:r>
            <w:r>
              <w:rPr>
                <w:spacing w:val="-14"/>
              </w:rPr>
              <w:t xml:space="preserve"> </w:t>
            </w:r>
            <w:r>
              <w:rPr>
                <w:spacing w:val="-1"/>
              </w:rPr>
              <w:t>been</w:t>
            </w:r>
            <w:r>
              <w:rPr>
                <w:spacing w:val="-11"/>
              </w:rPr>
              <w:t xml:space="preserve"> </w:t>
            </w:r>
            <w:r>
              <w:rPr>
                <w:spacing w:val="-1"/>
              </w:rPr>
              <w:t>taken</w:t>
            </w:r>
            <w:r>
              <w:rPr>
                <w:spacing w:val="-10"/>
              </w:rPr>
              <w:t xml:space="preserve"> </w:t>
            </w:r>
            <w:r>
              <w:rPr>
                <w:spacing w:val="-1"/>
              </w:rPr>
              <w:t>out</w:t>
            </w:r>
            <w:r>
              <w:rPr>
                <w:spacing w:val="-12"/>
              </w:rPr>
              <w:t xml:space="preserve"> </w:t>
            </w:r>
            <w:r>
              <w:t>and</w:t>
            </w:r>
            <w:r>
              <w:rPr>
                <w:spacing w:val="-11"/>
              </w:rPr>
              <w:t xml:space="preserve"> </w:t>
            </w:r>
            <w:r>
              <w:t>maintained</w:t>
            </w:r>
            <w:r>
              <w:rPr>
                <w:spacing w:val="-10"/>
              </w:rPr>
              <w:t xml:space="preserve"> </w:t>
            </w:r>
            <w:r>
              <w:t>and</w:t>
            </w:r>
            <w:r>
              <w:rPr>
                <w:spacing w:val="-10"/>
              </w:rPr>
              <w:t xml:space="preserve"> </w:t>
            </w:r>
            <w:r>
              <w:t>that</w:t>
            </w:r>
            <w:r>
              <w:rPr>
                <w:spacing w:val="-12"/>
              </w:rPr>
              <w:t xml:space="preserve"> </w:t>
            </w:r>
            <w:r>
              <w:t>the</w:t>
            </w:r>
            <w:r>
              <w:rPr>
                <w:spacing w:val="-11"/>
              </w:rPr>
              <w:t xml:space="preserve"> </w:t>
            </w:r>
            <w:r>
              <w:t>current</w:t>
            </w:r>
            <w:r>
              <w:rPr>
                <w:spacing w:val="-59"/>
              </w:rPr>
              <w:t xml:space="preserve"> </w:t>
            </w:r>
            <w:r>
              <w:t>premiums therefore have been paid. The Consultant shall ensure that</w:t>
            </w:r>
            <w:r>
              <w:rPr>
                <w:spacing w:val="1"/>
              </w:rPr>
              <w:t xml:space="preserve"> </w:t>
            </w:r>
            <w:r>
              <w:t>such insurance is in place prior to commencing the Services as stated</w:t>
            </w:r>
            <w:r>
              <w:rPr>
                <w:spacing w:val="-59"/>
              </w:rPr>
              <w:t xml:space="preserve"> </w:t>
            </w:r>
            <w:r>
              <w:t>in</w:t>
            </w:r>
            <w:r>
              <w:rPr>
                <w:spacing w:val="1"/>
              </w:rPr>
              <w:t xml:space="preserve"> </w:t>
            </w:r>
            <w:r>
              <w:t>Clause</w:t>
            </w:r>
            <w:r>
              <w:rPr>
                <w:spacing w:val="-2"/>
              </w:rPr>
              <w:t xml:space="preserve"> </w:t>
            </w:r>
            <w:r>
              <w:t>GCC 13.</w:t>
            </w:r>
          </w:p>
        </w:tc>
      </w:tr>
      <w:tr w:rsidR="000B4A89" w14:paraId="2859969B" w14:textId="77777777">
        <w:trPr>
          <w:trHeight w:val="2986"/>
        </w:trPr>
        <w:tc>
          <w:tcPr>
            <w:tcW w:w="2550" w:type="dxa"/>
          </w:tcPr>
          <w:p w14:paraId="127C0B1B" w14:textId="77777777" w:rsidR="000B4A89" w:rsidRDefault="009F25DB">
            <w:pPr>
              <w:pStyle w:val="TableParagraph"/>
              <w:ind w:left="475" w:right="376" w:hanging="361"/>
              <w:rPr>
                <w:rFonts w:ascii="Arial"/>
                <w:b/>
                <w:sz w:val="24"/>
              </w:rPr>
            </w:pPr>
            <w:r>
              <w:rPr>
                <w:rFonts w:ascii="Arial"/>
                <w:b/>
                <w:spacing w:val="-1"/>
                <w:sz w:val="24"/>
              </w:rPr>
              <w:t>25. Accounting,</w:t>
            </w:r>
            <w:r>
              <w:rPr>
                <w:rFonts w:ascii="Arial"/>
                <w:b/>
                <w:sz w:val="24"/>
              </w:rPr>
              <w:t xml:space="preserve"> </w:t>
            </w:r>
            <w:r>
              <w:rPr>
                <w:rFonts w:ascii="Arial"/>
                <w:b/>
                <w:spacing w:val="-2"/>
                <w:sz w:val="24"/>
              </w:rPr>
              <w:t xml:space="preserve">Inspection </w:t>
            </w:r>
            <w:r>
              <w:rPr>
                <w:rFonts w:ascii="Arial"/>
                <w:b/>
                <w:spacing w:val="-1"/>
                <w:sz w:val="24"/>
              </w:rPr>
              <w:t>and</w:t>
            </w:r>
            <w:r>
              <w:rPr>
                <w:rFonts w:ascii="Arial"/>
                <w:b/>
                <w:spacing w:val="-64"/>
                <w:sz w:val="24"/>
              </w:rPr>
              <w:t xml:space="preserve"> </w:t>
            </w:r>
            <w:r>
              <w:rPr>
                <w:rFonts w:ascii="Arial"/>
                <w:b/>
                <w:sz w:val="24"/>
              </w:rPr>
              <w:t>Auditing</w:t>
            </w:r>
          </w:p>
        </w:tc>
        <w:tc>
          <w:tcPr>
            <w:tcW w:w="6954" w:type="dxa"/>
          </w:tcPr>
          <w:p w14:paraId="3BC2C87A" w14:textId="3E86C990" w:rsidR="000B4A89" w:rsidRDefault="009F25DB">
            <w:pPr>
              <w:pStyle w:val="TableParagraph"/>
              <w:ind w:left="114" w:right="84"/>
              <w:jc w:val="both"/>
            </w:pPr>
            <w:r>
              <w:t>25.1</w:t>
            </w:r>
            <w:r>
              <w:rPr>
                <w:spacing w:val="1"/>
              </w:rPr>
              <w:t xml:space="preserve"> </w:t>
            </w:r>
            <w:r>
              <w:t>The</w:t>
            </w:r>
            <w:r>
              <w:rPr>
                <w:spacing w:val="1"/>
              </w:rPr>
              <w:t xml:space="preserve"> </w:t>
            </w:r>
            <w:r>
              <w:t>Consultant</w:t>
            </w:r>
            <w:r>
              <w:rPr>
                <w:spacing w:val="1"/>
              </w:rPr>
              <w:t xml:space="preserve"> </w:t>
            </w:r>
            <w:r>
              <w:t>shall</w:t>
            </w:r>
            <w:r>
              <w:rPr>
                <w:spacing w:val="1"/>
              </w:rPr>
              <w:t xml:space="preserve"> </w:t>
            </w:r>
            <w:r>
              <w:t>keep,</w:t>
            </w:r>
            <w:r>
              <w:rPr>
                <w:spacing w:val="1"/>
              </w:rPr>
              <w:t xml:space="preserve"> </w:t>
            </w:r>
            <w:r>
              <w:t>accurate and systematic</w:t>
            </w:r>
            <w:r>
              <w:rPr>
                <w:spacing w:val="-59"/>
              </w:rPr>
              <w:t xml:space="preserve"> </w:t>
            </w:r>
            <w:r>
              <w:rPr>
                <w:spacing w:val="-1"/>
              </w:rPr>
              <w:t>accounts</w:t>
            </w:r>
            <w:r>
              <w:rPr>
                <w:spacing w:val="-12"/>
              </w:rPr>
              <w:t xml:space="preserve"> </w:t>
            </w:r>
            <w:r>
              <w:rPr>
                <w:spacing w:val="-1"/>
              </w:rPr>
              <w:t>and</w:t>
            </w:r>
            <w:r>
              <w:rPr>
                <w:spacing w:val="-11"/>
              </w:rPr>
              <w:t xml:space="preserve"> </w:t>
            </w:r>
            <w:r>
              <w:rPr>
                <w:spacing w:val="-1"/>
              </w:rPr>
              <w:t>records</w:t>
            </w:r>
            <w:r>
              <w:rPr>
                <w:spacing w:val="-13"/>
              </w:rPr>
              <w:t xml:space="preserve"> </w:t>
            </w:r>
            <w:r>
              <w:rPr>
                <w:spacing w:val="-1"/>
              </w:rPr>
              <w:t>in</w:t>
            </w:r>
            <w:r>
              <w:rPr>
                <w:spacing w:val="-16"/>
              </w:rPr>
              <w:t xml:space="preserve"> </w:t>
            </w:r>
            <w:r>
              <w:rPr>
                <w:spacing w:val="-1"/>
              </w:rPr>
              <w:t>respect</w:t>
            </w:r>
            <w:r>
              <w:rPr>
                <w:spacing w:val="-11"/>
              </w:rPr>
              <w:t xml:space="preserve"> </w:t>
            </w:r>
            <w:r>
              <w:rPr>
                <w:spacing w:val="-1"/>
              </w:rPr>
              <w:t>of</w:t>
            </w:r>
            <w:r>
              <w:rPr>
                <w:spacing w:val="-13"/>
              </w:rPr>
              <w:t xml:space="preserve"> </w:t>
            </w:r>
            <w:r>
              <w:t>the</w:t>
            </w:r>
            <w:r>
              <w:rPr>
                <w:spacing w:val="-16"/>
              </w:rPr>
              <w:t xml:space="preserve"> </w:t>
            </w:r>
            <w:r>
              <w:t>Services</w:t>
            </w:r>
            <w:r>
              <w:rPr>
                <w:spacing w:val="-18"/>
              </w:rPr>
              <w:t xml:space="preserve"> </w:t>
            </w:r>
            <w:r>
              <w:t>in</w:t>
            </w:r>
            <w:r>
              <w:rPr>
                <w:spacing w:val="-11"/>
              </w:rPr>
              <w:t xml:space="preserve"> </w:t>
            </w:r>
            <w:r>
              <w:t>such</w:t>
            </w:r>
            <w:r>
              <w:rPr>
                <w:spacing w:val="-16"/>
              </w:rPr>
              <w:t xml:space="preserve"> </w:t>
            </w:r>
            <w:r>
              <w:t>form</w:t>
            </w:r>
            <w:r>
              <w:rPr>
                <w:spacing w:val="-20"/>
              </w:rPr>
              <w:t xml:space="preserve"> </w:t>
            </w:r>
            <w:r>
              <w:t>and</w:t>
            </w:r>
            <w:r>
              <w:rPr>
                <w:spacing w:val="-11"/>
              </w:rPr>
              <w:t xml:space="preserve"> </w:t>
            </w:r>
            <w:r>
              <w:t>detail</w:t>
            </w:r>
            <w:r>
              <w:rPr>
                <w:spacing w:val="-59"/>
              </w:rPr>
              <w:t xml:space="preserve"> </w:t>
            </w:r>
            <w:r>
              <w:t>as will</w:t>
            </w:r>
            <w:r>
              <w:rPr>
                <w:spacing w:val="-1"/>
              </w:rPr>
              <w:t xml:space="preserve"> </w:t>
            </w:r>
            <w:r>
              <w:t>clearly identify relevant</w:t>
            </w:r>
            <w:r>
              <w:rPr>
                <w:spacing w:val="-4"/>
              </w:rPr>
              <w:t xml:space="preserve"> </w:t>
            </w:r>
            <w:r>
              <w:t>time</w:t>
            </w:r>
            <w:r>
              <w:rPr>
                <w:spacing w:val="1"/>
              </w:rPr>
              <w:t xml:space="preserve"> </w:t>
            </w:r>
            <w:r>
              <w:t>changes</w:t>
            </w:r>
            <w:r>
              <w:rPr>
                <w:spacing w:val="-5"/>
              </w:rPr>
              <w:t xml:space="preserve"> </w:t>
            </w:r>
            <w:r>
              <w:t>and</w:t>
            </w:r>
            <w:r>
              <w:rPr>
                <w:spacing w:val="1"/>
              </w:rPr>
              <w:t xml:space="preserve"> </w:t>
            </w:r>
            <w:r>
              <w:t>costs.</w:t>
            </w:r>
          </w:p>
          <w:p w14:paraId="3A91B69B" w14:textId="628E8AAE" w:rsidR="000B4A89" w:rsidRDefault="009F25DB">
            <w:pPr>
              <w:pStyle w:val="TableParagraph"/>
              <w:spacing w:before="202"/>
              <w:ind w:left="114" w:right="88"/>
              <w:jc w:val="both"/>
            </w:pPr>
            <w:r>
              <w:t>25.2.</w:t>
            </w:r>
            <w:r>
              <w:rPr>
                <w:spacing w:val="1"/>
              </w:rPr>
              <w:t xml:space="preserve"> </w:t>
            </w:r>
            <w:r>
              <w:t>Pursuant</w:t>
            </w:r>
            <w:r>
              <w:rPr>
                <w:spacing w:val="1"/>
              </w:rPr>
              <w:t xml:space="preserve"> </w:t>
            </w:r>
            <w:r>
              <w:t>to</w:t>
            </w:r>
            <w:r>
              <w:rPr>
                <w:spacing w:val="1"/>
              </w:rPr>
              <w:t xml:space="preserve"> </w:t>
            </w:r>
            <w:r>
              <w:t>Clause</w:t>
            </w:r>
            <w:r>
              <w:rPr>
                <w:spacing w:val="1"/>
              </w:rPr>
              <w:t xml:space="preserve"> </w:t>
            </w:r>
            <w:r>
              <w:t>10.1</w:t>
            </w:r>
            <w:r>
              <w:rPr>
                <w:spacing w:val="1"/>
              </w:rPr>
              <w:t xml:space="preserve"> </w:t>
            </w:r>
            <w:r>
              <w:t>to</w:t>
            </w:r>
            <w:r>
              <w:rPr>
                <w:spacing w:val="1"/>
              </w:rPr>
              <w:t xml:space="preserve"> </w:t>
            </w:r>
            <w:r>
              <w:t>the</w:t>
            </w:r>
            <w:r>
              <w:rPr>
                <w:spacing w:val="1"/>
              </w:rPr>
              <w:t xml:space="preserve"> </w:t>
            </w:r>
            <w:r>
              <w:t>General</w:t>
            </w:r>
            <w:r>
              <w:rPr>
                <w:spacing w:val="1"/>
              </w:rPr>
              <w:t xml:space="preserve"> </w:t>
            </w:r>
            <w:r>
              <w:t>Conditions,</w:t>
            </w:r>
            <w:r>
              <w:rPr>
                <w:spacing w:val="1"/>
              </w:rPr>
              <w:t xml:space="preserve"> </w:t>
            </w:r>
            <w:r>
              <w:t>the</w:t>
            </w:r>
            <w:r>
              <w:rPr>
                <w:spacing w:val="1"/>
              </w:rPr>
              <w:t xml:space="preserve"> </w:t>
            </w:r>
            <w:r>
              <w:t>Consultant shall permit the procuring agency to inspect the site</w:t>
            </w:r>
            <w:r>
              <w:rPr>
                <w:spacing w:val="1"/>
              </w:rPr>
              <w:t xml:space="preserve"> </w:t>
            </w:r>
            <w:r>
              <w:t>and/or</w:t>
            </w:r>
            <w:r>
              <w:rPr>
                <w:spacing w:val="40"/>
              </w:rPr>
              <w:t xml:space="preserve"> </w:t>
            </w:r>
            <w:r>
              <w:t>the</w:t>
            </w:r>
            <w:r>
              <w:rPr>
                <w:spacing w:val="43"/>
              </w:rPr>
              <w:t xml:space="preserve"> </w:t>
            </w:r>
            <w:r>
              <w:t>accounts,</w:t>
            </w:r>
            <w:r>
              <w:rPr>
                <w:spacing w:val="43"/>
              </w:rPr>
              <w:t xml:space="preserve"> </w:t>
            </w:r>
            <w:r>
              <w:t>records</w:t>
            </w:r>
            <w:r>
              <w:rPr>
                <w:spacing w:val="43"/>
              </w:rPr>
              <w:t xml:space="preserve"> </w:t>
            </w:r>
            <w:r>
              <w:t>and</w:t>
            </w:r>
            <w:r>
              <w:rPr>
                <w:spacing w:val="43"/>
              </w:rPr>
              <w:t xml:space="preserve"> </w:t>
            </w:r>
            <w:r>
              <w:t>other</w:t>
            </w:r>
            <w:r>
              <w:rPr>
                <w:spacing w:val="40"/>
              </w:rPr>
              <w:t xml:space="preserve"> </w:t>
            </w:r>
            <w:r>
              <w:t>documents</w:t>
            </w:r>
            <w:r>
              <w:rPr>
                <w:spacing w:val="46"/>
              </w:rPr>
              <w:t xml:space="preserve"> </w:t>
            </w:r>
            <w:r>
              <w:t>relating</w:t>
            </w:r>
            <w:r>
              <w:rPr>
                <w:spacing w:val="44"/>
              </w:rPr>
              <w:t xml:space="preserve"> </w:t>
            </w:r>
            <w:r>
              <w:t>to</w:t>
            </w:r>
            <w:r>
              <w:rPr>
                <w:spacing w:val="44"/>
              </w:rPr>
              <w:t xml:space="preserve"> </w:t>
            </w:r>
            <w:r>
              <w:t>the</w:t>
            </w:r>
          </w:p>
          <w:p w14:paraId="03171A53" w14:textId="77777777" w:rsidR="000B4A89" w:rsidRDefault="009F25DB">
            <w:pPr>
              <w:pStyle w:val="TableParagraph"/>
              <w:spacing w:before="22" w:line="218" w:lineRule="auto"/>
              <w:ind w:left="114" w:right="134"/>
              <w:jc w:val="both"/>
            </w:pPr>
            <w:proofErr w:type="gramStart"/>
            <w:r>
              <w:t>procurement</w:t>
            </w:r>
            <w:proofErr w:type="gramEnd"/>
            <w:r>
              <w:t xml:space="preserve"> process, selection and/or contract execution, and to</w:t>
            </w:r>
            <w:r>
              <w:rPr>
                <w:spacing w:val="1"/>
              </w:rPr>
              <w:t xml:space="preserve"> </w:t>
            </w:r>
            <w:r>
              <w:t>have</w:t>
            </w:r>
            <w:r>
              <w:rPr>
                <w:spacing w:val="-3"/>
              </w:rPr>
              <w:t xml:space="preserve"> </w:t>
            </w:r>
            <w:r>
              <w:t>such</w:t>
            </w:r>
            <w:r>
              <w:rPr>
                <w:spacing w:val="-4"/>
              </w:rPr>
              <w:t xml:space="preserve"> </w:t>
            </w:r>
            <w:r>
              <w:t>accounts,</w:t>
            </w:r>
            <w:r>
              <w:rPr>
                <w:spacing w:val="-9"/>
              </w:rPr>
              <w:t xml:space="preserve"> </w:t>
            </w:r>
            <w:r>
              <w:t>records</w:t>
            </w:r>
            <w:r>
              <w:rPr>
                <w:spacing w:val="-2"/>
              </w:rPr>
              <w:t xml:space="preserve"> </w:t>
            </w:r>
            <w:r>
              <w:t>and</w:t>
            </w:r>
            <w:r>
              <w:rPr>
                <w:spacing w:val="-8"/>
              </w:rPr>
              <w:t xml:space="preserve"> </w:t>
            </w:r>
            <w:r>
              <w:t>other</w:t>
            </w:r>
            <w:r>
              <w:rPr>
                <w:spacing w:val="-10"/>
              </w:rPr>
              <w:t xml:space="preserve"> </w:t>
            </w:r>
            <w:r>
              <w:t>documents.</w:t>
            </w:r>
            <w:r>
              <w:rPr>
                <w:spacing w:val="-7"/>
              </w:rPr>
              <w:t xml:space="preserve"> </w:t>
            </w:r>
            <w:r>
              <w:t>The Consultant’s</w:t>
            </w:r>
          </w:p>
        </w:tc>
      </w:tr>
    </w:tbl>
    <w:p w14:paraId="0FF3717C" w14:textId="77777777" w:rsidR="000B4A89" w:rsidRDefault="000B4A89">
      <w:pPr>
        <w:spacing w:line="218" w:lineRule="auto"/>
        <w:jc w:val="both"/>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4DE72A5F" w14:textId="77777777">
        <w:trPr>
          <w:trHeight w:val="1464"/>
        </w:trPr>
        <w:tc>
          <w:tcPr>
            <w:tcW w:w="2550" w:type="dxa"/>
          </w:tcPr>
          <w:p w14:paraId="09555CDF" w14:textId="77777777" w:rsidR="000B4A89" w:rsidRDefault="000B4A89">
            <w:pPr>
              <w:pStyle w:val="TableParagraph"/>
              <w:rPr>
                <w:rFonts w:ascii="Times New Roman"/>
              </w:rPr>
            </w:pPr>
          </w:p>
        </w:tc>
        <w:tc>
          <w:tcPr>
            <w:tcW w:w="6954" w:type="dxa"/>
          </w:tcPr>
          <w:p w14:paraId="2AD87AAE" w14:textId="131F6B1B" w:rsidR="000B4A89" w:rsidRDefault="00D653DE" w:rsidP="00D653DE">
            <w:pPr>
              <w:pStyle w:val="TableParagraph"/>
              <w:ind w:right="97"/>
              <w:jc w:val="both"/>
            </w:pPr>
            <w:proofErr w:type="gramStart"/>
            <w:r>
              <w:t>attention</w:t>
            </w:r>
            <w:proofErr w:type="gramEnd"/>
            <w:r w:rsidR="009F25DB">
              <w:t xml:space="preserve"> is drawn to</w:t>
            </w:r>
            <w:r w:rsidR="009F25DB">
              <w:rPr>
                <w:spacing w:val="1"/>
              </w:rPr>
              <w:t xml:space="preserve"> </w:t>
            </w:r>
            <w:r w:rsidR="009F25DB">
              <w:t>Sub-Clause 10.1 (Fraud and Corruption) which provides, inter alia,</w:t>
            </w:r>
            <w:r w:rsidR="009F25DB">
              <w:rPr>
                <w:spacing w:val="1"/>
              </w:rPr>
              <w:t xml:space="preserve"> </w:t>
            </w:r>
            <w:r w:rsidR="009F25DB">
              <w:t>that acts intended to materially impede the exercise of the Procuring</w:t>
            </w:r>
            <w:r w:rsidR="009F25DB">
              <w:rPr>
                <w:spacing w:val="1"/>
              </w:rPr>
              <w:t xml:space="preserve"> </w:t>
            </w:r>
            <w:r w:rsidR="009F25DB">
              <w:t>Agency’s inspection and audit rights constitute a prohibited practice</w:t>
            </w:r>
            <w:r w:rsidR="009F25DB">
              <w:rPr>
                <w:spacing w:val="1"/>
              </w:rPr>
              <w:t xml:space="preserve"> </w:t>
            </w:r>
            <w:r w:rsidR="009F25DB">
              <w:t>subject</w:t>
            </w:r>
            <w:r w:rsidR="009F25DB">
              <w:rPr>
                <w:spacing w:val="1"/>
              </w:rPr>
              <w:t xml:space="preserve"> </w:t>
            </w:r>
            <w:r w:rsidR="009F25DB">
              <w:t>to</w:t>
            </w:r>
            <w:r w:rsidR="009F25DB">
              <w:rPr>
                <w:spacing w:val="2"/>
              </w:rPr>
              <w:t xml:space="preserve"> </w:t>
            </w:r>
            <w:r w:rsidR="009F25DB">
              <w:t>contract</w:t>
            </w:r>
            <w:r w:rsidR="009F25DB">
              <w:rPr>
                <w:spacing w:val="-3"/>
              </w:rPr>
              <w:t xml:space="preserve"> </w:t>
            </w:r>
            <w:r w:rsidR="009F25DB">
              <w:t>termination.</w:t>
            </w:r>
          </w:p>
        </w:tc>
      </w:tr>
      <w:tr w:rsidR="000B4A89" w14:paraId="0A6426E5" w14:textId="77777777">
        <w:trPr>
          <w:trHeight w:val="959"/>
        </w:trPr>
        <w:tc>
          <w:tcPr>
            <w:tcW w:w="2550" w:type="dxa"/>
          </w:tcPr>
          <w:p w14:paraId="38514B17" w14:textId="77777777" w:rsidR="000B4A89" w:rsidRDefault="009F25DB">
            <w:pPr>
              <w:pStyle w:val="TableParagraph"/>
              <w:spacing w:line="242" w:lineRule="auto"/>
              <w:ind w:left="475" w:right="747" w:hanging="361"/>
              <w:rPr>
                <w:rFonts w:ascii="Arial"/>
                <w:b/>
                <w:sz w:val="24"/>
              </w:rPr>
            </w:pPr>
            <w:r>
              <w:rPr>
                <w:rFonts w:ascii="Arial"/>
                <w:b/>
                <w:spacing w:val="-1"/>
                <w:sz w:val="24"/>
              </w:rPr>
              <w:t>26. Reporting</w:t>
            </w:r>
            <w:r>
              <w:rPr>
                <w:rFonts w:ascii="Arial"/>
                <w:b/>
                <w:sz w:val="24"/>
              </w:rPr>
              <w:t xml:space="preserve"> </w:t>
            </w:r>
            <w:r>
              <w:rPr>
                <w:rFonts w:ascii="Arial"/>
                <w:b/>
                <w:spacing w:val="-2"/>
                <w:sz w:val="24"/>
              </w:rPr>
              <w:t>Obligations</w:t>
            </w:r>
          </w:p>
        </w:tc>
        <w:tc>
          <w:tcPr>
            <w:tcW w:w="6954" w:type="dxa"/>
          </w:tcPr>
          <w:p w14:paraId="21BA7D43" w14:textId="77777777" w:rsidR="000B4A89" w:rsidRDefault="009F25DB">
            <w:pPr>
              <w:pStyle w:val="TableParagraph"/>
              <w:spacing w:line="242" w:lineRule="auto"/>
              <w:ind w:left="114" w:right="24"/>
              <w:jc w:val="both"/>
            </w:pPr>
            <w:r>
              <w:t>26.1</w:t>
            </w:r>
            <w:r>
              <w:rPr>
                <w:spacing w:val="1"/>
              </w:rPr>
              <w:t xml:space="preserve"> </w:t>
            </w:r>
            <w:r>
              <w:t>The</w:t>
            </w:r>
            <w:r>
              <w:rPr>
                <w:spacing w:val="1"/>
              </w:rPr>
              <w:t xml:space="preserve"> </w:t>
            </w:r>
            <w:r>
              <w:t>Consultant</w:t>
            </w:r>
            <w:r>
              <w:rPr>
                <w:spacing w:val="1"/>
              </w:rPr>
              <w:t xml:space="preserve"> </w:t>
            </w:r>
            <w:r>
              <w:t>shall</w:t>
            </w:r>
            <w:r>
              <w:rPr>
                <w:spacing w:val="1"/>
              </w:rPr>
              <w:t xml:space="preserve"> </w:t>
            </w:r>
            <w:r>
              <w:t>submit</w:t>
            </w:r>
            <w:r>
              <w:rPr>
                <w:spacing w:val="1"/>
              </w:rPr>
              <w:t xml:space="preserve"> </w:t>
            </w:r>
            <w:r>
              <w:t>to</w:t>
            </w:r>
            <w:r>
              <w:rPr>
                <w:spacing w:val="1"/>
              </w:rPr>
              <w:t xml:space="preserve"> </w:t>
            </w:r>
            <w:r>
              <w:t>the</w:t>
            </w:r>
            <w:r>
              <w:rPr>
                <w:spacing w:val="61"/>
              </w:rPr>
              <w:t xml:space="preserve"> </w:t>
            </w:r>
            <w:r>
              <w:t>Procuring</w:t>
            </w:r>
            <w:r>
              <w:rPr>
                <w:spacing w:val="61"/>
              </w:rPr>
              <w:t xml:space="preserve"> </w:t>
            </w:r>
            <w:r>
              <w:t>Agency</w:t>
            </w:r>
            <w:r>
              <w:rPr>
                <w:spacing w:val="61"/>
              </w:rPr>
              <w:t xml:space="preserve"> </w:t>
            </w:r>
            <w:r>
              <w:t>the</w:t>
            </w:r>
            <w:r>
              <w:rPr>
                <w:spacing w:val="1"/>
              </w:rPr>
              <w:t xml:space="preserve"> </w:t>
            </w:r>
            <w:r>
              <w:t xml:space="preserve">reports and documents specified in </w:t>
            </w:r>
            <w:r>
              <w:rPr>
                <w:rFonts w:ascii="Arial"/>
                <w:b/>
              </w:rPr>
              <w:t>Appendix A</w:t>
            </w:r>
            <w:r>
              <w:t>, in the form, in the</w:t>
            </w:r>
            <w:r>
              <w:rPr>
                <w:spacing w:val="1"/>
              </w:rPr>
              <w:t xml:space="preserve"> </w:t>
            </w:r>
            <w:r>
              <w:t>numbers</w:t>
            </w:r>
            <w:r>
              <w:rPr>
                <w:spacing w:val="-2"/>
              </w:rPr>
              <w:t xml:space="preserve"> </w:t>
            </w:r>
            <w:r>
              <w:t>and within the</w:t>
            </w:r>
            <w:r>
              <w:rPr>
                <w:spacing w:val="-5"/>
              </w:rPr>
              <w:t xml:space="preserve"> </w:t>
            </w:r>
            <w:r>
              <w:t>time</w:t>
            </w:r>
            <w:r>
              <w:rPr>
                <w:spacing w:val="-4"/>
              </w:rPr>
              <w:t xml:space="preserve"> </w:t>
            </w:r>
            <w:r>
              <w:t>periods</w:t>
            </w:r>
            <w:r>
              <w:rPr>
                <w:spacing w:val="-1"/>
              </w:rPr>
              <w:t xml:space="preserve"> </w:t>
            </w:r>
            <w:r>
              <w:t>set</w:t>
            </w:r>
            <w:r>
              <w:rPr>
                <w:spacing w:val="-5"/>
              </w:rPr>
              <w:t xml:space="preserve"> </w:t>
            </w:r>
            <w:r>
              <w:t>forth</w:t>
            </w:r>
            <w:r>
              <w:rPr>
                <w:spacing w:val="-1"/>
              </w:rPr>
              <w:t xml:space="preserve"> </w:t>
            </w:r>
            <w:r>
              <w:t>in</w:t>
            </w:r>
            <w:r>
              <w:rPr>
                <w:spacing w:val="-4"/>
              </w:rPr>
              <w:t xml:space="preserve"> </w:t>
            </w:r>
            <w:r>
              <w:t>the said Appendix.</w:t>
            </w:r>
          </w:p>
        </w:tc>
      </w:tr>
      <w:tr w:rsidR="000B4A89" w14:paraId="48F6EDB2" w14:textId="77777777">
        <w:trPr>
          <w:trHeight w:val="5463"/>
        </w:trPr>
        <w:tc>
          <w:tcPr>
            <w:tcW w:w="2550" w:type="dxa"/>
          </w:tcPr>
          <w:p w14:paraId="3F34D178" w14:textId="77777777" w:rsidR="000B4A89" w:rsidRDefault="009F25DB">
            <w:pPr>
              <w:pStyle w:val="TableParagraph"/>
              <w:ind w:left="475" w:right="123" w:hanging="361"/>
              <w:rPr>
                <w:rFonts w:ascii="Arial"/>
                <w:b/>
                <w:sz w:val="24"/>
              </w:rPr>
            </w:pPr>
            <w:r>
              <w:rPr>
                <w:rFonts w:ascii="Arial"/>
                <w:b/>
                <w:spacing w:val="-1"/>
                <w:sz w:val="24"/>
              </w:rPr>
              <w:t>27. Proprietary</w:t>
            </w:r>
            <w:r>
              <w:rPr>
                <w:rFonts w:ascii="Arial"/>
                <w:b/>
                <w:sz w:val="24"/>
              </w:rPr>
              <w:t xml:space="preserve"> </w:t>
            </w:r>
            <w:r>
              <w:rPr>
                <w:rFonts w:ascii="Arial"/>
                <w:b/>
                <w:spacing w:val="-2"/>
                <w:sz w:val="24"/>
              </w:rPr>
              <w:t>Rights</w:t>
            </w:r>
            <w:r>
              <w:rPr>
                <w:rFonts w:ascii="Arial"/>
                <w:b/>
                <w:spacing w:val="-17"/>
                <w:sz w:val="24"/>
              </w:rPr>
              <w:t xml:space="preserve"> </w:t>
            </w:r>
            <w:r>
              <w:rPr>
                <w:rFonts w:ascii="Arial"/>
                <w:b/>
                <w:spacing w:val="-1"/>
                <w:sz w:val="24"/>
              </w:rPr>
              <w:t>of</w:t>
            </w:r>
            <w:r>
              <w:rPr>
                <w:rFonts w:ascii="Arial"/>
                <w:b/>
                <w:spacing w:val="-16"/>
                <w:sz w:val="24"/>
              </w:rPr>
              <w:t xml:space="preserve"> </w:t>
            </w:r>
            <w:r>
              <w:rPr>
                <w:rFonts w:ascii="Arial"/>
                <w:b/>
                <w:spacing w:val="-1"/>
                <w:sz w:val="24"/>
              </w:rPr>
              <w:t>the</w:t>
            </w:r>
            <w:r>
              <w:rPr>
                <w:rFonts w:ascii="Arial"/>
                <w:b/>
                <w:spacing w:val="-64"/>
                <w:sz w:val="24"/>
              </w:rPr>
              <w:t xml:space="preserve"> </w:t>
            </w:r>
            <w:r>
              <w:rPr>
                <w:rFonts w:ascii="Arial"/>
                <w:b/>
                <w:sz w:val="24"/>
              </w:rPr>
              <w:t>Procuring</w:t>
            </w:r>
            <w:r>
              <w:rPr>
                <w:rFonts w:ascii="Arial"/>
                <w:b/>
                <w:spacing w:val="1"/>
                <w:sz w:val="24"/>
              </w:rPr>
              <w:t xml:space="preserve"> </w:t>
            </w:r>
            <w:r>
              <w:rPr>
                <w:rFonts w:ascii="Arial"/>
                <w:b/>
                <w:sz w:val="24"/>
              </w:rPr>
              <w:t>Agency in</w:t>
            </w:r>
            <w:r>
              <w:rPr>
                <w:rFonts w:ascii="Arial"/>
                <w:b/>
                <w:spacing w:val="1"/>
                <w:sz w:val="24"/>
              </w:rPr>
              <w:t xml:space="preserve"> </w:t>
            </w:r>
            <w:r>
              <w:rPr>
                <w:rFonts w:ascii="Arial"/>
                <w:b/>
                <w:sz w:val="24"/>
              </w:rPr>
              <w:t>Reports and</w:t>
            </w:r>
            <w:r>
              <w:rPr>
                <w:rFonts w:ascii="Arial"/>
                <w:b/>
                <w:spacing w:val="-64"/>
                <w:sz w:val="24"/>
              </w:rPr>
              <w:t xml:space="preserve"> </w:t>
            </w:r>
            <w:r>
              <w:rPr>
                <w:rFonts w:ascii="Arial"/>
                <w:b/>
                <w:sz w:val="24"/>
              </w:rPr>
              <w:t>Records</w:t>
            </w:r>
          </w:p>
        </w:tc>
        <w:tc>
          <w:tcPr>
            <w:tcW w:w="6954" w:type="dxa"/>
          </w:tcPr>
          <w:p w14:paraId="6854BDDC" w14:textId="77777777" w:rsidR="000B4A89" w:rsidRDefault="009F25DB">
            <w:pPr>
              <w:pStyle w:val="TableParagraph"/>
              <w:numPr>
                <w:ilvl w:val="1"/>
                <w:numId w:val="20"/>
              </w:numPr>
              <w:tabs>
                <w:tab w:val="left" w:pos="836"/>
              </w:tabs>
              <w:ind w:right="12" w:firstLine="0"/>
              <w:jc w:val="both"/>
            </w:pPr>
            <w:r>
              <w:t>Unless</w:t>
            </w:r>
            <w:r>
              <w:rPr>
                <w:spacing w:val="-6"/>
              </w:rPr>
              <w:t xml:space="preserve"> </w:t>
            </w:r>
            <w:r>
              <w:t>otherwise</w:t>
            </w:r>
            <w:r>
              <w:rPr>
                <w:spacing w:val="-4"/>
              </w:rPr>
              <w:t xml:space="preserve"> </w:t>
            </w:r>
            <w:r>
              <w:t>indicated</w:t>
            </w:r>
            <w:r>
              <w:rPr>
                <w:spacing w:val="1"/>
              </w:rPr>
              <w:t xml:space="preserve"> </w:t>
            </w:r>
            <w:r>
              <w:t>in</w:t>
            </w:r>
            <w:r>
              <w:rPr>
                <w:spacing w:val="-4"/>
              </w:rPr>
              <w:t xml:space="preserve"> </w:t>
            </w:r>
            <w:r>
              <w:t>the</w:t>
            </w:r>
            <w:r>
              <w:rPr>
                <w:spacing w:val="5"/>
              </w:rPr>
              <w:t xml:space="preserve"> </w:t>
            </w:r>
            <w:r>
              <w:rPr>
                <w:rFonts w:ascii="Arial"/>
                <w:b/>
              </w:rPr>
              <w:t>SCC</w:t>
            </w:r>
            <w:r>
              <w:t>,</w:t>
            </w:r>
            <w:r>
              <w:rPr>
                <w:spacing w:val="-11"/>
              </w:rPr>
              <w:t xml:space="preserve"> </w:t>
            </w:r>
            <w:r>
              <w:t>all</w:t>
            </w:r>
            <w:r>
              <w:rPr>
                <w:spacing w:val="-2"/>
              </w:rPr>
              <w:t xml:space="preserve"> </w:t>
            </w:r>
            <w:r>
              <w:t>reports</w:t>
            </w:r>
            <w:r>
              <w:rPr>
                <w:spacing w:val="-15"/>
              </w:rPr>
              <w:t xml:space="preserve"> </w:t>
            </w:r>
            <w:r>
              <w:t>and</w:t>
            </w:r>
            <w:r>
              <w:rPr>
                <w:spacing w:val="-4"/>
              </w:rPr>
              <w:t xml:space="preserve"> </w:t>
            </w:r>
            <w:r>
              <w:t>relevant</w:t>
            </w:r>
            <w:r>
              <w:rPr>
                <w:spacing w:val="-58"/>
              </w:rPr>
              <w:t xml:space="preserve"> </w:t>
            </w:r>
            <w:r>
              <w:t>data</w:t>
            </w:r>
            <w:r>
              <w:rPr>
                <w:spacing w:val="-9"/>
              </w:rPr>
              <w:t xml:space="preserve"> </w:t>
            </w:r>
            <w:r>
              <w:t>and</w:t>
            </w:r>
            <w:r>
              <w:rPr>
                <w:spacing w:val="-5"/>
              </w:rPr>
              <w:t xml:space="preserve"> </w:t>
            </w:r>
            <w:r>
              <w:t>information</w:t>
            </w:r>
            <w:r>
              <w:rPr>
                <w:spacing w:val="-8"/>
              </w:rPr>
              <w:t xml:space="preserve"> </w:t>
            </w:r>
            <w:r>
              <w:t>such</w:t>
            </w:r>
            <w:r>
              <w:rPr>
                <w:spacing w:val="-5"/>
              </w:rPr>
              <w:t xml:space="preserve"> </w:t>
            </w:r>
            <w:r>
              <w:t>as</w:t>
            </w:r>
            <w:r>
              <w:rPr>
                <w:spacing w:val="-11"/>
              </w:rPr>
              <w:t xml:space="preserve"> </w:t>
            </w:r>
            <w:r>
              <w:t>maps,</w:t>
            </w:r>
            <w:r>
              <w:rPr>
                <w:spacing w:val="-5"/>
              </w:rPr>
              <w:t xml:space="preserve"> </w:t>
            </w:r>
            <w:r>
              <w:t>diagrams,</w:t>
            </w:r>
            <w:r>
              <w:rPr>
                <w:spacing w:val="-9"/>
              </w:rPr>
              <w:t xml:space="preserve"> </w:t>
            </w:r>
            <w:r>
              <w:t>plans,</w:t>
            </w:r>
            <w:r>
              <w:rPr>
                <w:spacing w:val="-14"/>
              </w:rPr>
              <w:t xml:space="preserve"> </w:t>
            </w:r>
            <w:r>
              <w:t>databases,</w:t>
            </w:r>
            <w:r>
              <w:rPr>
                <w:spacing w:val="-9"/>
              </w:rPr>
              <w:t xml:space="preserve"> </w:t>
            </w:r>
            <w:r>
              <w:t>other</w:t>
            </w:r>
            <w:r>
              <w:rPr>
                <w:spacing w:val="-58"/>
              </w:rPr>
              <w:t xml:space="preserve"> </w:t>
            </w:r>
            <w:r>
              <w:t>documents and software, supporting records or material compiled or</w:t>
            </w:r>
            <w:r>
              <w:rPr>
                <w:spacing w:val="1"/>
              </w:rPr>
              <w:t xml:space="preserve"> </w:t>
            </w:r>
            <w:r>
              <w:t>prepared by the Consultant for the Procuring Agency in the course of</w:t>
            </w:r>
            <w:r>
              <w:rPr>
                <w:spacing w:val="1"/>
              </w:rPr>
              <w:t xml:space="preserve"> </w:t>
            </w:r>
            <w:r>
              <w:rPr>
                <w:spacing w:val="-1"/>
              </w:rPr>
              <w:t>the</w:t>
            </w:r>
            <w:r>
              <w:rPr>
                <w:spacing w:val="-12"/>
              </w:rPr>
              <w:t xml:space="preserve"> </w:t>
            </w:r>
            <w:r>
              <w:rPr>
                <w:spacing w:val="-1"/>
              </w:rPr>
              <w:t>Services</w:t>
            </w:r>
            <w:r>
              <w:rPr>
                <w:spacing w:val="-9"/>
              </w:rPr>
              <w:t xml:space="preserve"> </w:t>
            </w:r>
            <w:r>
              <w:t>shall</w:t>
            </w:r>
            <w:r>
              <w:rPr>
                <w:spacing w:val="-15"/>
              </w:rPr>
              <w:t xml:space="preserve"> </w:t>
            </w:r>
            <w:r>
              <w:t>be</w:t>
            </w:r>
            <w:r>
              <w:rPr>
                <w:spacing w:val="-8"/>
              </w:rPr>
              <w:t xml:space="preserve"> </w:t>
            </w:r>
            <w:r>
              <w:t>confidential</w:t>
            </w:r>
            <w:r>
              <w:rPr>
                <w:spacing w:val="-9"/>
              </w:rPr>
              <w:t xml:space="preserve"> </w:t>
            </w:r>
            <w:r>
              <w:t>and</w:t>
            </w:r>
            <w:r>
              <w:rPr>
                <w:spacing w:val="-12"/>
              </w:rPr>
              <w:t xml:space="preserve"> </w:t>
            </w:r>
            <w:r>
              <w:t>become</w:t>
            </w:r>
            <w:r>
              <w:rPr>
                <w:spacing w:val="-12"/>
              </w:rPr>
              <w:t xml:space="preserve"> </w:t>
            </w:r>
            <w:r>
              <w:t>and</w:t>
            </w:r>
            <w:r>
              <w:rPr>
                <w:spacing w:val="-12"/>
              </w:rPr>
              <w:t xml:space="preserve"> </w:t>
            </w:r>
            <w:r>
              <w:t>remain</w:t>
            </w:r>
            <w:r>
              <w:rPr>
                <w:spacing w:val="-7"/>
              </w:rPr>
              <w:t xml:space="preserve"> </w:t>
            </w:r>
            <w:r>
              <w:t>the</w:t>
            </w:r>
            <w:r>
              <w:rPr>
                <w:spacing w:val="-12"/>
              </w:rPr>
              <w:t xml:space="preserve"> </w:t>
            </w:r>
            <w:r>
              <w:t>absolute</w:t>
            </w:r>
            <w:r>
              <w:rPr>
                <w:spacing w:val="-59"/>
              </w:rPr>
              <w:t xml:space="preserve"> </w:t>
            </w:r>
            <w:r>
              <w:t>property of the Procuring Agency. The Consultant shall, not later than</w:t>
            </w:r>
            <w:r>
              <w:rPr>
                <w:spacing w:val="1"/>
              </w:rPr>
              <w:t xml:space="preserve"> </w:t>
            </w:r>
            <w:r>
              <w:t>upon</w:t>
            </w:r>
            <w:r>
              <w:rPr>
                <w:spacing w:val="1"/>
              </w:rPr>
              <w:t xml:space="preserve"> </w:t>
            </w:r>
            <w:r>
              <w:t>termination</w:t>
            </w:r>
            <w:r>
              <w:rPr>
                <w:spacing w:val="1"/>
              </w:rPr>
              <w:t xml:space="preserve"> </w:t>
            </w:r>
            <w:r>
              <w:t>or</w:t>
            </w:r>
            <w:r>
              <w:rPr>
                <w:spacing w:val="1"/>
              </w:rPr>
              <w:t xml:space="preserve"> </w:t>
            </w:r>
            <w:r>
              <w:t>expiration</w:t>
            </w:r>
            <w:r>
              <w:rPr>
                <w:spacing w:val="1"/>
              </w:rPr>
              <w:t xml:space="preserve"> </w:t>
            </w:r>
            <w:r>
              <w:t>of</w:t>
            </w:r>
            <w:r>
              <w:rPr>
                <w:spacing w:val="1"/>
              </w:rPr>
              <w:t xml:space="preserve"> </w:t>
            </w:r>
            <w:r>
              <w:t>this</w:t>
            </w:r>
            <w:r>
              <w:rPr>
                <w:spacing w:val="1"/>
              </w:rPr>
              <w:t xml:space="preserve"> </w:t>
            </w:r>
            <w:r>
              <w:t>Contract,</w:t>
            </w:r>
            <w:r>
              <w:rPr>
                <w:spacing w:val="1"/>
              </w:rPr>
              <w:t xml:space="preserve"> </w:t>
            </w:r>
            <w:r>
              <w:t>deliver</w:t>
            </w:r>
            <w:r>
              <w:rPr>
                <w:spacing w:val="1"/>
              </w:rPr>
              <w:t xml:space="preserve"> </w:t>
            </w:r>
            <w:r>
              <w:t>all</w:t>
            </w:r>
            <w:r>
              <w:rPr>
                <w:spacing w:val="1"/>
              </w:rPr>
              <w:t xml:space="preserve"> </w:t>
            </w:r>
            <w:r>
              <w:t>such</w:t>
            </w:r>
            <w:r>
              <w:rPr>
                <w:spacing w:val="1"/>
              </w:rPr>
              <w:t xml:space="preserve"> </w:t>
            </w:r>
            <w:r>
              <w:t>documents</w:t>
            </w:r>
            <w:r>
              <w:rPr>
                <w:spacing w:val="-6"/>
              </w:rPr>
              <w:t xml:space="preserve"> </w:t>
            </w:r>
            <w:r>
              <w:t>to</w:t>
            </w:r>
            <w:r>
              <w:rPr>
                <w:spacing w:val="-6"/>
              </w:rPr>
              <w:t xml:space="preserve"> </w:t>
            </w:r>
            <w:r>
              <w:t>the Procuring</w:t>
            </w:r>
            <w:r>
              <w:rPr>
                <w:spacing w:val="-9"/>
              </w:rPr>
              <w:t xml:space="preserve"> </w:t>
            </w:r>
            <w:r>
              <w:t>Agency,</w:t>
            </w:r>
            <w:r>
              <w:rPr>
                <w:spacing w:val="-5"/>
              </w:rPr>
              <w:t xml:space="preserve"> </w:t>
            </w:r>
            <w:r>
              <w:t>together</w:t>
            </w:r>
            <w:r>
              <w:rPr>
                <w:spacing w:val="-8"/>
              </w:rPr>
              <w:t xml:space="preserve"> </w:t>
            </w:r>
            <w:r>
              <w:t>with</w:t>
            </w:r>
            <w:r>
              <w:rPr>
                <w:spacing w:val="-9"/>
              </w:rPr>
              <w:t xml:space="preserve"> </w:t>
            </w:r>
            <w:r>
              <w:t>a</w:t>
            </w:r>
            <w:r>
              <w:rPr>
                <w:spacing w:val="-10"/>
              </w:rPr>
              <w:t xml:space="preserve"> </w:t>
            </w:r>
            <w:r>
              <w:t>detailed inventory</w:t>
            </w:r>
            <w:r>
              <w:rPr>
                <w:spacing w:val="-59"/>
              </w:rPr>
              <w:t xml:space="preserve"> </w:t>
            </w:r>
            <w:r>
              <w:t>thereof. The Consultant may retain a copy of such documents, data</w:t>
            </w:r>
            <w:r>
              <w:rPr>
                <w:spacing w:val="1"/>
              </w:rPr>
              <w:t xml:space="preserve"> </w:t>
            </w:r>
            <w:r>
              <w:t>and/or software but shall not use the same for purposes unrelated to</w:t>
            </w:r>
            <w:r>
              <w:rPr>
                <w:spacing w:val="1"/>
              </w:rPr>
              <w:t xml:space="preserve"> </w:t>
            </w:r>
            <w:r>
              <w:t>this</w:t>
            </w:r>
            <w:r>
              <w:rPr>
                <w:spacing w:val="-2"/>
              </w:rPr>
              <w:t xml:space="preserve"> </w:t>
            </w:r>
            <w:r>
              <w:t>Contract without</w:t>
            </w:r>
            <w:r>
              <w:rPr>
                <w:spacing w:val="-5"/>
              </w:rPr>
              <w:t xml:space="preserve"> </w:t>
            </w:r>
            <w:r>
              <w:t>prior</w:t>
            </w:r>
            <w:r>
              <w:rPr>
                <w:spacing w:val="-3"/>
              </w:rPr>
              <w:t xml:space="preserve"> </w:t>
            </w:r>
            <w:r>
              <w:t>written</w:t>
            </w:r>
            <w:r>
              <w:rPr>
                <w:spacing w:val="-4"/>
              </w:rPr>
              <w:t xml:space="preserve"> </w:t>
            </w:r>
            <w:r>
              <w:t>approval</w:t>
            </w:r>
            <w:r>
              <w:rPr>
                <w:spacing w:val="-7"/>
              </w:rPr>
              <w:t xml:space="preserve"> </w:t>
            </w:r>
            <w:r>
              <w:t>of the</w:t>
            </w:r>
            <w:r>
              <w:rPr>
                <w:spacing w:val="-4"/>
              </w:rPr>
              <w:t xml:space="preserve"> </w:t>
            </w:r>
            <w:r>
              <w:t>Procuring</w:t>
            </w:r>
            <w:r>
              <w:rPr>
                <w:spacing w:val="-4"/>
              </w:rPr>
              <w:t xml:space="preserve"> </w:t>
            </w:r>
            <w:r>
              <w:t>Agency.</w:t>
            </w:r>
          </w:p>
          <w:p w14:paraId="160495E3" w14:textId="77777777" w:rsidR="000B4A89" w:rsidRDefault="009F25DB">
            <w:pPr>
              <w:pStyle w:val="TableParagraph"/>
              <w:numPr>
                <w:ilvl w:val="1"/>
                <w:numId w:val="20"/>
              </w:numPr>
              <w:tabs>
                <w:tab w:val="left" w:pos="836"/>
              </w:tabs>
              <w:spacing w:before="203"/>
              <w:ind w:right="14" w:firstLine="0"/>
              <w:jc w:val="both"/>
            </w:pPr>
            <w:r>
              <w:rPr>
                <w:spacing w:val="-2"/>
              </w:rPr>
              <w:t>If</w:t>
            </w:r>
            <w:r>
              <w:rPr>
                <w:spacing w:val="-4"/>
              </w:rPr>
              <w:t xml:space="preserve"> </w:t>
            </w:r>
            <w:r>
              <w:rPr>
                <w:spacing w:val="-2"/>
              </w:rPr>
              <w:t>license agreements</w:t>
            </w:r>
            <w:r>
              <w:rPr>
                <w:spacing w:val="-13"/>
              </w:rPr>
              <w:t xml:space="preserve"> </w:t>
            </w:r>
            <w:r>
              <w:rPr>
                <w:spacing w:val="-2"/>
              </w:rPr>
              <w:t>are</w:t>
            </w:r>
            <w:r>
              <w:rPr>
                <w:spacing w:val="-8"/>
              </w:rPr>
              <w:t xml:space="preserve"> </w:t>
            </w:r>
            <w:r>
              <w:rPr>
                <w:spacing w:val="-2"/>
              </w:rPr>
              <w:t>necessary</w:t>
            </w:r>
            <w:r>
              <w:rPr>
                <w:spacing w:val="-13"/>
              </w:rPr>
              <w:t xml:space="preserve"> </w:t>
            </w:r>
            <w:r>
              <w:rPr>
                <w:spacing w:val="-2"/>
              </w:rPr>
              <w:t>or</w:t>
            </w:r>
            <w:r>
              <w:rPr>
                <w:spacing w:val="-10"/>
              </w:rPr>
              <w:t xml:space="preserve"> </w:t>
            </w:r>
            <w:r>
              <w:rPr>
                <w:spacing w:val="-2"/>
              </w:rPr>
              <w:t>appropriate</w:t>
            </w:r>
            <w:r>
              <w:rPr>
                <w:spacing w:val="-1"/>
              </w:rPr>
              <w:t xml:space="preserve"> </w:t>
            </w:r>
            <w:r>
              <w:rPr>
                <w:spacing w:val="-2"/>
              </w:rPr>
              <w:t>between</w:t>
            </w:r>
            <w:r>
              <w:rPr>
                <w:spacing w:val="1"/>
              </w:rPr>
              <w:t xml:space="preserve"> </w:t>
            </w:r>
            <w:r>
              <w:rPr>
                <w:spacing w:val="-1"/>
              </w:rPr>
              <w:t>the</w:t>
            </w:r>
            <w:r>
              <w:rPr>
                <w:spacing w:val="-59"/>
              </w:rPr>
              <w:t xml:space="preserve"> </w:t>
            </w:r>
            <w:r>
              <w:t>Consultant and third parties for purposes of development of the plans,</w:t>
            </w:r>
            <w:r>
              <w:rPr>
                <w:spacing w:val="-59"/>
              </w:rPr>
              <w:t xml:space="preserve"> </w:t>
            </w:r>
            <w:r>
              <w:t>drawings, specifications, designs, databases, other documents and</w:t>
            </w:r>
            <w:r>
              <w:rPr>
                <w:spacing w:val="1"/>
              </w:rPr>
              <w:t xml:space="preserve"> </w:t>
            </w:r>
            <w:r>
              <w:t>software, the Consultant shall obtain the Procuring Agency’s prior</w:t>
            </w:r>
            <w:r>
              <w:rPr>
                <w:spacing w:val="1"/>
              </w:rPr>
              <w:t xml:space="preserve"> </w:t>
            </w:r>
            <w:r>
              <w:rPr>
                <w:spacing w:val="-3"/>
              </w:rPr>
              <w:t>written</w:t>
            </w:r>
            <w:r>
              <w:rPr>
                <w:spacing w:val="-11"/>
              </w:rPr>
              <w:t xml:space="preserve"> </w:t>
            </w:r>
            <w:r>
              <w:rPr>
                <w:spacing w:val="-2"/>
              </w:rPr>
              <w:t>approval</w:t>
            </w:r>
            <w:r>
              <w:rPr>
                <w:spacing w:val="-12"/>
              </w:rPr>
              <w:t xml:space="preserve"> </w:t>
            </w:r>
            <w:r>
              <w:rPr>
                <w:spacing w:val="-2"/>
              </w:rPr>
              <w:t>to</w:t>
            </w:r>
            <w:r>
              <w:rPr>
                <w:spacing w:val="-7"/>
              </w:rPr>
              <w:t xml:space="preserve"> </w:t>
            </w:r>
            <w:r>
              <w:rPr>
                <w:spacing w:val="-2"/>
              </w:rPr>
              <w:t>such</w:t>
            </w:r>
            <w:r>
              <w:rPr>
                <w:spacing w:val="-10"/>
              </w:rPr>
              <w:t xml:space="preserve"> </w:t>
            </w:r>
            <w:r>
              <w:rPr>
                <w:spacing w:val="-2"/>
              </w:rPr>
              <w:t>agreements,</w:t>
            </w:r>
            <w:r>
              <w:rPr>
                <w:spacing w:val="-11"/>
              </w:rPr>
              <w:t xml:space="preserve"> </w:t>
            </w:r>
            <w:r>
              <w:rPr>
                <w:spacing w:val="-2"/>
              </w:rPr>
              <w:t>and</w:t>
            </w:r>
            <w:r>
              <w:rPr>
                <w:spacing w:val="-10"/>
              </w:rPr>
              <w:t xml:space="preserve"> </w:t>
            </w:r>
            <w:r>
              <w:rPr>
                <w:spacing w:val="-2"/>
              </w:rPr>
              <w:t>the</w:t>
            </w:r>
            <w:r>
              <w:rPr>
                <w:spacing w:val="-10"/>
              </w:rPr>
              <w:t xml:space="preserve"> </w:t>
            </w:r>
            <w:r>
              <w:rPr>
                <w:spacing w:val="-2"/>
              </w:rPr>
              <w:t>Procuring</w:t>
            </w:r>
            <w:r>
              <w:rPr>
                <w:spacing w:val="-11"/>
              </w:rPr>
              <w:t xml:space="preserve"> </w:t>
            </w:r>
            <w:r>
              <w:rPr>
                <w:spacing w:val="-2"/>
              </w:rPr>
              <w:t>Agency</w:t>
            </w:r>
            <w:r>
              <w:rPr>
                <w:spacing w:val="-12"/>
              </w:rPr>
              <w:t xml:space="preserve"> </w:t>
            </w:r>
            <w:r>
              <w:rPr>
                <w:spacing w:val="-2"/>
              </w:rPr>
              <w:t>shall</w:t>
            </w:r>
            <w:r>
              <w:rPr>
                <w:spacing w:val="-14"/>
              </w:rPr>
              <w:t xml:space="preserve"> </w:t>
            </w:r>
            <w:r>
              <w:rPr>
                <w:spacing w:val="-2"/>
              </w:rPr>
              <w:t>be</w:t>
            </w:r>
            <w:r>
              <w:rPr>
                <w:spacing w:val="-58"/>
              </w:rPr>
              <w:t xml:space="preserve"> </w:t>
            </w:r>
            <w:r>
              <w:rPr>
                <w:spacing w:val="-3"/>
              </w:rPr>
              <w:t>entitled</w:t>
            </w:r>
            <w:r>
              <w:rPr>
                <w:spacing w:val="-11"/>
              </w:rPr>
              <w:t xml:space="preserve"> </w:t>
            </w:r>
            <w:r>
              <w:rPr>
                <w:spacing w:val="-3"/>
              </w:rPr>
              <w:t>at</w:t>
            </w:r>
            <w:r>
              <w:rPr>
                <w:spacing w:val="-8"/>
              </w:rPr>
              <w:t xml:space="preserve"> </w:t>
            </w:r>
            <w:r>
              <w:rPr>
                <w:spacing w:val="-3"/>
              </w:rPr>
              <w:t>its</w:t>
            </w:r>
            <w:r>
              <w:rPr>
                <w:spacing w:val="-13"/>
              </w:rPr>
              <w:t xml:space="preserve"> </w:t>
            </w:r>
            <w:r>
              <w:rPr>
                <w:spacing w:val="-2"/>
              </w:rPr>
              <w:t>discretion</w:t>
            </w:r>
            <w:r>
              <w:rPr>
                <w:spacing w:val="-16"/>
              </w:rPr>
              <w:t xml:space="preserve"> </w:t>
            </w:r>
            <w:r>
              <w:rPr>
                <w:spacing w:val="-2"/>
              </w:rPr>
              <w:t>to</w:t>
            </w:r>
            <w:r>
              <w:rPr>
                <w:spacing w:val="-11"/>
              </w:rPr>
              <w:t xml:space="preserve"> </w:t>
            </w:r>
            <w:r>
              <w:rPr>
                <w:spacing w:val="-2"/>
              </w:rPr>
              <w:t>require</w:t>
            </w:r>
            <w:r>
              <w:rPr>
                <w:spacing w:val="-6"/>
              </w:rPr>
              <w:t xml:space="preserve"> </w:t>
            </w:r>
            <w:r>
              <w:rPr>
                <w:spacing w:val="-2"/>
              </w:rPr>
              <w:t>recovering</w:t>
            </w:r>
            <w:r>
              <w:rPr>
                <w:spacing w:val="-10"/>
              </w:rPr>
              <w:t xml:space="preserve"> </w:t>
            </w:r>
            <w:r>
              <w:rPr>
                <w:spacing w:val="-2"/>
              </w:rPr>
              <w:t>the</w:t>
            </w:r>
            <w:r>
              <w:rPr>
                <w:spacing w:val="-12"/>
              </w:rPr>
              <w:t xml:space="preserve"> </w:t>
            </w:r>
            <w:r>
              <w:rPr>
                <w:spacing w:val="-2"/>
              </w:rPr>
              <w:t>expenses</w:t>
            </w:r>
            <w:r>
              <w:rPr>
                <w:spacing w:val="-8"/>
              </w:rPr>
              <w:t xml:space="preserve"> </w:t>
            </w:r>
            <w:r>
              <w:rPr>
                <w:spacing w:val="-2"/>
              </w:rPr>
              <w:t>related</w:t>
            </w:r>
            <w:r>
              <w:rPr>
                <w:spacing w:val="-1"/>
              </w:rPr>
              <w:t xml:space="preserve"> </w:t>
            </w:r>
            <w:r>
              <w:rPr>
                <w:spacing w:val="-2"/>
              </w:rPr>
              <w:t>to</w:t>
            </w:r>
            <w:r>
              <w:rPr>
                <w:spacing w:val="-7"/>
              </w:rPr>
              <w:t xml:space="preserve"> </w:t>
            </w:r>
            <w:r>
              <w:rPr>
                <w:spacing w:val="-2"/>
              </w:rPr>
              <w:t>the</w:t>
            </w:r>
            <w:r>
              <w:rPr>
                <w:spacing w:val="-59"/>
              </w:rPr>
              <w:t xml:space="preserve"> </w:t>
            </w:r>
            <w:r>
              <w:rPr>
                <w:spacing w:val="-1"/>
              </w:rPr>
              <w:t>development</w:t>
            </w:r>
            <w:r>
              <w:rPr>
                <w:spacing w:val="-13"/>
              </w:rPr>
              <w:t xml:space="preserve"> </w:t>
            </w:r>
            <w:r>
              <w:t>of</w:t>
            </w:r>
            <w:r>
              <w:rPr>
                <w:spacing w:val="-11"/>
              </w:rPr>
              <w:t xml:space="preserve"> </w:t>
            </w:r>
            <w:r>
              <w:t>the</w:t>
            </w:r>
            <w:r>
              <w:rPr>
                <w:spacing w:val="-10"/>
              </w:rPr>
              <w:t xml:space="preserve"> </w:t>
            </w:r>
            <w:r>
              <w:t>program(s)</w:t>
            </w:r>
            <w:r>
              <w:rPr>
                <w:spacing w:val="-12"/>
              </w:rPr>
              <w:t xml:space="preserve"> </w:t>
            </w:r>
            <w:r>
              <w:t>concerned.</w:t>
            </w:r>
            <w:r>
              <w:rPr>
                <w:spacing w:val="5"/>
              </w:rPr>
              <w:t xml:space="preserve"> </w:t>
            </w:r>
            <w:r>
              <w:t>Other</w:t>
            </w:r>
            <w:r>
              <w:rPr>
                <w:spacing w:val="-12"/>
              </w:rPr>
              <w:t xml:space="preserve"> </w:t>
            </w:r>
            <w:r>
              <w:t>restrictions</w:t>
            </w:r>
            <w:r>
              <w:rPr>
                <w:spacing w:val="-14"/>
              </w:rPr>
              <w:t xml:space="preserve"> </w:t>
            </w:r>
            <w:r>
              <w:t>about</w:t>
            </w:r>
            <w:r>
              <w:rPr>
                <w:spacing w:val="-14"/>
              </w:rPr>
              <w:t xml:space="preserve"> </w:t>
            </w:r>
            <w:r>
              <w:t>the</w:t>
            </w:r>
            <w:r>
              <w:rPr>
                <w:spacing w:val="-59"/>
              </w:rPr>
              <w:t xml:space="preserve"> </w:t>
            </w:r>
            <w:r>
              <w:t>future use of these documents and software, if any, shall be specified</w:t>
            </w:r>
            <w:r>
              <w:rPr>
                <w:spacing w:val="1"/>
              </w:rPr>
              <w:t xml:space="preserve"> </w:t>
            </w:r>
            <w:r>
              <w:t>in</w:t>
            </w:r>
            <w:r>
              <w:rPr>
                <w:spacing w:val="1"/>
              </w:rPr>
              <w:t xml:space="preserve"> </w:t>
            </w:r>
            <w:r>
              <w:t>the</w:t>
            </w:r>
            <w:r>
              <w:rPr>
                <w:spacing w:val="-1"/>
              </w:rPr>
              <w:t xml:space="preserve"> </w:t>
            </w:r>
            <w:r>
              <w:rPr>
                <w:rFonts w:ascii="Arial" w:hAnsi="Arial"/>
                <w:b/>
              </w:rPr>
              <w:t>SCC</w:t>
            </w:r>
            <w:r>
              <w:t>.</w:t>
            </w:r>
          </w:p>
        </w:tc>
      </w:tr>
      <w:tr w:rsidR="000B4A89" w14:paraId="5DCD6BA9" w14:textId="77777777">
        <w:trPr>
          <w:trHeight w:val="4445"/>
        </w:trPr>
        <w:tc>
          <w:tcPr>
            <w:tcW w:w="2550" w:type="dxa"/>
          </w:tcPr>
          <w:p w14:paraId="4409A366" w14:textId="77777777" w:rsidR="000B4A89" w:rsidRDefault="009F25DB">
            <w:pPr>
              <w:pStyle w:val="TableParagraph"/>
              <w:ind w:left="475" w:right="601" w:hanging="361"/>
              <w:rPr>
                <w:rFonts w:ascii="Arial"/>
                <w:b/>
                <w:sz w:val="24"/>
              </w:rPr>
            </w:pPr>
            <w:r>
              <w:rPr>
                <w:rFonts w:ascii="Arial"/>
                <w:b/>
                <w:sz w:val="24"/>
              </w:rPr>
              <w:t>28. Equipment,</w:t>
            </w:r>
            <w:r>
              <w:rPr>
                <w:rFonts w:ascii="Arial"/>
                <w:b/>
                <w:spacing w:val="1"/>
                <w:sz w:val="24"/>
              </w:rPr>
              <w:t xml:space="preserve"> </w:t>
            </w:r>
            <w:r>
              <w:rPr>
                <w:rFonts w:ascii="Arial"/>
                <w:b/>
                <w:spacing w:val="-2"/>
                <w:sz w:val="24"/>
              </w:rPr>
              <w:t>Vehicles and</w:t>
            </w:r>
            <w:r>
              <w:rPr>
                <w:rFonts w:ascii="Arial"/>
                <w:b/>
                <w:spacing w:val="-64"/>
                <w:sz w:val="24"/>
              </w:rPr>
              <w:t xml:space="preserve"> </w:t>
            </w:r>
            <w:r>
              <w:rPr>
                <w:rFonts w:ascii="Arial"/>
                <w:b/>
                <w:sz w:val="24"/>
              </w:rPr>
              <w:t>Materials</w:t>
            </w:r>
          </w:p>
        </w:tc>
        <w:tc>
          <w:tcPr>
            <w:tcW w:w="6954" w:type="dxa"/>
          </w:tcPr>
          <w:p w14:paraId="40CE62CF" w14:textId="77777777" w:rsidR="000B4A89" w:rsidRDefault="009F25DB">
            <w:pPr>
              <w:pStyle w:val="TableParagraph"/>
              <w:numPr>
                <w:ilvl w:val="1"/>
                <w:numId w:val="19"/>
              </w:numPr>
              <w:tabs>
                <w:tab w:val="left" w:pos="836"/>
              </w:tabs>
              <w:ind w:right="13" w:firstLine="0"/>
              <w:jc w:val="both"/>
            </w:pPr>
            <w:r>
              <w:t>Equipment,</w:t>
            </w:r>
            <w:r>
              <w:rPr>
                <w:spacing w:val="1"/>
              </w:rPr>
              <w:t xml:space="preserve"> </w:t>
            </w:r>
            <w:r>
              <w:t>vehicles</w:t>
            </w:r>
            <w:r>
              <w:rPr>
                <w:spacing w:val="1"/>
              </w:rPr>
              <w:t xml:space="preserve"> </w:t>
            </w:r>
            <w:r>
              <w:t>and</w:t>
            </w:r>
            <w:r>
              <w:rPr>
                <w:spacing w:val="1"/>
              </w:rPr>
              <w:t xml:space="preserve"> </w:t>
            </w:r>
            <w:r>
              <w:t>materials</w:t>
            </w:r>
            <w:r>
              <w:rPr>
                <w:spacing w:val="1"/>
              </w:rPr>
              <w:t xml:space="preserve"> </w:t>
            </w:r>
            <w:r>
              <w:t>made</w:t>
            </w:r>
            <w:r>
              <w:rPr>
                <w:spacing w:val="1"/>
              </w:rPr>
              <w:t xml:space="preserve"> </w:t>
            </w:r>
            <w:r>
              <w:t>available</w:t>
            </w:r>
            <w:r>
              <w:rPr>
                <w:spacing w:val="1"/>
              </w:rPr>
              <w:t xml:space="preserve"> </w:t>
            </w:r>
            <w:r>
              <w:t>to</w:t>
            </w:r>
            <w:r>
              <w:rPr>
                <w:spacing w:val="1"/>
              </w:rPr>
              <w:t xml:space="preserve"> </w:t>
            </w:r>
            <w:r>
              <w:t>the</w:t>
            </w:r>
            <w:r>
              <w:rPr>
                <w:spacing w:val="1"/>
              </w:rPr>
              <w:t xml:space="preserve"> </w:t>
            </w:r>
            <w:r>
              <w:t>Consultant by the Procuring Agency, or purchased by the Consultant</w:t>
            </w:r>
            <w:r>
              <w:rPr>
                <w:spacing w:val="1"/>
              </w:rPr>
              <w:t xml:space="preserve"> </w:t>
            </w:r>
            <w:r>
              <w:t>wholly or partly with funds provided by the Procuring Agency, shall be</w:t>
            </w:r>
            <w:r>
              <w:rPr>
                <w:spacing w:val="-59"/>
              </w:rPr>
              <w:t xml:space="preserve"> </w:t>
            </w:r>
            <w:r>
              <w:t>the</w:t>
            </w:r>
            <w:r>
              <w:rPr>
                <w:spacing w:val="-8"/>
              </w:rPr>
              <w:t xml:space="preserve"> </w:t>
            </w:r>
            <w:r>
              <w:t>property</w:t>
            </w:r>
            <w:r>
              <w:rPr>
                <w:spacing w:val="-8"/>
              </w:rPr>
              <w:t xml:space="preserve"> </w:t>
            </w:r>
            <w:r>
              <w:t>of</w:t>
            </w:r>
            <w:r>
              <w:rPr>
                <w:spacing w:val="-9"/>
              </w:rPr>
              <w:t xml:space="preserve"> </w:t>
            </w:r>
            <w:r>
              <w:t>the</w:t>
            </w:r>
            <w:r>
              <w:rPr>
                <w:spacing w:val="-3"/>
              </w:rPr>
              <w:t xml:space="preserve"> </w:t>
            </w:r>
            <w:r>
              <w:t>Procuring</w:t>
            </w:r>
            <w:r>
              <w:rPr>
                <w:spacing w:val="-11"/>
              </w:rPr>
              <w:t xml:space="preserve"> </w:t>
            </w:r>
            <w:r>
              <w:t>Agency</w:t>
            </w:r>
            <w:r>
              <w:rPr>
                <w:spacing w:val="-13"/>
              </w:rPr>
              <w:t xml:space="preserve"> </w:t>
            </w:r>
            <w:r>
              <w:t>and</w:t>
            </w:r>
            <w:r>
              <w:rPr>
                <w:spacing w:val="-3"/>
              </w:rPr>
              <w:t xml:space="preserve"> </w:t>
            </w:r>
            <w:r>
              <w:t>shall</w:t>
            </w:r>
            <w:r>
              <w:rPr>
                <w:spacing w:val="-10"/>
              </w:rPr>
              <w:t xml:space="preserve"> </w:t>
            </w:r>
            <w:r>
              <w:t>be</w:t>
            </w:r>
            <w:r>
              <w:rPr>
                <w:spacing w:val="-7"/>
              </w:rPr>
              <w:t xml:space="preserve"> </w:t>
            </w:r>
            <w:r>
              <w:t>marked</w:t>
            </w:r>
            <w:r>
              <w:rPr>
                <w:spacing w:val="-7"/>
              </w:rPr>
              <w:t xml:space="preserve"> </w:t>
            </w:r>
            <w:r>
              <w:t>accordingly.</w:t>
            </w:r>
            <w:r>
              <w:rPr>
                <w:spacing w:val="-59"/>
              </w:rPr>
              <w:t xml:space="preserve"> </w:t>
            </w:r>
            <w:r>
              <w:t>Upon termination or expiration of this Contract, the Consultant shall</w:t>
            </w:r>
            <w:r>
              <w:rPr>
                <w:spacing w:val="1"/>
              </w:rPr>
              <w:t xml:space="preserve"> </w:t>
            </w:r>
            <w:r>
              <w:t>make</w:t>
            </w:r>
            <w:r>
              <w:rPr>
                <w:spacing w:val="1"/>
              </w:rPr>
              <w:t xml:space="preserve"> </w:t>
            </w:r>
            <w:r>
              <w:t>available</w:t>
            </w:r>
            <w:r>
              <w:rPr>
                <w:spacing w:val="1"/>
              </w:rPr>
              <w:t xml:space="preserve"> </w:t>
            </w:r>
            <w:r>
              <w:t>to</w:t>
            </w:r>
            <w:r>
              <w:rPr>
                <w:spacing w:val="1"/>
              </w:rPr>
              <w:t xml:space="preserve"> </w:t>
            </w:r>
            <w:r>
              <w:t>the</w:t>
            </w:r>
            <w:r>
              <w:rPr>
                <w:spacing w:val="1"/>
              </w:rPr>
              <w:t xml:space="preserve"> </w:t>
            </w:r>
            <w:r>
              <w:t>Procuring</w:t>
            </w:r>
            <w:r>
              <w:rPr>
                <w:spacing w:val="1"/>
              </w:rPr>
              <w:t xml:space="preserve"> </w:t>
            </w:r>
            <w:r>
              <w:t>Agency</w:t>
            </w:r>
            <w:r>
              <w:rPr>
                <w:spacing w:val="1"/>
              </w:rPr>
              <w:t xml:space="preserve"> </w:t>
            </w:r>
            <w:r>
              <w:t>an</w:t>
            </w:r>
            <w:r>
              <w:rPr>
                <w:spacing w:val="1"/>
              </w:rPr>
              <w:t xml:space="preserve"> </w:t>
            </w:r>
            <w:r>
              <w:t>inventory</w:t>
            </w:r>
            <w:r>
              <w:rPr>
                <w:spacing w:val="1"/>
              </w:rPr>
              <w:t xml:space="preserve"> </w:t>
            </w:r>
            <w:r>
              <w:t>of</w:t>
            </w:r>
            <w:r>
              <w:rPr>
                <w:spacing w:val="1"/>
              </w:rPr>
              <w:t xml:space="preserve"> </w:t>
            </w:r>
            <w:r>
              <w:t>such</w:t>
            </w:r>
            <w:r>
              <w:rPr>
                <w:spacing w:val="1"/>
              </w:rPr>
              <w:t xml:space="preserve"> </w:t>
            </w:r>
            <w:r>
              <w:t>equipment,</w:t>
            </w:r>
            <w:r>
              <w:rPr>
                <w:spacing w:val="1"/>
              </w:rPr>
              <w:t xml:space="preserve"> </w:t>
            </w:r>
            <w:r>
              <w:t>vehicles</w:t>
            </w:r>
            <w:r>
              <w:rPr>
                <w:spacing w:val="1"/>
              </w:rPr>
              <w:t xml:space="preserve"> </w:t>
            </w:r>
            <w:r>
              <w:t>and</w:t>
            </w:r>
            <w:r>
              <w:rPr>
                <w:spacing w:val="1"/>
              </w:rPr>
              <w:t xml:space="preserve"> </w:t>
            </w:r>
            <w:r>
              <w:t>materials</w:t>
            </w:r>
            <w:r>
              <w:rPr>
                <w:spacing w:val="1"/>
              </w:rPr>
              <w:t xml:space="preserve"> </w:t>
            </w:r>
            <w:r>
              <w:t>and</w:t>
            </w:r>
            <w:r>
              <w:rPr>
                <w:spacing w:val="1"/>
              </w:rPr>
              <w:t xml:space="preserve"> </w:t>
            </w:r>
            <w:r>
              <w:t>shall</w:t>
            </w:r>
            <w:r>
              <w:rPr>
                <w:spacing w:val="1"/>
              </w:rPr>
              <w:t xml:space="preserve"> </w:t>
            </w:r>
            <w:r>
              <w:t>dispose</w:t>
            </w:r>
            <w:r>
              <w:rPr>
                <w:spacing w:val="1"/>
              </w:rPr>
              <w:t xml:space="preserve"> </w:t>
            </w:r>
            <w:r>
              <w:t>of</w:t>
            </w:r>
            <w:r>
              <w:rPr>
                <w:spacing w:val="1"/>
              </w:rPr>
              <w:t xml:space="preserve"> </w:t>
            </w:r>
            <w:r>
              <w:t>such</w:t>
            </w:r>
            <w:r>
              <w:rPr>
                <w:spacing w:val="1"/>
              </w:rPr>
              <w:t xml:space="preserve"> </w:t>
            </w:r>
            <w:r>
              <w:t>equipment, vehicles and materials in accordance with the Procuring</w:t>
            </w:r>
            <w:r>
              <w:rPr>
                <w:spacing w:val="1"/>
              </w:rPr>
              <w:t xml:space="preserve"> </w:t>
            </w:r>
            <w:r>
              <w:rPr>
                <w:spacing w:val="-1"/>
              </w:rPr>
              <w:t>Agency’s</w:t>
            </w:r>
            <w:r>
              <w:rPr>
                <w:spacing w:val="-12"/>
              </w:rPr>
              <w:t xml:space="preserve"> </w:t>
            </w:r>
            <w:r>
              <w:rPr>
                <w:spacing w:val="-1"/>
              </w:rPr>
              <w:t>instructions.</w:t>
            </w:r>
            <w:r>
              <w:rPr>
                <w:spacing w:val="-16"/>
              </w:rPr>
              <w:t xml:space="preserve"> </w:t>
            </w:r>
            <w:r>
              <w:rPr>
                <w:spacing w:val="-1"/>
              </w:rPr>
              <w:t>While</w:t>
            </w:r>
            <w:r>
              <w:rPr>
                <w:spacing w:val="-11"/>
              </w:rPr>
              <w:t xml:space="preserve"> </w:t>
            </w:r>
            <w:r>
              <w:rPr>
                <w:spacing w:val="-1"/>
              </w:rPr>
              <w:t>in</w:t>
            </w:r>
            <w:r>
              <w:rPr>
                <w:spacing w:val="-16"/>
              </w:rPr>
              <w:t xml:space="preserve"> </w:t>
            </w:r>
            <w:r>
              <w:t>possession</w:t>
            </w:r>
            <w:r>
              <w:rPr>
                <w:spacing w:val="-10"/>
              </w:rPr>
              <w:t xml:space="preserve"> </w:t>
            </w:r>
            <w:r>
              <w:t>of</w:t>
            </w:r>
            <w:r>
              <w:rPr>
                <w:spacing w:val="-7"/>
              </w:rPr>
              <w:t xml:space="preserve"> </w:t>
            </w:r>
            <w:r>
              <w:t>such</w:t>
            </w:r>
            <w:r>
              <w:rPr>
                <w:spacing w:val="-16"/>
              </w:rPr>
              <w:t xml:space="preserve"> </w:t>
            </w:r>
            <w:r>
              <w:t>equipment,</w:t>
            </w:r>
            <w:r>
              <w:rPr>
                <w:spacing w:val="-10"/>
              </w:rPr>
              <w:t xml:space="preserve"> </w:t>
            </w:r>
            <w:r>
              <w:t>vehicles</w:t>
            </w:r>
            <w:r>
              <w:rPr>
                <w:spacing w:val="-59"/>
              </w:rPr>
              <w:t xml:space="preserve"> </w:t>
            </w:r>
            <w:r>
              <w:t>and</w:t>
            </w:r>
            <w:r>
              <w:rPr>
                <w:spacing w:val="1"/>
              </w:rPr>
              <w:t xml:space="preserve"> </w:t>
            </w:r>
            <w:r>
              <w:t>materials,</w:t>
            </w:r>
            <w:r>
              <w:rPr>
                <w:spacing w:val="1"/>
              </w:rPr>
              <w:t xml:space="preserve"> </w:t>
            </w:r>
            <w:r>
              <w:t>the</w:t>
            </w:r>
            <w:r>
              <w:rPr>
                <w:spacing w:val="1"/>
              </w:rPr>
              <w:t xml:space="preserve"> </w:t>
            </w:r>
            <w:r>
              <w:t>Consultant, unless</w:t>
            </w:r>
            <w:r>
              <w:rPr>
                <w:spacing w:val="1"/>
              </w:rPr>
              <w:t xml:space="preserve"> </w:t>
            </w:r>
            <w:r>
              <w:t>otherwise</w:t>
            </w:r>
            <w:r>
              <w:rPr>
                <w:spacing w:val="1"/>
              </w:rPr>
              <w:t xml:space="preserve"> </w:t>
            </w:r>
            <w:r>
              <w:t>instructed</w:t>
            </w:r>
            <w:r>
              <w:rPr>
                <w:spacing w:val="1"/>
              </w:rPr>
              <w:t xml:space="preserve"> </w:t>
            </w:r>
            <w:r>
              <w:t>by the</w:t>
            </w:r>
            <w:r>
              <w:rPr>
                <w:spacing w:val="1"/>
              </w:rPr>
              <w:t xml:space="preserve"> </w:t>
            </w:r>
            <w:r>
              <w:t>Procuring Agency in writing, shall insure them at the expense of the</w:t>
            </w:r>
            <w:r>
              <w:rPr>
                <w:spacing w:val="1"/>
              </w:rPr>
              <w:t xml:space="preserve"> </w:t>
            </w:r>
            <w:r>
              <w:t>Procuring</w:t>
            </w:r>
            <w:r>
              <w:rPr>
                <w:spacing w:val="-5"/>
              </w:rPr>
              <w:t xml:space="preserve"> </w:t>
            </w:r>
            <w:r>
              <w:t>Agency</w:t>
            </w:r>
            <w:r>
              <w:rPr>
                <w:spacing w:val="-5"/>
              </w:rPr>
              <w:t xml:space="preserve"> </w:t>
            </w:r>
            <w:r>
              <w:t>in</w:t>
            </w:r>
            <w:r>
              <w:rPr>
                <w:spacing w:val="-5"/>
              </w:rPr>
              <w:t xml:space="preserve"> </w:t>
            </w:r>
            <w:r>
              <w:t>an</w:t>
            </w:r>
            <w:r>
              <w:rPr>
                <w:spacing w:val="-4"/>
              </w:rPr>
              <w:t xml:space="preserve"> </w:t>
            </w:r>
            <w:r>
              <w:t>amount equal</w:t>
            </w:r>
            <w:r>
              <w:rPr>
                <w:spacing w:val="-2"/>
              </w:rPr>
              <w:t xml:space="preserve"> </w:t>
            </w:r>
            <w:r>
              <w:t>to their</w:t>
            </w:r>
            <w:r>
              <w:rPr>
                <w:spacing w:val="-8"/>
              </w:rPr>
              <w:t xml:space="preserve"> </w:t>
            </w:r>
            <w:r>
              <w:t>full</w:t>
            </w:r>
            <w:r>
              <w:rPr>
                <w:spacing w:val="-2"/>
              </w:rPr>
              <w:t xml:space="preserve"> </w:t>
            </w:r>
            <w:r>
              <w:t>replacement value.</w:t>
            </w:r>
          </w:p>
          <w:p w14:paraId="48B18879" w14:textId="77777777" w:rsidR="000B4A89" w:rsidRDefault="009F25DB">
            <w:pPr>
              <w:pStyle w:val="TableParagraph"/>
              <w:numPr>
                <w:ilvl w:val="1"/>
                <w:numId w:val="19"/>
              </w:numPr>
              <w:tabs>
                <w:tab w:val="left" w:pos="836"/>
              </w:tabs>
              <w:spacing w:before="200"/>
              <w:ind w:right="21" w:firstLine="0"/>
              <w:jc w:val="both"/>
            </w:pPr>
            <w:r>
              <w:t>Any equipment or materials brought by the Consultant or its</w:t>
            </w:r>
            <w:r>
              <w:rPr>
                <w:spacing w:val="1"/>
              </w:rPr>
              <w:t xml:space="preserve"> </w:t>
            </w:r>
            <w:r>
              <w:t>Experts into the Procuring Agency’s country for the use either for the</w:t>
            </w:r>
            <w:r>
              <w:rPr>
                <w:spacing w:val="1"/>
              </w:rPr>
              <w:t xml:space="preserve"> </w:t>
            </w:r>
            <w:r>
              <w:rPr>
                <w:spacing w:val="-2"/>
              </w:rPr>
              <w:t>project</w:t>
            </w:r>
            <w:r>
              <w:rPr>
                <w:spacing w:val="-16"/>
              </w:rPr>
              <w:t xml:space="preserve"> </w:t>
            </w:r>
            <w:r>
              <w:rPr>
                <w:spacing w:val="-2"/>
              </w:rPr>
              <w:t>or</w:t>
            </w:r>
            <w:r>
              <w:rPr>
                <w:spacing w:val="-20"/>
              </w:rPr>
              <w:t xml:space="preserve"> </w:t>
            </w:r>
            <w:r>
              <w:rPr>
                <w:spacing w:val="-2"/>
              </w:rPr>
              <w:t>personal</w:t>
            </w:r>
            <w:r>
              <w:rPr>
                <w:spacing w:val="-18"/>
              </w:rPr>
              <w:t xml:space="preserve"> </w:t>
            </w:r>
            <w:r>
              <w:rPr>
                <w:spacing w:val="-2"/>
              </w:rPr>
              <w:t>use</w:t>
            </w:r>
            <w:r>
              <w:rPr>
                <w:spacing w:val="-16"/>
              </w:rPr>
              <w:t xml:space="preserve"> </w:t>
            </w:r>
            <w:r>
              <w:rPr>
                <w:spacing w:val="-2"/>
              </w:rPr>
              <w:t>shall</w:t>
            </w:r>
            <w:r>
              <w:rPr>
                <w:spacing w:val="-14"/>
              </w:rPr>
              <w:t xml:space="preserve"> </w:t>
            </w:r>
            <w:r>
              <w:rPr>
                <w:spacing w:val="-2"/>
              </w:rPr>
              <w:t>remain</w:t>
            </w:r>
            <w:r>
              <w:rPr>
                <w:spacing w:val="-11"/>
              </w:rPr>
              <w:t xml:space="preserve"> </w:t>
            </w:r>
            <w:r>
              <w:rPr>
                <w:spacing w:val="-2"/>
              </w:rPr>
              <w:t>the</w:t>
            </w:r>
            <w:r>
              <w:rPr>
                <w:spacing w:val="-15"/>
              </w:rPr>
              <w:t xml:space="preserve"> </w:t>
            </w:r>
            <w:r>
              <w:rPr>
                <w:spacing w:val="-2"/>
              </w:rPr>
              <w:t>property</w:t>
            </w:r>
            <w:r>
              <w:rPr>
                <w:spacing w:val="-18"/>
              </w:rPr>
              <w:t xml:space="preserve"> </w:t>
            </w:r>
            <w:r>
              <w:rPr>
                <w:spacing w:val="-1"/>
              </w:rPr>
              <w:t>of</w:t>
            </w:r>
            <w:r>
              <w:rPr>
                <w:spacing w:val="-12"/>
              </w:rPr>
              <w:t xml:space="preserve"> </w:t>
            </w:r>
            <w:r>
              <w:rPr>
                <w:spacing w:val="-1"/>
              </w:rPr>
              <w:t>the</w:t>
            </w:r>
            <w:r>
              <w:rPr>
                <w:spacing w:val="-12"/>
              </w:rPr>
              <w:t xml:space="preserve"> </w:t>
            </w:r>
            <w:r>
              <w:rPr>
                <w:spacing w:val="-1"/>
              </w:rPr>
              <w:t>Consultant</w:t>
            </w:r>
            <w:r>
              <w:rPr>
                <w:spacing w:val="-11"/>
              </w:rPr>
              <w:t xml:space="preserve"> </w:t>
            </w:r>
            <w:r>
              <w:rPr>
                <w:spacing w:val="-1"/>
              </w:rPr>
              <w:t>or</w:t>
            </w:r>
            <w:r>
              <w:rPr>
                <w:spacing w:val="-20"/>
              </w:rPr>
              <w:t xml:space="preserve"> </w:t>
            </w:r>
            <w:r>
              <w:rPr>
                <w:spacing w:val="-1"/>
              </w:rPr>
              <w:t>the</w:t>
            </w:r>
            <w:r>
              <w:rPr>
                <w:spacing w:val="-58"/>
              </w:rPr>
              <w:t xml:space="preserve"> </w:t>
            </w:r>
            <w:r>
              <w:t>Experts concerned,</w:t>
            </w:r>
            <w:r>
              <w:rPr>
                <w:spacing w:val="-3"/>
              </w:rPr>
              <w:t xml:space="preserve"> </w:t>
            </w:r>
            <w:r>
              <w:t>as</w:t>
            </w:r>
            <w:r>
              <w:rPr>
                <w:spacing w:val="-4"/>
              </w:rPr>
              <w:t xml:space="preserve"> </w:t>
            </w:r>
            <w:r>
              <w:t>applicable.</w:t>
            </w:r>
          </w:p>
        </w:tc>
      </w:tr>
      <w:tr w:rsidR="000B4A89" w14:paraId="4C9873E0" w14:textId="77777777">
        <w:trPr>
          <w:trHeight w:val="748"/>
        </w:trPr>
        <w:tc>
          <w:tcPr>
            <w:tcW w:w="2550" w:type="dxa"/>
          </w:tcPr>
          <w:p w14:paraId="2CA82D34" w14:textId="77777777" w:rsidR="000B4A89" w:rsidRDefault="009F25DB">
            <w:pPr>
              <w:pStyle w:val="TableParagraph"/>
              <w:spacing w:line="267" w:lineRule="exact"/>
              <w:ind w:left="115"/>
              <w:rPr>
                <w:rFonts w:ascii="Arial"/>
                <w:b/>
                <w:sz w:val="24"/>
              </w:rPr>
            </w:pPr>
            <w:r>
              <w:rPr>
                <w:rFonts w:ascii="Arial"/>
                <w:b/>
                <w:spacing w:val="-2"/>
                <w:sz w:val="24"/>
              </w:rPr>
              <w:t>29.</w:t>
            </w:r>
            <w:r>
              <w:rPr>
                <w:rFonts w:ascii="Arial"/>
                <w:b/>
                <w:spacing w:val="-42"/>
                <w:sz w:val="24"/>
              </w:rPr>
              <w:t xml:space="preserve"> </w:t>
            </w:r>
            <w:r>
              <w:rPr>
                <w:rFonts w:ascii="Arial"/>
                <w:b/>
                <w:spacing w:val="-2"/>
                <w:sz w:val="24"/>
              </w:rPr>
              <w:t>Code</w:t>
            </w:r>
            <w:r>
              <w:rPr>
                <w:rFonts w:ascii="Arial"/>
                <w:b/>
                <w:spacing w:val="-1"/>
                <w:sz w:val="24"/>
              </w:rPr>
              <w:t xml:space="preserve"> </w:t>
            </w:r>
            <w:r>
              <w:rPr>
                <w:rFonts w:ascii="Arial"/>
                <w:b/>
                <w:spacing w:val="-2"/>
                <w:sz w:val="24"/>
              </w:rPr>
              <w:t>of</w:t>
            </w:r>
            <w:r>
              <w:rPr>
                <w:rFonts w:ascii="Arial"/>
                <w:b/>
                <w:spacing w:val="-1"/>
                <w:sz w:val="24"/>
              </w:rPr>
              <w:t xml:space="preserve"> </w:t>
            </w:r>
            <w:r>
              <w:rPr>
                <w:rFonts w:ascii="Arial"/>
                <w:b/>
                <w:spacing w:val="-2"/>
                <w:sz w:val="24"/>
              </w:rPr>
              <w:t>Conduct</w:t>
            </w:r>
          </w:p>
        </w:tc>
        <w:tc>
          <w:tcPr>
            <w:tcW w:w="6954" w:type="dxa"/>
          </w:tcPr>
          <w:p w14:paraId="4ADAF291" w14:textId="77777777" w:rsidR="000B4A89" w:rsidRDefault="009F25DB">
            <w:pPr>
              <w:pStyle w:val="TableParagraph"/>
              <w:tabs>
                <w:tab w:val="left" w:pos="835"/>
              </w:tabs>
              <w:spacing w:before="124" w:line="242" w:lineRule="auto"/>
              <w:ind w:left="114" w:right="127"/>
            </w:pPr>
            <w:r>
              <w:t>29.1</w:t>
            </w:r>
            <w:r>
              <w:tab/>
            </w:r>
            <w:r>
              <w:rPr>
                <w:spacing w:val="-2"/>
              </w:rPr>
              <w:t>The</w:t>
            </w:r>
            <w:r>
              <w:rPr>
                <w:spacing w:val="-16"/>
              </w:rPr>
              <w:t xml:space="preserve"> </w:t>
            </w:r>
            <w:r>
              <w:rPr>
                <w:spacing w:val="-2"/>
              </w:rPr>
              <w:t>Procuring</w:t>
            </w:r>
            <w:r>
              <w:rPr>
                <w:spacing w:val="-15"/>
              </w:rPr>
              <w:t xml:space="preserve"> </w:t>
            </w:r>
            <w:r>
              <w:rPr>
                <w:spacing w:val="-2"/>
              </w:rPr>
              <w:t>Agencies</w:t>
            </w:r>
            <w:r>
              <w:rPr>
                <w:spacing w:val="-16"/>
              </w:rPr>
              <w:t xml:space="preserve"> </w:t>
            </w:r>
            <w:r>
              <w:rPr>
                <w:spacing w:val="-2"/>
              </w:rPr>
              <w:t>and</w:t>
            </w:r>
            <w:r>
              <w:rPr>
                <w:spacing w:val="-7"/>
              </w:rPr>
              <w:t xml:space="preserve"> </w:t>
            </w:r>
            <w:r>
              <w:rPr>
                <w:spacing w:val="-2"/>
              </w:rPr>
              <w:t>the</w:t>
            </w:r>
            <w:r>
              <w:rPr>
                <w:spacing w:val="-10"/>
              </w:rPr>
              <w:t xml:space="preserve"> </w:t>
            </w:r>
            <w:r>
              <w:rPr>
                <w:spacing w:val="-2"/>
              </w:rPr>
              <w:t>Consultant</w:t>
            </w:r>
            <w:r>
              <w:rPr>
                <w:spacing w:val="-16"/>
              </w:rPr>
              <w:t xml:space="preserve"> </w:t>
            </w:r>
            <w:r>
              <w:rPr>
                <w:spacing w:val="-2"/>
              </w:rPr>
              <w:t>are</w:t>
            </w:r>
            <w:r>
              <w:rPr>
                <w:spacing w:val="-10"/>
              </w:rPr>
              <w:t xml:space="preserve"> </w:t>
            </w:r>
            <w:r>
              <w:rPr>
                <w:spacing w:val="-2"/>
              </w:rPr>
              <w:t>bound</w:t>
            </w:r>
            <w:r>
              <w:rPr>
                <w:spacing w:val="-7"/>
              </w:rPr>
              <w:t xml:space="preserve"> </w:t>
            </w:r>
            <w:r>
              <w:rPr>
                <w:spacing w:val="-2"/>
              </w:rPr>
              <w:t>to</w:t>
            </w:r>
            <w:r>
              <w:rPr>
                <w:spacing w:val="-15"/>
              </w:rPr>
              <w:t xml:space="preserve"> </w:t>
            </w:r>
            <w:r>
              <w:rPr>
                <w:spacing w:val="-2"/>
              </w:rPr>
              <w:t>follow</w:t>
            </w:r>
            <w:r>
              <w:rPr>
                <w:spacing w:val="-58"/>
              </w:rPr>
              <w:t xml:space="preserve"> </w:t>
            </w:r>
            <w:r>
              <w:t>the</w:t>
            </w:r>
            <w:r>
              <w:rPr>
                <w:spacing w:val="-3"/>
              </w:rPr>
              <w:t xml:space="preserve"> </w:t>
            </w:r>
            <w:r>
              <w:t>Code</w:t>
            </w:r>
            <w:r>
              <w:rPr>
                <w:spacing w:val="-2"/>
              </w:rPr>
              <w:t xml:space="preserve"> </w:t>
            </w:r>
            <w:r>
              <w:t>of</w:t>
            </w:r>
            <w:r>
              <w:rPr>
                <w:spacing w:val="2"/>
              </w:rPr>
              <w:t xml:space="preserve"> </w:t>
            </w:r>
            <w:r>
              <w:t>Ethics</w:t>
            </w:r>
            <w:r>
              <w:rPr>
                <w:spacing w:val="1"/>
              </w:rPr>
              <w:t xml:space="preserve"> </w:t>
            </w:r>
            <w:r>
              <w:t>issued</w:t>
            </w:r>
            <w:r>
              <w:rPr>
                <w:spacing w:val="-3"/>
              </w:rPr>
              <w:t xml:space="preserve"> </w:t>
            </w:r>
            <w:r>
              <w:t>by</w:t>
            </w:r>
            <w:r>
              <w:rPr>
                <w:spacing w:val="-4"/>
              </w:rPr>
              <w:t xml:space="preserve"> </w:t>
            </w:r>
            <w:r>
              <w:t>the</w:t>
            </w:r>
            <w:r>
              <w:rPr>
                <w:spacing w:val="2"/>
              </w:rPr>
              <w:t xml:space="preserve"> </w:t>
            </w:r>
            <w:r>
              <w:t>Authority.</w:t>
            </w:r>
          </w:p>
        </w:tc>
      </w:tr>
    </w:tbl>
    <w:p w14:paraId="7216814C" w14:textId="77777777" w:rsidR="000B4A89" w:rsidRDefault="000B4A89">
      <w:pPr>
        <w:jc w:val="both"/>
        <w:sectPr w:rsidR="000B4A89">
          <w:pgSz w:w="11910" w:h="16840"/>
          <w:pgMar w:top="1400" w:right="140" w:bottom="280" w:left="340" w:header="720" w:footer="720" w:gutter="0"/>
          <w:cols w:space="720"/>
        </w:sectPr>
      </w:pPr>
      <w:bookmarkStart w:id="79" w:name="_bookmark33"/>
      <w:bookmarkEnd w:id="79"/>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508B6475" w14:textId="77777777">
        <w:trPr>
          <w:trHeight w:val="364"/>
        </w:trPr>
        <w:tc>
          <w:tcPr>
            <w:tcW w:w="9504" w:type="dxa"/>
            <w:gridSpan w:val="2"/>
          </w:tcPr>
          <w:p w14:paraId="680986F5" w14:textId="77777777" w:rsidR="000B4A89" w:rsidRDefault="009F25DB">
            <w:pPr>
              <w:pStyle w:val="TableParagraph"/>
              <w:spacing w:before="25" w:line="319" w:lineRule="exact"/>
              <w:ind w:left="2314"/>
              <w:rPr>
                <w:rFonts w:ascii="Arial"/>
                <w:b/>
                <w:sz w:val="28"/>
              </w:rPr>
            </w:pPr>
            <w:bookmarkStart w:id="80" w:name="_bookmark34"/>
            <w:bookmarkEnd w:id="80"/>
            <w:r>
              <w:rPr>
                <w:rFonts w:ascii="Arial"/>
                <w:b/>
                <w:color w:val="1F4D78"/>
                <w:sz w:val="24"/>
              </w:rPr>
              <w:t>E.</w:t>
            </w:r>
            <w:r>
              <w:rPr>
                <w:rFonts w:ascii="Arial"/>
                <w:b/>
                <w:color w:val="1F4D78"/>
                <w:spacing w:val="51"/>
                <w:sz w:val="24"/>
              </w:rPr>
              <w:t xml:space="preserve"> </w:t>
            </w:r>
            <w:r>
              <w:rPr>
                <w:rFonts w:ascii="Arial"/>
                <w:b/>
                <w:color w:val="1F4D78"/>
                <w:sz w:val="28"/>
              </w:rPr>
              <w:t>Obligations</w:t>
            </w:r>
            <w:r>
              <w:rPr>
                <w:rFonts w:ascii="Arial"/>
                <w:b/>
                <w:color w:val="1F4D78"/>
                <w:spacing w:val="-6"/>
                <w:sz w:val="28"/>
              </w:rPr>
              <w:t xml:space="preserve"> </w:t>
            </w:r>
            <w:r>
              <w:rPr>
                <w:rFonts w:ascii="Arial"/>
                <w:b/>
                <w:color w:val="1F4D78"/>
                <w:sz w:val="28"/>
              </w:rPr>
              <w:t>of</w:t>
            </w:r>
            <w:r>
              <w:rPr>
                <w:rFonts w:ascii="Arial"/>
                <w:b/>
                <w:color w:val="1F4D78"/>
                <w:spacing w:val="-5"/>
                <w:sz w:val="28"/>
              </w:rPr>
              <w:t xml:space="preserve"> </w:t>
            </w:r>
            <w:r>
              <w:rPr>
                <w:rFonts w:ascii="Arial"/>
                <w:b/>
                <w:color w:val="1F4D78"/>
                <w:sz w:val="28"/>
              </w:rPr>
              <w:t>the</w:t>
            </w:r>
            <w:r>
              <w:rPr>
                <w:rFonts w:ascii="Arial"/>
                <w:b/>
                <w:color w:val="1F4D78"/>
                <w:spacing w:val="-9"/>
                <w:sz w:val="28"/>
              </w:rPr>
              <w:t xml:space="preserve"> </w:t>
            </w:r>
            <w:r>
              <w:rPr>
                <w:rFonts w:ascii="Arial"/>
                <w:b/>
                <w:color w:val="1F4D78"/>
                <w:sz w:val="28"/>
              </w:rPr>
              <w:t>Procuring</w:t>
            </w:r>
            <w:r>
              <w:rPr>
                <w:rFonts w:ascii="Arial"/>
                <w:b/>
                <w:color w:val="1F4D78"/>
                <w:spacing w:val="-7"/>
                <w:sz w:val="28"/>
              </w:rPr>
              <w:t xml:space="preserve"> </w:t>
            </w:r>
            <w:r>
              <w:rPr>
                <w:rFonts w:ascii="Arial"/>
                <w:b/>
                <w:color w:val="1F4D78"/>
                <w:sz w:val="28"/>
              </w:rPr>
              <w:t>Agency</w:t>
            </w:r>
          </w:p>
        </w:tc>
      </w:tr>
      <w:tr w:rsidR="000B4A89" w14:paraId="6DB73ACC" w14:textId="77777777">
        <w:trPr>
          <w:trHeight w:val="6318"/>
        </w:trPr>
        <w:tc>
          <w:tcPr>
            <w:tcW w:w="2550" w:type="dxa"/>
          </w:tcPr>
          <w:p w14:paraId="0E99B539" w14:textId="456960B9" w:rsidR="000B4A89" w:rsidRDefault="00D653DE">
            <w:pPr>
              <w:pStyle w:val="TableParagraph"/>
              <w:spacing w:line="242" w:lineRule="auto"/>
              <w:ind w:left="475" w:right="313" w:hanging="361"/>
              <w:rPr>
                <w:rFonts w:ascii="Arial"/>
                <w:b/>
                <w:sz w:val="24"/>
              </w:rPr>
            </w:pPr>
            <w:r>
              <w:rPr>
                <w:rFonts w:ascii="Arial"/>
                <w:b/>
                <w:spacing w:val="-1"/>
                <w:sz w:val="24"/>
              </w:rPr>
              <w:t>30</w:t>
            </w:r>
            <w:r w:rsidR="009F25DB">
              <w:rPr>
                <w:rFonts w:ascii="Arial"/>
                <w:b/>
                <w:spacing w:val="-1"/>
                <w:sz w:val="24"/>
              </w:rPr>
              <w:t>.</w:t>
            </w:r>
            <w:r w:rsidR="009F25DB">
              <w:rPr>
                <w:rFonts w:ascii="Arial"/>
                <w:b/>
                <w:spacing w:val="-42"/>
                <w:sz w:val="24"/>
              </w:rPr>
              <w:t xml:space="preserve"> </w:t>
            </w:r>
            <w:r w:rsidR="009F25DB">
              <w:rPr>
                <w:rFonts w:ascii="Arial"/>
                <w:b/>
                <w:spacing w:val="-1"/>
                <w:sz w:val="24"/>
              </w:rPr>
              <w:t>Assistance</w:t>
            </w:r>
            <w:r w:rsidR="009F25DB">
              <w:rPr>
                <w:rFonts w:ascii="Arial"/>
                <w:b/>
                <w:spacing w:val="-14"/>
                <w:sz w:val="24"/>
              </w:rPr>
              <w:t xml:space="preserve"> </w:t>
            </w:r>
            <w:r w:rsidR="009F25DB">
              <w:rPr>
                <w:rFonts w:ascii="Arial"/>
                <w:b/>
                <w:sz w:val="24"/>
              </w:rPr>
              <w:t>and</w:t>
            </w:r>
            <w:r w:rsidR="009F25DB">
              <w:rPr>
                <w:rFonts w:ascii="Arial"/>
                <w:b/>
                <w:spacing w:val="-64"/>
                <w:sz w:val="24"/>
              </w:rPr>
              <w:t xml:space="preserve"> </w:t>
            </w:r>
            <w:r w:rsidR="009F25DB">
              <w:rPr>
                <w:rFonts w:ascii="Arial"/>
                <w:b/>
                <w:sz w:val="24"/>
              </w:rPr>
              <w:t>Exemptions</w:t>
            </w:r>
          </w:p>
        </w:tc>
        <w:tc>
          <w:tcPr>
            <w:tcW w:w="6954" w:type="dxa"/>
          </w:tcPr>
          <w:p w14:paraId="39CA0195" w14:textId="721B3136" w:rsidR="000B4A89" w:rsidRDefault="00810CB1">
            <w:pPr>
              <w:pStyle w:val="TableParagraph"/>
              <w:tabs>
                <w:tab w:val="left" w:pos="835"/>
              </w:tabs>
              <w:spacing w:line="252" w:lineRule="auto"/>
              <w:ind w:left="114" w:right="146"/>
            </w:pPr>
            <w:r>
              <w:t>30</w:t>
            </w:r>
            <w:r w:rsidR="009F25DB">
              <w:t>.1</w:t>
            </w:r>
            <w:r w:rsidR="009F25DB">
              <w:tab/>
              <w:t xml:space="preserve">Unless otherwise specified in the </w:t>
            </w:r>
            <w:r w:rsidR="009F25DB">
              <w:rPr>
                <w:rFonts w:ascii="Arial"/>
                <w:b/>
              </w:rPr>
              <w:t>SCC</w:t>
            </w:r>
            <w:r w:rsidR="009F25DB">
              <w:t>, the Procuring Agency</w:t>
            </w:r>
            <w:r w:rsidR="009F25DB">
              <w:rPr>
                <w:spacing w:val="-59"/>
              </w:rPr>
              <w:t xml:space="preserve"> </w:t>
            </w:r>
            <w:r w:rsidR="009F25DB">
              <w:t>shall</w:t>
            </w:r>
            <w:r w:rsidR="009F25DB">
              <w:rPr>
                <w:spacing w:val="-6"/>
              </w:rPr>
              <w:t xml:space="preserve"> </w:t>
            </w:r>
            <w:r w:rsidR="009F25DB">
              <w:t>use</w:t>
            </w:r>
            <w:r w:rsidR="009F25DB">
              <w:rPr>
                <w:spacing w:val="2"/>
              </w:rPr>
              <w:t xml:space="preserve"> </w:t>
            </w:r>
            <w:r w:rsidR="009F25DB">
              <w:t>its</w:t>
            </w:r>
            <w:r w:rsidR="009F25DB">
              <w:rPr>
                <w:spacing w:val="1"/>
              </w:rPr>
              <w:t xml:space="preserve"> </w:t>
            </w:r>
            <w:r w:rsidR="009F25DB">
              <w:t>best</w:t>
            </w:r>
            <w:r w:rsidR="009F25DB">
              <w:rPr>
                <w:spacing w:val="-3"/>
              </w:rPr>
              <w:t xml:space="preserve"> </w:t>
            </w:r>
            <w:r w:rsidR="009F25DB">
              <w:t>efforts</w:t>
            </w:r>
            <w:r w:rsidR="009F25DB">
              <w:rPr>
                <w:spacing w:val="-4"/>
              </w:rPr>
              <w:t xml:space="preserve"> </w:t>
            </w:r>
            <w:r w:rsidR="009F25DB">
              <w:t>to:</w:t>
            </w:r>
          </w:p>
          <w:p w14:paraId="15AB7B9C" w14:textId="77777777" w:rsidR="000B4A89" w:rsidRDefault="009F25DB">
            <w:pPr>
              <w:pStyle w:val="TableParagraph"/>
              <w:numPr>
                <w:ilvl w:val="0"/>
                <w:numId w:val="14"/>
              </w:numPr>
              <w:tabs>
                <w:tab w:val="left" w:pos="653"/>
              </w:tabs>
              <w:spacing w:before="174"/>
              <w:ind w:right="26"/>
              <w:jc w:val="both"/>
            </w:pPr>
            <w:r>
              <w:t>Assist</w:t>
            </w:r>
            <w:r>
              <w:rPr>
                <w:spacing w:val="-12"/>
              </w:rPr>
              <w:t xml:space="preserve"> </w:t>
            </w:r>
            <w:r>
              <w:t>the</w:t>
            </w:r>
            <w:r>
              <w:rPr>
                <w:spacing w:val="-4"/>
              </w:rPr>
              <w:t xml:space="preserve"> </w:t>
            </w:r>
            <w:r>
              <w:t>Consultant</w:t>
            </w:r>
            <w:r>
              <w:rPr>
                <w:spacing w:val="-5"/>
              </w:rPr>
              <w:t xml:space="preserve"> </w:t>
            </w:r>
            <w:r>
              <w:t>with</w:t>
            </w:r>
            <w:r>
              <w:rPr>
                <w:spacing w:val="-5"/>
              </w:rPr>
              <w:t xml:space="preserve"> </w:t>
            </w:r>
            <w:r>
              <w:t>obtaining</w:t>
            </w:r>
            <w:r>
              <w:rPr>
                <w:spacing w:val="-8"/>
              </w:rPr>
              <w:t xml:space="preserve"> </w:t>
            </w:r>
            <w:r>
              <w:t>work</w:t>
            </w:r>
            <w:r>
              <w:rPr>
                <w:spacing w:val="-8"/>
              </w:rPr>
              <w:t xml:space="preserve"> </w:t>
            </w:r>
            <w:r>
              <w:t>permits</w:t>
            </w:r>
            <w:r>
              <w:rPr>
                <w:spacing w:val="-11"/>
              </w:rPr>
              <w:t xml:space="preserve"> </w:t>
            </w:r>
            <w:r>
              <w:t>and such</w:t>
            </w:r>
            <w:r>
              <w:rPr>
                <w:spacing w:val="-10"/>
              </w:rPr>
              <w:t xml:space="preserve"> </w:t>
            </w:r>
            <w:r>
              <w:t>other</w:t>
            </w:r>
            <w:r>
              <w:rPr>
                <w:spacing w:val="-58"/>
              </w:rPr>
              <w:t xml:space="preserve"> </w:t>
            </w:r>
            <w:r>
              <w:t>documents as shall be necessary to enable the Consultant to</w:t>
            </w:r>
            <w:r>
              <w:rPr>
                <w:spacing w:val="1"/>
              </w:rPr>
              <w:t xml:space="preserve"> </w:t>
            </w:r>
            <w:r>
              <w:t>perform</w:t>
            </w:r>
            <w:r>
              <w:rPr>
                <w:spacing w:val="-2"/>
              </w:rPr>
              <w:t xml:space="preserve"> </w:t>
            </w:r>
            <w:r>
              <w:t>the</w:t>
            </w:r>
            <w:r>
              <w:rPr>
                <w:spacing w:val="2"/>
              </w:rPr>
              <w:t xml:space="preserve"> </w:t>
            </w:r>
            <w:r>
              <w:t>Services.</w:t>
            </w:r>
          </w:p>
          <w:p w14:paraId="6EB1D846" w14:textId="5D42BD72" w:rsidR="000B4A89" w:rsidRDefault="009F25DB">
            <w:pPr>
              <w:pStyle w:val="TableParagraph"/>
              <w:numPr>
                <w:ilvl w:val="0"/>
                <w:numId w:val="14"/>
              </w:numPr>
              <w:tabs>
                <w:tab w:val="left" w:pos="653"/>
              </w:tabs>
              <w:spacing w:before="197"/>
              <w:ind w:right="18"/>
              <w:jc w:val="both"/>
            </w:pPr>
            <w:r>
              <w:t xml:space="preserve">Assist the Consultant with promptly </w:t>
            </w:r>
            <w:r w:rsidR="00D653DE">
              <w:t>obtaining all</w:t>
            </w:r>
            <w:r>
              <w:t xml:space="preserve"> necessary entry</w:t>
            </w:r>
            <w:r>
              <w:rPr>
                <w:spacing w:val="-59"/>
              </w:rPr>
              <w:t xml:space="preserve"> </w:t>
            </w:r>
            <w:r>
              <w:t>and exit visas, residence permits, exchange permits and any</w:t>
            </w:r>
            <w:r>
              <w:rPr>
                <w:spacing w:val="1"/>
              </w:rPr>
              <w:t xml:space="preserve"> </w:t>
            </w:r>
            <w:r>
              <w:t>other</w:t>
            </w:r>
            <w:r>
              <w:rPr>
                <w:spacing w:val="-12"/>
              </w:rPr>
              <w:t xml:space="preserve"> </w:t>
            </w:r>
            <w:r>
              <w:t>documents</w:t>
            </w:r>
            <w:r>
              <w:rPr>
                <w:spacing w:val="-13"/>
              </w:rPr>
              <w:t xml:space="preserve"> </w:t>
            </w:r>
            <w:r>
              <w:t>required</w:t>
            </w:r>
            <w:r>
              <w:rPr>
                <w:spacing w:val="-12"/>
              </w:rPr>
              <w:t xml:space="preserve"> </w:t>
            </w:r>
            <w:r>
              <w:t>for</w:t>
            </w:r>
            <w:r>
              <w:rPr>
                <w:spacing w:val="-11"/>
              </w:rPr>
              <w:t xml:space="preserve"> </w:t>
            </w:r>
            <w:r>
              <w:t>their</w:t>
            </w:r>
            <w:r>
              <w:rPr>
                <w:spacing w:val="-10"/>
              </w:rPr>
              <w:t xml:space="preserve"> </w:t>
            </w:r>
            <w:r>
              <w:t>stay</w:t>
            </w:r>
            <w:r>
              <w:rPr>
                <w:spacing w:val="-10"/>
              </w:rPr>
              <w:t xml:space="preserve"> </w:t>
            </w:r>
            <w:r>
              <w:t>in</w:t>
            </w:r>
            <w:r>
              <w:rPr>
                <w:spacing w:val="-8"/>
              </w:rPr>
              <w:t xml:space="preserve"> </w:t>
            </w:r>
            <w:r>
              <w:t>the</w:t>
            </w:r>
            <w:r>
              <w:rPr>
                <w:spacing w:val="-13"/>
              </w:rPr>
              <w:t xml:space="preserve"> </w:t>
            </w:r>
            <w:r>
              <w:t>Procuring</w:t>
            </w:r>
            <w:r>
              <w:rPr>
                <w:spacing w:val="-11"/>
              </w:rPr>
              <w:t xml:space="preserve"> </w:t>
            </w:r>
            <w:r>
              <w:t>Agency’s</w:t>
            </w:r>
            <w:r>
              <w:rPr>
                <w:spacing w:val="-59"/>
              </w:rPr>
              <w:t xml:space="preserve"> </w:t>
            </w:r>
            <w:r>
              <w:t>country</w:t>
            </w:r>
            <w:r>
              <w:rPr>
                <w:spacing w:val="-1"/>
              </w:rPr>
              <w:t xml:space="preserve"> </w:t>
            </w:r>
            <w:r>
              <w:t>while</w:t>
            </w:r>
            <w:r>
              <w:rPr>
                <w:spacing w:val="1"/>
              </w:rPr>
              <w:t xml:space="preserve"> </w:t>
            </w:r>
            <w:r>
              <w:t>carrying</w:t>
            </w:r>
            <w:r>
              <w:rPr>
                <w:spacing w:val="-3"/>
              </w:rPr>
              <w:t xml:space="preserve"> </w:t>
            </w:r>
            <w:r>
              <w:t>out</w:t>
            </w:r>
            <w:r>
              <w:rPr>
                <w:spacing w:val="-4"/>
              </w:rPr>
              <w:t xml:space="preserve"> </w:t>
            </w:r>
            <w:r>
              <w:t>the</w:t>
            </w:r>
            <w:r>
              <w:rPr>
                <w:spacing w:val="-3"/>
              </w:rPr>
              <w:t xml:space="preserve"> </w:t>
            </w:r>
            <w:r>
              <w:t>Services under</w:t>
            </w:r>
            <w:r>
              <w:rPr>
                <w:spacing w:val="-2"/>
              </w:rPr>
              <w:t xml:space="preserve"> </w:t>
            </w:r>
            <w:r>
              <w:t>the</w:t>
            </w:r>
            <w:r>
              <w:rPr>
                <w:spacing w:val="-3"/>
              </w:rPr>
              <w:t xml:space="preserve"> </w:t>
            </w:r>
            <w:r>
              <w:t>Contract.</w:t>
            </w:r>
          </w:p>
          <w:p w14:paraId="37C2F602" w14:textId="77777777" w:rsidR="000B4A89" w:rsidRDefault="009F25DB">
            <w:pPr>
              <w:pStyle w:val="TableParagraph"/>
              <w:numPr>
                <w:ilvl w:val="0"/>
                <w:numId w:val="14"/>
              </w:numPr>
              <w:tabs>
                <w:tab w:val="left" w:pos="653"/>
              </w:tabs>
              <w:spacing w:before="204"/>
              <w:ind w:right="37"/>
              <w:jc w:val="both"/>
            </w:pPr>
            <w:r>
              <w:t>Facilitate prompt clearance through customs of any property</w:t>
            </w:r>
            <w:r>
              <w:rPr>
                <w:spacing w:val="1"/>
              </w:rPr>
              <w:t xml:space="preserve"> </w:t>
            </w:r>
            <w:r>
              <w:t>required for the Services and</w:t>
            </w:r>
            <w:r>
              <w:rPr>
                <w:spacing w:val="1"/>
              </w:rPr>
              <w:t xml:space="preserve"> </w:t>
            </w:r>
            <w:r>
              <w:t>of</w:t>
            </w:r>
            <w:r>
              <w:rPr>
                <w:spacing w:val="1"/>
              </w:rPr>
              <w:t xml:space="preserve"> </w:t>
            </w:r>
            <w:r>
              <w:t>the</w:t>
            </w:r>
            <w:r>
              <w:rPr>
                <w:spacing w:val="1"/>
              </w:rPr>
              <w:t xml:space="preserve"> </w:t>
            </w:r>
            <w:r>
              <w:t>personal effects</w:t>
            </w:r>
            <w:r>
              <w:rPr>
                <w:spacing w:val="1"/>
              </w:rPr>
              <w:t xml:space="preserve"> </w:t>
            </w:r>
            <w:r>
              <w:t>of</w:t>
            </w:r>
            <w:r>
              <w:rPr>
                <w:spacing w:val="1"/>
              </w:rPr>
              <w:t xml:space="preserve"> </w:t>
            </w:r>
            <w:r>
              <w:t>the</w:t>
            </w:r>
            <w:r>
              <w:rPr>
                <w:spacing w:val="1"/>
              </w:rPr>
              <w:t xml:space="preserve"> </w:t>
            </w:r>
            <w:r>
              <w:t>Experts and</w:t>
            </w:r>
            <w:r>
              <w:rPr>
                <w:spacing w:val="-2"/>
              </w:rPr>
              <w:t xml:space="preserve"> </w:t>
            </w:r>
            <w:r>
              <w:t>their</w:t>
            </w:r>
            <w:r>
              <w:rPr>
                <w:spacing w:val="-1"/>
              </w:rPr>
              <w:t xml:space="preserve"> </w:t>
            </w:r>
            <w:r>
              <w:t>eligible</w:t>
            </w:r>
            <w:r>
              <w:rPr>
                <w:spacing w:val="-3"/>
              </w:rPr>
              <w:t xml:space="preserve"> </w:t>
            </w:r>
            <w:r>
              <w:t>dependents.</w:t>
            </w:r>
          </w:p>
          <w:p w14:paraId="4D6478E0" w14:textId="77777777" w:rsidR="000B4A89" w:rsidRDefault="009F25DB">
            <w:pPr>
              <w:pStyle w:val="TableParagraph"/>
              <w:numPr>
                <w:ilvl w:val="0"/>
                <w:numId w:val="14"/>
              </w:numPr>
              <w:tabs>
                <w:tab w:val="left" w:pos="653"/>
              </w:tabs>
              <w:spacing w:before="197"/>
              <w:ind w:right="20"/>
              <w:jc w:val="both"/>
            </w:pPr>
            <w:r>
              <w:t>Issue to officials, agents and representatives of the Government</w:t>
            </w:r>
            <w:r>
              <w:rPr>
                <w:spacing w:val="-59"/>
              </w:rPr>
              <w:t xml:space="preserve"> </w:t>
            </w:r>
            <w:r>
              <w:t>all such instructions and information as may be necessary or</w:t>
            </w:r>
            <w:r>
              <w:rPr>
                <w:spacing w:val="1"/>
              </w:rPr>
              <w:t xml:space="preserve"> </w:t>
            </w:r>
            <w:r>
              <w:t>appropriate for the prompt and effective implementation of the</w:t>
            </w:r>
            <w:r>
              <w:rPr>
                <w:spacing w:val="1"/>
              </w:rPr>
              <w:t xml:space="preserve"> </w:t>
            </w:r>
            <w:r>
              <w:t>Services.</w:t>
            </w:r>
          </w:p>
          <w:p w14:paraId="227E1486" w14:textId="7882C4F8" w:rsidR="000B4A89" w:rsidRDefault="009F25DB">
            <w:pPr>
              <w:pStyle w:val="TableParagraph"/>
              <w:numPr>
                <w:ilvl w:val="0"/>
                <w:numId w:val="14"/>
              </w:numPr>
              <w:tabs>
                <w:tab w:val="left" w:pos="658"/>
              </w:tabs>
              <w:spacing w:before="203"/>
              <w:ind w:left="657" w:right="14" w:hanging="543"/>
              <w:jc w:val="both"/>
            </w:pPr>
            <w:r>
              <w:t>Assist the Consultant for</w:t>
            </w:r>
            <w:r>
              <w:rPr>
                <w:spacing w:val="37"/>
              </w:rPr>
              <w:t xml:space="preserve"> </w:t>
            </w:r>
            <w:r>
              <w:t>the</w:t>
            </w:r>
            <w:r>
              <w:rPr>
                <w:spacing w:val="39"/>
              </w:rPr>
              <w:t xml:space="preserve"> </w:t>
            </w:r>
            <w:r>
              <w:t>Services</w:t>
            </w:r>
            <w:r>
              <w:rPr>
                <w:spacing w:val="38"/>
              </w:rPr>
              <w:t xml:space="preserve"> </w:t>
            </w:r>
            <w:r>
              <w:t>with</w:t>
            </w:r>
            <w:r>
              <w:rPr>
                <w:spacing w:val="39"/>
              </w:rPr>
              <w:t xml:space="preserve"> </w:t>
            </w:r>
            <w:r>
              <w:t>obtaining</w:t>
            </w:r>
          </w:p>
          <w:p w14:paraId="59E628C7" w14:textId="77777777" w:rsidR="000B4A89" w:rsidRDefault="009F25DB">
            <w:pPr>
              <w:pStyle w:val="TableParagraph"/>
              <w:spacing w:line="250" w:lineRule="exact"/>
              <w:ind w:left="657" w:right="55"/>
            </w:pPr>
            <w:r>
              <w:t>exemption from any requirement to register or obtain any permit</w:t>
            </w:r>
            <w:r>
              <w:rPr>
                <w:spacing w:val="-59"/>
              </w:rPr>
              <w:t xml:space="preserve"> </w:t>
            </w:r>
            <w:r>
              <w:t>to</w:t>
            </w:r>
            <w:r>
              <w:rPr>
                <w:spacing w:val="47"/>
              </w:rPr>
              <w:t xml:space="preserve"> </w:t>
            </w:r>
            <w:r>
              <w:t>practice</w:t>
            </w:r>
            <w:r>
              <w:rPr>
                <w:spacing w:val="54"/>
              </w:rPr>
              <w:t xml:space="preserve"> </w:t>
            </w:r>
            <w:r>
              <w:t>their</w:t>
            </w:r>
            <w:r>
              <w:rPr>
                <w:spacing w:val="44"/>
              </w:rPr>
              <w:t xml:space="preserve"> </w:t>
            </w:r>
            <w:r>
              <w:t>profession</w:t>
            </w:r>
            <w:r>
              <w:rPr>
                <w:spacing w:val="54"/>
              </w:rPr>
              <w:t xml:space="preserve"> </w:t>
            </w:r>
            <w:r>
              <w:t>or</w:t>
            </w:r>
            <w:r>
              <w:rPr>
                <w:spacing w:val="49"/>
              </w:rPr>
              <w:t xml:space="preserve"> </w:t>
            </w:r>
            <w:r>
              <w:t>to</w:t>
            </w:r>
            <w:r>
              <w:rPr>
                <w:spacing w:val="52"/>
              </w:rPr>
              <w:t xml:space="preserve"> </w:t>
            </w:r>
            <w:r>
              <w:t>establish</w:t>
            </w:r>
            <w:r>
              <w:rPr>
                <w:spacing w:val="53"/>
              </w:rPr>
              <w:t xml:space="preserve"> </w:t>
            </w:r>
            <w:r>
              <w:t>themselves</w:t>
            </w:r>
            <w:r>
              <w:rPr>
                <w:spacing w:val="47"/>
              </w:rPr>
              <w:t xml:space="preserve"> </w:t>
            </w:r>
            <w:r>
              <w:t>either</w:t>
            </w:r>
          </w:p>
        </w:tc>
      </w:tr>
    </w:tbl>
    <w:p w14:paraId="2957A284" w14:textId="77777777" w:rsidR="000B4A89" w:rsidRDefault="000B4A89">
      <w:pPr>
        <w:spacing w:line="250" w:lineRule="exact"/>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3B9464AF" w14:textId="77777777">
        <w:trPr>
          <w:trHeight w:val="3634"/>
        </w:trPr>
        <w:tc>
          <w:tcPr>
            <w:tcW w:w="2550" w:type="dxa"/>
          </w:tcPr>
          <w:p w14:paraId="220265EA" w14:textId="77777777" w:rsidR="000B4A89" w:rsidRDefault="000B4A89">
            <w:pPr>
              <w:pStyle w:val="TableParagraph"/>
              <w:rPr>
                <w:rFonts w:ascii="Times New Roman"/>
              </w:rPr>
            </w:pPr>
          </w:p>
        </w:tc>
        <w:tc>
          <w:tcPr>
            <w:tcW w:w="6954" w:type="dxa"/>
          </w:tcPr>
          <w:p w14:paraId="510C922E" w14:textId="77777777" w:rsidR="000B4A89" w:rsidRDefault="009F25DB">
            <w:pPr>
              <w:pStyle w:val="TableParagraph"/>
              <w:ind w:left="657" w:right="28"/>
              <w:jc w:val="both"/>
            </w:pPr>
            <w:proofErr w:type="gramStart"/>
            <w:r>
              <w:t>individually</w:t>
            </w:r>
            <w:proofErr w:type="gramEnd"/>
            <w:r>
              <w:t xml:space="preserve"> or as a corporate entity in the Procuring Agency’s</w:t>
            </w:r>
            <w:r>
              <w:rPr>
                <w:spacing w:val="1"/>
              </w:rPr>
              <w:t xml:space="preserve"> </w:t>
            </w:r>
            <w:r>
              <w:rPr>
                <w:spacing w:val="-1"/>
              </w:rPr>
              <w:t>country</w:t>
            </w:r>
            <w:r>
              <w:rPr>
                <w:spacing w:val="-15"/>
              </w:rPr>
              <w:t xml:space="preserve"> </w:t>
            </w:r>
            <w:r>
              <w:rPr>
                <w:spacing w:val="-1"/>
              </w:rPr>
              <w:t>according</w:t>
            </w:r>
            <w:r>
              <w:rPr>
                <w:spacing w:val="-8"/>
              </w:rPr>
              <w:t xml:space="preserve"> </w:t>
            </w:r>
            <w:r>
              <w:rPr>
                <w:spacing w:val="-1"/>
              </w:rPr>
              <w:t>to</w:t>
            </w:r>
            <w:r>
              <w:rPr>
                <w:spacing w:val="-13"/>
              </w:rPr>
              <w:t xml:space="preserve"> </w:t>
            </w:r>
            <w:r>
              <w:t>the</w:t>
            </w:r>
            <w:r>
              <w:rPr>
                <w:spacing w:val="-13"/>
              </w:rPr>
              <w:t xml:space="preserve"> </w:t>
            </w:r>
            <w:r>
              <w:t>applicable</w:t>
            </w:r>
            <w:r>
              <w:rPr>
                <w:spacing w:val="-8"/>
              </w:rPr>
              <w:t xml:space="preserve"> </w:t>
            </w:r>
            <w:r>
              <w:t>law</w:t>
            </w:r>
            <w:r>
              <w:rPr>
                <w:spacing w:val="-12"/>
              </w:rPr>
              <w:t xml:space="preserve"> </w:t>
            </w:r>
            <w:r>
              <w:t>in</w:t>
            </w:r>
            <w:r>
              <w:rPr>
                <w:spacing w:val="-9"/>
              </w:rPr>
              <w:t xml:space="preserve"> </w:t>
            </w:r>
            <w:r>
              <w:t>the</w:t>
            </w:r>
            <w:r>
              <w:rPr>
                <w:spacing w:val="-9"/>
              </w:rPr>
              <w:t xml:space="preserve"> </w:t>
            </w:r>
            <w:r>
              <w:t>Procuring</w:t>
            </w:r>
            <w:r>
              <w:rPr>
                <w:spacing w:val="-13"/>
              </w:rPr>
              <w:t xml:space="preserve"> </w:t>
            </w:r>
            <w:r>
              <w:t>Agency’s</w:t>
            </w:r>
            <w:r>
              <w:rPr>
                <w:spacing w:val="-59"/>
              </w:rPr>
              <w:t xml:space="preserve"> </w:t>
            </w:r>
            <w:r>
              <w:t>country.</w:t>
            </w:r>
          </w:p>
          <w:p w14:paraId="6A50D62F" w14:textId="3681EB28" w:rsidR="000B4A89" w:rsidRDefault="009F25DB">
            <w:pPr>
              <w:pStyle w:val="TableParagraph"/>
              <w:numPr>
                <w:ilvl w:val="0"/>
                <w:numId w:val="13"/>
              </w:numPr>
              <w:tabs>
                <w:tab w:val="left" w:pos="653"/>
              </w:tabs>
              <w:spacing w:before="196"/>
              <w:ind w:right="20"/>
              <w:jc w:val="both"/>
            </w:pPr>
            <w:r>
              <w:t>Assist the Consultant, with</w:t>
            </w:r>
            <w:r>
              <w:rPr>
                <w:spacing w:val="1"/>
              </w:rPr>
              <w:t xml:space="preserve"> </w:t>
            </w:r>
            <w:r>
              <w:t>obtaining</w:t>
            </w:r>
            <w:r>
              <w:rPr>
                <w:spacing w:val="1"/>
              </w:rPr>
              <w:t xml:space="preserve"> </w:t>
            </w:r>
            <w:r>
              <w:t>the</w:t>
            </w:r>
            <w:r>
              <w:rPr>
                <w:spacing w:val="1"/>
              </w:rPr>
              <w:t xml:space="preserve"> </w:t>
            </w:r>
            <w:r>
              <w:t>privilege,</w:t>
            </w:r>
            <w:r>
              <w:rPr>
                <w:spacing w:val="1"/>
              </w:rPr>
              <w:t xml:space="preserve"> </w:t>
            </w:r>
            <w:r>
              <w:t>pursuant</w:t>
            </w:r>
            <w:r>
              <w:rPr>
                <w:spacing w:val="1"/>
              </w:rPr>
              <w:t xml:space="preserve"> </w:t>
            </w:r>
            <w:r>
              <w:t>to</w:t>
            </w:r>
            <w:r>
              <w:rPr>
                <w:spacing w:val="1"/>
              </w:rPr>
              <w:t xml:space="preserve"> </w:t>
            </w:r>
            <w:r>
              <w:t>the</w:t>
            </w:r>
            <w:r>
              <w:rPr>
                <w:spacing w:val="1"/>
              </w:rPr>
              <w:t xml:space="preserve"> </w:t>
            </w:r>
            <w:r>
              <w:t>applicable law</w:t>
            </w:r>
            <w:r>
              <w:rPr>
                <w:spacing w:val="-9"/>
              </w:rPr>
              <w:t xml:space="preserve"> </w:t>
            </w:r>
            <w:r>
              <w:t>in</w:t>
            </w:r>
            <w:r>
              <w:rPr>
                <w:spacing w:val="-1"/>
              </w:rPr>
              <w:t xml:space="preserve"> </w:t>
            </w:r>
            <w:r>
              <w:t>the</w:t>
            </w:r>
            <w:r>
              <w:rPr>
                <w:spacing w:val="-5"/>
              </w:rPr>
              <w:t xml:space="preserve"> </w:t>
            </w:r>
            <w:r>
              <w:t>Procuring</w:t>
            </w:r>
            <w:r>
              <w:rPr>
                <w:spacing w:val="-9"/>
              </w:rPr>
              <w:t xml:space="preserve"> </w:t>
            </w:r>
            <w:r>
              <w:t>Agency’s</w:t>
            </w:r>
            <w:r>
              <w:rPr>
                <w:spacing w:val="-7"/>
              </w:rPr>
              <w:t xml:space="preserve"> </w:t>
            </w:r>
            <w:r>
              <w:t>country,</w:t>
            </w:r>
            <w:r>
              <w:rPr>
                <w:spacing w:val="-10"/>
              </w:rPr>
              <w:t xml:space="preserve"> </w:t>
            </w:r>
            <w:r>
              <w:t>of</w:t>
            </w:r>
            <w:r>
              <w:rPr>
                <w:spacing w:val="-2"/>
              </w:rPr>
              <w:t xml:space="preserve"> </w:t>
            </w:r>
            <w:r>
              <w:t>bringing</w:t>
            </w:r>
            <w:r>
              <w:rPr>
                <w:spacing w:val="-4"/>
              </w:rPr>
              <w:t xml:space="preserve"> </w:t>
            </w:r>
            <w:r>
              <w:t>into</w:t>
            </w:r>
            <w:r>
              <w:rPr>
                <w:spacing w:val="-58"/>
              </w:rPr>
              <w:t xml:space="preserve"> </w:t>
            </w:r>
            <w:r>
              <w:t>the Procuring Agency’s country reasonable amounts of foreign</w:t>
            </w:r>
            <w:r>
              <w:rPr>
                <w:spacing w:val="1"/>
              </w:rPr>
              <w:t xml:space="preserve"> </w:t>
            </w:r>
            <w:r>
              <w:t>currency</w:t>
            </w:r>
            <w:r>
              <w:rPr>
                <w:spacing w:val="-9"/>
              </w:rPr>
              <w:t xml:space="preserve"> </w:t>
            </w:r>
            <w:r>
              <w:t>for the</w:t>
            </w:r>
            <w:r>
              <w:rPr>
                <w:spacing w:val="-3"/>
              </w:rPr>
              <w:t xml:space="preserve"> </w:t>
            </w:r>
            <w:r>
              <w:t>purposes</w:t>
            </w:r>
            <w:r>
              <w:rPr>
                <w:spacing w:val="-2"/>
              </w:rPr>
              <w:t xml:space="preserve"> </w:t>
            </w:r>
            <w:r>
              <w:t>of</w:t>
            </w:r>
            <w:r>
              <w:rPr>
                <w:spacing w:val="1"/>
              </w:rPr>
              <w:t xml:space="preserve"> </w:t>
            </w:r>
            <w:r>
              <w:t>the</w:t>
            </w:r>
            <w:r>
              <w:rPr>
                <w:spacing w:val="4"/>
              </w:rPr>
              <w:t xml:space="preserve"> </w:t>
            </w:r>
            <w:r>
              <w:t>Services</w:t>
            </w:r>
            <w:r>
              <w:rPr>
                <w:spacing w:val="-9"/>
              </w:rPr>
              <w:t xml:space="preserve"> </w:t>
            </w:r>
            <w:r>
              <w:t>or</w:t>
            </w:r>
            <w:r>
              <w:rPr>
                <w:spacing w:val="-5"/>
              </w:rPr>
              <w:t xml:space="preserve"> </w:t>
            </w:r>
            <w:r>
              <w:t>for</w:t>
            </w:r>
            <w:r>
              <w:rPr>
                <w:spacing w:val="-1"/>
              </w:rPr>
              <w:t xml:space="preserve"> </w:t>
            </w:r>
            <w:r>
              <w:t>the</w:t>
            </w:r>
            <w:r>
              <w:rPr>
                <w:spacing w:val="-2"/>
              </w:rPr>
              <w:t xml:space="preserve"> </w:t>
            </w:r>
            <w:r>
              <w:t>personal</w:t>
            </w:r>
            <w:r>
              <w:rPr>
                <w:spacing w:val="-4"/>
              </w:rPr>
              <w:t xml:space="preserve"> </w:t>
            </w:r>
            <w:r>
              <w:t>use</w:t>
            </w:r>
            <w:r>
              <w:rPr>
                <w:spacing w:val="-58"/>
              </w:rPr>
              <w:t xml:space="preserve"> </w:t>
            </w:r>
            <w:r>
              <w:t xml:space="preserve">of the </w:t>
            </w:r>
            <w:r w:rsidR="00740D36">
              <w:t>consultant</w:t>
            </w:r>
            <w:r>
              <w:t xml:space="preserve"> in</w:t>
            </w:r>
            <w:r>
              <w:rPr>
                <w:spacing w:val="-3"/>
              </w:rPr>
              <w:t xml:space="preserve"> </w:t>
            </w:r>
            <w:r>
              <w:t>the</w:t>
            </w:r>
            <w:r>
              <w:rPr>
                <w:spacing w:val="-3"/>
              </w:rPr>
              <w:t xml:space="preserve"> </w:t>
            </w:r>
            <w:r>
              <w:t>execution</w:t>
            </w:r>
            <w:r>
              <w:rPr>
                <w:spacing w:val="-3"/>
              </w:rPr>
              <w:t xml:space="preserve"> </w:t>
            </w:r>
            <w:r>
              <w:t>of</w:t>
            </w:r>
            <w:r>
              <w:rPr>
                <w:spacing w:val="1"/>
              </w:rPr>
              <w:t xml:space="preserve"> </w:t>
            </w:r>
            <w:r>
              <w:t>the</w:t>
            </w:r>
            <w:r>
              <w:rPr>
                <w:spacing w:val="-3"/>
              </w:rPr>
              <w:t xml:space="preserve"> </w:t>
            </w:r>
            <w:r>
              <w:t>Services.</w:t>
            </w:r>
          </w:p>
          <w:p w14:paraId="3A35C35C" w14:textId="77777777" w:rsidR="000B4A89" w:rsidRDefault="009F25DB">
            <w:pPr>
              <w:pStyle w:val="TableParagraph"/>
              <w:numPr>
                <w:ilvl w:val="0"/>
                <w:numId w:val="13"/>
              </w:numPr>
              <w:tabs>
                <w:tab w:val="left" w:pos="653"/>
              </w:tabs>
              <w:spacing w:before="210" w:line="237" w:lineRule="auto"/>
              <w:ind w:right="36"/>
              <w:jc w:val="both"/>
            </w:pPr>
            <w:r>
              <w:t>Provide to the Consultant any such other assistance as may be</w:t>
            </w:r>
            <w:r>
              <w:rPr>
                <w:spacing w:val="1"/>
              </w:rPr>
              <w:t xml:space="preserve"> </w:t>
            </w:r>
            <w:r>
              <w:t>specified</w:t>
            </w:r>
            <w:r>
              <w:rPr>
                <w:spacing w:val="1"/>
              </w:rPr>
              <w:t xml:space="preserve"> </w:t>
            </w:r>
            <w:r>
              <w:t>in</w:t>
            </w:r>
            <w:r>
              <w:rPr>
                <w:spacing w:val="2"/>
              </w:rPr>
              <w:t xml:space="preserve"> </w:t>
            </w:r>
            <w:r>
              <w:t xml:space="preserve">the </w:t>
            </w:r>
            <w:r>
              <w:rPr>
                <w:rFonts w:ascii="Arial"/>
                <w:b/>
              </w:rPr>
              <w:t>SCC</w:t>
            </w:r>
            <w:r>
              <w:t>.</w:t>
            </w:r>
          </w:p>
        </w:tc>
      </w:tr>
      <w:tr w:rsidR="000B4A89" w14:paraId="32F6BC83" w14:textId="77777777">
        <w:trPr>
          <w:trHeight w:val="2482"/>
        </w:trPr>
        <w:tc>
          <w:tcPr>
            <w:tcW w:w="2550" w:type="dxa"/>
          </w:tcPr>
          <w:p w14:paraId="46E75342" w14:textId="24D337C4" w:rsidR="000B4A89" w:rsidRDefault="006A1926">
            <w:pPr>
              <w:pStyle w:val="TableParagraph"/>
              <w:spacing w:line="237" w:lineRule="auto"/>
              <w:ind w:left="475" w:right="578" w:hanging="361"/>
              <w:rPr>
                <w:rFonts w:ascii="Arial"/>
                <w:b/>
                <w:sz w:val="24"/>
              </w:rPr>
            </w:pPr>
            <w:r>
              <w:rPr>
                <w:rFonts w:ascii="Arial"/>
                <w:b/>
                <w:spacing w:val="-1"/>
                <w:sz w:val="24"/>
              </w:rPr>
              <w:t>31</w:t>
            </w:r>
            <w:r w:rsidR="009F25DB">
              <w:rPr>
                <w:rFonts w:ascii="Arial"/>
                <w:b/>
                <w:spacing w:val="-1"/>
                <w:sz w:val="24"/>
              </w:rPr>
              <w:t>. Access to</w:t>
            </w:r>
            <w:r w:rsidR="009F25DB">
              <w:rPr>
                <w:rFonts w:ascii="Arial"/>
                <w:b/>
                <w:sz w:val="24"/>
              </w:rPr>
              <w:t xml:space="preserve"> </w:t>
            </w:r>
            <w:r w:rsidR="009F25DB">
              <w:rPr>
                <w:rFonts w:ascii="Arial"/>
                <w:b/>
                <w:spacing w:val="-2"/>
                <w:sz w:val="24"/>
              </w:rPr>
              <w:t>Project</w:t>
            </w:r>
            <w:r w:rsidR="009F25DB">
              <w:rPr>
                <w:rFonts w:ascii="Arial"/>
                <w:b/>
                <w:spacing w:val="-16"/>
                <w:sz w:val="24"/>
              </w:rPr>
              <w:t xml:space="preserve"> </w:t>
            </w:r>
            <w:r w:rsidR="009F25DB">
              <w:rPr>
                <w:rFonts w:ascii="Arial"/>
                <w:b/>
                <w:spacing w:val="-1"/>
                <w:sz w:val="24"/>
              </w:rPr>
              <w:t>Site</w:t>
            </w:r>
          </w:p>
        </w:tc>
        <w:tc>
          <w:tcPr>
            <w:tcW w:w="6954" w:type="dxa"/>
          </w:tcPr>
          <w:p w14:paraId="3371E1F8" w14:textId="492E476B" w:rsidR="000B4A89" w:rsidRDefault="00810CB1" w:rsidP="00740D36">
            <w:pPr>
              <w:pStyle w:val="TableParagraph"/>
              <w:spacing w:before="4"/>
              <w:ind w:left="114" w:right="14"/>
              <w:jc w:val="both"/>
            </w:pPr>
            <w:r>
              <w:t>31</w:t>
            </w:r>
            <w:r w:rsidR="009F25DB">
              <w:t>.1</w:t>
            </w:r>
            <w:r w:rsidR="009F25DB">
              <w:rPr>
                <w:spacing w:val="1"/>
              </w:rPr>
              <w:t xml:space="preserve"> </w:t>
            </w:r>
            <w:r w:rsidR="009F25DB">
              <w:t>The Procuring Agency warrants that the Consultant shall have,</w:t>
            </w:r>
            <w:r w:rsidR="009F25DB">
              <w:rPr>
                <w:spacing w:val="1"/>
              </w:rPr>
              <w:t xml:space="preserve"> </w:t>
            </w:r>
            <w:r w:rsidR="009F25DB">
              <w:rPr>
                <w:spacing w:val="-1"/>
              </w:rPr>
              <w:t>free</w:t>
            </w:r>
            <w:r w:rsidR="009F25DB">
              <w:rPr>
                <w:spacing w:val="-10"/>
              </w:rPr>
              <w:t xml:space="preserve"> </w:t>
            </w:r>
            <w:r w:rsidR="009F25DB">
              <w:rPr>
                <w:spacing w:val="-1"/>
              </w:rPr>
              <w:t>of</w:t>
            </w:r>
            <w:r w:rsidR="009F25DB">
              <w:rPr>
                <w:spacing w:val="-8"/>
              </w:rPr>
              <w:t xml:space="preserve"> </w:t>
            </w:r>
            <w:r w:rsidR="009F25DB">
              <w:rPr>
                <w:spacing w:val="-1"/>
              </w:rPr>
              <w:t>charge,</w:t>
            </w:r>
            <w:r w:rsidR="009F25DB">
              <w:rPr>
                <w:spacing w:val="-16"/>
              </w:rPr>
              <w:t xml:space="preserve"> </w:t>
            </w:r>
            <w:r w:rsidR="009F25DB">
              <w:rPr>
                <w:spacing w:val="-1"/>
              </w:rPr>
              <w:t>unimpeded</w:t>
            </w:r>
            <w:r w:rsidR="009F25DB">
              <w:rPr>
                <w:spacing w:val="-10"/>
              </w:rPr>
              <w:t xml:space="preserve"> </w:t>
            </w:r>
            <w:r w:rsidR="009F25DB">
              <w:rPr>
                <w:spacing w:val="-1"/>
              </w:rPr>
              <w:t>access</w:t>
            </w:r>
            <w:r w:rsidR="009F25DB">
              <w:rPr>
                <w:spacing w:val="-12"/>
              </w:rPr>
              <w:t xml:space="preserve"> </w:t>
            </w:r>
            <w:r w:rsidR="009F25DB">
              <w:rPr>
                <w:spacing w:val="-1"/>
              </w:rPr>
              <w:t>to</w:t>
            </w:r>
            <w:r w:rsidR="009F25DB">
              <w:rPr>
                <w:spacing w:val="-7"/>
              </w:rPr>
              <w:t xml:space="preserve"> </w:t>
            </w:r>
            <w:r w:rsidR="009F25DB">
              <w:rPr>
                <w:spacing w:val="-1"/>
              </w:rPr>
              <w:t>the</w:t>
            </w:r>
            <w:r w:rsidR="009F25DB">
              <w:rPr>
                <w:spacing w:val="-16"/>
              </w:rPr>
              <w:t xml:space="preserve"> </w:t>
            </w:r>
            <w:r w:rsidR="009F25DB">
              <w:rPr>
                <w:spacing w:val="-1"/>
              </w:rPr>
              <w:t>project</w:t>
            </w:r>
            <w:r w:rsidR="009F25DB">
              <w:rPr>
                <w:spacing w:val="-7"/>
              </w:rPr>
              <w:t xml:space="preserve"> </w:t>
            </w:r>
            <w:r w:rsidR="009F25DB">
              <w:t>site</w:t>
            </w:r>
            <w:r w:rsidR="009F25DB">
              <w:rPr>
                <w:spacing w:val="-6"/>
              </w:rPr>
              <w:t xml:space="preserve"> </w:t>
            </w:r>
            <w:r w:rsidR="009F25DB">
              <w:t>in</w:t>
            </w:r>
            <w:r w:rsidR="009F25DB">
              <w:rPr>
                <w:spacing w:val="-1"/>
              </w:rPr>
              <w:t xml:space="preserve"> </w:t>
            </w:r>
            <w:r w:rsidR="009F25DB">
              <w:t>respect</w:t>
            </w:r>
            <w:r w:rsidR="009F25DB">
              <w:rPr>
                <w:spacing w:val="-11"/>
              </w:rPr>
              <w:t xml:space="preserve"> </w:t>
            </w:r>
            <w:r w:rsidR="009F25DB">
              <w:t>of</w:t>
            </w:r>
            <w:r w:rsidR="009F25DB">
              <w:rPr>
                <w:spacing w:val="-8"/>
              </w:rPr>
              <w:t xml:space="preserve"> </w:t>
            </w:r>
            <w:r w:rsidR="009F25DB">
              <w:t>which</w:t>
            </w:r>
            <w:r w:rsidR="009F25DB">
              <w:rPr>
                <w:spacing w:val="-59"/>
              </w:rPr>
              <w:t xml:space="preserve"> </w:t>
            </w:r>
            <w:r w:rsidR="009F25DB">
              <w:t>access is required for the performance of the Services. The Procuring</w:t>
            </w:r>
            <w:r w:rsidR="009F25DB">
              <w:rPr>
                <w:spacing w:val="-59"/>
              </w:rPr>
              <w:t xml:space="preserve"> </w:t>
            </w:r>
            <w:r w:rsidR="009F25DB">
              <w:t>Agency will be responsible for any damage to the project site or any</w:t>
            </w:r>
            <w:r w:rsidR="009F25DB">
              <w:rPr>
                <w:spacing w:val="1"/>
              </w:rPr>
              <w:t xml:space="preserve"> </w:t>
            </w:r>
            <w:r w:rsidR="009F25DB">
              <w:t>property thereon resulting from such access and will indemnify the</w:t>
            </w:r>
            <w:r w:rsidR="009F25DB">
              <w:rPr>
                <w:spacing w:val="1"/>
              </w:rPr>
              <w:t xml:space="preserve"> </w:t>
            </w:r>
            <w:r w:rsidR="009F25DB">
              <w:t>Consultant and each of the experts in respect of liability for any such</w:t>
            </w:r>
            <w:r w:rsidR="009F25DB">
              <w:rPr>
                <w:spacing w:val="1"/>
              </w:rPr>
              <w:t xml:space="preserve"> </w:t>
            </w:r>
            <w:r w:rsidR="009F25DB">
              <w:t>damage,</w:t>
            </w:r>
            <w:r w:rsidR="009F25DB">
              <w:rPr>
                <w:spacing w:val="1"/>
              </w:rPr>
              <w:t xml:space="preserve"> </w:t>
            </w:r>
            <w:r w:rsidR="009F25DB">
              <w:t>unless</w:t>
            </w:r>
            <w:r w:rsidR="009F25DB">
              <w:rPr>
                <w:spacing w:val="1"/>
              </w:rPr>
              <w:t xml:space="preserve"> </w:t>
            </w:r>
            <w:r w:rsidR="009F25DB">
              <w:t>such</w:t>
            </w:r>
            <w:r w:rsidR="009F25DB">
              <w:rPr>
                <w:spacing w:val="1"/>
              </w:rPr>
              <w:t xml:space="preserve"> </w:t>
            </w:r>
            <w:r w:rsidR="009F25DB">
              <w:t>damage</w:t>
            </w:r>
            <w:r w:rsidR="009F25DB">
              <w:rPr>
                <w:spacing w:val="1"/>
              </w:rPr>
              <w:t xml:space="preserve"> </w:t>
            </w:r>
            <w:r w:rsidR="009F25DB">
              <w:t>is</w:t>
            </w:r>
            <w:r w:rsidR="009F25DB">
              <w:rPr>
                <w:spacing w:val="1"/>
              </w:rPr>
              <w:t xml:space="preserve"> </w:t>
            </w:r>
            <w:r w:rsidR="009F25DB">
              <w:t>caused</w:t>
            </w:r>
            <w:r w:rsidR="009F25DB">
              <w:rPr>
                <w:spacing w:val="1"/>
              </w:rPr>
              <w:t xml:space="preserve"> </w:t>
            </w:r>
            <w:r w:rsidR="009F25DB">
              <w:t>by</w:t>
            </w:r>
            <w:r w:rsidR="009F25DB">
              <w:rPr>
                <w:spacing w:val="1"/>
              </w:rPr>
              <w:t xml:space="preserve"> </w:t>
            </w:r>
            <w:r w:rsidR="009F25DB">
              <w:t>the</w:t>
            </w:r>
            <w:r w:rsidR="009F25DB">
              <w:rPr>
                <w:spacing w:val="1"/>
              </w:rPr>
              <w:t xml:space="preserve"> </w:t>
            </w:r>
            <w:r w:rsidR="009F25DB">
              <w:t>willful</w:t>
            </w:r>
            <w:r w:rsidR="009F25DB">
              <w:rPr>
                <w:spacing w:val="1"/>
              </w:rPr>
              <w:t xml:space="preserve"> </w:t>
            </w:r>
            <w:r w:rsidR="009F25DB">
              <w:t>default</w:t>
            </w:r>
            <w:r w:rsidR="009F25DB">
              <w:rPr>
                <w:spacing w:val="1"/>
              </w:rPr>
              <w:t xml:space="preserve"> </w:t>
            </w:r>
            <w:r w:rsidR="009F25DB">
              <w:t>or</w:t>
            </w:r>
            <w:r w:rsidR="009F25DB">
              <w:rPr>
                <w:spacing w:val="-59"/>
              </w:rPr>
              <w:t xml:space="preserve"> </w:t>
            </w:r>
            <w:r w:rsidR="00D653DE">
              <w:t xml:space="preserve">negligence of the Consultant. </w:t>
            </w:r>
          </w:p>
        </w:tc>
      </w:tr>
      <w:tr w:rsidR="000B4A89" w14:paraId="12203C4F" w14:textId="77777777">
        <w:trPr>
          <w:trHeight w:val="2222"/>
        </w:trPr>
        <w:tc>
          <w:tcPr>
            <w:tcW w:w="2550" w:type="dxa"/>
          </w:tcPr>
          <w:p w14:paraId="3EAACA20" w14:textId="1B4D3538" w:rsidR="000B4A89" w:rsidRDefault="006A1926">
            <w:pPr>
              <w:pStyle w:val="TableParagraph"/>
              <w:ind w:left="475" w:hanging="361"/>
              <w:rPr>
                <w:rFonts w:ascii="Arial"/>
                <w:b/>
                <w:sz w:val="24"/>
              </w:rPr>
            </w:pPr>
            <w:r>
              <w:rPr>
                <w:rFonts w:ascii="Arial"/>
                <w:b/>
                <w:sz w:val="24"/>
              </w:rPr>
              <w:t>32</w:t>
            </w:r>
            <w:r w:rsidR="009F25DB">
              <w:rPr>
                <w:rFonts w:ascii="Arial"/>
                <w:b/>
                <w:sz w:val="24"/>
              </w:rPr>
              <w:t>. Change in the</w:t>
            </w:r>
            <w:r w:rsidR="009F25DB">
              <w:rPr>
                <w:rFonts w:ascii="Arial"/>
                <w:b/>
                <w:spacing w:val="1"/>
                <w:sz w:val="24"/>
              </w:rPr>
              <w:t xml:space="preserve"> </w:t>
            </w:r>
            <w:r w:rsidR="009F25DB">
              <w:rPr>
                <w:rFonts w:ascii="Arial"/>
                <w:b/>
                <w:sz w:val="24"/>
              </w:rPr>
              <w:t>Applicable Law</w:t>
            </w:r>
            <w:r w:rsidR="009F25DB">
              <w:rPr>
                <w:rFonts w:ascii="Arial"/>
                <w:b/>
                <w:spacing w:val="1"/>
                <w:sz w:val="24"/>
              </w:rPr>
              <w:t xml:space="preserve"> </w:t>
            </w:r>
            <w:r w:rsidR="009F25DB">
              <w:rPr>
                <w:rFonts w:ascii="Arial"/>
                <w:b/>
                <w:spacing w:val="-1"/>
                <w:sz w:val="24"/>
              </w:rPr>
              <w:t>Related</w:t>
            </w:r>
            <w:r w:rsidR="009F25DB">
              <w:rPr>
                <w:rFonts w:ascii="Arial"/>
                <w:b/>
                <w:spacing w:val="-15"/>
                <w:sz w:val="24"/>
              </w:rPr>
              <w:t xml:space="preserve"> </w:t>
            </w:r>
            <w:r w:rsidR="009F25DB">
              <w:rPr>
                <w:rFonts w:ascii="Arial"/>
                <w:b/>
                <w:spacing w:val="-1"/>
                <w:sz w:val="24"/>
              </w:rPr>
              <w:t>to</w:t>
            </w:r>
            <w:r w:rsidR="009F25DB">
              <w:rPr>
                <w:rFonts w:ascii="Arial"/>
                <w:b/>
                <w:spacing w:val="-20"/>
                <w:sz w:val="24"/>
              </w:rPr>
              <w:t xml:space="preserve"> </w:t>
            </w:r>
            <w:r w:rsidR="009F25DB">
              <w:rPr>
                <w:rFonts w:ascii="Arial"/>
                <w:b/>
                <w:spacing w:val="-1"/>
                <w:sz w:val="24"/>
              </w:rPr>
              <w:t>Taxes</w:t>
            </w:r>
            <w:r w:rsidR="009F25DB">
              <w:rPr>
                <w:rFonts w:ascii="Arial"/>
                <w:b/>
                <w:spacing w:val="-64"/>
                <w:sz w:val="24"/>
              </w:rPr>
              <w:t xml:space="preserve"> </w:t>
            </w:r>
            <w:r w:rsidR="009F25DB">
              <w:rPr>
                <w:rFonts w:ascii="Arial"/>
                <w:b/>
                <w:sz w:val="24"/>
              </w:rPr>
              <w:t>and Duties</w:t>
            </w:r>
          </w:p>
        </w:tc>
        <w:tc>
          <w:tcPr>
            <w:tcW w:w="6954" w:type="dxa"/>
          </w:tcPr>
          <w:p w14:paraId="391913FA" w14:textId="5A14ECB5" w:rsidR="000B4A89" w:rsidRDefault="00810CB1">
            <w:pPr>
              <w:pStyle w:val="TableParagraph"/>
              <w:ind w:left="114" w:right="13"/>
              <w:jc w:val="both"/>
            </w:pPr>
            <w:r>
              <w:t>32</w:t>
            </w:r>
            <w:r w:rsidR="009F25DB">
              <w:t>.1</w:t>
            </w:r>
            <w:r w:rsidR="009F25DB">
              <w:rPr>
                <w:spacing w:val="1"/>
              </w:rPr>
              <w:t xml:space="preserve"> </w:t>
            </w:r>
            <w:r w:rsidR="009F25DB">
              <w:t>If, after the date of this Contract, there is any change in the</w:t>
            </w:r>
            <w:r w:rsidR="009F25DB">
              <w:rPr>
                <w:spacing w:val="1"/>
              </w:rPr>
              <w:t xml:space="preserve"> </w:t>
            </w:r>
            <w:r w:rsidR="009F25DB">
              <w:t>applicable law in the Procuring Agency’s country with respect to taxes</w:t>
            </w:r>
            <w:r w:rsidR="009F25DB">
              <w:rPr>
                <w:spacing w:val="-59"/>
              </w:rPr>
              <w:t xml:space="preserve"> </w:t>
            </w:r>
            <w:r w:rsidR="009F25DB">
              <w:t>and duties which increases or decreases the cost incurred by the</w:t>
            </w:r>
            <w:r w:rsidR="009F25DB">
              <w:rPr>
                <w:spacing w:val="1"/>
              </w:rPr>
              <w:t xml:space="preserve"> </w:t>
            </w:r>
            <w:r w:rsidR="009F25DB">
              <w:t>Consultant in performing the Services, then the remuneration and</w:t>
            </w:r>
            <w:r w:rsidR="009F25DB">
              <w:rPr>
                <w:spacing w:val="1"/>
              </w:rPr>
              <w:t xml:space="preserve"> </w:t>
            </w:r>
            <w:r w:rsidR="009F25DB">
              <w:t>reimbursable</w:t>
            </w:r>
            <w:r w:rsidR="009F25DB">
              <w:rPr>
                <w:spacing w:val="-8"/>
              </w:rPr>
              <w:t xml:space="preserve"> </w:t>
            </w:r>
            <w:r w:rsidR="009F25DB">
              <w:t>expenses</w:t>
            </w:r>
            <w:r w:rsidR="009F25DB">
              <w:rPr>
                <w:spacing w:val="-12"/>
              </w:rPr>
              <w:t xml:space="preserve"> </w:t>
            </w:r>
            <w:r w:rsidR="009F25DB">
              <w:t>otherwise</w:t>
            </w:r>
            <w:r w:rsidR="009F25DB">
              <w:rPr>
                <w:spacing w:val="-14"/>
              </w:rPr>
              <w:t xml:space="preserve"> </w:t>
            </w:r>
            <w:r w:rsidR="009F25DB">
              <w:t>payable</w:t>
            </w:r>
            <w:r w:rsidR="009F25DB">
              <w:rPr>
                <w:spacing w:val="-4"/>
              </w:rPr>
              <w:t xml:space="preserve"> </w:t>
            </w:r>
            <w:r w:rsidR="009F25DB">
              <w:t>to</w:t>
            </w:r>
            <w:r w:rsidR="009F25DB">
              <w:rPr>
                <w:spacing w:val="-6"/>
              </w:rPr>
              <w:t xml:space="preserve"> </w:t>
            </w:r>
            <w:r w:rsidR="009F25DB">
              <w:t>the</w:t>
            </w:r>
            <w:r w:rsidR="009F25DB">
              <w:rPr>
                <w:spacing w:val="-11"/>
              </w:rPr>
              <w:t xml:space="preserve"> </w:t>
            </w:r>
            <w:r w:rsidR="009F25DB">
              <w:t>Consultant</w:t>
            </w:r>
            <w:r w:rsidR="009F25DB">
              <w:rPr>
                <w:spacing w:val="-14"/>
              </w:rPr>
              <w:t xml:space="preserve"> </w:t>
            </w:r>
            <w:r w:rsidR="009F25DB">
              <w:t>under</w:t>
            </w:r>
            <w:r w:rsidR="009F25DB">
              <w:rPr>
                <w:spacing w:val="-8"/>
              </w:rPr>
              <w:t xml:space="preserve"> </w:t>
            </w:r>
            <w:r w:rsidR="009F25DB">
              <w:t>this</w:t>
            </w:r>
            <w:r w:rsidR="009F25DB">
              <w:rPr>
                <w:spacing w:val="-59"/>
              </w:rPr>
              <w:t xml:space="preserve"> </w:t>
            </w:r>
            <w:r w:rsidR="009F25DB">
              <w:t>Contract shall be increased or decreased accordingly by agreement</w:t>
            </w:r>
            <w:r w:rsidR="009F25DB">
              <w:rPr>
                <w:spacing w:val="1"/>
              </w:rPr>
              <w:t xml:space="preserve"> </w:t>
            </w:r>
            <w:r w:rsidR="009F25DB">
              <w:t>between the Parties hereto, and corresponding adjustments shall be</w:t>
            </w:r>
            <w:r w:rsidR="009F25DB">
              <w:rPr>
                <w:spacing w:val="1"/>
              </w:rPr>
              <w:t xml:space="preserve"> </w:t>
            </w:r>
            <w:r w:rsidR="009F25DB">
              <w:t>made</w:t>
            </w:r>
            <w:r w:rsidR="009F25DB">
              <w:rPr>
                <w:spacing w:val="-3"/>
              </w:rPr>
              <w:t xml:space="preserve"> </w:t>
            </w:r>
            <w:r w:rsidR="009F25DB">
              <w:t>to</w:t>
            </w:r>
            <w:r w:rsidR="009F25DB">
              <w:rPr>
                <w:spacing w:val="-3"/>
              </w:rPr>
              <w:t xml:space="preserve"> </w:t>
            </w:r>
            <w:r w:rsidR="009F25DB">
              <w:t>the</w:t>
            </w:r>
            <w:r w:rsidR="009F25DB">
              <w:rPr>
                <w:spacing w:val="1"/>
              </w:rPr>
              <w:t xml:space="preserve"> </w:t>
            </w:r>
            <w:r w:rsidR="009F25DB">
              <w:t>ceiling</w:t>
            </w:r>
            <w:r w:rsidR="009F25DB">
              <w:rPr>
                <w:spacing w:val="-3"/>
              </w:rPr>
              <w:t xml:space="preserve"> </w:t>
            </w:r>
            <w:r w:rsidR="009F25DB">
              <w:t>amounts specified</w:t>
            </w:r>
            <w:r w:rsidR="009F25DB">
              <w:rPr>
                <w:spacing w:val="-3"/>
              </w:rPr>
              <w:t xml:space="preserve"> </w:t>
            </w:r>
            <w:r w:rsidR="009F25DB">
              <w:t>in</w:t>
            </w:r>
            <w:r w:rsidR="009F25DB">
              <w:rPr>
                <w:spacing w:val="1"/>
              </w:rPr>
              <w:t xml:space="preserve"> </w:t>
            </w:r>
            <w:r w:rsidR="009F25DB">
              <w:t>Clause</w:t>
            </w:r>
            <w:r w:rsidR="009F25DB">
              <w:rPr>
                <w:spacing w:val="-3"/>
              </w:rPr>
              <w:t xml:space="preserve"> </w:t>
            </w:r>
            <w:r w:rsidR="009F25DB">
              <w:t>GCC</w:t>
            </w:r>
            <w:r w:rsidR="009F25DB">
              <w:rPr>
                <w:spacing w:val="-1"/>
              </w:rPr>
              <w:t xml:space="preserve"> </w:t>
            </w:r>
            <w:r w:rsidR="009F25DB">
              <w:t>42.2.</w:t>
            </w:r>
          </w:p>
        </w:tc>
      </w:tr>
      <w:tr w:rsidR="000B4A89" w14:paraId="1F9DC76C" w14:textId="77777777">
        <w:trPr>
          <w:trHeight w:val="3691"/>
        </w:trPr>
        <w:tc>
          <w:tcPr>
            <w:tcW w:w="2550" w:type="dxa"/>
          </w:tcPr>
          <w:p w14:paraId="79B6580C" w14:textId="128B6D96" w:rsidR="000B4A89" w:rsidRDefault="006A1926">
            <w:pPr>
              <w:pStyle w:val="TableParagraph"/>
              <w:ind w:left="475" w:right="383" w:hanging="361"/>
              <w:rPr>
                <w:rFonts w:ascii="Arial"/>
                <w:b/>
                <w:sz w:val="24"/>
              </w:rPr>
            </w:pPr>
            <w:r>
              <w:rPr>
                <w:rFonts w:ascii="Arial"/>
                <w:b/>
                <w:spacing w:val="-1"/>
                <w:sz w:val="24"/>
              </w:rPr>
              <w:t>33</w:t>
            </w:r>
            <w:r w:rsidR="009F25DB">
              <w:rPr>
                <w:rFonts w:ascii="Arial"/>
                <w:b/>
                <w:spacing w:val="-1"/>
                <w:sz w:val="24"/>
              </w:rPr>
              <w:t>. Services,</w:t>
            </w:r>
            <w:r w:rsidR="009F25DB">
              <w:rPr>
                <w:rFonts w:ascii="Arial"/>
                <w:b/>
                <w:sz w:val="24"/>
              </w:rPr>
              <w:t xml:space="preserve"> Facilities and</w:t>
            </w:r>
            <w:r w:rsidR="009F25DB">
              <w:rPr>
                <w:rFonts w:ascii="Arial"/>
                <w:b/>
                <w:spacing w:val="1"/>
                <w:sz w:val="24"/>
              </w:rPr>
              <w:t xml:space="preserve"> </w:t>
            </w:r>
            <w:r w:rsidR="009F25DB">
              <w:rPr>
                <w:rFonts w:ascii="Arial"/>
                <w:b/>
                <w:spacing w:val="-1"/>
                <w:sz w:val="24"/>
              </w:rPr>
              <w:t>Property</w:t>
            </w:r>
            <w:r w:rsidR="009F25DB">
              <w:rPr>
                <w:rFonts w:ascii="Arial"/>
                <w:b/>
                <w:spacing w:val="-21"/>
                <w:sz w:val="24"/>
              </w:rPr>
              <w:t xml:space="preserve"> </w:t>
            </w:r>
            <w:r w:rsidR="009F25DB">
              <w:rPr>
                <w:rFonts w:ascii="Arial"/>
                <w:b/>
                <w:sz w:val="24"/>
              </w:rPr>
              <w:t>of</w:t>
            </w:r>
            <w:r w:rsidR="009F25DB">
              <w:rPr>
                <w:rFonts w:ascii="Arial"/>
                <w:b/>
                <w:spacing w:val="-16"/>
                <w:sz w:val="24"/>
              </w:rPr>
              <w:t xml:space="preserve"> </w:t>
            </w:r>
            <w:r w:rsidR="009F25DB">
              <w:rPr>
                <w:rFonts w:ascii="Arial"/>
                <w:b/>
                <w:sz w:val="24"/>
              </w:rPr>
              <w:t>the</w:t>
            </w:r>
            <w:r w:rsidR="009F25DB">
              <w:rPr>
                <w:rFonts w:ascii="Arial"/>
                <w:b/>
                <w:spacing w:val="-64"/>
                <w:sz w:val="24"/>
              </w:rPr>
              <w:t xml:space="preserve"> </w:t>
            </w:r>
            <w:r w:rsidR="009F25DB">
              <w:rPr>
                <w:rFonts w:ascii="Arial"/>
                <w:b/>
                <w:sz w:val="24"/>
              </w:rPr>
              <w:t>Procuring</w:t>
            </w:r>
            <w:r w:rsidR="009F25DB">
              <w:rPr>
                <w:rFonts w:ascii="Arial"/>
                <w:b/>
                <w:spacing w:val="1"/>
                <w:sz w:val="24"/>
              </w:rPr>
              <w:t xml:space="preserve"> </w:t>
            </w:r>
            <w:r w:rsidR="009F25DB">
              <w:rPr>
                <w:rFonts w:ascii="Arial"/>
                <w:b/>
                <w:sz w:val="24"/>
              </w:rPr>
              <w:t>Agency</w:t>
            </w:r>
          </w:p>
        </w:tc>
        <w:tc>
          <w:tcPr>
            <w:tcW w:w="6954" w:type="dxa"/>
          </w:tcPr>
          <w:p w14:paraId="635CAAC9" w14:textId="6FC9B644" w:rsidR="000B4A89" w:rsidRDefault="00810CB1" w:rsidP="00810CB1">
            <w:pPr>
              <w:pStyle w:val="TableParagraph"/>
              <w:tabs>
                <w:tab w:val="left" w:pos="836"/>
              </w:tabs>
              <w:ind w:left="114" w:right="31"/>
              <w:jc w:val="both"/>
              <w:rPr>
                <w:rFonts w:ascii="Arial"/>
                <w:b/>
              </w:rPr>
            </w:pPr>
            <w:r>
              <w:t xml:space="preserve">33.1 </w:t>
            </w:r>
            <w:r w:rsidR="009F25DB">
              <w:t>The Procuring Agency shall make available to the Consultant, for the purposes of the Services and free of any</w:t>
            </w:r>
            <w:r w:rsidR="009F25DB">
              <w:rPr>
                <w:spacing w:val="1"/>
              </w:rPr>
              <w:t xml:space="preserve"> </w:t>
            </w:r>
            <w:r w:rsidR="009F25DB">
              <w:t>charge, the services, facilities and property described in the Terms of</w:t>
            </w:r>
            <w:r w:rsidR="009F25DB">
              <w:rPr>
                <w:spacing w:val="1"/>
              </w:rPr>
              <w:t xml:space="preserve"> </w:t>
            </w:r>
            <w:r w:rsidR="009F25DB">
              <w:t>Reference (</w:t>
            </w:r>
            <w:r w:rsidR="009F25DB">
              <w:rPr>
                <w:rFonts w:ascii="Arial"/>
                <w:b/>
              </w:rPr>
              <w:t xml:space="preserve">Appendix A) </w:t>
            </w:r>
            <w:r w:rsidR="009F25DB">
              <w:t>at the times and in the manner specified in</w:t>
            </w:r>
            <w:r w:rsidR="009F25DB">
              <w:rPr>
                <w:spacing w:val="1"/>
              </w:rPr>
              <w:t xml:space="preserve"> </w:t>
            </w:r>
            <w:r w:rsidR="009F25DB">
              <w:t>said</w:t>
            </w:r>
            <w:r w:rsidR="009F25DB">
              <w:rPr>
                <w:spacing w:val="3"/>
              </w:rPr>
              <w:t xml:space="preserve"> </w:t>
            </w:r>
            <w:r w:rsidR="009F25DB">
              <w:rPr>
                <w:rFonts w:ascii="Arial"/>
                <w:b/>
              </w:rPr>
              <w:t>Appendix</w:t>
            </w:r>
            <w:r w:rsidR="009F25DB">
              <w:rPr>
                <w:rFonts w:ascii="Arial"/>
                <w:b/>
                <w:spacing w:val="7"/>
              </w:rPr>
              <w:t xml:space="preserve"> </w:t>
            </w:r>
            <w:r w:rsidR="009F25DB">
              <w:rPr>
                <w:rFonts w:ascii="Arial"/>
                <w:b/>
              </w:rPr>
              <w:t>A.</w:t>
            </w:r>
          </w:p>
          <w:p w14:paraId="7510C68B" w14:textId="286238BA" w:rsidR="000B4A89" w:rsidRDefault="00810CB1" w:rsidP="00810CB1">
            <w:pPr>
              <w:pStyle w:val="TableParagraph"/>
              <w:tabs>
                <w:tab w:val="left" w:pos="836"/>
              </w:tabs>
              <w:spacing w:before="204"/>
              <w:ind w:right="24"/>
              <w:jc w:val="both"/>
            </w:pPr>
            <w:r>
              <w:t xml:space="preserve"> 33.2 </w:t>
            </w:r>
            <w:r w:rsidR="009F25DB">
              <w:t>In case that such services, facilities and property shall not be</w:t>
            </w:r>
            <w:r w:rsidR="009F25DB">
              <w:rPr>
                <w:spacing w:val="1"/>
              </w:rPr>
              <w:t xml:space="preserve"> </w:t>
            </w:r>
            <w:r w:rsidR="009F25DB">
              <w:t xml:space="preserve">made available to the Consultant as and when specified in </w:t>
            </w:r>
            <w:r w:rsidR="009F25DB">
              <w:rPr>
                <w:rFonts w:ascii="Arial"/>
                <w:b/>
              </w:rPr>
              <w:t>Appendix</w:t>
            </w:r>
            <w:r w:rsidR="009F25DB">
              <w:rPr>
                <w:rFonts w:ascii="Arial"/>
                <w:b/>
                <w:spacing w:val="1"/>
              </w:rPr>
              <w:t xml:space="preserve"> </w:t>
            </w:r>
            <w:r w:rsidR="009F25DB">
              <w:rPr>
                <w:rFonts w:ascii="Arial"/>
                <w:b/>
              </w:rPr>
              <w:t>A</w:t>
            </w:r>
            <w:r w:rsidR="009F25DB">
              <w:t>, the Parties shall agree on (</w:t>
            </w:r>
            <w:proofErr w:type="spellStart"/>
            <w:r w:rsidR="009F25DB">
              <w:t>i</w:t>
            </w:r>
            <w:proofErr w:type="spellEnd"/>
            <w:r w:rsidR="009F25DB">
              <w:t>) any time extension that it may be</w:t>
            </w:r>
            <w:r w:rsidR="009F25DB">
              <w:rPr>
                <w:spacing w:val="1"/>
              </w:rPr>
              <w:t xml:space="preserve"> </w:t>
            </w:r>
            <w:r w:rsidR="009F25DB">
              <w:t>appropriate to grant to</w:t>
            </w:r>
            <w:r w:rsidR="009F25DB">
              <w:rPr>
                <w:spacing w:val="1"/>
              </w:rPr>
              <w:t xml:space="preserve"> </w:t>
            </w:r>
            <w:r w:rsidR="009F25DB">
              <w:t>the Consultant for the performance of the</w:t>
            </w:r>
            <w:r w:rsidR="009F25DB">
              <w:rPr>
                <w:spacing w:val="1"/>
              </w:rPr>
              <w:t xml:space="preserve"> </w:t>
            </w:r>
            <w:r w:rsidR="009F25DB">
              <w:t>Services, (ii) the manner in which the Consultant shall procure any</w:t>
            </w:r>
            <w:r w:rsidR="009F25DB">
              <w:rPr>
                <w:spacing w:val="1"/>
              </w:rPr>
              <w:t xml:space="preserve"> </w:t>
            </w:r>
            <w:r w:rsidR="009F25DB">
              <w:t>such services, facilities and property from other sources, and (iii) the</w:t>
            </w:r>
            <w:r w:rsidR="009F25DB">
              <w:rPr>
                <w:spacing w:val="1"/>
              </w:rPr>
              <w:t xml:space="preserve"> </w:t>
            </w:r>
            <w:r w:rsidR="009F25DB">
              <w:t>additional payments, if any, to be made to the Consultant as a result</w:t>
            </w:r>
            <w:r w:rsidR="009F25DB">
              <w:rPr>
                <w:spacing w:val="1"/>
              </w:rPr>
              <w:t xml:space="preserve"> </w:t>
            </w:r>
            <w:r w:rsidR="009F25DB">
              <w:t>thereof</w:t>
            </w:r>
            <w:r w:rsidR="009F25DB">
              <w:rPr>
                <w:spacing w:val="1"/>
              </w:rPr>
              <w:t xml:space="preserve"> </w:t>
            </w:r>
            <w:r w:rsidR="009F25DB">
              <w:t>pursuant</w:t>
            </w:r>
            <w:r w:rsidR="009F25DB">
              <w:rPr>
                <w:spacing w:val="-3"/>
              </w:rPr>
              <w:t xml:space="preserve"> </w:t>
            </w:r>
            <w:r w:rsidR="009F25DB">
              <w:t>to</w:t>
            </w:r>
            <w:r w:rsidR="009F25DB">
              <w:rPr>
                <w:spacing w:val="-2"/>
              </w:rPr>
              <w:t xml:space="preserve"> </w:t>
            </w:r>
            <w:r w:rsidR="009F25DB">
              <w:t>Clause</w:t>
            </w:r>
            <w:r w:rsidR="009F25DB">
              <w:rPr>
                <w:spacing w:val="-2"/>
              </w:rPr>
              <w:t xml:space="preserve"> </w:t>
            </w:r>
            <w:r w:rsidR="009F25DB">
              <w:t>GCC</w:t>
            </w:r>
            <w:r w:rsidR="009F25DB">
              <w:rPr>
                <w:spacing w:val="-1"/>
              </w:rPr>
              <w:t xml:space="preserve"> </w:t>
            </w:r>
            <w:r w:rsidR="009F25DB">
              <w:t>42.3.</w:t>
            </w:r>
          </w:p>
        </w:tc>
      </w:tr>
      <w:tr w:rsidR="000B4A89" w14:paraId="02EB5F14" w14:textId="77777777">
        <w:trPr>
          <w:trHeight w:val="1718"/>
        </w:trPr>
        <w:tc>
          <w:tcPr>
            <w:tcW w:w="2550" w:type="dxa"/>
          </w:tcPr>
          <w:p w14:paraId="02F8368E" w14:textId="3683727A" w:rsidR="000B4A89" w:rsidRDefault="006A1926">
            <w:pPr>
              <w:pStyle w:val="TableParagraph"/>
              <w:spacing w:line="237" w:lineRule="auto"/>
              <w:ind w:left="475" w:right="710" w:hanging="361"/>
              <w:rPr>
                <w:rFonts w:ascii="Arial"/>
                <w:b/>
                <w:sz w:val="24"/>
              </w:rPr>
            </w:pPr>
            <w:r>
              <w:rPr>
                <w:rFonts w:ascii="Arial"/>
                <w:b/>
                <w:spacing w:val="-3"/>
                <w:sz w:val="24"/>
              </w:rPr>
              <w:t>34</w:t>
            </w:r>
            <w:r w:rsidR="009F25DB">
              <w:rPr>
                <w:rFonts w:ascii="Arial"/>
                <w:b/>
                <w:spacing w:val="-3"/>
                <w:sz w:val="24"/>
              </w:rPr>
              <w:t>.</w:t>
            </w:r>
            <w:r w:rsidR="009F25DB">
              <w:rPr>
                <w:rFonts w:ascii="Arial"/>
                <w:b/>
                <w:spacing w:val="-36"/>
                <w:sz w:val="24"/>
              </w:rPr>
              <w:t xml:space="preserve"> </w:t>
            </w:r>
            <w:r w:rsidR="009F25DB">
              <w:rPr>
                <w:rFonts w:ascii="Arial"/>
                <w:b/>
                <w:spacing w:val="-3"/>
                <w:sz w:val="24"/>
              </w:rPr>
              <w:t>Counterpart</w:t>
            </w:r>
            <w:r w:rsidR="009F25DB">
              <w:rPr>
                <w:rFonts w:ascii="Arial"/>
                <w:b/>
                <w:spacing w:val="-63"/>
                <w:sz w:val="24"/>
              </w:rPr>
              <w:t xml:space="preserve"> </w:t>
            </w:r>
            <w:r w:rsidR="009F25DB">
              <w:rPr>
                <w:rFonts w:ascii="Arial"/>
                <w:b/>
                <w:sz w:val="24"/>
              </w:rPr>
              <w:t>Personnel</w:t>
            </w:r>
          </w:p>
        </w:tc>
        <w:tc>
          <w:tcPr>
            <w:tcW w:w="6954" w:type="dxa"/>
          </w:tcPr>
          <w:p w14:paraId="0751A188" w14:textId="5B27124F" w:rsidR="000B4A89" w:rsidRDefault="00810CB1" w:rsidP="00810CB1">
            <w:pPr>
              <w:pStyle w:val="TableParagraph"/>
              <w:tabs>
                <w:tab w:val="left" w:pos="836"/>
              </w:tabs>
              <w:spacing w:before="2" w:line="237" w:lineRule="auto"/>
              <w:ind w:left="114" w:right="18"/>
              <w:jc w:val="both"/>
            </w:pPr>
            <w:r>
              <w:t xml:space="preserve">34.1 </w:t>
            </w:r>
            <w:r w:rsidR="009F25DB">
              <w:t>The Procuring Agency shall make available to the Consultant</w:t>
            </w:r>
            <w:r w:rsidR="009F25DB">
              <w:rPr>
                <w:spacing w:val="1"/>
              </w:rPr>
              <w:t xml:space="preserve"> </w:t>
            </w:r>
            <w:r w:rsidR="009F25DB">
              <w:t>free</w:t>
            </w:r>
            <w:r w:rsidR="009F25DB">
              <w:rPr>
                <w:spacing w:val="-10"/>
              </w:rPr>
              <w:t xml:space="preserve"> </w:t>
            </w:r>
            <w:r w:rsidR="009F25DB">
              <w:t>of</w:t>
            </w:r>
            <w:r w:rsidR="009F25DB">
              <w:rPr>
                <w:spacing w:val="-7"/>
              </w:rPr>
              <w:t xml:space="preserve"> </w:t>
            </w:r>
            <w:r w:rsidR="009F25DB">
              <w:t>charge</w:t>
            </w:r>
            <w:r w:rsidR="009F25DB">
              <w:rPr>
                <w:spacing w:val="-5"/>
              </w:rPr>
              <w:t xml:space="preserve"> </w:t>
            </w:r>
            <w:r w:rsidR="009F25DB">
              <w:t>such</w:t>
            </w:r>
            <w:r w:rsidR="009F25DB">
              <w:rPr>
                <w:spacing w:val="-10"/>
              </w:rPr>
              <w:t xml:space="preserve"> </w:t>
            </w:r>
            <w:r w:rsidR="009F25DB">
              <w:t>professional</w:t>
            </w:r>
            <w:r w:rsidR="009F25DB">
              <w:rPr>
                <w:spacing w:val="-11"/>
              </w:rPr>
              <w:t xml:space="preserve"> </w:t>
            </w:r>
            <w:r w:rsidR="009F25DB">
              <w:t>and</w:t>
            </w:r>
            <w:r w:rsidR="009F25DB">
              <w:rPr>
                <w:spacing w:val="-6"/>
              </w:rPr>
              <w:t xml:space="preserve"> </w:t>
            </w:r>
            <w:r w:rsidR="009F25DB">
              <w:t>support</w:t>
            </w:r>
            <w:r w:rsidR="009F25DB">
              <w:rPr>
                <w:spacing w:val="-10"/>
              </w:rPr>
              <w:t xml:space="preserve"> </w:t>
            </w:r>
            <w:r w:rsidR="009F25DB">
              <w:t>counterpart</w:t>
            </w:r>
            <w:r w:rsidR="009F25DB">
              <w:rPr>
                <w:spacing w:val="-14"/>
              </w:rPr>
              <w:t xml:space="preserve"> </w:t>
            </w:r>
            <w:r w:rsidR="009F25DB">
              <w:t>personnel,</w:t>
            </w:r>
            <w:r w:rsidR="009F25DB">
              <w:rPr>
                <w:spacing w:val="-5"/>
              </w:rPr>
              <w:t xml:space="preserve"> </w:t>
            </w:r>
            <w:r w:rsidR="009F25DB">
              <w:t>to</w:t>
            </w:r>
            <w:r w:rsidR="009F25DB">
              <w:rPr>
                <w:spacing w:val="-59"/>
              </w:rPr>
              <w:t xml:space="preserve"> </w:t>
            </w:r>
            <w:r w:rsidR="009F25DB">
              <w:t>be nominated by the Procuring Agency with the Consultant’s advice, if</w:t>
            </w:r>
            <w:r w:rsidR="009F25DB">
              <w:rPr>
                <w:spacing w:val="-60"/>
              </w:rPr>
              <w:t xml:space="preserve"> </w:t>
            </w:r>
            <w:r w:rsidR="009F25DB">
              <w:t>specified</w:t>
            </w:r>
            <w:r w:rsidR="009F25DB">
              <w:rPr>
                <w:spacing w:val="1"/>
              </w:rPr>
              <w:t xml:space="preserve"> </w:t>
            </w:r>
            <w:r w:rsidR="009F25DB">
              <w:t>in</w:t>
            </w:r>
            <w:r w:rsidR="009F25DB">
              <w:rPr>
                <w:spacing w:val="5"/>
              </w:rPr>
              <w:t xml:space="preserve"> </w:t>
            </w:r>
            <w:r w:rsidR="009F25DB">
              <w:rPr>
                <w:rFonts w:ascii="Arial" w:hAnsi="Arial"/>
                <w:b/>
              </w:rPr>
              <w:t>Appendix</w:t>
            </w:r>
            <w:r w:rsidR="009F25DB">
              <w:rPr>
                <w:rFonts w:ascii="Arial" w:hAnsi="Arial"/>
                <w:b/>
                <w:spacing w:val="6"/>
              </w:rPr>
              <w:t xml:space="preserve"> </w:t>
            </w:r>
            <w:r w:rsidR="009F25DB">
              <w:rPr>
                <w:rFonts w:ascii="Arial" w:hAnsi="Arial"/>
                <w:b/>
              </w:rPr>
              <w:t>A</w:t>
            </w:r>
            <w:r w:rsidR="009F25DB">
              <w:t>.</w:t>
            </w:r>
          </w:p>
          <w:p w14:paraId="61AE9DDF" w14:textId="04F63945" w:rsidR="000B4A89" w:rsidRDefault="00810CB1" w:rsidP="00810CB1">
            <w:pPr>
              <w:pStyle w:val="TableParagraph"/>
              <w:tabs>
                <w:tab w:val="left" w:pos="836"/>
              </w:tabs>
              <w:spacing w:before="189" w:line="237" w:lineRule="auto"/>
              <w:ind w:right="26"/>
              <w:jc w:val="both"/>
            </w:pPr>
            <w:r>
              <w:t xml:space="preserve"> 34.2 </w:t>
            </w:r>
            <w:r w:rsidR="009F25DB">
              <w:t>If</w:t>
            </w:r>
            <w:r w:rsidR="009F25DB">
              <w:rPr>
                <w:spacing w:val="1"/>
              </w:rPr>
              <w:t xml:space="preserve"> </w:t>
            </w:r>
            <w:r w:rsidR="009F25DB">
              <w:t>counterpart personnel are not provided by the Procuring</w:t>
            </w:r>
            <w:r w:rsidR="009F25DB">
              <w:rPr>
                <w:spacing w:val="1"/>
              </w:rPr>
              <w:t xml:space="preserve"> </w:t>
            </w:r>
            <w:r w:rsidR="009F25DB">
              <w:t>Agency</w:t>
            </w:r>
            <w:r w:rsidR="009F25DB">
              <w:rPr>
                <w:spacing w:val="-7"/>
              </w:rPr>
              <w:t xml:space="preserve"> </w:t>
            </w:r>
            <w:r w:rsidR="009F25DB">
              <w:t>to</w:t>
            </w:r>
            <w:r w:rsidR="009F25DB">
              <w:rPr>
                <w:spacing w:val="-4"/>
              </w:rPr>
              <w:t xml:space="preserve"> </w:t>
            </w:r>
            <w:r w:rsidR="009F25DB">
              <w:t>the</w:t>
            </w:r>
            <w:r w:rsidR="009F25DB">
              <w:rPr>
                <w:spacing w:val="-1"/>
              </w:rPr>
              <w:t xml:space="preserve"> </w:t>
            </w:r>
            <w:r w:rsidR="009F25DB">
              <w:t>Consultant</w:t>
            </w:r>
            <w:r w:rsidR="009F25DB">
              <w:rPr>
                <w:spacing w:val="-5"/>
              </w:rPr>
              <w:t xml:space="preserve"> </w:t>
            </w:r>
            <w:r w:rsidR="009F25DB">
              <w:t>as</w:t>
            </w:r>
            <w:r w:rsidR="009F25DB">
              <w:rPr>
                <w:spacing w:val="-6"/>
              </w:rPr>
              <w:t xml:space="preserve"> </w:t>
            </w:r>
            <w:r w:rsidR="009F25DB">
              <w:t>and</w:t>
            </w:r>
            <w:r w:rsidR="009F25DB">
              <w:rPr>
                <w:spacing w:val="-1"/>
              </w:rPr>
              <w:t xml:space="preserve"> </w:t>
            </w:r>
            <w:r w:rsidR="009F25DB">
              <w:t>when</w:t>
            </w:r>
            <w:r w:rsidR="009F25DB">
              <w:rPr>
                <w:spacing w:val="-4"/>
              </w:rPr>
              <w:t xml:space="preserve"> </w:t>
            </w:r>
            <w:r w:rsidR="009F25DB">
              <w:t>specified in</w:t>
            </w:r>
            <w:r w:rsidR="009F25DB">
              <w:rPr>
                <w:spacing w:val="8"/>
              </w:rPr>
              <w:t xml:space="preserve"> </w:t>
            </w:r>
            <w:r w:rsidR="009F25DB">
              <w:rPr>
                <w:rFonts w:ascii="Arial"/>
                <w:b/>
              </w:rPr>
              <w:t>Appendix</w:t>
            </w:r>
            <w:r w:rsidR="009F25DB">
              <w:rPr>
                <w:rFonts w:ascii="Arial"/>
                <w:b/>
                <w:spacing w:val="4"/>
              </w:rPr>
              <w:t xml:space="preserve"> </w:t>
            </w:r>
            <w:r w:rsidR="009F25DB">
              <w:rPr>
                <w:rFonts w:ascii="Arial"/>
                <w:b/>
              </w:rPr>
              <w:t>A</w:t>
            </w:r>
            <w:r w:rsidR="009F25DB">
              <w:t>, the</w:t>
            </w:r>
          </w:p>
        </w:tc>
      </w:tr>
    </w:tbl>
    <w:p w14:paraId="1AAB3C1D" w14:textId="77777777" w:rsidR="000B4A89" w:rsidRDefault="000B4A89">
      <w:pPr>
        <w:spacing w:line="237" w:lineRule="auto"/>
        <w:jc w:val="both"/>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21531F9E" w14:textId="77777777">
        <w:trPr>
          <w:trHeight w:val="3437"/>
        </w:trPr>
        <w:tc>
          <w:tcPr>
            <w:tcW w:w="2550" w:type="dxa"/>
          </w:tcPr>
          <w:p w14:paraId="362DE0B5" w14:textId="77777777" w:rsidR="000B4A89" w:rsidRDefault="000B4A89">
            <w:pPr>
              <w:pStyle w:val="TableParagraph"/>
              <w:rPr>
                <w:rFonts w:ascii="Times New Roman"/>
              </w:rPr>
            </w:pPr>
          </w:p>
        </w:tc>
        <w:tc>
          <w:tcPr>
            <w:tcW w:w="6954" w:type="dxa"/>
          </w:tcPr>
          <w:p w14:paraId="191244C4" w14:textId="77777777" w:rsidR="000B4A89" w:rsidRDefault="009F25DB">
            <w:pPr>
              <w:pStyle w:val="TableParagraph"/>
              <w:ind w:left="114" w:right="14"/>
              <w:jc w:val="both"/>
            </w:pPr>
            <w:r>
              <w:t>Procuring</w:t>
            </w:r>
            <w:r>
              <w:rPr>
                <w:spacing w:val="1"/>
              </w:rPr>
              <w:t xml:space="preserve"> </w:t>
            </w:r>
            <w:r>
              <w:t>Agency and</w:t>
            </w:r>
            <w:r>
              <w:rPr>
                <w:spacing w:val="1"/>
              </w:rPr>
              <w:t xml:space="preserve"> </w:t>
            </w:r>
            <w:r>
              <w:t>the</w:t>
            </w:r>
            <w:r>
              <w:rPr>
                <w:spacing w:val="1"/>
              </w:rPr>
              <w:t xml:space="preserve"> </w:t>
            </w:r>
            <w:r>
              <w:t>Consultant</w:t>
            </w:r>
            <w:r>
              <w:rPr>
                <w:spacing w:val="1"/>
              </w:rPr>
              <w:t xml:space="preserve"> </w:t>
            </w:r>
            <w:r>
              <w:t>shall agree</w:t>
            </w:r>
            <w:r>
              <w:rPr>
                <w:spacing w:val="1"/>
              </w:rPr>
              <w:t xml:space="preserve"> </w:t>
            </w:r>
            <w:r>
              <w:t>on</w:t>
            </w:r>
            <w:r>
              <w:rPr>
                <w:spacing w:val="1"/>
              </w:rPr>
              <w:t xml:space="preserve"> </w:t>
            </w:r>
            <w:r>
              <w:t>(</w:t>
            </w:r>
            <w:proofErr w:type="spellStart"/>
            <w:r>
              <w:t>i</w:t>
            </w:r>
            <w:proofErr w:type="spellEnd"/>
            <w:r>
              <w:t>)</w:t>
            </w:r>
            <w:r>
              <w:rPr>
                <w:spacing w:val="1"/>
              </w:rPr>
              <w:t xml:space="preserve"> </w:t>
            </w:r>
            <w:r>
              <w:t>how the</w:t>
            </w:r>
            <w:r>
              <w:rPr>
                <w:spacing w:val="1"/>
              </w:rPr>
              <w:t xml:space="preserve"> </w:t>
            </w:r>
            <w:r>
              <w:t>affected</w:t>
            </w:r>
            <w:r>
              <w:rPr>
                <w:spacing w:val="-2"/>
              </w:rPr>
              <w:t xml:space="preserve"> </w:t>
            </w:r>
            <w:r>
              <w:t>part</w:t>
            </w:r>
            <w:r>
              <w:rPr>
                <w:spacing w:val="-4"/>
              </w:rPr>
              <w:t xml:space="preserve"> </w:t>
            </w:r>
            <w:r>
              <w:t>of</w:t>
            </w:r>
            <w:r>
              <w:rPr>
                <w:spacing w:val="1"/>
              </w:rPr>
              <w:t xml:space="preserve"> </w:t>
            </w:r>
            <w:r>
              <w:t>the</w:t>
            </w:r>
            <w:r>
              <w:rPr>
                <w:spacing w:val="-4"/>
              </w:rPr>
              <w:t xml:space="preserve"> </w:t>
            </w:r>
            <w:r>
              <w:t>Services</w:t>
            </w:r>
            <w:r>
              <w:rPr>
                <w:spacing w:val="-5"/>
              </w:rPr>
              <w:t xml:space="preserve"> </w:t>
            </w:r>
            <w:r>
              <w:t>shall</w:t>
            </w:r>
            <w:r>
              <w:rPr>
                <w:spacing w:val="-6"/>
              </w:rPr>
              <w:t xml:space="preserve"> </w:t>
            </w:r>
            <w:r>
              <w:t>be</w:t>
            </w:r>
            <w:r>
              <w:rPr>
                <w:spacing w:val="-3"/>
              </w:rPr>
              <w:t xml:space="preserve"> </w:t>
            </w:r>
            <w:r>
              <w:t>carried</w:t>
            </w:r>
            <w:r>
              <w:rPr>
                <w:spacing w:val="-7"/>
              </w:rPr>
              <w:t xml:space="preserve"> </w:t>
            </w:r>
            <w:r>
              <w:t>out,</w:t>
            </w:r>
            <w:r>
              <w:rPr>
                <w:spacing w:val="-10"/>
              </w:rPr>
              <w:t xml:space="preserve"> </w:t>
            </w:r>
            <w:r>
              <w:t>and</w:t>
            </w:r>
            <w:r>
              <w:rPr>
                <w:spacing w:val="3"/>
              </w:rPr>
              <w:t xml:space="preserve"> </w:t>
            </w:r>
            <w:r>
              <w:t>(ii)</w:t>
            </w:r>
            <w:r>
              <w:rPr>
                <w:spacing w:val="-3"/>
              </w:rPr>
              <w:t xml:space="preserve"> </w:t>
            </w:r>
            <w:r>
              <w:t>the</w:t>
            </w:r>
            <w:r>
              <w:rPr>
                <w:spacing w:val="-3"/>
              </w:rPr>
              <w:t xml:space="preserve"> </w:t>
            </w:r>
            <w:r>
              <w:t>additional</w:t>
            </w:r>
            <w:r>
              <w:rPr>
                <w:spacing w:val="-59"/>
              </w:rPr>
              <w:t xml:space="preserve"> </w:t>
            </w:r>
            <w:r>
              <w:t>payments,</w:t>
            </w:r>
            <w:r>
              <w:rPr>
                <w:spacing w:val="1"/>
              </w:rPr>
              <w:t xml:space="preserve"> </w:t>
            </w:r>
            <w:r>
              <w:t>if</w:t>
            </w:r>
            <w:r>
              <w:rPr>
                <w:spacing w:val="1"/>
              </w:rPr>
              <w:t xml:space="preserve"> </w:t>
            </w:r>
            <w:r>
              <w:t>any,</w:t>
            </w:r>
            <w:r>
              <w:rPr>
                <w:spacing w:val="1"/>
              </w:rPr>
              <w:t xml:space="preserve"> </w:t>
            </w:r>
            <w:r>
              <w:t>to</w:t>
            </w:r>
            <w:r>
              <w:rPr>
                <w:spacing w:val="1"/>
              </w:rPr>
              <w:t xml:space="preserve"> </w:t>
            </w:r>
            <w:r>
              <w:t>be</w:t>
            </w:r>
            <w:r>
              <w:rPr>
                <w:spacing w:val="1"/>
              </w:rPr>
              <w:t xml:space="preserve"> </w:t>
            </w:r>
            <w:r>
              <w:t>made</w:t>
            </w:r>
            <w:r>
              <w:rPr>
                <w:spacing w:val="1"/>
              </w:rPr>
              <w:t xml:space="preserve"> </w:t>
            </w:r>
            <w:r>
              <w:t>by</w:t>
            </w:r>
            <w:r>
              <w:rPr>
                <w:spacing w:val="1"/>
              </w:rPr>
              <w:t xml:space="preserve"> </w:t>
            </w:r>
            <w:r>
              <w:t>the</w:t>
            </w:r>
            <w:r>
              <w:rPr>
                <w:spacing w:val="1"/>
              </w:rPr>
              <w:t xml:space="preserve"> </w:t>
            </w:r>
            <w:r>
              <w:t>Procuring</w:t>
            </w:r>
            <w:r>
              <w:rPr>
                <w:spacing w:val="1"/>
              </w:rPr>
              <w:t xml:space="preserve"> </w:t>
            </w:r>
            <w:r>
              <w:t>Agency</w:t>
            </w:r>
            <w:r>
              <w:rPr>
                <w:spacing w:val="1"/>
              </w:rPr>
              <w:t xml:space="preserve"> </w:t>
            </w:r>
            <w:r>
              <w:t>to</w:t>
            </w:r>
            <w:r>
              <w:rPr>
                <w:spacing w:val="1"/>
              </w:rPr>
              <w:t xml:space="preserve"> </w:t>
            </w:r>
            <w:r>
              <w:t>the</w:t>
            </w:r>
            <w:r>
              <w:rPr>
                <w:spacing w:val="1"/>
              </w:rPr>
              <w:t xml:space="preserve"> </w:t>
            </w:r>
            <w:r>
              <w:t>Consultant</w:t>
            </w:r>
            <w:r>
              <w:rPr>
                <w:spacing w:val="-4"/>
              </w:rPr>
              <w:t xml:space="preserve"> </w:t>
            </w:r>
            <w:r>
              <w:t>as</w:t>
            </w:r>
            <w:r>
              <w:rPr>
                <w:spacing w:val="-5"/>
              </w:rPr>
              <w:t xml:space="preserve"> </w:t>
            </w:r>
            <w:r>
              <w:t>a</w:t>
            </w:r>
            <w:r>
              <w:rPr>
                <w:spacing w:val="1"/>
              </w:rPr>
              <w:t xml:space="preserve"> </w:t>
            </w:r>
            <w:r>
              <w:t>result thereof</w:t>
            </w:r>
            <w:r>
              <w:rPr>
                <w:spacing w:val="1"/>
              </w:rPr>
              <w:t xml:space="preserve"> </w:t>
            </w:r>
            <w:r>
              <w:t>pursuant</w:t>
            </w:r>
            <w:r>
              <w:rPr>
                <w:spacing w:val="-4"/>
              </w:rPr>
              <w:t xml:space="preserve"> </w:t>
            </w:r>
            <w:r>
              <w:t>to</w:t>
            </w:r>
            <w:r>
              <w:rPr>
                <w:spacing w:val="-3"/>
              </w:rPr>
              <w:t xml:space="preserve"> </w:t>
            </w:r>
            <w:r>
              <w:t>Clause</w:t>
            </w:r>
            <w:r>
              <w:rPr>
                <w:spacing w:val="-3"/>
              </w:rPr>
              <w:t xml:space="preserve"> </w:t>
            </w:r>
            <w:r>
              <w:t>GCC</w:t>
            </w:r>
            <w:r>
              <w:rPr>
                <w:spacing w:val="-1"/>
              </w:rPr>
              <w:t xml:space="preserve"> </w:t>
            </w:r>
            <w:r>
              <w:t>42.3.</w:t>
            </w:r>
          </w:p>
          <w:p w14:paraId="6CE4D1D7" w14:textId="4C64DCD9" w:rsidR="000B4A89" w:rsidRDefault="00810CB1">
            <w:pPr>
              <w:pStyle w:val="TableParagraph"/>
              <w:spacing w:before="198"/>
              <w:ind w:left="114" w:right="13"/>
              <w:jc w:val="both"/>
            </w:pPr>
            <w:r>
              <w:t xml:space="preserve">34.3 </w:t>
            </w:r>
            <w:r w:rsidR="009F25DB">
              <w:t>Professional</w:t>
            </w:r>
            <w:r w:rsidR="009F25DB">
              <w:rPr>
                <w:spacing w:val="1"/>
              </w:rPr>
              <w:t xml:space="preserve"> </w:t>
            </w:r>
            <w:r w:rsidR="009F25DB">
              <w:t>and</w:t>
            </w:r>
            <w:r w:rsidR="009F25DB">
              <w:rPr>
                <w:spacing w:val="1"/>
              </w:rPr>
              <w:t xml:space="preserve"> </w:t>
            </w:r>
            <w:r w:rsidR="009F25DB">
              <w:t>support</w:t>
            </w:r>
            <w:r w:rsidR="009F25DB">
              <w:rPr>
                <w:spacing w:val="1"/>
              </w:rPr>
              <w:t xml:space="preserve"> </w:t>
            </w:r>
            <w:r w:rsidR="009F25DB">
              <w:t>counterpart</w:t>
            </w:r>
            <w:r w:rsidR="009F25DB">
              <w:rPr>
                <w:spacing w:val="1"/>
              </w:rPr>
              <w:t xml:space="preserve"> </w:t>
            </w:r>
            <w:r w:rsidR="009F25DB">
              <w:t>personnel,</w:t>
            </w:r>
            <w:r w:rsidR="009F25DB">
              <w:rPr>
                <w:spacing w:val="1"/>
              </w:rPr>
              <w:t xml:space="preserve"> </w:t>
            </w:r>
            <w:r w:rsidR="009F25DB">
              <w:t>excluding</w:t>
            </w:r>
            <w:r w:rsidR="009F25DB">
              <w:rPr>
                <w:spacing w:val="1"/>
              </w:rPr>
              <w:t xml:space="preserve"> </w:t>
            </w:r>
            <w:r w:rsidR="009F25DB">
              <w:t>Procuring Agency’s liaison personnel, shall work under the exclusive</w:t>
            </w:r>
            <w:r w:rsidR="009F25DB">
              <w:rPr>
                <w:spacing w:val="1"/>
              </w:rPr>
              <w:t xml:space="preserve"> </w:t>
            </w:r>
            <w:r w:rsidR="009F25DB">
              <w:rPr>
                <w:spacing w:val="-1"/>
              </w:rPr>
              <w:t>direction</w:t>
            </w:r>
            <w:r w:rsidR="009F25DB">
              <w:rPr>
                <w:spacing w:val="-12"/>
              </w:rPr>
              <w:t xml:space="preserve"> </w:t>
            </w:r>
            <w:r w:rsidR="009F25DB">
              <w:rPr>
                <w:spacing w:val="-1"/>
              </w:rPr>
              <w:t>of</w:t>
            </w:r>
            <w:r w:rsidR="009F25DB">
              <w:rPr>
                <w:spacing w:val="-9"/>
              </w:rPr>
              <w:t xml:space="preserve"> </w:t>
            </w:r>
            <w:r w:rsidR="009F25DB">
              <w:rPr>
                <w:spacing w:val="-1"/>
              </w:rPr>
              <w:t>the</w:t>
            </w:r>
            <w:r w:rsidR="009F25DB">
              <w:rPr>
                <w:spacing w:val="-12"/>
              </w:rPr>
              <w:t xml:space="preserve"> </w:t>
            </w:r>
            <w:r w:rsidR="009F25DB">
              <w:t>Consultant.</w:t>
            </w:r>
            <w:r w:rsidR="009F25DB">
              <w:rPr>
                <w:spacing w:val="11"/>
              </w:rPr>
              <w:t xml:space="preserve"> </w:t>
            </w:r>
            <w:r w:rsidR="009F25DB">
              <w:t>If</w:t>
            </w:r>
            <w:r w:rsidR="009F25DB">
              <w:rPr>
                <w:spacing w:val="-14"/>
              </w:rPr>
              <w:t xml:space="preserve"> </w:t>
            </w:r>
            <w:r w:rsidR="009F25DB">
              <w:t>any</w:t>
            </w:r>
            <w:r w:rsidR="009F25DB">
              <w:rPr>
                <w:spacing w:val="-15"/>
              </w:rPr>
              <w:t xml:space="preserve"> </w:t>
            </w:r>
            <w:r w:rsidR="009F25DB">
              <w:t>member</w:t>
            </w:r>
            <w:r w:rsidR="009F25DB">
              <w:rPr>
                <w:spacing w:val="-15"/>
              </w:rPr>
              <w:t xml:space="preserve"> </w:t>
            </w:r>
            <w:r w:rsidR="009F25DB">
              <w:t>of</w:t>
            </w:r>
            <w:r w:rsidR="009F25DB">
              <w:rPr>
                <w:spacing w:val="-9"/>
              </w:rPr>
              <w:t xml:space="preserve"> </w:t>
            </w:r>
            <w:r w:rsidR="009F25DB">
              <w:t>the</w:t>
            </w:r>
            <w:r w:rsidR="009F25DB">
              <w:rPr>
                <w:spacing w:val="-13"/>
              </w:rPr>
              <w:t xml:space="preserve"> </w:t>
            </w:r>
            <w:r w:rsidR="009F25DB">
              <w:t>counterpart</w:t>
            </w:r>
            <w:r w:rsidR="009F25DB">
              <w:rPr>
                <w:spacing w:val="-12"/>
              </w:rPr>
              <w:t xml:space="preserve"> </w:t>
            </w:r>
            <w:r w:rsidR="009F25DB">
              <w:t>personnel</w:t>
            </w:r>
            <w:r w:rsidR="009F25DB">
              <w:rPr>
                <w:spacing w:val="-58"/>
              </w:rPr>
              <w:t xml:space="preserve"> </w:t>
            </w:r>
            <w:r w:rsidR="009F25DB">
              <w:t>fails to perform adequately any work assigned to such member by the</w:t>
            </w:r>
            <w:r w:rsidR="009F25DB">
              <w:rPr>
                <w:spacing w:val="-59"/>
              </w:rPr>
              <w:t xml:space="preserve"> </w:t>
            </w:r>
            <w:r w:rsidR="009F25DB">
              <w:t>Consultant</w:t>
            </w:r>
            <w:r w:rsidR="009F25DB">
              <w:rPr>
                <w:spacing w:val="1"/>
              </w:rPr>
              <w:t xml:space="preserve"> </w:t>
            </w:r>
            <w:r w:rsidR="009F25DB">
              <w:t>that</w:t>
            </w:r>
            <w:r w:rsidR="009F25DB">
              <w:rPr>
                <w:spacing w:val="1"/>
              </w:rPr>
              <w:t xml:space="preserve"> </w:t>
            </w:r>
            <w:r w:rsidR="009F25DB">
              <w:t>is</w:t>
            </w:r>
            <w:r w:rsidR="009F25DB">
              <w:rPr>
                <w:spacing w:val="1"/>
              </w:rPr>
              <w:t xml:space="preserve"> </w:t>
            </w:r>
            <w:r w:rsidR="009F25DB">
              <w:t>consistent</w:t>
            </w:r>
            <w:r w:rsidR="009F25DB">
              <w:rPr>
                <w:spacing w:val="1"/>
              </w:rPr>
              <w:t xml:space="preserve"> </w:t>
            </w:r>
            <w:r w:rsidR="009F25DB">
              <w:t>with</w:t>
            </w:r>
            <w:r w:rsidR="009F25DB">
              <w:rPr>
                <w:spacing w:val="1"/>
              </w:rPr>
              <w:t xml:space="preserve"> </w:t>
            </w:r>
            <w:r w:rsidR="009F25DB">
              <w:t>the</w:t>
            </w:r>
            <w:r w:rsidR="009F25DB">
              <w:rPr>
                <w:spacing w:val="1"/>
              </w:rPr>
              <w:t xml:space="preserve"> </w:t>
            </w:r>
            <w:r w:rsidR="009F25DB">
              <w:t>position</w:t>
            </w:r>
            <w:r w:rsidR="009F25DB">
              <w:rPr>
                <w:spacing w:val="1"/>
              </w:rPr>
              <w:t xml:space="preserve"> </w:t>
            </w:r>
            <w:r w:rsidR="009F25DB">
              <w:t>occupied</w:t>
            </w:r>
            <w:r w:rsidR="009F25DB">
              <w:rPr>
                <w:spacing w:val="1"/>
              </w:rPr>
              <w:t xml:space="preserve"> </w:t>
            </w:r>
            <w:r w:rsidR="009F25DB">
              <w:t>by</w:t>
            </w:r>
            <w:r w:rsidR="009F25DB">
              <w:rPr>
                <w:spacing w:val="1"/>
              </w:rPr>
              <w:t xml:space="preserve"> </w:t>
            </w:r>
            <w:r w:rsidR="009F25DB">
              <w:t>such</w:t>
            </w:r>
            <w:r w:rsidR="009F25DB">
              <w:rPr>
                <w:spacing w:val="1"/>
              </w:rPr>
              <w:t xml:space="preserve"> </w:t>
            </w:r>
            <w:r w:rsidR="009F25DB">
              <w:t>member,</w:t>
            </w:r>
            <w:r w:rsidR="009F25DB">
              <w:rPr>
                <w:spacing w:val="1"/>
              </w:rPr>
              <w:t xml:space="preserve"> </w:t>
            </w:r>
            <w:r w:rsidR="009F25DB">
              <w:t>the</w:t>
            </w:r>
            <w:r w:rsidR="009F25DB">
              <w:rPr>
                <w:spacing w:val="1"/>
              </w:rPr>
              <w:t xml:space="preserve"> </w:t>
            </w:r>
            <w:r w:rsidR="009F25DB">
              <w:t>Consultant</w:t>
            </w:r>
            <w:r w:rsidR="009F25DB">
              <w:rPr>
                <w:spacing w:val="1"/>
              </w:rPr>
              <w:t xml:space="preserve"> </w:t>
            </w:r>
            <w:r w:rsidR="009F25DB">
              <w:t>may</w:t>
            </w:r>
            <w:r w:rsidR="009F25DB">
              <w:rPr>
                <w:spacing w:val="1"/>
              </w:rPr>
              <w:t xml:space="preserve"> </w:t>
            </w:r>
            <w:r w:rsidR="009F25DB">
              <w:t>request</w:t>
            </w:r>
            <w:r w:rsidR="009F25DB">
              <w:rPr>
                <w:spacing w:val="1"/>
              </w:rPr>
              <w:t xml:space="preserve"> </w:t>
            </w:r>
            <w:r w:rsidR="009F25DB">
              <w:t>the</w:t>
            </w:r>
            <w:r w:rsidR="009F25DB">
              <w:rPr>
                <w:spacing w:val="1"/>
              </w:rPr>
              <w:t xml:space="preserve"> </w:t>
            </w:r>
            <w:r w:rsidR="009F25DB">
              <w:t>replacement</w:t>
            </w:r>
            <w:r w:rsidR="009F25DB">
              <w:rPr>
                <w:spacing w:val="1"/>
              </w:rPr>
              <w:t xml:space="preserve"> </w:t>
            </w:r>
            <w:r w:rsidR="009F25DB">
              <w:t>of</w:t>
            </w:r>
            <w:r w:rsidR="009F25DB">
              <w:rPr>
                <w:spacing w:val="1"/>
              </w:rPr>
              <w:t xml:space="preserve"> </w:t>
            </w:r>
            <w:r w:rsidR="009F25DB">
              <w:t>such</w:t>
            </w:r>
            <w:r w:rsidR="009F25DB">
              <w:rPr>
                <w:spacing w:val="1"/>
              </w:rPr>
              <w:t xml:space="preserve"> </w:t>
            </w:r>
            <w:r w:rsidR="009F25DB">
              <w:t>member, and the Procuring Agency shall not unreasonably refuse to</w:t>
            </w:r>
            <w:r w:rsidR="009F25DB">
              <w:rPr>
                <w:spacing w:val="1"/>
              </w:rPr>
              <w:t xml:space="preserve"> </w:t>
            </w:r>
            <w:r w:rsidR="009F25DB">
              <w:t>act</w:t>
            </w:r>
            <w:r w:rsidR="009F25DB">
              <w:rPr>
                <w:spacing w:val="-4"/>
              </w:rPr>
              <w:t xml:space="preserve"> </w:t>
            </w:r>
            <w:r w:rsidR="009F25DB">
              <w:t>upon</w:t>
            </w:r>
            <w:r w:rsidR="009F25DB">
              <w:rPr>
                <w:spacing w:val="-2"/>
              </w:rPr>
              <w:t xml:space="preserve"> </w:t>
            </w:r>
            <w:r w:rsidR="009F25DB">
              <w:t>such</w:t>
            </w:r>
            <w:r w:rsidR="009F25DB">
              <w:rPr>
                <w:spacing w:val="2"/>
              </w:rPr>
              <w:t xml:space="preserve"> </w:t>
            </w:r>
            <w:r w:rsidR="009F25DB">
              <w:t>request.</w:t>
            </w:r>
          </w:p>
        </w:tc>
      </w:tr>
      <w:tr w:rsidR="000B4A89" w14:paraId="59AE489F" w14:textId="77777777">
        <w:trPr>
          <w:trHeight w:val="957"/>
        </w:trPr>
        <w:tc>
          <w:tcPr>
            <w:tcW w:w="2550" w:type="dxa"/>
            <w:tcBorders>
              <w:bottom w:val="single" w:sz="6" w:space="0" w:color="000000"/>
            </w:tcBorders>
          </w:tcPr>
          <w:p w14:paraId="0CF0A347" w14:textId="7B7C2AAD" w:rsidR="000B4A89" w:rsidRDefault="006A1926">
            <w:pPr>
              <w:pStyle w:val="TableParagraph"/>
              <w:spacing w:line="237" w:lineRule="auto"/>
              <w:ind w:left="475" w:right="878" w:hanging="361"/>
              <w:rPr>
                <w:rFonts w:ascii="Arial"/>
                <w:b/>
                <w:sz w:val="24"/>
              </w:rPr>
            </w:pPr>
            <w:r>
              <w:rPr>
                <w:rFonts w:ascii="Arial"/>
                <w:b/>
                <w:spacing w:val="-2"/>
                <w:sz w:val="24"/>
              </w:rPr>
              <w:t>35</w:t>
            </w:r>
            <w:r w:rsidR="009F25DB">
              <w:rPr>
                <w:rFonts w:ascii="Arial"/>
                <w:b/>
                <w:spacing w:val="-2"/>
                <w:sz w:val="24"/>
              </w:rPr>
              <w:t xml:space="preserve">. </w:t>
            </w:r>
            <w:r w:rsidR="009F25DB">
              <w:rPr>
                <w:rFonts w:ascii="Arial"/>
                <w:b/>
                <w:spacing w:val="-1"/>
                <w:sz w:val="24"/>
              </w:rPr>
              <w:t>Payment</w:t>
            </w:r>
            <w:r w:rsidR="009F25DB">
              <w:rPr>
                <w:rFonts w:ascii="Arial"/>
                <w:b/>
                <w:sz w:val="24"/>
              </w:rPr>
              <w:t xml:space="preserve"> </w:t>
            </w:r>
            <w:r w:rsidR="009F25DB">
              <w:rPr>
                <w:rFonts w:ascii="Arial"/>
                <w:b/>
                <w:spacing w:val="-2"/>
                <w:sz w:val="24"/>
              </w:rPr>
              <w:t>Obligation</w:t>
            </w:r>
          </w:p>
        </w:tc>
        <w:tc>
          <w:tcPr>
            <w:tcW w:w="6954" w:type="dxa"/>
            <w:tcBorders>
              <w:bottom w:val="single" w:sz="6" w:space="0" w:color="000000"/>
            </w:tcBorders>
          </w:tcPr>
          <w:p w14:paraId="06B49B16" w14:textId="0CF1BDF5" w:rsidR="000B4A89" w:rsidRDefault="006A1926">
            <w:pPr>
              <w:pStyle w:val="TableParagraph"/>
              <w:ind w:left="114" w:right="22"/>
              <w:jc w:val="both"/>
            </w:pPr>
            <w:r>
              <w:t xml:space="preserve">35.1 </w:t>
            </w:r>
            <w:r w:rsidR="009F25DB">
              <w:t>In consideration of the Services performed by the Consultant</w:t>
            </w:r>
            <w:r w:rsidR="009F25DB">
              <w:rPr>
                <w:spacing w:val="1"/>
              </w:rPr>
              <w:t xml:space="preserve"> </w:t>
            </w:r>
            <w:r w:rsidR="009F25DB">
              <w:t>under this Contract, the Procuring Agency shall make such payments</w:t>
            </w:r>
            <w:r w:rsidR="009F25DB">
              <w:rPr>
                <w:spacing w:val="1"/>
              </w:rPr>
              <w:t xml:space="preserve"> </w:t>
            </w:r>
            <w:r w:rsidR="009F25DB">
              <w:rPr>
                <w:spacing w:val="-1"/>
              </w:rPr>
              <w:t>to</w:t>
            </w:r>
            <w:r w:rsidR="009F25DB">
              <w:rPr>
                <w:spacing w:val="-3"/>
              </w:rPr>
              <w:t xml:space="preserve"> </w:t>
            </w:r>
            <w:r w:rsidR="009F25DB">
              <w:rPr>
                <w:spacing w:val="-1"/>
              </w:rPr>
              <w:t>the</w:t>
            </w:r>
            <w:r w:rsidR="009F25DB">
              <w:rPr>
                <w:spacing w:val="2"/>
              </w:rPr>
              <w:t xml:space="preserve"> </w:t>
            </w:r>
            <w:r w:rsidR="009F25DB">
              <w:rPr>
                <w:spacing w:val="-1"/>
              </w:rPr>
              <w:t>Consultant</w:t>
            </w:r>
            <w:r w:rsidR="009F25DB">
              <w:rPr>
                <w:spacing w:val="-7"/>
              </w:rPr>
              <w:t xml:space="preserve"> </w:t>
            </w:r>
            <w:r w:rsidR="009F25DB">
              <w:t>and</w:t>
            </w:r>
            <w:r w:rsidR="009F25DB">
              <w:rPr>
                <w:spacing w:val="1"/>
              </w:rPr>
              <w:t xml:space="preserve"> </w:t>
            </w:r>
            <w:r w:rsidR="009F25DB">
              <w:t>in</w:t>
            </w:r>
            <w:r w:rsidR="009F25DB">
              <w:rPr>
                <w:spacing w:val="-3"/>
              </w:rPr>
              <w:t xml:space="preserve"> </w:t>
            </w:r>
            <w:r w:rsidR="009F25DB">
              <w:t>such</w:t>
            </w:r>
            <w:r w:rsidR="009F25DB">
              <w:rPr>
                <w:spacing w:val="2"/>
              </w:rPr>
              <w:t xml:space="preserve"> </w:t>
            </w:r>
            <w:r w:rsidR="009F25DB">
              <w:t>manner</w:t>
            </w:r>
            <w:r w:rsidR="009F25DB">
              <w:rPr>
                <w:spacing w:val="-5"/>
              </w:rPr>
              <w:t xml:space="preserve"> </w:t>
            </w:r>
            <w:r w:rsidR="009F25DB">
              <w:t>as</w:t>
            </w:r>
            <w:r w:rsidR="009F25DB">
              <w:rPr>
                <w:spacing w:val="-5"/>
              </w:rPr>
              <w:t xml:space="preserve"> </w:t>
            </w:r>
            <w:r w:rsidR="009F25DB">
              <w:t>is</w:t>
            </w:r>
            <w:r w:rsidR="009F25DB">
              <w:rPr>
                <w:spacing w:val="-15"/>
              </w:rPr>
              <w:t xml:space="preserve"> </w:t>
            </w:r>
            <w:r w:rsidR="009F25DB">
              <w:t>provided</w:t>
            </w:r>
            <w:r w:rsidR="009F25DB">
              <w:rPr>
                <w:spacing w:val="-7"/>
              </w:rPr>
              <w:t xml:space="preserve"> </w:t>
            </w:r>
            <w:r w:rsidR="009F25DB">
              <w:t>by</w:t>
            </w:r>
            <w:r w:rsidR="009F25DB">
              <w:rPr>
                <w:spacing w:val="-11"/>
              </w:rPr>
              <w:t xml:space="preserve"> </w:t>
            </w:r>
            <w:r w:rsidR="009F25DB">
              <w:t>GCC</w:t>
            </w:r>
            <w:r w:rsidR="009F25DB">
              <w:rPr>
                <w:spacing w:val="-6"/>
              </w:rPr>
              <w:t xml:space="preserve"> </w:t>
            </w:r>
            <w:r w:rsidR="009F25DB">
              <w:t>F</w:t>
            </w:r>
            <w:r w:rsidR="009F25DB">
              <w:rPr>
                <w:spacing w:val="-5"/>
              </w:rPr>
              <w:t xml:space="preserve"> </w:t>
            </w:r>
            <w:r w:rsidR="009F25DB">
              <w:t>below.</w:t>
            </w:r>
          </w:p>
        </w:tc>
      </w:tr>
      <w:tr w:rsidR="000B4A89" w14:paraId="39B27D9F" w14:textId="77777777">
        <w:trPr>
          <w:trHeight w:val="357"/>
        </w:trPr>
        <w:tc>
          <w:tcPr>
            <w:tcW w:w="9504" w:type="dxa"/>
            <w:gridSpan w:val="2"/>
            <w:tcBorders>
              <w:top w:val="single" w:sz="6" w:space="0" w:color="000000"/>
            </w:tcBorders>
          </w:tcPr>
          <w:p w14:paraId="0E24ED5B" w14:textId="77777777" w:rsidR="000B4A89" w:rsidRDefault="009F25DB">
            <w:pPr>
              <w:pStyle w:val="TableParagraph"/>
              <w:spacing w:before="18" w:line="319" w:lineRule="exact"/>
              <w:ind w:left="2900"/>
              <w:rPr>
                <w:rFonts w:ascii="Arial"/>
                <w:b/>
                <w:sz w:val="28"/>
              </w:rPr>
            </w:pPr>
            <w:bookmarkStart w:id="81" w:name="_bookmark35"/>
            <w:bookmarkEnd w:id="81"/>
            <w:r>
              <w:rPr>
                <w:rFonts w:ascii="Arial"/>
                <w:b/>
                <w:color w:val="1F4D78"/>
                <w:sz w:val="24"/>
              </w:rPr>
              <w:t>F.</w:t>
            </w:r>
            <w:r>
              <w:rPr>
                <w:rFonts w:ascii="Arial"/>
                <w:b/>
                <w:color w:val="1F4D78"/>
                <w:spacing w:val="65"/>
                <w:sz w:val="24"/>
              </w:rPr>
              <w:t xml:space="preserve"> </w:t>
            </w:r>
            <w:r>
              <w:rPr>
                <w:rFonts w:ascii="Arial"/>
                <w:b/>
                <w:color w:val="1F4D78"/>
                <w:sz w:val="28"/>
              </w:rPr>
              <w:t>Payments</w:t>
            </w:r>
            <w:r>
              <w:rPr>
                <w:rFonts w:ascii="Arial"/>
                <w:b/>
                <w:color w:val="1F4D78"/>
                <w:spacing w:val="-7"/>
                <w:sz w:val="28"/>
              </w:rPr>
              <w:t xml:space="preserve"> </w:t>
            </w:r>
            <w:r>
              <w:rPr>
                <w:rFonts w:ascii="Arial"/>
                <w:b/>
                <w:color w:val="1F4D78"/>
                <w:sz w:val="28"/>
              </w:rPr>
              <w:t>to</w:t>
            </w:r>
            <w:r>
              <w:rPr>
                <w:rFonts w:ascii="Arial"/>
                <w:b/>
                <w:color w:val="1F4D78"/>
                <w:spacing w:val="-11"/>
                <w:sz w:val="28"/>
              </w:rPr>
              <w:t xml:space="preserve"> </w:t>
            </w:r>
            <w:r>
              <w:rPr>
                <w:rFonts w:ascii="Arial"/>
                <w:b/>
                <w:color w:val="1F4D78"/>
                <w:sz w:val="28"/>
              </w:rPr>
              <w:t>the</w:t>
            </w:r>
            <w:r>
              <w:rPr>
                <w:rFonts w:ascii="Arial"/>
                <w:b/>
                <w:color w:val="1F4D78"/>
                <w:spacing w:val="-8"/>
                <w:sz w:val="28"/>
              </w:rPr>
              <w:t xml:space="preserve"> </w:t>
            </w:r>
            <w:r>
              <w:rPr>
                <w:rFonts w:ascii="Arial"/>
                <w:b/>
                <w:color w:val="1F4D78"/>
                <w:sz w:val="28"/>
              </w:rPr>
              <w:t>Consultant</w:t>
            </w:r>
          </w:p>
        </w:tc>
      </w:tr>
      <w:tr w:rsidR="000B4A89" w14:paraId="07384394" w14:textId="77777777">
        <w:trPr>
          <w:trHeight w:val="2495"/>
        </w:trPr>
        <w:tc>
          <w:tcPr>
            <w:tcW w:w="2550" w:type="dxa"/>
          </w:tcPr>
          <w:p w14:paraId="0F8A1422" w14:textId="31A3FCB7" w:rsidR="000B4A89" w:rsidRDefault="006A1926">
            <w:pPr>
              <w:pStyle w:val="TableParagraph"/>
              <w:spacing w:line="267" w:lineRule="exact"/>
              <w:ind w:left="115"/>
              <w:rPr>
                <w:rFonts w:ascii="Arial"/>
                <w:b/>
                <w:sz w:val="24"/>
              </w:rPr>
            </w:pPr>
            <w:r>
              <w:rPr>
                <w:rFonts w:ascii="Arial"/>
                <w:b/>
                <w:spacing w:val="-2"/>
                <w:sz w:val="24"/>
              </w:rPr>
              <w:t>36</w:t>
            </w:r>
            <w:r w:rsidR="009F25DB">
              <w:rPr>
                <w:rFonts w:ascii="Arial"/>
                <w:b/>
                <w:spacing w:val="-2"/>
                <w:sz w:val="24"/>
              </w:rPr>
              <w:t>.</w:t>
            </w:r>
            <w:r w:rsidR="009F25DB">
              <w:rPr>
                <w:rFonts w:ascii="Arial"/>
                <w:b/>
                <w:spacing w:val="-42"/>
                <w:sz w:val="24"/>
              </w:rPr>
              <w:t xml:space="preserve"> </w:t>
            </w:r>
            <w:r w:rsidR="009F25DB">
              <w:rPr>
                <w:rFonts w:ascii="Arial"/>
                <w:b/>
                <w:spacing w:val="-2"/>
                <w:sz w:val="24"/>
              </w:rPr>
              <w:t>Ceiling</w:t>
            </w:r>
            <w:r w:rsidR="009F25DB">
              <w:rPr>
                <w:rFonts w:ascii="Arial"/>
                <w:b/>
                <w:spacing w:val="-11"/>
                <w:sz w:val="24"/>
              </w:rPr>
              <w:t xml:space="preserve"> </w:t>
            </w:r>
            <w:r w:rsidR="009F25DB">
              <w:rPr>
                <w:rFonts w:ascii="Arial"/>
                <w:b/>
                <w:spacing w:val="-1"/>
                <w:sz w:val="24"/>
              </w:rPr>
              <w:t>Amount</w:t>
            </w:r>
          </w:p>
        </w:tc>
        <w:tc>
          <w:tcPr>
            <w:tcW w:w="6954" w:type="dxa"/>
          </w:tcPr>
          <w:p w14:paraId="3F3307E3" w14:textId="23212143" w:rsidR="000B4A89" w:rsidRDefault="006A1926" w:rsidP="006A1926">
            <w:pPr>
              <w:pStyle w:val="TableParagraph"/>
              <w:tabs>
                <w:tab w:val="left" w:pos="836"/>
              </w:tabs>
              <w:spacing w:line="248" w:lineRule="exact"/>
              <w:jc w:val="both"/>
              <w:rPr>
                <w:rFonts w:ascii="Arial"/>
                <w:b/>
              </w:rPr>
            </w:pPr>
            <w:r>
              <w:rPr>
                <w:spacing w:val="-4"/>
              </w:rPr>
              <w:t xml:space="preserve">36.1 </w:t>
            </w:r>
            <w:r w:rsidR="009F25DB">
              <w:rPr>
                <w:spacing w:val="-4"/>
              </w:rPr>
              <w:t>An</w:t>
            </w:r>
            <w:r w:rsidR="009F25DB">
              <w:rPr>
                <w:spacing w:val="-12"/>
              </w:rPr>
              <w:t xml:space="preserve"> </w:t>
            </w:r>
            <w:r w:rsidR="009F25DB">
              <w:rPr>
                <w:spacing w:val="-4"/>
              </w:rPr>
              <w:t>estimate</w:t>
            </w:r>
            <w:r w:rsidR="009F25DB">
              <w:rPr>
                <w:spacing w:val="-11"/>
              </w:rPr>
              <w:t xml:space="preserve"> </w:t>
            </w:r>
            <w:r w:rsidR="009F25DB">
              <w:rPr>
                <w:spacing w:val="-4"/>
              </w:rPr>
              <w:t>of</w:t>
            </w:r>
            <w:r w:rsidR="009F25DB">
              <w:rPr>
                <w:spacing w:val="-8"/>
              </w:rPr>
              <w:t xml:space="preserve"> </w:t>
            </w:r>
            <w:r w:rsidR="009F25DB">
              <w:rPr>
                <w:spacing w:val="-4"/>
              </w:rPr>
              <w:t>the</w:t>
            </w:r>
            <w:r w:rsidR="009F25DB">
              <w:rPr>
                <w:spacing w:val="-6"/>
              </w:rPr>
              <w:t xml:space="preserve"> </w:t>
            </w:r>
            <w:r w:rsidR="009F25DB">
              <w:rPr>
                <w:spacing w:val="-4"/>
              </w:rPr>
              <w:t>cost</w:t>
            </w:r>
            <w:r w:rsidR="009F25DB">
              <w:rPr>
                <w:spacing w:val="-13"/>
              </w:rPr>
              <w:t xml:space="preserve"> </w:t>
            </w:r>
            <w:r w:rsidR="009F25DB">
              <w:rPr>
                <w:spacing w:val="-4"/>
              </w:rPr>
              <w:t>of</w:t>
            </w:r>
            <w:r w:rsidR="009F25DB">
              <w:rPr>
                <w:spacing w:val="-3"/>
              </w:rPr>
              <w:t xml:space="preserve"> </w:t>
            </w:r>
            <w:r w:rsidR="009F25DB">
              <w:rPr>
                <w:spacing w:val="-4"/>
              </w:rPr>
              <w:t>the</w:t>
            </w:r>
            <w:r w:rsidR="009F25DB">
              <w:rPr>
                <w:spacing w:val="-11"/>
              </w:rPr>
              <w:t xml:space="preserve"> </w:t>
            </w:r>
            <w:r w:rsidR="009F25DB">
              <w:rPr>
                <w:spacing w:val="-3"/>
              </w:rPr>
              <w:t>Services</w:t>
            </w:r>
            <w:r w:rsidR="009F25DB">
              <w:rPr>
                <w:spacing w:val="-13"/>
              </w:rPr>
              <w:t xml:space="preserve"> </w:t>
            </w:r>
            <w:r w:rsidR="009F25DB">
              <w:rPr>
                <w:spacing w:val="-3"/>
              </w:rPr>
              <w:t>is</w:t>
            </w:r>
            <w:r w:rsidR="009F25DB">
              <w:rPr>
                <w:spacing w:val="-9"/>
              </w:rPr>
              <w:t xml:space="preserve"> </w:t>
            </w:r>
            <w:r w:rsidR="009F25DB">
              <w:rPr>
                <w:spacing w:val="-3"/>
              </w:rPr>
              <w:t>set</w:t>
            </w:r>
            <w:r w:rsidR="009F25DB">
              <w:rPr>
                <w:spacing w:val="-17"/>
              </w:rPr>
              <w:t xml:space="preserve"> </w:t>
            </w:r>
            <w:r w:rsidR="009F25DB">
              <w:rPr>
                <w:spacing w:val="-3"/>
              </w:rPr>
              <w:t>forth</w:t>
            </w:r>
            <w:r w:rsidR="009F25DB">
              <w:rPr>
                <w:spacing w:val="-11"/>
              </w:rPr>
              <w:t xml:space="preserve"> </w:t>
            </w:r>
            <w:r w:rsidR="009F25DB">
              <w:rPr>
                <w:spacing w:val="-3"/>
              </w:rPr>
              <w:t>in</w:t>
            </w:r>
            <w:r w:rsidR="009F25DB">
              <w:rPr>
                <w:spacing w:val="-12"/>
              </w:rPr>
              <w:t xml:space="preserve"> </w:t>
            </w:r>
            <w:r w:rsidR="009F25DB">
              <w:rPr>
                <w:rFonts w:ascii="Arial"/>
                <w:b/>
                <w:spacing w:val="-3"/>
              </w:rPr>
              <w:t>Appendix</w:t>
            </w:r>
            <w:r w:rsidR="009F25DB">
              <w:rPr>
                <w:rFonts w:ascii="Arial"/>
                <w:b/>
                <w:spacing w:val="-6"/>
              </w:rPr>
              <w:t xml:space="preserve"> </w:t>
            </w:r>
            <w:r w:rsidR="009F25DB">
              <w:rPr>
                <w:rFonts w:ascii="Arial"/>
                <w:b/>
                <w:spacing w:val="-3"/>
              </w:rPr>
              <w:t>C</w:t>
            </w:r>
          </w:p>
          <w:p w14:paraId="23C25766" w14:textId="1E56D0F9" w:rsidR="000B4A89" w:rsidRDefault="009F25DB">
            <w:pPr>
              <w:pStyle w:val="TableParagraph"/>
              <w:spacing w:before="1"/>
              <w:ind w:left="95"/>
            </w:pPr>
            <w:r>
              <w:rPr>
                <w:spacing w:val="-4"/>
              </w:rPr>
              <w:t>(Remuneration).</w:t>
            </w:r>
          </w:p>
          <w:p w14:paraId="719FA5EA" w14:textId="77777777" w:rsidR="000B4A89" w:rsidRDefault="000B4A89">
            <w:pPr>
              <w:pStyle w:val="TableParagraph"/>
              <w:spacing w:before="7"/>
              <w:rPr>
                <w:rFonts w:ascii="Arial"/>
                <w:b/>
                <w:sz w:val="21"/>
              </w:rPr>
            </w:pPr>
          </w:p>
          <w:p w14:paraId="14ACF540" w14:textId="4905C109" w:rsidR="000B4A89" w:rsidRDefault="006A1926" w:rsidP="006A1926">
            <w:pPr>
              <w:pStyle w:val="TableParagraph"/>
              <w:tabs>
                <w:tab w:val="left" w:pos="836"/>
              </w:tabs>
              <w:spacing w:line="237" w:lineRule="auto"/>
              <w:ind w:right="35"/>
              <w:jc w:val="both"/>
            </w:pPr>
            <w:r>
              <w:t xml:space="preserve">36.2 </w:t>
            </w:r>
            <w:r w:rsidR="009F25DB">
              <w:t>Payments under this Contract shall not exceed the ceilings in</w:t>
            </w:r>
            <w:r w:rsidR="009F25DB">
              <w:rPr>
                <w:spacing w:val="1"/>
              </w:rPr>
              <w:t xml:space="preserve"> </w:t>
            </w:r>
            <w:r w:rsidR="009F25DB">
              <w:t>foreign</w:t>
            </w:r>
            <w:r w:rsidR="009F25DB">
              <w:rPr>
                <w:spacing w:val="1"/>
              </w:rPr>
              <w:t xml:space="preserve"> </w:t>
            </w:r>
            <w:r w:rsidR="009F25DB">
              <w:t>currency</w:t>
            </w:r>
            <w:r w:rsidR="009F25DB">
              <w:rPr>
                <w:spacing w:val="-5"/>
              </w:rPr>
              <w:t xml:space="preserve"> </w:t>
            </w:r>
            <w:r w:rsidR="009F25DB">
              <w:t>and</w:t>
            </w:r>
            <w:r w:rsidR="009F25DB">
              <w:rPr>
                <w:spacing w:val="-2"/>
              </w:rPr>
              <w:t xml:space="preserve"> </w:t>
            </w:r>
            <w:r w:rsidR="009F25DB">
              <w:t>in</w:t>
            </w:r>
            <w:r w:rsidR="009F25DB">
              <w:rPr>
                <w:spacing w:val="1"/>
              </w:rPr>
              <w:t xml:space="preserve"> </w:t>
            </w:r>
            <w:r w:rsidR="009F25DB">
              <w:t>local</w:t>
            </w:r>
            <w:r w:rsidR="009F25DB">
              <w:rPr>
                <w:spacing w:val="-1"/>
              </w:rPr>
              <w:t xml:space="preserve"> </w:t>
            </w:r>
            <w:r w:rsidR="009F25DB">
              <w:t>currency</w:t>
            </w:r>
            <w:r w:rsidR="009F25DB">
              <w:rPr>
                <w:spacing w:val="-5"/>
              </w:rPr>
              <w:t xml:space="preserve"> </w:t>
            </w:r>
            <w:r w:rsidR="009F25DB">
              <w:t>specified</w:t>
            </w:r>
            <w:r w:rsidR="009F25DB">
              <w:rPr>
                <w:spacing w:val="2"/>
              </w:rPr>
              <w:t xml:space="preserve"> </w:t>
            </w:r>
            <w:r w:rsidR="009F25DB">
              <w:t>in</w:t>
            </w:r>
            <w:r w:rsidR="009F25DB">
              <w:rPr>
                <w:spacing w:val="-8"/>
              </w:rPr>
              <w:t xml:space="preserve"> </w:t>
            </w:r>
            <w:r w:rsidR="009F25DB">
              <w:t>the</w:t>
            </w:r>
            <w:r w:rsidR="009F25DB">
              <w:rPr>
                <w:spacing w:val="6"/>
              </w:rPr>
              <w:t xml:space="preserve"> </w:t>
            </w:r>
            <w:r w:rsidR="009F25DB">
              <w:rPr>
                <w:rFonts w:ascii="Arial"/>
                <w:b/>
              </w:rPr>
              <w:t>SCC</w:t>
            </w:r>
            <w:r w:rsidR="009F25DB">
              <w:t>.</w:t>
            </w:r>
          </w:p>
          <w:p w14:paraId="4A4959A9" w14:textId="77777777" w:rsidR="000B4A89" w:rsidRDefault="000B4A89">
            <w:pPr>
              <w:pStyle w:val="TableParagraph"/>
              <w:rPr>
                <w:rFonts w:ascii="Arial"/>
                <w:b/>
                <w:sz w:val="21"/>
              </w:rPr>
            </w:pPr>
          </w:p>
          <w:p w14:paraId="7B01982F" w14:textId="7CCB4ADC" w:rsidR="000B4A89" w:rsidRDefault="006A1926" w:rsidP="006A1926">
            <w:pPr>
              <w:pStyle w:val="TableParagraph"/>
              <w:tabs>
                <w:tab w:val="left" w:pos="836"/>
              </w:tabs>
              <w:ind w:right="13"/>
              <w:jc w:val="both"/>
            </w:pPr>
            <w:r>
              <w:t xml:space="preserve">36.3 </w:t>
            </w:r>
            <w:r w:rsidR="009F25DB">
              <w:t>For</w:t>
            </w:r>
            <w:r w:rsidR="009F25DB">
              <w:rPr>
                <w:spacing w:val="1"/>
              </w:rPr>
              <w:t xml:space="preserve"> </w:t>
            </w:r>
            <w:r w:rsidR="009F25DB">
              <w:t>any</w:t>
            </w:r>
            <w:r w:rsidR="009F25DB">
              <w:rPr>
                <w:spacing w:val="1"/>
              </w:rPr>
              <w:t xml:space="preserve"> </w:t>
            </w:r>
            <w:r w:rsidR="009F25DB">
              <w:t>payments</w:t>
            </w:r>
            <w:r w:rsidR="009F25DB">
              <w:rPr>
                <w:spacing w:val="1"/>
              </w:rPr>
              <w:t xml:space="preserve"> </w:t>
            </w:r>
            <w:r w:rsidR="009F25DB">
              <w:t>in</w:t>
            </w:r>
            <w:r w:rsidR="009F25DB">
              <w:rPr>
                <w:spacing w:val="1"/>
              </w:rPr>
              <w:t xml:space="preserve"> </w:t>
            </w:r>
            <w:r w:rsidR="009F25DB">
              <w:t>excess</w:t>
            </w:r>
            <w:r w:rsidR="009F25DB">
              <w:rPr>
                <w:spacing w:val="1"/>
              </w:rPr>
              <w:t xml:space="preserve"> </w:t>
            </w:r>
            <w:r w:rsidR="009F25DB">
              <w:t>of</w:t>
            </w:r>
            <w:r w:rsidR="009F25DB">
              <w:rPr>
                <w:spacing w:val="1"/>
              </w:rPr>
              <w:t xml:space="preserve"> </w:t>
            </w:r>
            <w:r w:rsidR="009F25DB">
              <w:t>the</w:t>
            </w:r>
            <w:r w:rsidR="009F25DB">
              <w:rPr>
                <w:spacing w:val="1"/>
              </w:rPr>
              <w:t xml:space="preserve"> </w:t>
            </w:r>
            <w:r w:rsidR="009F25DB">
              <w:t>ceilings</w:t>
            </w:r>
            <w:r w:rsidR="009F25DB">
              <w:rPr>
                <w:spacing w:val="1"/>
              </w:rPr>
              <w:t xml:space="preserve"> </w:t>
            </w:r>
            <w:r w:rsidR="009F25DB">
              <w:t>specified</w:t>
            </w:r>
            <w:r w:rsidR="009F25DB">
              <w:rPr>
                <w:spacing w:val="1"/>
              </w:rPr>
              <w:t xml:space="preserve"> </w:t>
            </w:r>
            <w:r w:rsidR="009F25DB">
              <w:t>in</w:t>
            </w:r>
            <w:r w:rsidR="009F25DB">
              <w:rPr>
                <w:spacing w:val="1"/>
              </w:rPr>
              <w:t xml:space="preserve"> </w:t>
            </w:r>
            <w:r w:rsidR="009F25DB">
              <w:rPr>
                <w:spacing w:val="-1"/>
              </w:rPr>
              <w:t>GCC42.2,</w:t>
            </w:r>
            <w:r w:rsidR="009F25DB">
              <w:rPr>
                <w:spacing w:val="-16"/>
              </w:rPr>
              <w:t xml:space="preserve"> </w:t>
            </w:r>
            <w:r w:rsidR="009F25DB">
              <w:rPr>
                <w:spacing w:val="-1"/>
              </w:rPr>
              <w:t>an</w:t>
            </w:r>
            <w:r w:rsidR="009F25DB">
              <w:rPr>
                <w:spacing w:val="-11"/>
              </w:rPr>
              <w:t xml:space="preserve"> </w:t>
            </w:r>
            <w:r w:rsidR="009F25DB">
              <w:rPr>
                <w:spacing w:val="-1"/>
              </w:rPr>
              <w:t>amendment</w:t>
            </w:r>
            <w:r w:rsidR="009F25DB">
              <w:rPr>
                <w:spacing w:val="-10"/>
              </w:rPr>
              <w:t xml:space="preserve"> </w:t>
            </w:r>
            <w:r w:rsidR="009F25DB">
              <w:rPr>
                <w:spacing w:val="-1"/>
              </w:rPr>
              <w:t>to</w:t>
            </w:r>
            <w:r w:rsidR="009F25DB">
              <w:rPr>
                <w:spacing w:val="-12"/>
              </w:rPr>
              <w:t xml:space="preserve"> </w:t>
            </w:r>
            <w:r w:rsidR="009F25DB">
              <w:rPr>
                <w:spacing w:val="-1"/>
              </w:rPr>
              <w:t>the</w:t>
            </w:r>
            <w:r w:rsidR="009F25DB">
              <w:rPr>
                <w:spacing w:val="-10"/>
              </w:rPr>
              <w:t xml:space="preserve"> </w:t>
            </w:r>
            <w:r w:rsidR="009F25DB">
              <w:rPr>
                <w:spacing w:val="-1"/>
              </w:rPr>
              <w:t>Contract</w:t>
            </w:r>
            <w:r w:rsidR="009F25DB">
              <w:rPr>
                <w:spacing w:val="-6"/>
              </w:rPr>
              <w:t xml:space="preserve"> </w:t>
            </w:r>
            <w:r w:rsidR="009F25DB">
              <w:t>shall</w:t>
            </w:r>
            <w:r w:rsidR="009F25DB">
              <w:rPr>
                <w:spacing w:val="-14"/>
              </w:rPr>
              <w:t xml:space="preserve"> </w:t>
            </w:r>
            <w:r w:rsidR="009F25DB">
              <w:t>be</w:t>
            </w:r>
            <w:r w:rsidR="009F25DB">
              <w:rPr>
                <w:spacing w:val="-5"/>
              </w:rPr>
              <w:t xml:space="preserve"> </w:t>
            </w:r>
            <w:r w:rsidR="009F25DB">
              <w:t>signed</w:t>
            </w:r>
            <w:r w:rsidR="009F25DB">
              <w:rPr>
                <w:spacing w:val="-6"/>
              </w:rPr>
              <w:t xml:space="preserve"> </w:t>
            </w:r>
            <w:r w:rsidR="009F25DB">
              <w:t>by</w:t>
            </w:r>
            <w:r w:rsidR="009F25DB">
              <w:rPr>
                <w:spacing w:val="-17"/>
              </w:rPr>
              <w:t xml:space="preserve"> </w:t>
            </w:r>
            <w:r w:rsidR="009F25DB">
              <w:t>the</w:t>
            </w:r>
            <w:r w:rsidR="009F25DB">
              <w:rPr>
                <w:spacing w:val="-6"/>
              </w:rPr>
              <w:t xml:space="preserve"> </w:t>
            </w:r>
            <w:r w:rsidR="009F25DB">
              <w:t>Parties</w:t>
            </w:r>
            <w:r w:rsidR="009F25DB">
              <w:rPr>
                <w:spacing w:val="-59"/>
              </w:rPr>
              <w:t xml:space="preserve"> </w:t>
            </w:r>
            <w:r w:rsidR="009F25DB">
              <w:rPr>
                <w:spacing w:val="-1"/>
              </w:rPr>
              <w:t>referring</w:t>
            </w:r>
            <w:r w:rsidR="009F25DB">
              <w:rPr>
                <w:spacing w:val="-15"/>
              </w:rPr>
              <w:t xml:space="preserve"> </w:t>
            </w:r>
            <w:r w:rsidR="009F25DB">
              <w:rPr>
                <w:spacing w:val="-1"/>
              </w:rPr>
              <w:t>to</w:t>
            </w:r>
            <w:r w:rsidR="009F25DB">
              <w:rPr>
                <w:spacing w:val="-7"/>
              </w:rPr>
              <w:t xml:space="preserve"> </w:t>
            </w:r>
            <w:r w:rsidR="009F25DB">
              <w:rPr>
                <w:spacing w:val="-1"/>
              </w:rPr>
              <w:t>the</w:t>
            </w:r>
            <w:r w:rsidR="009F25DB">
              <w:rPr>
                <w:spacing w:val="-11"/>
              </w:rPr>
              <w:t xml:space="preserve"> </w:t>
            </w:r>
            <w:r w:rsidR="009F25DB">
              <w:rPr>
                <w:spacing w:val="-1"/>
              </w:rPr>
              <w:t>provision</w:t>
            </w:r>
            <w:r w:rsidR="009F25DB">
              <w:rPr>
                <w:spacing w:val="-10"/>
              </w:rPr>
              <w:t xml:space="preserve"> </w:t>
            </w:r>
            <w:r w:rsidR="009F25DB">
              <w:rPr>
                <w:spacing w:val="-1"/>
              </w:rPr>
              <w:t>of</w:t>
            </w:r>
            <w:r w:rsidR="009F25DB">
              <w:rPr>
                <w:spacing w:val="-7"/>
              </w:rPr>
              <w:t xml:space="preserve"> </w:t>
            </w:r>
            <w:r w:rsidR="009F25DB">
              <w:rPr>
                <w:spacing w:val="-1"/>
              </w:rPr>
              <w:t>this</w:t>
            </w:r>
            <w:r w:rsidR="009F25DB">
              <w:rPr>
                <w:spacing w:val="-13"/>
              </w:rPr>
              <w:t xml:space="preserve"> </w:t>
            </w:r>
            <w:r w:rsidR="009F25DB">
              <w:rPr>
                <w:spacing w:val="-1"/>
              </w:rPr>
              <w:t>Contract</w:t>
            </w:r>
            <w:r w:rsidR="009F25DB">
              <w:rPr>
                <w:spacing w:val="-16"/>
              </w:rPr>
              <w:t xml:space="preserve"> </w:t>
            </w:r>
            <w:r w:rsidR="009F25DB">
              <w:rPr>
                <w:spacing w:val="-1"/>
              </w:rPr>
              <w:t>that</w:t>
            </w:r>
            <w:r w:rsidR="009F25DB">
              <w:rPr>
                <w:spacing w:val="-16"/>
              </w:rPr>
              <w:t xml:space="preserve"> </w:t>
            </w:r>
            <w:r w:rsidR="009F25DB">
              <w:rPr>
                <w:spacing w:val="-1"/>
              </w:rPr>
              <w:t>evokes</w:t>
            </w:r>
            <w:r w:rsidR="009F25DB">
              <w:rPr>
                <w:spacing w:val="-17"/>
              </w:rPr>
              <w:t xml:space="preserve"> </w:t>
            </w:r>
            <w:r w:rsidR="009F25DB">
              <w:t>such</w:t>
            </w:r>
            <w:r w:rsidR="009F25DB">
              <w:rPr>
                <w:spacing w:val="-11"/>
              </w:rPr>
              <w:t xml:space="preserve"> </w:t>
            </w:r>
            <w:r w:rsidR="009F25DB">
              <w:t>amendment.</w:t>
            </w:r>
          </w:p>
        </w:tc>
      </w:tr>
    </w:tbl>
    <w:p w14:paraId="26B4342C" w14:textId="77777777" w:rsidR="000B4A89" w:rsidRDefault="000B4A89">
      <w:pPr>
        <w:jc w:val="both"/>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12575A5F" w14:textId="77777777">
        <w:trPr>
          <w:trHeight w:val="2169"/>
        </w:trPr>
        <w:tc>
          <w:tcPr>
            <w:tcW w:w="2550" w:type="dxa"/>
          </w:tcPr>
          <w:p w14:paraId="11E9FD63" w14:textId="03560030" w:rsidR="000B4A89" w:rsidRDefault="006A1926">
            <w:pPr>
              <w:pStyle w:val="TableParagraph"/>
              <w:spacing w:line="242" w:lineRule="auto"/>
              <w:ind w:left="475" w:right="898" w:hanging="361"/>
              <w:rPr>
                <w:rFonts w:ascii="Arial"/>
                <w:b/>
                <w:sz w:val="24"/>
              </w:rPr>
            </w:pPr>
            <w:r>
              <w:rPr>
                <w:rFonts w:ascii="Arial"/>
                <w:b/>
                <w:sz w:val="24"/>
              </w:rPr>
              <w:t>37</w:t>
            </w:r>
            <w:r w:rsidR="009F25DB">
              <w:rPr>
                <w:rFonts w:ascii="Arial"/>
                <w:b/>
                <w:sz w:val="24"/>
              </w:rPr>
              <w:t>.Taxes and</w:t>
            </w:r>
            <w:r w:rsidR="009F25DB">
              <w:rPr>
                <w:rFonts w:ascii="Arial"/>
                <w:b/>
                <w:spacing w:val="-64"/>
                <w:sz w:val="24"/>
              </w:rPr>
              <w:t xml:space="preserve"> </w:t>
            </w:r>
            <w:r w:rsidR="009F25DB">
              <w:rPr>
                <w:rFonts w:ascii="Arial"/>
                <w:b/>
                <w:sz w:val="24"/>
              </w:rPr>
              <w:t>Duties</w:t>
            </w:r>
          </w:p>
        </w:tc>
        <w:tc>
          <w:tcPr>
            <w:tcW w:w="6954" w:type="dxa"/>
          </w:tcPr>
          <w:p w14:paraId="58AA804D" w14:textId="5DD3D026" w:rsidR="000B4A89" w:rsidRDefault="006A1926" w:rsidP="006A1926">
            <w:pPr>
              <w:pStyle w:val="TableParagraph"/>
              <w:tabs>
                <w:tab w:val="left" w:pos="836"/>
              </w:tabs>
              <w:ind w:left="114" w:right="18"/>
              <w:jc w:val="both"/>
            </w:pPr>
            <w:r>
              <w:t xml:space="preserve">37.1 </w:t>
            </w:r>
            <w:r w:rsidR="009F25DB">
              <w:t xml:space="preserve">The </w:t>
            </w:r>
            <w:r w:rsidR="00094636">
              <w:t>Consultant is</w:t>
            </w:r>
            <w:r w:rsidR="009F25DB">
              <w:t xml:space="preserve"> responsible</w:t>
            </w:r>
            <w:r w:rsidR="009F25DB">
              <w:rPr>
                <w:spacing w:val="1"/>
              </w:rPr>
              <w:t xml:space="preserve"> </w:t>
            </w:r>
            <w:r w:rsidR="009F25DB">
              <w:t>for meeting any and all tax liabilities arising out of the Contract unless</w:t>
            </w:r>
            <w:r w:rsidR="009F25DB">
              <w:rPr>
                <w:spacing w:val="1"/>
              </w:rPr>
              <w:t xml:space="preserve"> </w:t>
            </w:r>
            <w:r w:rsidR="009F25DB">
              <w:t>it</w:t>
            </w:r>
            <w:r w:rsidR="009F25DB">
              <w:rPr>
                <w:spacing w:val="1"/>
              </w:rPr>
              <w:t xml:space="preserve"> </w:t>
            </w:r>
            <w:r w:rsidR="009F25DB">
              <w:t>is</w:t>
            </w:r>
            <w:r w:rsidR="009F25DB">
              <w:rPr>
                <w:spacing w:val="1"/>
              </w:rPr>
              <w:t xml:space="preserve"> </w:t>
            </w:r>
            <w:r w:rsidR="009F25DB">
              <w:t>stated</w:t>
            </w:r>
            <w:r w:rsidR="009F25DB">
              <w:rPr>
                <w:spacing w:val="2"/>
              </w:rPr>
              <w:t xml:space="preserve"> </w:t>
            </w:r>
            <w:r w:rsidR="009F25DB">
              <w:t>otherwise</w:t>
            </w:r>
            <w:r w:rsidR="009F25DB">
              <w:rPr>
                <w:spacing w:val="1"/>
              </w:rPr>
              <w:t xml:space="preserve"> </w:t>
            </w:r>
            <w:r w:rsidR="009F25DB">
              <w:t>in</w:t>
            </w:r>
            <w:r w:rsidR="009F25DB">
              <w:rPr>
                <w:spacing w:val="-2"/>
              </w:rPr>
              <w:t xml:space="preserve"> </w:t>
            </w:r>
            <w:r w:rsidR="009F25DB">
              <w:t>the</w:t>
            </w:r>
            <w:r w:rsidR="009F25DB">
              <w:rPr>
                <w:spacing w:val="3"/>
              </w:rPr>
              <w:t xml:space="preserve"> </w:t>
            </w:r>
            <w:r w:rsidR="009F25DB">
              <w:rPr>
                <w:rFonts w:ascii="Arial"/>
                <w:b/>
              </w:rPr>
              <w:t>SCC</w:t>
            </w:r>
            <w:r w:rsidR="009F25DB">
              <w:t>.</w:t>
            </w:r>
          </w:p>
          <w:p w14:paraId="2008F2CD" w14:textId="2BCEB90C" w:rsidR="000B4A89" w:rsidRDefault="006A1926" w:rsidP="006A1926">
            <w:pPr>
              <w:pStyle w:val="TableParagraph"/>
              <w:tabs>
                <w:tab w:val="left" w:pos="836"/>
              </w:tabs>
              <w:spacing w:before="192" w:line="242" w:lineRule="auto"/>
              <w:ind w:left="114" w:right="17"/>
              <w:jc w:val="both"/>
            </w:pPr>
            <w:r>
              <w:t xml:space="preserve">37.2 </w:t>
            </w:r>
            <w:r w:rsidR="009F25DB">
              <w:t>As</w:t>
            </w:r>
            <w:r w:rsidR="009F25DB">
              <w:rPr>
                <w:spacing w:val="-16"/>
              </w:rPr>
              <w:t xml:space="preserve"> </w:t>
            </w:r>
            <w:r w:rsidR="009F25DB">
              <w:t>an</w:t>
            </w:r>
            <w:r w:rsidR="009F25DB">
              <w:rPr>
                <w:spacing w:val="-12"/>
              </w:rPr>
              <w:t xml:space="preserve"> </w:t>
            </w:r>
            <w:r w:rsidR="009F25DB">
              <w:t>exception</w:t>
            </w:r>
            <w:r w:rsidR="009F25DB">
              <w:rPr>
                <w:spacing w:val="-7"/>
              </w:rPr>
              <w:t xml:space="preserve"> </w:t>
            </w:r>
            <w:r w:rsidR="009F25DB">
              <w:t>to</w:t>
            </w:r>
            <w:r w:rsidR="009F25DB">
              <w:rPr>
                <w:spacing w:val="-7"/>
              </w:rPr>
              <w:t xml:space="preserve"> </w:t>
            </w:r>
            <w:r w:rsidR="009F25DB">
              <w:t>the</w:t>
            </w:r>
            <w:r w:rsidR="009F25DB">
              <w:rPr>
                <w:spacing w:val="-12"/>
              </w:rPr>
              <w:t xml:space="preserve"> </w:t>
            </w:r>
            <w:r w:rsidR="009F25DB">
              <w:t>above</w:t>
            </w:r>
            <w:r w:rsidR="009F25DB">
              <w:rPr>
                <w:spacing w:val="-13"/>
              </w:rPr>
              <w:t xml:space="preserve"> </w:t>
            </w:r>
            <w:r w:rsidR="009F25DB">
              <w:t>and</w:t>
            </w:r>
            <w:r w:rsidR="009F25DB">
              <w:rPr>
                <w:spacing w:val="-12"/>
              </w:rPr>
              <w:t xml:space="preserve"> </w:t>
            </w:r>
            <w:r w:rsidR="009F25DB">
              <w:t>as</w:t>
            </w:r>
            <w:r w:rsidR="009F25DB">
              <w:rPr>
                <w:spacing w:val="-10"/>
              </w:rPr>
              <w:t xml:space="preserve"> </w:t>
            </w:r>
            <w:r w:rsidR="009F25DB">
              <w:t>stated</w:t>
            </w:r>
            <w:r w:rsidR="009F25DB">
              <w:rPr>
                <w:spacing w:val="-7"/>
              </w:rPr>
              <w:t xml:space="preserve"> </w:t>
            </w:r>
            <w:r w:rsidR="009F25DB">
              <w:t>in</w:t>
            </w:r>
            <w:r w:rsidR="009F25DB">
              <w:rPr>
                <w:spacing w:val="-9"/>
              </w:rPr>
              <w:t xml:space="preserve"> </w:t>
            </w:r>
            <w:r w:rsidR="009F25DB">
              <w:t>the</w:t>
            </w:r>
            <w:r w:rsidR="009F25DB">
              <w:rPr>
                <w:spacing w:val="-8"/>
              </w:rPr>
              <w:t xml:space="preserve"> </w:t>
            </w:r>
            <w:r w:rsidR="009F25DB">
              <w:rPr>
                <w:rFonts w:ascii="Arial"/>
                <w:b/>
              </w:rPr>
              <w:t>SCC</w:t>
            </w:r>
            <w:r w:rsidR="009F25DB">
              <w:t>,</w:t>
            </w:r>
            <w:r w:rsidR="009F25DB">
              <w:rPr>
                <w:spacing w:val="-13"/>
              </w:rPr>
              <w:t xml:space="preserve"> </w:t>
            </w:r>
            <w:r w:rsidR="009F25DB">
              <w:t>all</w:t>
            </w:r>
            <w:r w:rsidR="009F25DB">
              <w:rPr>
                <w:spacing w:val="-10"/>
              </w:rPr>
              <w:t xml:space="preserve"> </w:t>
            </w:r>
            <w:r w:rsidR="009F25DB">
              <w:t>local</w:t>
            </w:r>
            <w:r w:rsidR="009F25DB">
              <w:rPr>
                <w:spacing w:val="-59"/>
              </w:rPr>
              <w:t xml:space="preserve"> </w:t>
            </w:r>
            <w:r w:rsidR="009F25DB">
              <w:t>identifiable</w:t>
            </w:r>
            <w:r w:rsidR="009F25DB">
              <w:rPr>
                <w:spacing w:val="1"/>
              </w:rPr>
              <w:t xml:space="preserve"> </w:t>
            </w:r>
            <w:r w:rsidR="009F25DB">
              <w:t>indirect</w:t>
            </w:r>
            <w:r w:rsidR="009F25DB">
              <w:rPr>
                <w:spacing w:val="1"/>
              </w:rPr>
              <w:t xml:space="preserve"> </w:t>
            </w:r>
            <w:r w:rsidR="009F25DB">
              <w:t>taxes</w:t>
            </w:r>
            <w:r w:rsidR="009F25DB">
              <w:rPr>
                <w:spacing w:val="1"/>
              </w:rPr>
              <w:t xml:space="preserve"> </w:t>
            </w:r>
            <w:r w:rsidR="009F25DB">
              <w:t>(itemized</w:t>
            </w:r>
            <w:r w:rsidR="009F25DB">
              <w:rPr>
                <w:spacing w:val="1"/>
              </w:rPr>
              <w:t xml:space="preserve"> </w:t>
            </w:r>
            <w:r w:rsidR="009F25DB">
              <w:t>and</w:t>
            </w:r>
            <w:r w:rsidR="009F25DB">
              <w:rPr>
                <w:spacing w:val="1"/>
              </w:rPr>
              <w:t xml:space="preserve"> </w:t>
            </w:r>
            <w:r w:rsidR="009F25DB">
              <w:t>finalized</w:t>
            </w:r>
            <w:r w:rsidR="009F25DB">
              <w:rPr>
                <w:spacing w:val="1"/>
              </w:rPr>
              <w:t xml:space="preserve"> </w:t>
            </w:r>
            <w:r w:rsidR="009F25DB">
              <w:t>at</w:t>
            </w:r>
            <w:r w:rsidR="009F25DB">
              <w:rPr>
                <w:spacing w:val="1"/>
              </w:rPr>
              <w:t xml:space="preserve"> </w:t>
            </w:r>
            <w:r w:rsidR="009F25DB">
              <w:t>Contract</w:t>
            </w:r>
            <w:r w:rsidR="009F25DB">
              <w:rPr>
                <w:spacing w:val="1"/>
              </w:rPr>
              <w:t xml:space="preserve"> </w:t>
            </w:r>
            <w:r w:rsidR="009F25DB">
              <w:t>negotiations) are reimbursed to the Consultant or are paid by the</w:t>
            </w:r>
            <w:r w:rsidR="009F25DB">
              <w:rPr>
                <w:spacing w:val="1"/>
              </w:rPr>
              <w:t xml:space="preserve"> </w:t>
            </w:r>
            <w:r w:rsidR="009F25DB">
              <w:t>Procuring</w:t>
            </w:r>
            <w:r w:rsidR="009F25DB">
              <w:rPr>
                <w:spacing w:val="-3"/>
              </w:rPr>
              <w:t xml:space="preserve"> </w:t>
            </w:r>
            <w:r w:rsidR="009F25DB">
              <w:t>Agency</w:t>
            </w:r>
            <w:r w:rsidR="009F25DB">
              <w:rPr>
                <w:spacing w:val="-4"/>
              </w:rPr>
              <w:t xml:space="preserve"> </w:t>
            </w:r>
            <w:r w:rsidR="009F25DB">
              <w:t>on</w:t>
            </w:r>
            <w:r w:rsidR="009F25DB">
              <w:rPr>
                <w:spacing w:val="1"/>
              </w:rPr>
              <w:t xml:space="preserve"> </w:t>
            </w:r>
            <w:r w:rsidR="009F25DB">
              <w:t>behalf</w:t>
            </w:r>
            <w:r w:rsidR="009F25DB">
              <w:rPr>
                <w:spacing w:val="2"/>
              </w:rPr>
              <w:t xml:space="preserve"> </w:t>
            </w:r>
            <w:r w:rsidR="009F25DB">
              <w:t>of</w:t>
            </w:r>
            <w:r w:rsidR="009F25DB">
              <w:rPr>
                <w:spacing w:val="1"/>
              </w:rPr>
              <w:t xml:space="preserve"> </w:t>
            </w:r>
            <w:r w:rsidR="009F25DB">
              <w:t>the</w:t>
            </w:r>
            <w:r w:rsidR="009F25DB">
              <w:rPr>
                <w:spacing w:val="2"/>
              </w:rPr>
              <w:t xml:space="preserve"> </w:t>
            </w:r>
            <w:r w:rsidR="009F25DB">
              <w:t>Consultant.</w:t>
            </w:r>
          </w:p>
        </w:tc>
      </w:tr>
      <w:tr w:rsidR="000B4A89" w14:paraId="6AE73D4F" w14:textId="77777777">
        <w:trPr>
          <w:trHeight w:val="753"/>
        </w:trPr>
        <w:tc>
          <w:tcPr>
            <w:tcW w:w="2550" w:type="dxa"/>
          </w:tcPr>
          <w:p w14:paraId="3C32B552" w14:textId="0D3C3E89" w:rsidR="000B4A89" w:rsidRDefault="006A1926">
            <w:pPr>
              <w:pStyle w:val="TableParagraph"/>
              <w:spacing w:line="242" w:lineRule="auto"/>
              <w:ind w:left="475" w:right="730" w:hanging="361"/>
              <w:rPr>
                <w:rFonts w:ascii="Arial"/>
                <w:b/>
                <w:sz w:val="24"/>
              </w:rPr>
            </w:pPr>
            <w:r>
              <w:rPr>
                <w:rFonts w:ascii="Arial"/>
                <w:b/>
                <w:spacing w:val="-1"/>
                <w:sz w:val="24"/>
              </w:rPr>
              <w:t>38</w:t>
            </w:r>
            <w:r w:rsidR="009F25DB">
              <w:rPr>
                <w:rFonts w:ascii="Arial"/>
                <w:b/>
                <w:spacing w:val="-1"/>
                <w:sz w:val="24"/>
              </w:rPr>
              <w:t>.</w:t>
            </w:r>
            <w:r w:rsidR="009F25DB">
              <w:rPr>
                <w:rFonts w:ascii="Arial"/>
                <w:b/>
                <w:spacing w:val="-41"/>
                <w:sz w:val="24"/>
              </w:rPr>
              <w:t xml:space="preserve"> </w:t>
            </w:r>
            <w:r w:rsidR="009F25DB">
              <w:rPr>
                <w:rFonts w:ascii="Arial"/>
                <w:b/>
                <w:spacing w:val="-1"/>
                <w:sz w:val="24"/>
              </w:rPr>
              <w:t>Currency</w:t>
            </w:r>
            <w:r w:rsidR="009F25DB">
              <w:rPr>
                <w:rFonts w:ascii="Arial"/>
                <w:b/>
                <w:spacing w:val="-20"/>
                <w:sz w:val="24"/>
              </w:rPr>
              <w:t xml:space="preserve"> </w:t>
            </w:r>
            <w:r w:rsidR="009F25DB">
              <w:rPr>
                <w:rFonts w:ascii="Arial"/>
                <w:b/>
                <w:sz w:val="24"/>
              </w:rPr>
              <w:t>of</w:t>
            </w:r>
            <w:r w:rsidR="009F25DB">
              <w:rPr>
                <w:rFonts w:ascii="Arial"/>
                <w:b/>
                <w:spacing w:val="-64"/>
                <w:sz w:val="24"/>
              </w:rPr>
              <w:t xml:space="preserve"> </w:t>
            </w:r>
            <w:r w:rsidR="009F25DB">
              <w:rPr>
                <w:rFonts w:ascii="Arial"/>
                <w:b/>
                <w:sz w:val="24"/>
              </w:rPr>
              <w:t>Payment</w:t>
            </w:r>
          </w:p>
        </w:tc>
        <w:tc>
          <w:tcPr>
            <w:tcW w:w="6954" w:type="dxa"/>
          </w:tcPr>
          <w:p w14:paraId="0062D738" w14:textId="2373ED4B" w:rsidR="000B4A89" w:rsidRDefault="006A1926">
            <w:pPr>
              <w:pStyle w:val="TableParagraph"/>
              <w:tabs>
                <w:tab w:val="left" w:pos="835"/>
              </w:tabs>
              <w:spacing w:before="2" w:line="237" w:lineRule="auto"/>
              <w:ind w:left="114" w:right="129"/>
              <w:rPr>
                <w:rFonts w:ascii="Arial"/>
                <w:b/>
              </w:rPr>
            </w:pPr>
            <w:r>
              <w:t xml:space="preserve">38.1 </w:t>
            </w:r>
            <w:r w:rsidR="009F25DB">
              <w:rPr>
                <w:spacing w:val="-1"/>
              </w:rPr>
              <w:t>Any</w:t>
            </w:r>
            <w:r w:rsidR="009F25DB">
              <w:rPr>
                <w:spacing w:val="-18"/>
              </w:rPr>
              <w:t xml:space="preserve"> </w:t>
            </w:r>
            <w:r w:rsidR="009F25DB">
              <w:rPr>
                <w:spacing w:val="-1"/>
              </w:rPr>
              <w:t>payment</w:t>
            </w:r>
            <w:r w:rsidR="009F25DB">
              <w:rPr>
                <w:spacing w:val="-21"/>
              </w:rPr>
              <w:t xml:space="preserve"> </w:t>
            </w:r>
            <w:r w:rsidR="009F25DB">
              <w:rPr>
                <w:spacing w:val="-1"/>
              </w:rPr>
              <w:t>under</w:t>
            </w:r>
            <w:r w:rsidR="009F25DB">
              <w:rPr>
                <w:spacing w:val="-19"/>
              </w:rPr>
              <w:t xml:space="preserve"> </w:t>
            </w:r>
            <w:r w:rsidR="009F25DB">
              <w:t>this</w:t>
            </w:r>
            <w:r w:rsidR="009F25DB">
              <w:rPr>
                <w:spacing w:val="-18"/>
              </w:rPr>
              <w:t xml:space="preserve"> </w:t>
            </w:r>
            <w:r w:rsidR="009F25DB">
              <w:t>Contract</w:t>
            </w:r>
            <w:r w:rsidR="009F25DB">
              <w:rPr>
                <w:spacing w:val="-16"/>
              </w:rPr>
              <w:t xml:space="preserve"> </w:t>
            </w:r>
            <w:r w:rsidR="009F25DB">
              <w:t>shall</w:t>
            </w:r>
            <w:r w:rsidR="009F25DB">
              <w:rPr>
                <w:spacing w:val="-19"/>
              </w:rPr>
              <w:t xml:space="preserve"> </w:t>
            </w:r>
            <w:r w:rsidR="009F25DB">
              <w:t>be</w:t>
            </w:r>
            <w:r w:rsidR="009F25DB">
              <w:rPr>
                <w:spacing w:val="-16"/>
              </w:rPr>
              <w:t xml:space="preserve"> </w:t>
            </w:r>
            <w:r w:rsidR="009F25DB">
              <w:t>made</w:t>
            </w:r>
            <w:r w:rsidR="009F25DB">
              <w:rPr>
                <w:spacing w:val="-11"/>
              </w:rPr>
              <w:t xml:space="preserve"> </w:t>
            </w:r>
            <w:r w:rsidR="009F25DB">
              <w:t>in</w:t>
            </w:r>
            <w:r w:rsidR="009F25DB">
              <w:rPr>
                <w:spacing w:val="-16"/>
              </w:rPr>
              <w:t xml:space="preserve"> </w:t>
            </w:r>
            <w:r w:rsidR="009F25DB">
              <w:t>the</w:t>
            </w:r>
            <w:r w:rsidR="009F25DB">
              <w:rPr>
                <w:spacing w:val="-16"/>
              </w:rPr>
              <w:t xml:space="preserve"> </w:t>
            </w:r>
            <w:r w:rsidR="009F25DB">
              <w:t>currency</w:t>
            </w:r>
            <w:r w:rsidR="009F25DB">
              <w:rPr>
                <w:spacing w:val="-58"/>
              </w:rPr>
              <w:t xml:space="preserve"> </w:t>
            </w:r>
            <w:r w:rsidR="009F25DB">
              <w:t>(</w:t>
            </w:r>
            <w:proofErr w:type="spellStart"/>
            <w:r w:rsidR="009F25DB">
              <w:t>ies</w:t>
            </w:r>
            <w:proofErr w:type="spellEnd"/>
            <w:r w:rsidR="009F25DB">
              <w:t>)</w:t>
            </w:r>
            <w:r w:rsidR="009F25DB">
              <w:rPr>
                <w:spacing w:val="-2"/>
              </w:rPr>
              <w:t xml:space="preserve"> </w:t>
            </w:r>
            <w:r w:rsidR="009F25DB">
              <w:t>specified</w:t>
            </w:r>
            <w:r w:rsidR="009F25DB">
              <w:rPr>
                <w:spacing w:val="-2"/>
              </w:rPr>
              <w:t xml:space="preserve"> </w:t>
            </w:r>
            <w:r w:rsidR="009F25DB">
              <w:t>in</w:t>
            </w:r>
            <w:r w:rsidR="009F25DB">
              <w:rPr>
                <w:spacing w:val="2"/>
              </w:rPr>
              <w:t xml:space="preserve"> </w:t>
            </w:r>
            <w:r w:rsidR="009F25DB">
              <w:t>the</w:t>
            </w:r>
            <w:r w:rsidR="009F25DB">
              <w:rPr>
                <w:spacing w:val="1"/>
              </w:rPr>
              <w:t xml:space="preserve"> </w:t>
            </w:r>
            <w:r w:rsidR="009F25DB">
              <w:rPr>
                <w:rFonts w:ascii="Arial"/>
                <w:b/>
              </w:rPr>
              <w:t>SCC.</w:t>
            </w:r>
          </w:p>
        </w:tc>
      </w:tr>
      <w:tr w:rsidR="000B4A89" w14:paraId="5BDAE5E7" w14:textId="77777777">
        <w:trPr>
          <w:trHeight w:val="10418"/>
        </w:trPr>
        <w:tc>
          <w:tcPr>
            <w:tcW w:w="2550" w:type="dxa"/>
          </w:tcPr>
          <w:p w14:paraId="4427E1DB" w14:textId="06B52BC7" w:rsidR="000B4A89" w:rsidRDefault="006A1926">
            <w:pPr>
              <w:pStyle w:val="TableParagraph"/>
              <w:spacing w:line="237" w:lineRule="auto"/>
              <w:ind w:left="475" w:right="371" w:hanging="361"/>
              <w:rPr>
                <w:rFonts w:ascii="Arial"/>
                <w:b/>
                <w:sz w:val="24"/>
              </w:rPr>
            </w:pPr>
            <w:r>
              <w:rPr>
                <w:rFonts w:ascii="Arial"/>
                <w:b/>
                <w:spacing w:val="-1"/>
                <w:sz w:val="24"/>
              </w:rPr>
              <w:t>39</w:t>
            </w:r>
            <w:r w:rsidR="009F25DB">
              <w:rPr>
                <w:rFonts w:ascii="Arial"/>
                <w:b/>
                <w:spacing w:val="-1"/>
                <w:sz w:val="24"/>
              </w:rPr>
              <w:t>.</w:t>
            </w:r>
            <w:r w:rsidR="009F25DB">
              <w:rPr>
                <w:rFonts w:ascii="Arial"/>
                <w:b/>
                <w:spacing w:val="-42"/>
                <w:sz w:val="24"/>
              </w:rPr>
              <w:t xml:space="preserve"> </w:t>
            </w:r>
            <w:r w:rsidR="009F25DB">
              <w:rPr>
                <w:rFonts w:ascii="Arial"/>
                <w:b/>
                <w:spacing w:val="-1"/>
                <w:sz w:val="24"/>
              </w:rPr>
              <w:t>Mode</w:t>
            </w:r>
            <w:r w:rsidR="009F25DB">
              <w:rPr>
                <w:rFonts w:ascii="Arial"/>
                <w:b/>
                <w:spacing w:val="-18"/>
                <w:sz w:val="24"/>
              </w:rPr>
              <w:t xml:space="preserve"> </w:t>
            </w:r>
            <w:r w:rsidR="009F25DB">
              <w:rPr>
                <w:rFonts w:ascii="Arial"/>
                <w:b/>
                <w:spacing w:val="-1"/>
                <w:sz w:val="24"/>
              </w:rPr>
              <w:t>of</w:t>
            </w:r>
            <w:r w:rsidR="009F25DB">
              <w:rPr>
                <w:rFonts w:ascii="Arial"/>
                <w:b/>
                <w:spacing w:val="-17"/>
                <w:sz w:val="24"/>
              </w:rPr>
              <w:t xml:space="preserve"> </w:t>
            </w:r>
            <w:r w:rsidR="009F25DB">
              <w:rPr>
                <w:rFonts w:ascii="Arial"/>
                <w:b/>
                <w:sz w:val="24"/>
              </w:rPr>
              <w:t>Billing</w:t>
            </w:r>
            <w:r w:rsidR="009F25DB">
              <w:rPr>
                <w:rFonts w:ascii="Arial"/>
                <w:b/>
                <w:spacing w:val="-63"/>
                <w:sz w:val="24"/>
              </w:rPr>
              <w:t xml:space="preserve"> </w:t>
            </w:r>
            <w:r w:rsidR="009F25DB">
              <w:rPr>
                <w:rFonts w:ascii="Arial"/>
                <w:b/>
                <w:sz w:val="24"/>
              </w:rPr>
              <w:t>and</w:t>
            </w:r>
            <w:r w:rsidR="009F25DB">
              <w:rPr>
                <w:rFonts w:ascii="Arial"/>
                <w:b/>
                <w:spacing w:val="-2"/>
                <w:sz w:val="24"/>
              </w:rPr>
              <w:t xml:space="preserve"> </w:t>
            </w:r>
            <w:r w:rsidR="009F25DB">
              <w:rPr>
                <w:rFonts w:ascii="Arial"/>
                <w:b/>
                <w:sz w:val="24"/>
              </w:rPr>
              <w:t>Payment</w:t>
            </w:r>
          </w:p>
        </w:tc>
        <w:tc>
          <w:tcPr>
            <w:tcW w:w="6954" w:type="dxa"/>
          </w:tcPr>
          <w:p w14:paraId="491074D6" w14:textId="41223CBD" w:rsidR="000B4A89" w:rsidRDefault="006A1926">
            <w:pPr>
              <w:pStyle w:val="TableParagraph"/>
              <w:tabs>
                <w:tab w:val="left" w:pos="835"/>
              </w:tabs>
              <w:ind w:left="114" w:right="68"/>
            </w:pPr>
            <w:r>
              <w:t xml:space="preserve">39.1 </w:t>
            </w:r>
            <w:r w:rsidR="009F25DB">
              <w:t>Billings</w:t>
            </w:r>
            <w:r w:rsidR="009F25DB">
              <w:rPr>
                <w:spacing w:val="-11"/>
              </w:rPr>
              <w:t xml:space="preserve"> </w:t>
            </w:r>
            <w:r w:rsidR="009F25DB">
              <w:t>and</w:t>
            </w:r>
            <w:r w:rsidR="009F25DB">
              <w:rPr>
                <w:spacing w:val="-14"/>
              </w:rPr>
              <w:t xml:space="preserve"> </w:t>
            </w:r>
            <w:r w:rsidR="009F25DB">
              <w:t>payments</w:t>
            </w:r>
            <w:r w:rsidR="009F25DB">
              <w:rPr>
                <w:spacing w:val="-6"/>
              </w:rPr>
              <w:t xml:space="preserve"> </w:t>
            </w:r>
            <w:r w:rsidR="009F25DB">
              <w:t>in</w:t>
            </w:r>
            <w:r w:rsidR="009F25DB">
              <w:rPr>
                <w:spacing w:val="-6"/>
              </w:rPr>
              <w:t xml:space="preserve"> </w:t>
            </w:r>
            <w:r w:rsidR="009F25DB">
              <w:t>respect</w:t>
            </w:r>
            <w:r w:rsidR="009F25DB">
              <w:rPr>
                <w:spacing w:val="-9"/>
              </w:rPr>
              <w:t xml:space="preserve"> </w:t>
            </w:r>
            <w:r w:rsidR="009F25DB">
              <w:t>of</w:t>
            </w:r>
            <w:r w:rsidR="009F25DB">
              <w:rPr>
                <w:spacing w:val="-12"/>
              </w:rPr>
              <w:t xml:space="preserve"> </w:t>
            </w:r>
            <w:r w:rsidR="009F25DB">
              <w:t>the</w:t>
            </w:r>
            <w:r w:rsidR="009F25DB">
              <w:rPr>
                <w:spacing w:val="-6"/>
              </w:rPr>
              <w:t xml:space="preserve"> </w:t>
            </w:r>
            <w:r w:rsidR="009F25DB">
              <w:t>Services</w:t>
            </w:r>
            <w:r w:rsidR="009F25DB">
              <w:rPr>
                <w:spacing w:val="-11"/>
              </w:rPr>
              <w:t xml:space="preserve"> </w:t>
            </w:r>
            <w:r w:rsidR="009F25DB">
              <w:t>shall</w:t>
            </w:r>
            <w:r w:rsidR="009F25DB">
              <w:rPr>
                <w:spacing w:val="-9"/>
              </w:rPr>
              <w:t xml:space="preserve"> </w:t>
            </w:r>
            <w:r w:rsidR="009F25DB">
              <w:t>be</w:t>
            </w:r>
            <w:r w:rsidR="009F25DB">
              <w:rPr>
                <w:spacing w:val="-5"/>
              </w:rPr>
              <w:t xml:space="preserve"> </w:t>
            </w:r>
            <w:r w:rsidR="009F25DB">
              <w:t>made</w:t>
            </w:r>
            <w:r w:rsidR="009F25DB">
              <w:rPr>
                <w:spacing w:val="-58"/>
              </w:rPr>
              <w:t xml:space="preserve"> </w:t>
            </w:r>
            <w:r w:rsidR="009F25DB">
              <w:t>as</w:t>
            </w:r>
            <w:r w:rsidR="009F25DB">
              <w:rPr>
                <w:spacing w:val="-4"/>
              </w:rPr>
              <w:t xml:space="preserve"> </w:t>
            </w:r>
            <w:r w:rsidR="009F25DB">
              <w:t>follows:</w:t>
            </w:r>
          </w:p>
          <w:p w14:paraId="40CED5E9" w14:textId="774F2C51" w:rsidR="000B4A89" w:rsidRDefault="006A1926" w:rsidP="006A1926">
            <w:pPr>
              <w:pStyle w:val="TableParagraph"/>
              <w:ind w:left="652" w:right="6"/>
              <w:jc w:val="both"/>
            </w:pPr>
            <w:r>
              <w:rPr>
                <w:rFonts w:ascii="Arial"/>
                <w:i/>
                <w:u w:val="single"/>
              </w:rPr>
              <w:t xml:space="preserve">(a) </w:t>
            </w:r>
            <w:r w:rsidR="009F25DB">
              <w:rPr>
                <w:rFonts w:ascii="Arial"/>
                <w:i/>
                <w:u w:val="single"/>
              </w:rPr>
              <w:t>The</w:t>
            </w:r>
            <w:r w:rsidR="009F25DB">
              <w:rPr>
                <w:rFonts w:ascii="Arial"/>
                <w:i/>
                <w:spacing w:val="1"/>
                <w:u w:val="single"/>
              </w:rPr>
              <w:t xml:space="preserve"> </w:t>
            </w:r>
            <w:r w:rsidR="009F25DB">
              <w:rPr>
                <w:rFonts w:ascii="Arial"/>
                <w:i/>
                <w:u w:val="single"/>
              </w:rPr>
              <w:t>Final</w:t>
            </w:r>
            <w:r w:rsidR="009F25DB">
              <w:rPr>
                <w:rFonts w:ascii="Arial"/>
                <w:i/>
                <w:spacing w:val="-6"/>
                <w:u w:val="single"/>
              </w:rPr>
              <w:t xml:space="preserve"> </w:t>
            </w:r>
            <w:r w:rsidR="009F25DB">
              <w:rPr>
                <w:rFonts w:ascii="Arial"/>
                <w:i/>
                <w:u w:val="single"/>
              </w:rPr>
              <w:t>Payment</w:t>
            </w:r>
            <w:r w:rsidR="009F25DB">
              <w:t>.</w:t>
            </w:r>
            <w:r w:rsidR="009F25DB">
              <w:rPr>
                <w:spacing w:val="1"/>
              </w:rPr>
              <w:t xml:space="preserve"> </w:t>
            </w:r>
            <w:r w:rsidR="009F25DB">
              <w:t>The</w:t>
            </w:r>
            <w:r w:rsidR="009F25DB">
              <w:rPr>
                <w:spacing w:val="-9"/>
              </w:rPr>
              <w:t xml:space="preserve"> </w:t>
            </w:r>
            <w:r w:rsidR="009F25DB">
              <w:t>final</w:t>
            </w:r>
            <w:r w:rsidR="009F25DB">
              <w:rPr>
                <w:spacing w:val="-15"/>
              </w:rPr>
              <w:t xml:space="preserve"> </w:t>
            </w:r>
            <w:r w:rsidR="009F25DB">
              <w:t>payment</w:t>
            </w:r>
            <w:r w:rsidR="009F25DB">
              <w:rPr>
                <w:spacing w:val="-7"/>
              </w:rPr>
              <w:t xml:space="preserve"> </w:t>
            </w:r>
            <w:r w:rsidR="009F25DB">
              <w:t>under</w:t>
            </w:r>
            <w:r w:rsidR="009F25DB">
              <w:rPr>
                <w:spacing w:val="-6"/>
              </w:rPr>
              <w:t xml:space="preserve"> </w:t>
            </w:r>
            <w:r w:rsidR="009F25DB">
              <w:t>this</w:t>
            </w:r>
            <w:r w:rsidR="009F25DB">
              <w:rPr>
                <w:spacing w:val="-9"/>
              </w:rPr>
              <w:t xml:space="preserve"> </w:t>
            </w:r>
            <w:r w:rsidR="009F25DB">
              <w:t>Clause</w:t>
            </w:r>
            <w:r w:rsidR="009F25DB">
              <w:rPr>
                <w:spacing w:val="-7"/>
              </w:rPr>
              <w:t xml:space="preserve"> </w:t>
            </w:r>
            <w:r w:rsidR="009F25DB">
              <w:t>shall</w:t>
            </w:r>
            <w:r w:rsidR="009F25DB">
              <w:rPr>
                <w:spacing w:val="-6"/>
              </w:rPr>
              <w:t xml:space="preserve"> </w:t>
            </w:r>
            <w:r w:rsidR="009F25DB">
              <w:t>be</w:t>
            </w:r>
            <w:r w:rsidR="009F25DB">
              <w:rPr>
                <w:spacing w:val="-59"/>
              </w:rPr>
              <w:t xml:space="preserve"> </w:t>
            </w:r>
            <w:r w:rsidR="009F25DB">
              <w:rPr>
                <w:spacing w:val="-4"/>
              </w:rPr>
              <w:t>made</w:t>
            </w:r>
            <w:r w:rsidR="009F25DB">
              <w:rPr>
                <w:spacing w:val="-21"/>
              </w:rPr>
              <w:t xml:space="preserve"> </w:t>
            </w:r>
            <w:r w:rsidR="009F25DB">
              <w:rPr>
                <w:spacing w:val="-4"/>
              </w:rPr>
              <w:t>only</w:t>
            </w:r>
            <w:r w:rsidR="009F25DB">
              <w:rPr>
                <w:spacing w:val="-27"/>
              </w:rPr>
              <w:t xml:space="preserve"> </w:t>
            </w:r>
            <w:r w:rsidR="009F25DB">
              <w:rPr>
                <w:spacing w:val="-4"/>
              </w:rPr>
              <w:t>after</w:t>
            </w:r>
            <w:r w:rsidR="009F25DB">
              <w:rPr>
                <w:spacing w:val="-25"/>
              </w:rPr>
              <w:t xml:space="preserve"> </w:t>
            </w:r>
            <w:r w:rsidR="009F25DB">
              <w:rPr>
                <w:spacing w:val="-3"/>
              </w:rPr>
              <w:t>the</w:t>
            </w:r>
            <w:r w:rsidR="009F25DB">
              <w:rPr>
                <w:spacing w:val="-26"/>
              </w:rPr>
              <w:t xml:space="preserve"> </w:t>
            </w:r>
            <w:r w:rsidR="009F25DB">
              <w:rPr>
                <w:spacing w:val="-3"/>
              </w:rPr>
              <w:t>final</w:t>
            </w:r>
            <w:r w:rsidR="009F25DB">
              <w:rPr>
                <w:spacing w:val="-24"/>
              </w:rPr>
              <w:t xml:space="preserve"> </w:t>
            </w:r>
            <w:r w:rsidR="009F25DB">
              <w:rPr>
                <w:spacing w:val="-3"/>
              </w:rPr>
              <w:t>report</w:t>
            </w:r>
            <w:r w:rsidR="00EF73B5">
              <w:rPr>
                <w:spacing w:val="-3"/>
              </w:rPr>
              <w:t xml:space="preserve"> (printout word document)</w:t>
            </w:r>
            <w:r w:rsidR="006F2BC8">
              <w:rPr>
                <w:spacing w:val="-3"/>
              </w:rPr>
              <w:t>, a power-point presentation</w:t>
            </w:r>
            <w:r w:rsidR="009F25DB">
              <w:rPr>
                <w:spacing w:val="-26"/>
              </w:rPr>
              <w:t xml:space="preserve"> </w:t>
            </w:r>
            <w:r w:rsidR="009F25DB">
              <w:rPr>
                <w:spacing w:val="-3"/>
              </w:rPr>
              <w:t>and</w:t>
            </w:r>
            <w:r w:rsidR="009F25DB">
              <w:rPr>
                <w:spacing w:val="-25"/>
              </w:rPr>
              <w:t xml:space="preserve"> </w:t>
            </w:r>
            <w:r w:rsidR="009F25DB">
              <w:rPr>
                <w:spacing w:val="-3"/>
              </w:rPr>
              <w:t>a</w:t>
            </w:r>
            <w:r w:rsidR="009F25DB">
              <w:rPr>
                <w:spacing w:val="-21"/>
              </w:rPr>
              <w:t xml:space="preserve"> </w:t>
            </w:r>
            <w:r w:rsidR="009F25DB">
              <w:rPr>
                <w:spacing w:val="-3"/>
              </w:rPr>
              <w:t>final</w:t>
            </w:r>
            <w:r w:rsidR="009F25DB">
              <w:rPr>
                <w:spacing w:val="-24"/>
              </w:rPr>
              <w:t xml:space="preserve"> </w:t>
            </w:r>
            <w:r w:rsidR="009F25DB">
              <w:rPr>
                <w:spacing w:val="-3"/>
              </w:rPr>
              <w:t>invoice,</w:t>
            </w:r>
            <w:r w:rsidR="009F25DB">
              <w:rPr>
                <w:spacing w:val="-22"/>
              </w:rPr>
              <w:t xml:space="preserve"> </w:t>
            </w:r>
            <w:r w:rsidR="009F25DB">
              <w:rPr>
                <w:spacing w:val="-3"/>
              </w:rPr>
              <w:t>identified</w:t>
            </w:r>
            <w:r w:rsidR="009F25DB">
              <w:rPr>
                <w:spacing w:val="-20"/>
              </w:rPr>
              <w:t xml:space="preserve"> </w:t>
            </w:r>
            <w:r w:rsidR="009F25DB">
              <w:rPr>
                <w:spacing w:val="-3"/>
              </w:rPr>
              <w:t>as</w:t>
            </w:r>
            <w:r w:rsidR="009F25DB">
              <w:rPr>
                <w:spacing w:val="-23"/>
              </w:rPr>
              <w:t xml:space="preserve"> </w:t>
            </w:r>
            <w:r w:rsidR="009F25DB">
              <w:rPr>
                <w:spacing w:val="-3"/>
              </w:rPr>
              <w:t>such,</w:t>
            </w:r>
            <w:r w:rsidR="009F25DB">
              <w:rPr>
                <w:spacing w:val="-2"/>
              </w:rPr>
              <w:t xml:space="preserve"> </w:t>
            </w:r>
            <w:r w:rsidR="009F25DB">
              <w:t>shall</w:t>
            </w:r>
            <w:r w:rsidR="009F25DB">
              <w:rPr>
                <w:spacing w:val="17"/>
              </w:rPr>
              <w:t xml:space="preserve"> </w:t>
            </w:r>
            <w:r w:rsidR="009F25DB">
              <w:t>have</w:t>
            </w:r>
            <w:r w:rsidR="009F25DB">
              <w:rPr>
                <w:spacing w:val="20"/>
              </w:rPr>
              <w:t xml:space="preserve"> </w:t>
            </w:r>
            <w:r w:rsidR="009F25DB">
              <w:t>been</w:t>
            </w:r>
            <w:r w:rsidR="009F25DB">
              <w:rPr>
                <w:spacing w:val="24"/>
              </w:rPr>
              <w:t xml:space="preserve"> </w:t>
            </w:r>
            <w:r w:rsidR="009F25DB">
              <w:t>submitted</w:t>
            </w:r>
            <w:r w:rsidR="009F25DB">
              <w:rPr>
                <w:spacing w:val="20"/>
              </w:rPr>
              <w:t xml:space="preserve"> </w:t>
            </w:r>
            <w:r w:rsidR="009F25DB">
              <w:t>by</w:t>
            </w:r>
            <w:r w:rsidR="009F25DB">
              <w:rPr>
                <w:spacing w:val="12"/>
              </w:rPr>
              <w:t xml:space="preserve"> </w:t>
            </w:r>
            <w:r w:rsidR="009F25DB">
              <w:t>the</w:t>
            </w:r>
            <w:r w:rsidR="009F25DB">
              <w:rPr>
                <w:spacing w:val="25"/>
              </w:rPr>
              <w:t xml:space="preserve"> </w:t>
            </w:r>
            <w:r w:rsidR="009F25DB">
              <w:t>Consultant</w:t>
            </w:r>
            <w:r w:rsidR="009F25DB">
              <w:rPr>
                <w:spacing w:val="16"/>
              </w:rPr>
              <w:t xml:space="preserve"> </w:t>
            </w:r>
            <w:r w:rsidR="009F25DB">
              <w:t>and</w:t>
            </w:r>
            <w:r w:rsidR="009F25DB">
              <w:rPr>
                <w:spacing w:val="28"/>
              </w:rPr>
              <w:t xml:space="preserve"> </w:t>
            </w:r>
            <w:r w:rsidR="009F25DB">
              <w:t>approved</w:t>
            </w:r>
            <w:r w:rsidR="009F25DB">
              <w:rPr>
                <w:spacing w:val="21"/>
              </w:rPr>
              <w:t xml:space="preserve"> </w:t>
            </w:r>
            <w:r w:rsidR="009F25DB">
              <w:t>as</w:t>
            </w:r>
            <w:r>
              <w:t xml:space="preserve"> satisfactory by the Procuring Agency.</w:t>
            </w:r>
            <w:r>
              <w:rPr>
                <w:spacing w:val="1"/>
              </w:rPr>
              <w:t xml:space="preserve"> </w:t>
            </w:r>
            <w:r>
              <w:t>The Services shall be</w:t>
            </w:r>
            <w:r>
              <w:rPr>
                <w:spacing w:val="1"/>
              </w:rPr>
              <w:t xml:space="preserve"> </w:t>
            </w:r>
            <w:r>
              <w:t>deemed</w:t>
            </w:r>
            <w:r>
              <w:rPr>
                <w:spacing w:val="-12"/>
              </w:rPr>
              <w:t xml:space="preserve"> </w:t>
            </w:r>
            <w:r>
              <w:t>completed</w:t>
            </w:r>
            <w:r>
              <w:rPr>
                <w:spacing w:val="-6"/>
              </w:rPr>
              <w:t xml:space="preserve"> </w:t>
            </w:r>
            <w:r>
              <w:t>and</w:t>
            </w:r>
            <w:r>
              <w:rPr>
                <w:spacing w:val="-13"/>
              </w:rPr>
              <w:t xml:space="preserve"> </w:t>
            </w:r>
            <w:r>
              <w:t>finally</w:t>
            </w:r>
            <w:r>
              <w:rPr>
                <w:spacing w:val="-14"/>
              </w:rPr>
              <w:t xml:space="preserve"> </w:t>
            </w:r>
            <w:r>
              <w:t>accepted</w:t>
            </w:r>
            <w:r>
              <w:rPr>
                <w:spacing w:val="-11"/>
              </w:rPr>
              <w:t xml:space="preserve"> </w:t>
            </w:r>
            <w:r>
              <w:t>by</w:t>
            </w:r>
            <w:r>
              <w:rPr>
                <w:spacing w:val="-11"/>
              </w:rPr>
              <w:t xml:space="preserve"> </w:t>
            </w:r>
            <w:r>
              <w:t>the</w:t>
            </w:r>
            <w:r>
              <w:rPr>
                <w:spacing w:val="-7"/>
              </w:rPr>
              <w:t xml:space="preserve"> </w:t>
            </w:r>
            <w:r>
              <w:t>Procuring</w:t>
            </w:r>
            <w:r>
              <w:rPr>
                <w:spacing w:val="-11"/>
              </w:rPr>
              <w:t xml:space="preserve"> </w:t>
            </w:r>
            <w:r>
              <w:t>Agency</w:t>
            </w:r>
            <w:r>
              <w:rPr>
                <w:spacing w:val="-59"/>
              </w:rPr>
              <w:t xml:space="preserve"> </w:t>
            </w:r>
            <w:r>
              <w:rPr>
                <w:spacing w:val="-1"/>
              </w:rPr>
              <w:t>and</w:t>
            </w:r>
            <w:r>
              <w:rPr>
                <w:spacing w:val="-11"/>
              </w:rPr>
              <w:t xml:space="preserve"> </w:t>
            </w:r>
            <w:r>
              <w:rPr>
                <w:spacing w:val="-1"/>
              </w:rPr>
              <w:t>the</w:t>
            </w:r>
            <w:r>
              <w:rPr>
                <w:spacing w:val="-16"/>
              </w:rPr>
              <w:t xml:space="preserve"> </w:t>
            </w:r>
            <w:r>
              <w:rPr>
                <w:spacing w:val="-1"/>
              </w:rPr>
              <w:t>final</w:t>
            </w:r>
            <w:r>
              <w:rPr>
                <w:spacing w:val="-14"/>
              </w:rPr>
              <w:t xml:space="preserve"> </w:t>
            </w:r>
            <w:r>
              <w:rPr>
                <w:spacing w:val="-1"/>
              </w:rPr>
              <w:t>report</w:t>
            </w:r>
            <w:r>
              <w:rPr>
                <w:spacing w:val="-17"/>
              </w:rPr>
              <w:t xml:space="preserve"> </w:t>
            </w:r>
            <w:r>
              <w:rPr>
                <w:spacing w:val="-1"/>
              </w:rPr>
              <w:t>and</w:t>
            </w:r>
            <w:r>
              <w:rPr>
                <w:spacing w:val="-16"/>
              </w:rPr>
              <w:t xml:space="preserve"> </w:t>
            </w:r>
            <w:r>
              <w:rPr>
                <w:spacing w:val="-1"/>
              </w:rPr>
              <w:t>final</w:t>
            </w:r>
            <w:r>
              <w:rPr>
                <w:spacing w:val="-14"/>
              </w:rPr>
              <w:t xml:space="preserve"> </w:t>
            </w:r>
            <w:r>
              <w:t>invoice</w:t>
            </w:r>
            <w:r>
              <w:rPr>
                <w:spacing w:val="-10"/>
              </w:rPr>
              <w:t xml:space="preserve"> </w:t>
            </w:r>
            <w:r>
              <w:t>shall</w:t>
            </w:r>
            <w:r>
              <w:rPr>
                <w:spacing w:val="-14"/>
              </w:rPr>
              <w:t xml:space="preserve"> </w:t>
            </w:r>
            <w:r>
              <w:t>be</w:t>
            </w:r>
            <w:r>
              <w:rPr>
                <w:spacing w:val="-12"/>
              </w:rPr>
              <w:t xml:space="preserve"> </w:t>
            </w:r>
            <w:r>
              <w:t>deemed</w:t>
            </w:r>
            <w:r>
              <w:rPr>
                <w:spacing w:val="-10"/>
              </w:rPr>
              <w:t xml:space="preserve"> </w:t>
            </w:r>
            <w:r>
              <w:t>approved</w:t>
            </w:r>
            <w:r>
              <w:rPr>
                <w:spacing w:val="-15"/>
              </w:rPr>
              <w:t xml:space="preserve"> </w:t>
            </w:r>
            <w:r>
              <w:t>by</w:t>
            </w:r>
            <w:r>
              <w:rPr>
                <w:spacing w:val="-59"/>
              </w:rPr>
              <w:t xml:space="preserve"> </w:t>
            </w:r>
            <w:r>
              <w:rPr>
                <w:spacing w:val="-5"/>
              </w:rPr>
              <w:t xml:space="preserve">the Procuring Agency as satisfactory twenty (20) </w:t>
            </w:r>
            <w:r>
              <w:rPr>
                <w:spacing w:val="-4"/>
              </w:rPr>
              <w:t>calendar days after</w:t>
            </w:r>
            <w:r>
              <w:rPr>
                <w:spacing w:val="-59"/>
              </w:rPr>
              <w:t xml:space="preserve"> </w:t>
            </w:r>
            <w:r>
              <w:rPr>
                <w:spacing w:val="-2"/>
              </w:rPr>
              <w:t>receipt</w:t>
            </w:r>
            <w:r>
              <w:rPr>
                <w:spacing w:val="-16"/>
              </w:rPr>
              <w:t xml:space="preserve"> </w:t>
            </w:r>
            <w:r>
              <w:rPr>
                <w:spacing w:val="-2"/>
              </w:rPr>
              <w:t>of</w:t>
            </w:r>
            <w:r>
              <w:rPr>
                <w:spacing w:val="-8"/>
              </w:rPr>
              <w:t xml:space="preserve"> </w:t>
            </w:r>
            <w:r>
              <w:rPr>
                <w:spacing w:val="-2"/>
              </w:rPr>
              <w:t>the</w:t>
            </w:r>
            <w:r>
              <w:rPr>
                <w:spacing w:val="-6"/>
              </w:rPr>
              <w:t xml:space="preserve"> </w:t>
            </w:r>
            <w:r>
              <w:rPr>
                <w:spacing w:val="-2"/>
              </w:rPr>
              <w:t>final</w:t>
            </w:r>
            <w:r>
              <w:rPr>
                <w:spacing w:val="-9"/>
              </w:rPr>
              <w:t xml:space="preserve"> </w:t>
            </w:r>
            <w:r>
              <w:rPr>
                <w:spacing w:val="-2"/>
              </w:rPr>
              <w:t>report</w:t>
            </w:r>
            <w:r>
              <w:rPr>
                <w:spacing w:val="-12"/>
              </w:rPr>
              <w:t xml:space="preserve"> </w:t>
            </w:r>
            <w:r>
              <w:rPr>
                <w:spacing w:val="-2"/>
              </w:rPr>
              <w:t>and</w:t>
            </w:r>
            <w:r>
              <w:rPr>
                <w:spacing w:val="-11"/>
              </w:rPr>
              <w:t xml:space="preserve"> </w:t>
            </w:r>
            <w:r>
              <w:rPr>
                <w:spacing w:val="-2"/>
              </w:rPr>
              <w:t>final</w:t>
            </w:r>
            <w:r>
              <w:rPr>
                <w:spacing w:val="-9"/>
              </w:rPr>
              <w:t xml:space="preserve"> </w:t>
            </w:r>
            <w:r>
              <w:rPr>
                <w:spacing w:val="-2"/>
              </w:rPr>
              <w:t>invoice</w:t>
            </w:r>
            <w:r>
              <w:rPr>
                <w:spacing w:val="-6"/>
              </w:rPr>
              <w:t xml:space="preserve"> </w:t>
            </w:r>
            <w:r>
              <w:rPr>
                <w:spacing w:val="-2"/>
              </w:rPr>
              <w:t>by</w:t>
            </w:r>
            <w:r>
              <w:rPr>
                <w:spacing w:val="-8"/>
              </w:rPr>
              <w:t xml:space="preserve"> </w:t>
            </w:r>
            <w:r>
              <w:rPr>
                <w:spacing w:val="-2"/>
              </w:rPr>
              <w:t>the</w:t>
            </w:r>
            <w:r>
              <w:rPr>
                <w:spacing w:val="-6"/>
              </w:rPr>
              <w:t xml:space="preserve"> </w:t>
            </w:r>
            <w:r>
              <w:rPr>
                <w:spacing w:val="-2"/>
              </w:rPr>
              <w:t>Procuring</w:t>
            </w:r>
            <w:r>
              <w:rPr>
                <w:spacing w:val="-11"/>
              </w:rPr>
              <w:t xml:space="preserve"> </w:t>
            </w:r>
            <w:r>
              <w:rPr>
                <w:spacing w:val="-2"/>
              </w:rPr>
              <w:t>Agency</w:t>
            </w:r>
            <w:r>
              <w:rPr>
                <w:spacing w:val="-58"/>
              </w:rPr>
              <w:t xml:space="preserve"> </w:t>
            </w:r>
            <w:r>
              <w:rPr>
                <w:spacing w:val="-2"/>
              </w:rPr>
              <w:t>unless</w:t>
            </w:r>
            <w:r>
              <w:rPr>
                <w:spacing w:val="-11"/>
              </w:rPr>
              <w:t xml:space="preserve"> </w:t>
            </w:r>
            <w:r>
              <w:rPr>
                <w:spacing w:val="-2"/>
              </w:rPr>
              <w:t>the</w:t>
            </w:r>
            <w:r>
              <w:rPr>
                <w:spacing w:val="-10"/>
              </w:rPr>
              <w:t xml:space="preserve"> </w:t>
            </w:r>
            <w:r>
              <w:rPr>
                <w:spacing w:val="-2"/>
              </w:rPr>
              <w:t>Procuring</w:t>
            </w:r>
            <w:r>
              <w:rPr>
                <w:spacing w:val="-13"/>
              </w:rPr>
              <w:t xml:space="preserve"> </w:t>
            </w:r>
            <w:r>
              <w:rPr>
                <w:spacing w:val="-2"/>
              </w:rPr>
              <w:t>Agency,</w:t>
            </w:r>
            <w:r>
              <w:rPr>
                <w:spacing w:val="-5"/>
              </w:rPr>
              <w:t xml:space="preserve"> </w:t>
            </w:r>
            <w:r>
              <w:rPr>
                <w:spacing w:val="-1"/>
              </w:rPr>
              <w:t>within</w:t>
            </w:r>
            <w:r>
              <w:rPr>
                <w:spacing w:val="-9"/>
              </w:rPr>
              <w:t xml:space="preserve"> </w:t>
            </w:r>
            <w:r>
              <w:rPr>
                <w:spacing w:val="-1"/>
              </w:rPr>
              <w:t>such</w:t>
            </w:r>
            <w:r>
              <w:rPr>
                <w:spacing w:val="-14"/>
              </w:rPr>
              <w:t xml:space="preserve"> </w:t>
            </w:r>
            <w:r>
              <w:rPr>
                <w:spacing w:val="-1"/>
              </w:rPr>
              <w:t>twenty</w:t>
            </w:r>
            <w:r>
              <w:rPr>
                <w:spacing w:val="-11"/>
              </w:rPr>
              <w:t xml:space="preserve"> </w:t>
            </w:r>
            <w:r>
              <w:rPr>
                <w:spacing w:val="-1"/>
              </w:rPr>
              <w:t>(20)</w:t>
            </w:r>
            <w:r>
              <w:rPr>
                <w:spacing w:val="-8"/>
              </w:rPr>
              <w:t xml:space="preserve"> </w:t>
            </w:r>
            <w:r>
              <w:rPr>
                <w:spacing w:val="-1"/>
              </w:rPr>
              <w:t>calendar</w:t>
            </w:r>
            <w:r>
              <w:rPr>
                <w:spacing w:val="-12"/>
              </w:rPr>
              <w:t xml:space="preserve"> </w:t>
            </w:r>
            <w:proofErr w:type="gramStart"/>
            <w:r>
              <w:rPr>
                <w:spacing w:val="-1"/>
              </w:rPr>
              <w:t xml:space="preserve">day </w:t>
            </w:r>
            <w:r>
              <w:rPr>
                <w:spacing w:val="-58"/>
              </w:rPr>
              <w:t xml:space="preserve"> </w:t>
            </w:r>
            <w:r>
              <w:t>period</w:t>
            </w:r>
            <w:proofErr w:type="gramEnd"/>
            <w:r>
              <w:t>, gives written notice to the Consultant specifying in detail</w:t>
            </w:r>
            <w:r>
              <w:rPr>
                <w:spacing w:val="1"/>
              </w:rPr>
              <w:t xml:space="preserve"> </w:t>
            </w:r>
            <w:r>
              <w:t>deficiencies in the Services, the final report or final invoice. The</w:t>
            </w:r>
            <w:r>
              <w:rPr>
                <w:spacing w:val="1"/>
              </w:rPr>
              <w:t xml:space="preserve"> </w:t>
            </w:r>
            <w:r>
              <w:t>Consultant</w:t>
            </w:r>
            <w:r>
              <w:rPr>
                <w:spacing w:val="1"/>
              </w:rPr>
              <w:t xml:space="preserve"> </w:t>
            </w:r>
            <w:r>
              <w:t>shall</w:t>
            </w:r>
            <w:r>
              <w:rPr>
                <w:spacing w:val="1"/>
              </w:rPr>
              <w:t xml:space="preserve"> </w:t>
            </w:r>
            <w:r>
              <w:t>thereupon</w:t>
            </w:r>
            <w:r>
              <w:rPr>
                <w:spacing w:val="1"/>
              </w:rPr>
              <w:t xml:space="preserve"> </w:t>
            </w:r>
            <w:r>
              <w:t>promptly</w:t>
            </w:r>
            <w:r>
              <w:rPr>
                <w:spacing w:val="1"/>
              </w:rPr>
              <w:t xml:space="preserve"> </w:t>
            </w:r>
            <w:r>
              <w:t>make</w:t>
            </w:r>
            <w:r>
              <w:rPr>
                <w:spacing w:val="1"/>
              </w:rPr>
              <w:t xml:space="preserve"> </w:t>
            </w:r>
            <w:r>
              <w:t>any</w:t>
            </w:r>
            <w:r>
              <w:rPr>
                <w:spacing w:val="1"/>
              </w:rPr>
              <w:t xml:space="preserve"> </w:t>
            </w:r>
            <w:r>
              <w:t>necessary</w:t>
            </w:r>
            <w:r>
              <w:rPr>
                <w:spacing w:val="1"/>
              </w:rPr>
              <w:t xml:space="preserve"> </w:t>
            </w:r>
            <w:r>
              <w:t>corrections,</w:t>
            </w:r>
            <w:r>
              <w:rPr>
                <w:spacing w:val="1"/>
              </w:rPr>
              <w:t xml:space="preserve"> </w:t>
            </w:r>
            <w:r>
              <w:t>and</w:t>
            </w:r>
            <w:r>
              <w:rPr>
                <w:spacing w:val="1"/>
              </w:rPr>
              <w:t xml:space="preserve"> </w:t>
            </w:r>
            <w:r>
              <w:t>thereafter</w:t>
            </w:r>
            <w:r>
              <w:rPr>
                <w:spacing w:val="1"/>
              </w:rPr>
              <w:t xml:space="preserve"> </w:t>
            </w:r>
            <w:r>
              <w:t>the</w:t>
            </w:r>
            <w:r>
              <w:rPr>
                <w:spacing w:val="1"/>
              </w:rPr>
              <w:t xml:space="preserve"> </w:t>
            </w:r>
            <w:r>
              <w:t>foregoing</w:t>
            </w:r>
            <w:r>
              <w:rPr>
                <w:spacing w:val="1"/>
              </w:rPr>
              <w:t xml:space="preserve"> </w:t>
            </w:r>
            <w:r>
              <w:t>process</w:t>
            </w:r>
            <w:r>
              <w:rPr>
                <w:spacing w:val="1"/>
              </w:rPr>
              <w:t xml:space="preserve"> </w:t>
            </w:r>
            <w:r>
              <w:t>shall</w:t>
            </w:r>
            <w:r>
              <w:rPr>
                <w:spacing w:val="1"/>
              </w:rPr>
              <w:t xml:space="preserve"> </w:t>
            </w:r>
            <w:r>
              <w:t>be</w:t>
            </w:r>
            <w:r>
              <w:rPr>
                <w:spacing w:val="1"/>
              </w:rPr>
              <w:t xml:space="preserve"> </w:t>
            </w:r>
            <w:r>
              <w:t>repeated.</w:t>
            </w:r>
            <w:r>
              <w:rPr>
                <w:spacing w:val="29"/>
              </w:rPr>
              <w:t xml:space="preserve"> </w:t>
            </w:r>
            <w:r>
              <w:t>Any</w:t>
            </w:r>
            <w:r>
              <w:rPr>
                <w:spacing w:val="-14"/>
              </w:rPr>
              <w:t xml:space="preserve"> </w:t>
            </w:r>
            <w:r>
              <w:t>amount</w:t>
            </w:r>
            <w:r>
              <w:rPr>
                <w:spacing w:val="-8"/>
              </w:rPr>
              <w:t xml:space="preserve"> </w:t>
            </w:r>
            <w:r>
              <w:t>that</w:t>
            </w:r>
            <w:r>
              <w:rPr>
                <w:spacing w:val="-14"/>
              </w:rPr>
              <w:t xml:space="preserve"> </w:t>
            </w:r>
            <w:r>
              <w:t>the</w:t>
            </w:r>
            <w:r>
              <w:rPr>
                <w:spacing w:val="-8"/>
              </w:rPr>
              <w:t xml:space="preserve"> </w:t>
            </w:r>
            <w:r>
              <w:t>Procuring</w:t>
            </w:r>
            <w:r>
              <w:rPr>
                <w:spacing w:val="-11"/>
              </w:rPr>
              <w:t xml:space="preserve"> </w:t>
            </w:r>
            <w:r>
              <w:t>Agency</w:t>
            </w:r>
            <w:r>
              <w:rPr>
                <w:spacing w:val="-15"/>
              </w:rPr>
              <w:t xml:space="preserve"> </w:t>
            </w:r>
            <w:r>
              <w:t>has</w:t>
            </w:r>
            <w:r>
              <w:rPr>
                <w:spacing w:val="-9"/>
              </w:rPr>
              <w:t xml:space="preserve"> </w:t>
            </w:r>
            <w:r>
              <w:t>paid</w:t>
            </w:r>
            <w:r>
              <w:rPr>
                <w:spacing w:val="-12"/>
              </w:rPr>
              <w:t xml:space="preserve"> </w:t>
            </w:r>
            <w:r>
              <w:t>or</w:t>
            </w:r>
            <w:r>
              <w:rPr>
                <w:spacing w:val="-12"/>
              </w:rPr>
              <w:t xml:space="preserve"> </w:t>
            </w:r>
            <w:r>
              <w:t>has</w:t>
            </w:r>
            <w:r>
              <w:rPr>
                <w:spacing w:val="-58"/>
              </w:rPr>
              <w:t xml:space="preserve">                  </w:t>
            </w:r>
            <w:r>
              <w:t>caused</w:t>
            </w:r>
            <w:r>
              <w:rPr>
                <w:spacing w:val="-9"/>
              </w:rPr>
              <w:t xml:space="preserve"> </w:t>
            </w:r>
            <w:r>
              <w:t>to</w:t>
            </w:r>
            <w:r>
              <w:rPr>
                <w:spacing w:val="-9"/>
              </w:rPr>
              <w:t xml:space="preserve"> </w:t>
            </w:r>
            <w:r>
              <w:t>be</w:t>
            </w:r>
            <w:r>
              <w:rPr>
                <w:spacing w:val="-14"/>
              </w:rPr>
              <w:t xml:space="preserve"> </w:t>
            </w:r>
            <w:r>
              <w:t>paid</w:t>
            </w:r>
            <w:r>
              <w:rPr>
                <w:spacing w:val="-5"/>
              </w:rPr>
              <w:t xml:space="preserve"> </w:t>
            </w:r>
            <w:r>
              <w:t>in</w:t>
            </w:r>
            <w:r>
              <w:rPr>
                <w:spacing w:val="-8"/>
              </w:rPr>
              <w:t xml:space="preserve"> </w:t>
            </w:r>
            <w:r>
              <w:t>accordance</w:t>
            </w:r>
            <w:r>
              <w:rPr>
                <w:spacing w:val="-8"/>
              </w:rPr>
              <w:t xml:space="preserve"> </w:t>
            </w:r>
            <w:r>
              <w:t>with</w:t>
            </w:r>
            <w:r>
              <w:rPr>
                <w:spacing w:val="-9"/>
              </w:rPr>
              <w:t xml:space="preserve"> </w:t>
            </w:r>
            <w:r>
              <w:t>this</w:t>
            </w:r>
            <w:r>
              <w:rPr>
                <w:spacing w:val="-10"/>
              </w:rPr>
              <w:t xml:space="preserve"> </w:t>
            </w:r>
            <w:r>
              <w:t>Clause</w:t>
            </w:r>
            <w:r>
              <w:rPr>
                <w:spacing w:val="-9"/>
              </w:rPr>
              <w:t xml:space="preserve"> </w:t>
            </w:r>
            <w:r>
              <w:t>in</w:t>
            </w:r>
            <w:r>
              <w:rPr>
                <w:spacing w:val="-9"/>
              </w:rPr>
              <w:t xml:space="preserve"> </w:t>
            </w:r>
            <w:r>
              <w:t>excess</w:t>
            </w:r>
            <w:r>
              <w:rPr>
                <w:spacing w:val="-10"/>
              </w:rPr>
              <w:t xml:space="preserve"> </w:t>
            </w:r>
            <w:r>
              <w:t>of</w:t>
            </w:r>
            <w:r>
              <w:rPr>
                <w:spacing w:val="-10"/>
              </w:rPr>
              <w:t xml:space="preserve"> </w:t>
            </w:r>
            <w:r>
              <w:t>the</w:t>
            </w:r>
            <w:r>
              <w:rPr>
                <w:spacing w:val="-59"/>
              </w:rPr>
              <w:t xml:space="preserve">           </w:t>
            </w:r>
            <w:r>
              <w:t>amounts</w:t>
            </w:r>
            <w:r>
              <w:rPr>
                <w:spacing w:val="1"/>
              </w:rPr>
              <w:t xml:space="preserve"> </w:t>
            </w:r>
            <w:r>
              <w:t>payable</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provisions</w:t>
            </w:r>
            <w:r>
              <w:rPr>
                <w:spacing w:val="1"/>
              </w:rPr>
              <w:t xml:space="preserve"> </w:t>
            </w:r>
            <w:r>
              <w:t>of</w:t>
            </w:r>
            <w:r>
              <w:rPr>
                <w:spacing w:val="1"/>
              </w:rPr>
              <w:t xml:space="preserve"> </w:t>
            </w:r>
            <w:r>
              <w:t>this</w:t>
            </w:r>
            <w:r>
              <w:rPr>
                <w:spacing w:val="1"/>
              </w:rPr>
              <w:t xml:space="preserve"> </w:t>
            </w:r>
            <w:r>
              <w:t>Contract shall be reimbursed by the Consultant to the Procuring</w:t>
            </w:r>
            <w:r>
              <w:rPr>
                <w:spacing w:val="1"/>
              </w:rPr>
              <w:t xml:space="preserve"> </w:t>
            </w:r>
            <w:r>
              <w:t>Agency within thirty (30) days after receipt by the Consultant of</w:t>
            </w:r>
            <w:r>
              <w:rPr>
                <w:spacing w:val="1"/>
              </w:rPr>
              <w:t xml:space="preserve"> </w:t>
            </w:r>
            <w:r>
              <w:t>notice</w:t>
            </w:r>
            <w:r>
              <w:rPr>
                <w:spacing w:val="1"/>
              </w:rPr>
              <w:t xml:space="preserve"> </w:t>
            </w:r>
            <w:r>
              <w:t>thereof.</w:t>
            </w:r>
            <w:r>
              <w:rPr>
                <w:spacing w:val="1"/>
              </w:rPr>
              <w:t xml:space="preserve"> </w:t>
            </w:r>
            <w:r>
              <w:t>Any such</w:t>
            </w:r>
            <w:r>
              <w:rPr>
                <w:spacing w:val="1"/>
              </w:rPr>
              <w:t xml:space="preserve"> </w:t>
            </w:r>
            <w:r>
              <w:t>claim by the Procuring Agency for</w:t>
            </w:r>
            <w:r>
              <w:rPr>
                <w:spacing w:val="1"/>
              </w:rPr>
              <w:t xml:space="preserve"> </w:t>
            </w:r>
            <w:r>
              <w:rPr>
                <w:spacing w:val="-1"/>
              </w:rPr>
              <w:t>reimbursement</w:t>
            </w:r>
            <w:r>
              <w:rPr>
                <w:spacing w:val="-13"/>
              </w:rPr>
              <w:t xml:space="preserve"> </w:t>
            </w:r>
            <w:r>
              <w:rPr>
                <w:spacing w:val="-1"/>
              </w:rPr>
              <w:t>must</w:t>
            </w:r>
            <w:r>
              <w:rPr>
                <w:spacing w:val="-14"/>
              </w:rPr>
              <w:t xml:space="preserve"> </w:t>
            </w:r>
            <w:r>
              <w:t>be</w:t>
            </w:r>
            <w:r>
              <w:rPr>
                <w:spacing w:val="-13"/>
              </w:rPr>
              <w:t xml:space="preserve"> </w:t>
            </w:r>
            <w:r>
              <w:t>made</w:t>
            </w:r>
            <w:r>
              <w:rPr>
                <w:spacing w:val="-13"/>
              </w:rPr>
              <w:t xml:space="preserve"> </w:t>
            </w:r>
            <w:r>
              <w:t>within</w:t>
            </w:r>
            <w:r>
              <w:rPr>
                <w:spacing w:val="-13"/>
              </w:rPr>
              <w:t xml:space="preserve"> </w:t>
            </w:r>
            <w:r>
              <w:t>twelve</w:t>
            </w:r>
            <w:r>
              <w:rPr>
                <w:spacing w:val="-13"/>
              </w:rPr>
              <w:t xml:space="preserve"> </w:t>
            </w:r>
            <w:r>
              <w:t>(12)</w:t>
            </w:r>
            <w:r>
              <w:rPr>
                <w:spacing w:val="-12"/>
              </w:rPr>
              <w:t xml:space="preserve"> </w:t>
            </w:r>
            <w:r>
              <w:t>calendar</w:t>
            </w:r>
            <w:r>
              <w:rPr>
                <w:spacing w:val="-15"/>
              </w:rPr>
              <w:t xml:space="preserve"> </w:t>
            </w:r>
            <w:r>
              <w:t>months</w:t>
            </w:r>
            <w:r>
              <w:rPr>
                <w:spacing w:val="-58"/>
              </w:rPr>
              <w:t xml:space="preserve"> </w:t>
            </w:r>
            <w:r>
              <w:t>after receipt by the Procuring Agency of a final report and a final</w:t>
            </w:r>
            <w:r>
              <w:rPr>
                <w:spacing w:val="1"/>
              </w:rPr>
              <w:t xml:space="preserve"> </w:t>
            </w:r>
            <w:r>
              <w:rPr>
                <w:spacing w:val="-1"/>
              </w:rPr>
              <w:t>invoice</w:t>
            </w:r>
            <w:r>
              <w:rPr>
                <w:spacing w:val="-15"/>
              </w:rPr>
              <w:t xml:space="preserve"> </w:t>
            </w:r>
            <w:r>
              <w:rPr>
                <w:spacing w:val="-1"/>
              </w:rPr>
              <w:t>approved</w:t>
            </w:r>
            <w:r>
              <w:rPr>
                <w:spacing w:val="-10"/>
              </w:rPr>
              <w:t xml:space="preserve"> </w:t>
            </w:r>
            <w:r>
              <w:rPr>
                <w:spacing w:val="-1"/>
              </w:rPr>
              <w:t>by</w:t>
            </w:r>
            <w:r>
              <w:rPr>
                <w:spacing w:val="-13"/>
              </w:rPr>
              <w:t xml:space="preserve"> </w:t>
            </w:r>
            <w:r>
              <w:rPr>
                <w:spacing w:val="-1"/>
              </w:rPr>
              <w:t>the</w:t>
            </w:r>
            <w:r>
              <w:rPr>
                <w:spacing w:val="-11"/>
              </w:rPr>
              <w:t xml:space="preserve"> </w:t>
            </w:r>
            <w:r>
              <w:t>Procuring</w:t>
            </w:r>
            <w:r>
              <w:rPr>
                <w:spacing w:val="-10"/>
              </w:rPr>
              <w:t xml:space="preserve"> </w:t>
            </w:r>
            <w:r>
              <w:t>Agency</w:t>
            </w:r>
            <w:r>
              <w:rPr>
                <w:spacing w:val="-13"/>
              </w:rPr>
              <w:t xml:space="preserve"> </w:t>
            </w:r>
            <w:r>
              <w:t>in</w:t>
            </w:r>
            <w:r>
              <w:rPr>
                <w:spacing w:val="-11"/>
              </w:rPr>
              <w:t xml:space="preserve"> </w:t>
            </w:r>
            <w:r>
              <w:t>accordance</w:t>
            </w:r>
            <w:r>
              <w:rPr>
                <w:spacing w:val="-10"/>
              </w:rPr>
              <w:t xml:space="preserve"> </w:t>
            </w:r>
            <w:r>
              <w:t>with</w:t>
            </w:r>
            <w:r>
              <w:rPr>
                <w:spacing w:val="-11"/>
              </w:rPr>
              <w:t xml:space="preserve"> </w:t>
            </w:r>
            <w:proofErr w:type="gramStart"/>
            <w:r>
              <w:t xml:space="preserve">the </w:t>
            </w:r>
            <w:r>
              <w:rPr>
                <w:spacing w:val="-58"/>
              </w:rPr>
              <w:t xml:space="preserve"> </w:t>
            </w:r>
            <w:r>
              <w:t>above</w:t>
            </w:r>
            <w:proofErr w:type="gramEnd"/>
            <w:r>
              <w:t xml:space="preserve">. </w:t>
            </w:r>
          </w:p>
          <w:p w14:paraId="7E16B6C8" w14:textId="77777777" w:rsidR="006A1926" w:rsidRDefault="006A1926" w:rsidP="006A1926">
            <w:pPr>
              <w:pStyle w:val="TableParagraph"/>
              <w:ind w:left="652" w:right="6"/>
              <w:jc w:val="both"/>
            </w:pPr>
          </w:p>
          <w:p w14:paraId="31BC83E7" w14:textId="59A00933" w:rsidR="006A1926" w:rsidRDefault="006A1926" w:rsidP="006A1926">
            <w:pPr>
              <w:pStyle w:val="TableParagraph"/>
              <w:ind w:right="6"/>
              <w:jc w:val="both"/>
            </w:pPr>
            <w:r>
              <w:t xml:space="preserve">          (b) All payments under this Contract shall be made to the accounts   of the Consultant specified in the SCC.</w:t>
            </w:r>
          </w:p>
          <w:p w14:paraId="486F1E5A" w14:textId="77777777" w:rsidR="006A1926" w:rsidRDefault="006A1926" w:rsidP="006A1926">
            <w:pPr>
              <w:pStyle w:val="TableParagraph"/>
              <w:ind w:left="652" w:right="6"/>
              <w:jc w:val="both"/>
            </w:pPr>
          </w:p>
          <w:p w14:paraId="7CC63B39" w14:textId="7B28E7DD" w:rsidR="006A1926" w:rsidRDefault="006A1926" w:rsidP="006A1926">
            <w:pPr>
              <w:pStyle w:val="TableParagraph"/>
              <w:ind w:right="6"/>
              <w:jc w:val="both"/>
            </w:pPr>
            <w:r>
              <w:t xml:space="preserve">           (c) With the exception of the final payment above, payments do not constitute acceptance of the Services nor relieve the Consultant of any obligations hereunder.</w:t>
            </w:r>
          </w:p>
        </w:tc>
      </w:tr>
    </w:tbl>
    <w:p w14:paraId="77B2B3D8" w14:textId="77777777" w:rsidR="000B4A89" w:rsidRDefault="000B4A89">
      <w:pPr>
        <w:spacing w:line="232" w:lineRule="auto"/>
        <w:jc w:val="both"/>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3743806C" w14:textId="77777777">
        <w:trPr>
          <w:trHeight w:val="359"/>
        </w:trPr>
        <w:tc>
          <w:tcPr>
            <w:tcW w:w="9504" w:type="dxa"/>
            <w:gridSpan w:val="2"/>
          </w:tcPr>
          <w:p w14:paraId="15FA1D52" w14:textId="77777777" w:rsidR="000B4A89" w:rsidRDefault="009F25DB">
            <w:pPr>
              <w:pStyle w:val="TableParagraph"/>
              <w:spacing w:before="20" w:line="319" w:lineRule="exact"/>
              <w:ind w:left="3111"/>
              <w:rPr>
                <w:rFonts w:ascii="Arial"/>
                <w:b/>
                <w:sz w:val="28"/>
              </w:rPr>
            </w:pPr>
            <w:bookmarkStart w:id="82" w:name="_bookmark36"/>
            <w:bookmarkEnd w:id="82"/>
            <w:r>
              <w:rPr>
                <w:rFonts w:ascii="Arial"/>
                <w:b/>
                <w:color w:val="1F4D78"/>
                <w:sz w:val="24"/>
              </w:rPr>
              <w:t>G.</w:t>
            </w:r>
            <w:r>
              <w:rPr>
                <w:rFonts w:ascii="Arial"/>
                <w:b/>
                <w:color w:val="1F4D78"/>
                <w:spacing w:val="24"/>
                <w:sz w:val="24"/>
              </w:rPr>
              <w:t xml:space="preserve"> </w:t>
            </w:r>
            <w:r>
              <w:rPr>
                <w:rFonts w:ascii="Arial"/>
                <w:b/>
                <w:color w:val="1F4D78"/>
                <w:sz w:val="28"/>
              </w:rPr>
              <w:t>Fairness</w:t>
            </w:r>
            <w:r>
              <w:rPr>
                <w:rFonts w:ascii="Arial"/>
                <w:b/>
                <w:color w:val="1F4D78"/>
                <w:spacing w:val="-9"/>
                <w:sz w:val="28"/>
              </w:rPr>
              <w:t xml:space="preserve"> </w:t>
            </w:r>
            <w:r>
              <w:rPr>
                <w:rFonts w:ascii="Arial"/>
                <w:b/>
                <w:color w:val="1F4D78"/>
                <w:sz w:val="28"/>
              </w:rPr>
              <w:t>and</w:t>
            </w:r>
            <w:r>
              <w:rPr>
                <w:rFonts w:ascii="Arial"/>
                <w:b/>
                <w:color w:val="1F4D78"/>
                <w:spacing w:val="-10"/>
                <w:sz w:val="28"/>
              </w:rPr>
              <w:t xml:space="preserve"> </w:t>
            </w:r>
            <w:r>
              <w:rPr>
                <w:rFonts w:ascii="Arial"/>
                <w:b/>
                <w:color w:val="1F4D78"/>
                <w:sz w:val="28"/>
              </w:rPr>
              <w:t>Good</w:t>
            </w:r>
            <w:r>
              <w:rPr>
                <w:rFonts w:ascii="Arial"/>
                <w:b/>
                <w:color w:val="1F4D78"/>
                <w:spacing w:val="-10"/>
                <w:sz w:val="28"/>
              </w:rPr>
              <w:t xml:space="preserve"> </w:t>
            </w:r>
            <w:r>
              <w:rPr>
                <w:rFonts w:ascii="Arial"/>
                <w:b/>
                <w:color w:val="1F4D78"/>
                <w:sz w:val="28"/>
              </w:rPr>
              <w:t>Faith</w:t>
            </w:r>
          </w:p>
        </w:tc>
      </w:tr>
      <w:tr w:rsidR="000B4A89" w14:paraId="042F8B1E" w14:textId="77777777">
        <w:trPr>
          <w:trHeight w:val="960"/>
        </w:trPr>
        <w:tc>
          <w:tcPr>
            <w:tcW w:w="2550" w:type="dxa"/>
          </w:tcPr>
          <w:p w14:paraId="33A27A77" w14:textId="3D5A8E04" w:rsidR="000B4A89" w:rsidRDefault="00810CB1">
            <w:pPr>
              <w:pStyle w:val="TableParagraph"/>
              <w:spacing w:line="267" w:lineRule="exact"/>
              <w:ind w:left="115"/>
              <w:rPr>
                <w:rFonts w:ascii="Arial"/>
                <w:b/>
                <w:sz w:val="24"/>
              </w:rPr>
            </w:pPr>
            <w:r>
              <w:rPr>
                <w:rFonts w:ascii="Arial"/>
                <w:b/>
                <w:spacing w:val="-1"/>
                <w:sz w:val="24"/>
              </w:rPr>
              <w:t>40</w:t>
            </w:r>
            <w:r w:rsidR="009F25DB">
              <w:rPr>
                <w:rFonts w:ascii="Arial"/>
                <w:b/>
                <w:spacing w:val="-1"/>
                <w:sz w:val="24"/>
              </w:rPr>
              <w:t>.</w:t>
            </w:r>
            <w:r w:rsidR="009F25DB">
              <w:rPr>
                <w:rFonts w:ascii="Arial"/>
                <w:b/>
                <w:spacing w:val="-42"/>
                <w:sz w:val="24"/>
              </w:rPr>
              <w:t xml:space="preserve"> </w:t>
            </w:r>
            <w:r w:rsidR="009F25DB">
              <w:rPr>
                <w:rFonts w:ascii="Arial"/>
                <w:b/>
                <w:spacing w:val="-1"/>
                <w:sz w:val="24"/>
              </w:rPr>
              <w:t>Good</w:t>
            </w:r>
            <w:r w:rsidR="009F25DB">
              <w:rPr>
                <w:rFonts w:ascii="Arial"/>
                <w:b/>
                <w:spacing w:val="-11"/>
                <w:sz w:val="24"/>
              </w:rPr>
              <w:t xml:space="preserve"> </w:t>
            </w:r>
            <w:r w:rsidR="009F25DB">
              <w:rPr>
                <w:rFonts w:ascii="Arial"/>
                <w:b/>
                <w:sz w:val="24"/>
              </w:rPr>
              <w:t>Faith</w:t>
            </w:r>
          </w:p>
        </w:tc>
        <w:tc>
          <w:tcPr>
            <w:tcW w:w="6954" w:type="dxa"/>
          </w:tcPr>
          <w:p w14:paraId="7B40E8CA" w14:textId="648F6FDA" w:rsidR="000B4A89" w:rsidRDefault="00810CB1">
            <w:pPr>
              <w:pStyle w:val="TableParagraph"/>
              <w:spacing w:line="242" w:lineRule="auto"/>
              <w:ind w:left="114" w:right="97"/>
              <w:jc w:val="both"/>
            </w:pPr>
            <w:r>
              <w:t>40</w:t>
            </w:r>
            <w:r w:rsidR="009F25DB">
              <w:t>.1</w:t>
            </w:r>
            <w:r w:rsidR="009F25DB">
              <w:rPr>
                <w:spacing w:val="1"/>
              </w:rPr>
              <w:t xml:space="preserve"> </w:t>
            </w:r>
            <w:r w:rsidR="009F25DB">
              <w:t>The Parties undertake to act in good faith with respect to each</w:t>
            </w:r>
            <w:r w:rsidR="009F25DB">
              <w:rPr>
                <w:spacing w:val="1"/>
              </w:rPr>
              <w:t xml:space="preserve"> </w:t>
            </w:r>
            <w:r w:rsidR="009F25DB">
              <w:t>other’s</w:t>
            </w:r>
            <w:r w:rsidR="009F25DB">
              <w:rPr>
                <w:spacing w:val="1"/>
              </w:rPr>
              <w:t xml:space="preserve"> </w:t>
            </w:r>
            <w:r w:rsidR="009F25DB">
              <w:t>rights</w:t>
            </w:r>
            <w:r w:rsidR="009F25DB">
              <w:rPr>
                <w:spacing w:val="1"/>
              </w:rPr>
              <w:t xml:space="preserve"> </w:t>
            </w:r>
            <w:r w:rsidR="009F25DB">
              <w:t>under</w:t>
            </w:r>
            <w:r w:rsidR="009F25DB">
              <w:rPr>
                <w:spacing w:val="1"/>
              </w:rPr>
              <w:t xml:space="preserve"> </w:t>
            </w:r>
            <w:r w:rsidR="009F25DB">
              <w:t>this</w:t>
            </w:r>
            <w:r w:rsidR="009F25DB">
              <w:rPr>
                <w:spacing w:val="1"/>
              </w:rPr>
              <w:t xml:space="preserve"> </w:t>
            </w:r>
            <w:r w:rsidR="009F25DB">
              <w:t>Contract</w:t>
            </w:r>
            <w:r w:rsidR="009F25DB">
              <w:rPr>
                <w:spacing w:val="1"/>
              </w:rPr>
              <w:t xml:space="preserve"> </w:t>
            </w:r>
            <w:r w:rsidR="009F25DB">
              <w:t>and</w:t>
            </w:r>
            <w:r w:rsidR="009F25DB">
              <w:rPr>
                <w:spacing w:val="1"/>
              </w:rPr>
              <w:t xml:space="preserve"> </w:t>
            </w:r>
            <w:r w:rsidR="009F25DB">
              <w:t>to</w:t>
            </w:r>
            <w:r w:rsidR="009F25DB">
              <w:rPr>
                <w:spacing w:val="1"/>
              </w:rPr>
              <w:t xml:space="preserve"> </w:t>
            </w:r>
            <w:r w:rsidR="009F25DB">
              <w:t>adopt</w:t>
            </w:r>
            <w:r w:rsidR="009F25DB">
              <w:rPr>
                <w:spacing w:val="1"/>
              </w:rPr>
              <w:t xml:space="preserve"> </w:t>
            </w:r>
            <w:r w:rsidR="009F25DB">
              <w:t>all</w:t>
            </w:r>
            <w:r w:rsidR="009F25DB">
              <w:rPr>
                <w:spacing w:val="1"/>
              </w:rPr>
              <w:t xml:space="preserve"> </w:t>
            </w:r>
            <w:r w:rsidR="009F25DB">
              <w:t>reasonable</w:t>
            </w:r>
            <w:r w:rsidR="009F25DB">
              <w:rPr>
                <w:spacing w:val="1"/>
              </w:rPr>
              <w:t xml:space="preserve"> </w:t>
            </w:r>
            <w:r w:rsidR="009F25DB">
              <w:t>measures</w:t>
            </w:r>
            <w:r w:rsidR="009F25DB">
              <w:rPr>
                <w:spacing w:val="-2"/>
              </w:rPr>
              <w:t xml:space="preserve"> </w:t>
            </w:r>
            <w:r w:rsidR="009F25DB">
              <w:t>to</w:t>
            </w:r>
            <w:r w:rsidR="009F25DB">
              <w:rPr>
                <w:spacing w:val="-5"/>
              </w:rPr>
              <w:t xml:space="preserve"> </w:t>
            </w:r>
            <w:r w:rsidR="009F25DB">
              <w:t>ensure</w:t>
            </w:r>
            <w:r w:rsidR="009F25DB">
              <w:rPr>
                <w:spacing w:val="-5"/>
              </w:rPr>
              <w:t xml:space="preserve"> </w:t>
            </w:r>
            <w:r w:rsidR="009F25DB">
              <w:t>the</w:t>
            </w:r>
            <w:r w:rsidR="009F25DB">
              <w:rPr>
                <w:spacing w:val="-1"/>
              </w:rPr>
              <w:t xml:space="preserve"> </w:t>
            </w:r>
            <w:r w:rsidR="009F25DB">
              <w:t>realization</w:t>
            </w:r>
            <w:r w:rsidR="009F25DB">
              <w:rPr>
                <w:spacing w:val="-5"/>
              </w:rPr>
              <w:t xml:space="preserve"> </w:t>
            </w:r>
            <w:r w:rsidR="009F25DB">
              <w:t>of</w:t>
            </w:r>
            <w:r w:rsidR="009F25DB">
              <w:rPr>
                <w:spacing w:val="-1"/>
              </w:rPr>
              <w:t xml:space="preserve"> </w:t>
            </w:r>
            <w:r w:rsidR="009F25DB">
              <w:t>the</w:t>
            </w:r>
            <w:r w:rsidR="009F25DB">
              <w:rPr>
                <w:spacing w:val="-1"/>
              </w:rPr>
              <w:t xml:space="preserve"> </w:t>
            </w:r>
            <w:r w:rsidR="009F25DB">
              <w:t>objectives</w:t>
            </w:r>
            <w:r w:rsidR="009F25DB">
              <w:rPr>
                <w:spacing w:val="2"/>
              </w:rPr>
              <w:t xml:space="preserve"> </w:t>
            </w:r>
            <w:r w:rsidR="009F25DB">
              <w:t>of</w:t>
            </w:r>
            <w:r w:rsidR="009F25DB">
              <w:rPr>
                <w:spacing w:val="-1"/>
              </w:rPr>
              <w:t xml:space="preserve"> </w:t>
            </w:r>
            <w:r w:rsidR="009F25DB">
              <w:t>this</w:t>
            </w:r>
            <w:r w:rsidR="009F25DB">
              <w:rPr>
                <w:spacing w:val="-2"/>
              </w:rPr>
              <w:t xml:space="preserve"> </w:t>
            </w:r>
            <w:r w:rsidR="009F25DB">
              <w:t>Contract.</w:t>
            </w:r>
          </w:p>
        </w:tc>
      </w:tr>
      <w:tr w:rsidR="000B4A89" w14:paraId="1488CF42" w14:textId="77777777">
        <w:trPr>
          <w:trHeight w:val="359"/>
        </w:trPr>
        <w:tc>
          <w:tcPr>
            <w:tcW w:w="9504" w:type="dxa"/>
            <w:gridSpan w:val="2"/>
          </w:tcPr>
          <w:p w14:paraId="2EF8A96F" w14:textId="77777777" w:rsidR="000B4A89" w:rsidRDefault="009F25DB">
            <w:pPr>
              <w:pStyle w:val="TableParagraph"/>
              <w:spacing w:before="20" w:line="319" w:lineRule="exact"/>
              <w:ind w:left="3236"/>
              <w:rPr>
                <w:rFonts w:ascii="Arial"/>
                <w:b/>
                <w:sz w:val="28"/>
              </w:rPr>
            </w:pPr>
            <w:bookmarkStart w:id="83" w:name="_bookmark37"/>
            <w:bookmarkEnd w:id="83"/>
            <w:r>
              <w:rPr>
                <w:rFonts w:ascii="Arial"/>
                <w:b/>
                <w:color w:val="1F4D78"/>
                <w:sz w:val="24"/>
              </w:rPr>
              <w:t>H.</w:t>
            </w:r>
            <w:r>
              <w:rPr>
                <w:rFonts w:ascii="Arial"/>
                <w:b/>
                <w:color w:val="1F4D78"/>
                <w:spacing w:val="34"/>
                <w:sz w:val="24"/>
              </w:rPr>
              <w:t xml:space="preserve"> </w:t>
            </w:r>
            <w:r>
              <w:rPr>
                <w:rFonts w:ascii="Arial"/>
                <w:b/>
                <w:color w:val="1F4D78"/>
                <w:sz w:val="28"/>
              </w:rPr>
              <w:t>Settlement</w:t>
            </w:r>
            <w:r>
              <w:rPr>
                <w:rFonts w:ascii="Arial"/>
                <w:b/>
                <w:color w:val="1F4D78"/>
                <w:spacing w:val="-7"/>
                <w:sz w:val="28"/>
              </w:rPr>
              <w:t xml:space="preserve"> </w:t>
            </w:r>
            <w:r>
              <w:rPr>
                <w:rFonts w:ascii="Arial"/>
                <w:b/>
                <w:color w:val="1F4D78"/>
                <w:sz w:val="28"/>
              </w:rPr>
              <w:t>of</w:t>
            </w:r>
            <w:r>
              <w:rPr>
                <w:rFonts w:ascii="Arial"/>
                <w:b/>
                <w:color w:val="1F4D78"/>
                <w:spacing w:val="-13"/>
                <w:sz w:val="28"/>
              </w:rPr>
              <w:t xml:space="preserve"> </w:t>
            </w:r>
            <w:r>
              <w:rPr>
                <w:rFonts w:ascii="Arial"/>
                <w:b/>
                <w:color w:val="1F4D78"/>
                <w:sz w:val="28"/>
              </w:rPr>
              <w:t>Disputes</w:t>
            </w:r>
          </w:p>
        </w:tc>
      </w:tr>
      <w:tr w:rsidR="000B4A89" w14:paraId="70C2F6CB" w14:textId="77777777">
        <w:trPr>
          <w:trHeight w:val="3749"/>
        </w:trPr>
        <w:tc>
          <w:tcPr>
            <w:tcW w:w="2550" w:type="dxa"/>
          </w:tcPr>
          <w:p w14:paraId="5F83D8D6" w14:textId="68005644" w:rsidR="000B4A89" w:rsidRDefault="00810CB1">
            <w:pPr>
              <w:pStyle w:val="TableParagraph"/>
              <w:spacing w:line="242" w:lineRule="auto"/>
              <w:ind w:left="475" w:right="838" w:hanging="361"/>
              <w:rPr>
                <w:rFonts w:ascii="Arial"/>
                <w:b/>
                <w:sz w:val="24"/>
              </w:rPr>
            </w:pPr>
            <w:r>
              <w:rPr>
                <w:rFonts w:ascii="Arial"/>
                <w:b/>
                <w:spacing w:val="-1"/>
                <w:sz w:val="24"/>
              </w:rPr>
              <w:t>41</w:t>
            </w:r>
            <w:r w:rsidR="009F25DB">
              <w:rPr>
                <w:rFonts w:ascii="Arial"/>
                <w:b/>
                <w:spacing w:val="-1"/>
                <w:sz w:val="24"/>
              </w:rPr>
              <w:t>. Amicable</w:t>
            </w:r>
            <w:r w:rsidR="009F25DB">
              <w:rPr>
                <w:rFonts w:ascii="Arial"/>
                <w:b/>
                <w:sz w:val="24"/>
              </w:rPr>
              <w:t xml:space="preserve"> </w:t>
            </w:r>
            <w:r w:rsidR="009F25DB">
              <w:rPr>
                <w:rFonts w:ascii="Arial"/>
                <w:b/>
                <w:spacing w:val="-2"/>
                <w:sz w:val="24"/>
              </w:rPr>
              <w:t>Settlement</w:t>
            </w:r>
          </w:p>
        </w:tc>
        <w:tc>
          <w:tcPr>
            <w:tcW w:w="6954" w:type="dxa"/>
          </w:tcPr>
          <w:p w14:paraId="60227CFB" w14:textId="6FFA5A39" w:rsidR="000B4A89" w:rsidRDefault="00810CB1" w:rsidP="00810CB1">
            <w:pPr>
              <w:pStyle w:val="TableParagraph"/>
              <w:tabs>
                <w:tab w:val="left" w:pos="869"/>
              </w:tabs>
              <w:ind w:left="114" w:right="88"/>
              <w:jc w:val="both"/>
            </w:pPr>
            <w:r>
              <w:t xml:space="preserve">41.1 </w:t>
            </w:r>
            <w:r w:rsidR="009F25DB">
              <w:t>Any dispute of any kind whatsoever shall arise between the</w:t>
            </w:r>
            <w:r w:rsidR="009F25DB">
              <w:rPr>
                <w:spacing w:val="1"/>
              </w:rPr>
              <w:t xml:space="preserve"> </w:t>
            </w:r>
            <w:r w:rsidR="009F25DB">
              <w:t>Authority and the Service Provider in connection with or arising out of</w:t>
            </w:r>
            <w:r w:rsidR="009F25DB">
              <w:rPr>
                <w:spacing w:val="-59"/>
              </w:rPr>
              <w:t xml:space="preserve"> </w:t>
            </w:r>
            <w:r w:rsidR="009F25DB">
              <w:t>the</w:t>
            </w:r>
            <w:r w:rsidR="009F25DB">
              <w:rPr>
                <w:spacing w:val="1"/>
              </w:rPr>
              <w:t xml:space="preserve"> </w:t>
            </w:r>
            <w:r w:rsidR="009F25DB">
              <w:t>Contract,</w:t>
            </w:r>
            <w:r w:rsidR="009F25DB">
              <w:rPr>
                <w:spacing w:val="1"/>
              </w:rPr>
              <w:t xml:space="preserve"> </w:t>
            </w:r>
            <w:r w:rsidR="009F25DB">
              <w:t>including</w:t>
            </w:r>
            <w:r w:rsidR="009F25DB">
              <w:rPr>
                <w:spacing w:val="1"/>
              </w:rPr>
              <w:t xml:space="preserve"> </w:t>
            </w:r>
            <w:r w:rsidR="009F25DB">
              <w:t>without</w:t>
            </w:r>
            <w:r w:rsidR="009F25DB">
              <w:rPr>
                <w:spacing w:val="1"/>
              </w:rPr>
              <w:t xml:space="preserve"> </w:t>
            </w:r>
            <w:r w:rsidR="009F25DB">
              <w:t>prejudice</w:t>
            </w:r>
            <w:r w:rsidR="009F25DB">
              <w:rPr>
                <w:spacing w:val="1"/>
              </w:rPr>
              <w:t xml:space="preserve"> </w:t>
            </w:r>
            <w:r w:rsidR="009F25DB">
              <w:t>to</w:t>
            </w:r>
            <w:r w:rsidR="009F25DB">
              <w:rPr>
                <w:spacing w:val="1"/>
              </w:rPr>
              <w:t xml:space="preserve"> </w:t>
            </w:r>
            <w:r w:rsidR="009F25DB">
              <w:t>the</w:t>
            </w:r>
            <w:r w:rsidR="009F25DB">
              <w:rPr>
                <w:spacing w:val="1"/>
              </w:rPr>
              <w:t xml:space="preserve"> </w:t>
            </w:r>
            <w:r w:rsidR="009F25DB">
              <w:t>generality</w:t>
            </w:r>
            <w:r w:rsidR="009F25DB">
              <w:rPr>
                <w:spacing w:val="1"/>
              </w:rPr>
              <w:t xml:space="preserve"> </w:t>
            </w:r>
            <w:r w:rsidR="009F25DB">
              <w:t>of</w:t>
            </w:r>
            <w:r w:rsidR="009F25DB">
              <w:rPr>
                <w:spacing w:val="1"/>
              </w:rPr>
              <w:t xml:space="preserve"> </w:t>
            </w:r>
            <w:r w:rsidR="009F25DB">
              <w:t>the</w:t>
            </w:r>
            <w:r w:rsidR="009F25DB">
              <w:rPr>
                <w:spacing w:val="-59"/>
              </w:rPr>
              <w:t xml:space="preserve"> </w:t>
            </w:r>
            <w:r w:rsidR="009F25DB">
              <w:rPr>
                <w:spacing w:val="-1"/>
              </w:rPr>
              <w:t>foregoing,</w:t>
            </w:r>
            <w:r w:rsidR="009F25DB">
              <w:rPr>
                <w:spacing w:val="-13"/>
              </w:rPr>
              <w:t xml:space="preserve"> </w:t>
            </w:r>
            <w:r w:rsidR="009F25DB">
              <w:t>any</w:t>
            </w:r>
            <w:r w:rsidR="009F25DB">
              <w:rPr>
                <w:spacing w:val="-15"/>
              </w:rPr>
              <w:t xml:space="preserve"> </w:t>
            </w:r>
            <w:r w:rsidR="009F25DB">
              <w:t>question</w:t>
            </w:r>
            <w:r w:rsidR="009F25DB">
              <w:rPr>
                <w:spacing w:val="-9"/>
              </w:rPr>
              <w:t xml:space="preserve"> </w:t>
            </w:r>
            <w:r w:rsidR="009F25DB">
              <w:t>regarding</w:t>
            </w:r>
            <w:r w:rsidR="009F25DB">
              <w:rPr>
                <w:spacing w:val="-12"/>
              </w:rPr>
              <w:t xml:space="preserve"> </w:t>
            </w:r>
            <w:r w:rsidR="009F25DB">
              <w:t>its</w:t>
            </w:r>
            <w:r w:rsidR="009F25DB">
              <w:rPr>
                <w:spacing w:val="-15"/>
              </w:rPr>
              <w:t xml:space="preserve"> </w:t>
            </w:r>
            <w:r w:rsidR="009F25DB">
              <w:t>existence,</w:t>
            </w:r>
            <w:r w:rsidR="009F25DB">
              <w:rPr>
                <w:spacing w:val="-9"/>
              </w:rPr>
              <w:t xml:space="preserve"> </w:t>
            </w:r>
            <w:r w:rsidR="009F25DB">
              <w:t>validity</w:t>
            </w:r>
            <w:r w:rsidR="009F25DB">
              <w:rPr>
                <w:spacing w:val="-10"/>
              </w:rPr>
              <w:t xml:space="preserve"> </w:t>
            </w:r>
            <w:r w:rsidR="009F25DB">
              <w:t>or</w:t>
            </w:r>
            <w:r w:rsidR="009F25DB">
              <w:rPr>
                <w:spacing w:val="-13"/>
              </w:rPr>
              <w:t xml:space="preserve"> </w:t>
            </w:r>
            <w:r w:rsidR="009F25DB">
              <w:t>termination,</w:t>
            </w:r>
            <w:r w:rsidR="009F25DB">
              <w:rPr>
                <w:spacing w:val="-59"/>
              </w:rPr>
              <w:t xml:space="preserve"> </w:t>
            </w:r>
            <w:r w:rsidR="009F25DB">
              <w:t>or the execution of the Project –whether during developing phase or</w:t>
            </w:r>
            <w:r w:rsidR="009F25DB">
              <w:rPr>
                <w:spacing w:val="1"/>
              </w:rPr>
              <w:t xml:space="preserve"> </w:t>
            </w:r>
            <w:r w:rsidR="009F25DB">
              <w:t>after their completion and whether before or after the termination,</w:t>
            </w:r>
            <w:r w:rsidR="009F25DB">
              <w:rPr>
                <w:spacing w:val="1"/>
              </w:rPr>
              <w:t xml:space="preserve"> </w:t>
            </w:r>
            <w:r w:rsidR="009F25DB">
              <w:t>abandonment or breach of the Contract – the parties shall seek to</w:t>
            </w:r>
            <w:r w:rsidR="009F25DB">
              <w:rPr>
                <w:spacing w:val="1"/>
              </w:rPr>
              <w:t xml:space="preserve"> </w:t>
            </w:r>
            <w:r w:rsidR="009F25DB">
              <w:t>resolve any such dispute or difference by mutual consultation. If the</w:t>
            </w:r>
            <w:r w:rsidR="009F25DB">
              <w:rPr>
                <w:spacing w:val="1"/>
              </w:rPr>
              <w:t xml:space="preserve"> </w:t>
            </w:r>
            <w:r w:rsidR="009F25DB">
              <w:t>parties</w:t>
            </w:r>
            <w:r w:rsidR="009F25DB">
              <w:rPr>
                <w:spacing w:val="1"/>
              </w:rPr>
              <w:t xml:space="preserve"> </w:t>
            </w:r>
            <w:r w:rsidR="009F25DB">
              <w:t>fail</w:t>
            </w:r>
            <w:r w:rsidR="009F25DB">
              <w:rPr>
                <w:spacing w:val="1"/>
              </w:rPr>
              <w:t xml:space="preserve"> </w:t>
            </w:r>
            <w:r w:rsidR="009F25DB">
              <w:t>to</w:t>
            </w:r>
            <w:r w:rsidR="009F25DB">
              <w:rPr>
                <w:spacing w:val="1"/>
              </w:rPr>
              <w:t xml:space="preserve"> </w:t>
            </w:r>
            <w:r w:rsidR="009F25DB">
              <w:t>resolve</w:t>
            </w:r>
            <w:r w:rsidR="009F25DB">
              <w:rPr>
                <w:spacing w:val="1"/>
              </w:rPr>
              <w:t xml:space="preserve"> </w:t>
            </w:r>
            <w:r w:rsidR="009F25DB">
              <w:t>such</w:t>
            </w:r>
            <w:r w:rsidR="009F25DB">
              <w:rPr>
                <w:spacing w:val="1"/>
              </w:rPr>
              <w:t xml:space="preserve"> </w:t>
            </w:r>
            <w:r w:rsidR="009F25DB">
              <w:t>a</w:t>
            </w:r>
            <w:r w:rsidR="009F25DB">
              <w:rPr>
                <w:spacing w:val="1"/>
              </w:rPr>
              <w:t xml:space="preserve"> </w:t>
            </w:r>
            <w:r w:rsidR="009F25DB">
              <w:t>dispute</w:t>
            </w:r>
            <w:r w:rsidR="009F25DB">
              <w:rPr>
                <w:spacing w:val="1"/>
              </w:rPr>
              <w:t xml:space="preserve"> </w:t>
            </w:r>
            <w:r w:rsidR="009F25DB">
              <w:t>or</w:t>
            </w:r>
            <w:r w:rsidR="009F25DB">
              <w:rPr>
                <w:spacing w:val="1"/>
              </w:rPr>
              <w:t xml:space="preserve"> </w:t>
            </w:r>
            <w:r w:rsidR="009F25DB">
              <w:t>difference</w:t>
            </w:r>
            <w:r w:rsidR="009F25DB">
              <w:rPr>
                <w:spacing w:val="1"/>
              </w:rPr>
              <w:t xml:space="preserve"> </w:t>
            </w:r>
            <w:r w:rsidR="009F25DB">
              <w:t>even</w:t>
            </w:r>
            <w:r w:rsidR="009F25DB">
              <w:rPr>
                <w:spacing w:val="1"/>
              </w:rPr>
              <w:t xml:space="preserve"> </w:t>
            </w:r>
            <w:r w:rsidR="009F25DB">
              <w:t>after</w:t>
            </w:r>
            <w:r w:rsidR="009F25DB">
              <w:rPr>
                <w:spacing w:val="1"/>
              </w:rPr>
              <w:t xml:space="preserve"> </w:t>
            </w:r>
            <w:r w:rsidR="009F25DB">
              <w:t>negotiations or mediation, then the dispute shall be referred within</w:t>
            </w:r>
            <w:r w:rsidR="009F25DB">
              <w:rPr>
                <w:spacing w:val="1"/>
              </w:rPr>
              <w:t xml:space="preserve"> </w:t>
            </w:r>
            <w:r w:rsidR="009F25DB">
              <w:t>fourteen (14) days in writing by either party to the Arbitrator, with a</w:t>
            </w:r>
            <w:r w:rsidR="009F25DB">
              <w:rPr>
                <w:spacing w:val="1"/>
              </w:rPr>
              <w:t xml:space="preserve"> </w:t>
            </w:r>
            <w:r w:rsidR="009F25DB">
              <w:t>copy</w:t>
            </w:r>
            <w:r w:rsidR="009F25DB">
              <w:rPr>
                <w:spacing w:val="-4"/>
              </w:rPr>
              <w:t xml:space="preserve"> </w:t>
            </w:r>
            <w:r w:rsidR="009F25DB">
              <w:t>to</w:t>
            </w:r>
            <w:r w:rsidR="009F25DB">
              <w:rPr>
                <w:spacing w:val="-2"/>
              </w:rPr>
              <w:t xml:space="preserve"> </w:t>
            </w:r>
            <w:r w:rsidR="009F25DB">
              <w:t>the</w:t>
            </w:r>
            <w:r w:rsidR="009F25DB">
              <w:rPr>
                <w:spacing w:val="-2"/>
              </w:rPr>
              <w:t xml:space="preserve"> </w:t>
            </w:r>
            <w:r w:rsidR="009F25DB">
              <w:t>other</w:t>
            </w:r>
            <w:r w:rsidR="009F25DB">
              <w:rPr>
                <w:spacing w:val="-1"/>
              </w:rPr>
              <w:t xml:space="preserve"> </w:t>
            </w:r>
            <w:r w:rsidR="009F25DB">
              <w:t>party.</w:t>
            </w:r>
          </w:p>
          <w:p w14:paraId="262190F6" w14:textId="72642FA5" w:rsidR="000B4A89" w:rsidRDefault="00810CB1" w:rsidP="00810CB1">
            <w:pPr>
              <w:pStyle w:val="TableParagraph"/>
              <w:tabs>
                <w:tab w:val="left" w:pos="1023"/>
              </w:tabs>
              <w:spacing w:before="186"/>
              <w:ind w:right="94"/>
              <w:jc w:val="both"/>
            </w:pPr>
            <w:r>
              <w:t xml:space="preserve">41.2 </w:t>
            </w:r>
            <w:r w:rsidR="009F25DB">
              <w:t>Any dispute</w:t>
            </w:r>
            <w:r w:rsidR="009F25DB">
              <w:rPr>
                <w:spacing w:val="1"/>
              </w:rPr>
              <w:t xml:space="preserve"> </w:t>
            </w:r>
            <w:r w:rsidR="009F25DB">
              <w:t>in</w:t>
            </w:r>
            <w:r w:rsidR="009F25DB">
              <w:rPr>
                <w:spacing w:val="1"/>
              </w:rPr>
              <w:t xml:space="preserve"> </w:t>
            </w:r>
            <w:r w:rsidR="009F25DB">
              <w:t>respect of which</w:t>
            </w:r>
            <w:r w:rsidR="009F25DB">
              <w:rPr>
                <w:spacing w:val="1"/>
              </w:rPr>
              <w:t xml:space="preserve"> </w:t>
            </w:r>
            <w:r w:rsidR="009F25DB">
              <w:t>a notice of</w:t>
            </w:r>
            <w:r w:rsidR="009F25DB">
              <w:rPr>
                <w:spacing w:val="1"/>
              </w:rPr>
              <w:t xml:space="preserve"> </w:t>
            </w:r>
            <w:r w:rsidR="009F25DB">
              <w:t>intention to</w:t>
            </w:r>
            <w:r w:rsidR="009F25DB">
              <w:rPr>
                <w:spacing w:val="1"/>
              </w:rPr>
              <w:t xml:space="preserve"> </w:t>
            </w:r>
            <w:r w:rsidR="009F25DB">
              <w:t>commence</w:t>
            </w:r>
            <w:r w:rsidR="009F25DB">
              <w:rPr>
                <w:spacing w:val="-4"/>
              </w:rPr>
              <w:t xml:space="preserve"> </w:t>
            </w:r>
            <w:r w:rsidR="009F25DB">
              <w:t>arbitration</w:t>
            </w:r>
            <w:r w:rsidR="009F25DB">
              <w:rPr>
                <w:spacing w:val="-3"/>
              </w:rPr>
              <w:t xml:space="preserve"> </w:t>
            </w:r>
            <w:r w:rsidR="009F25DB">
              <w:t>has</w:t>
            </w:r>
            <w:r w:rsidR="009F25DB">
              <w:rPr>
                <w:spacing w:val="-6"/>
              </w:rPr>
              <w:t xml:space="preserve"> </w:t>
            </w:r>
            <w:r w:rsidR="009F25DB">
              <w:t>been</w:t>
            </w:r>
            <w:r w:rsidR="009F25DB">
              <w:rPr>
                <w:spacing w:val="-3"/>
              </w:rPr>
              <w:t xml:space="preserve"> </w:t>
            </w:r>
            <w:r w:rsidR="009F25DB">
              <w:t>given,</w:t>
            </w:r>
            <w:r w:rsidR="009F25DB">
              <w:rPr>
                <w:spacing w:val="1"/>
              </w:rPr>
              <w:t xml:space="preserve"> </w:t>
            </w:r>
            <w:r w:rsidR="009F25DB">
              <w:t>in accordance</w:t>
            </w:r>
            <w:r w:rsidR="009F25DB">
              <w:rPr>
                <w:spacing w:val="1"/>
              </w:rPr>
              <w:t xml:space="preserve"> </w:t>
            </w:r>
            <w:r w:rsidR="009F25DB">
              <w:t>with</w:t>
            </w:r>
            <w:r w:rsidR="009F25DB">
              <w:rPr>
                <w:spacing w:val="-4"/>
              </w:rPr>
              <w:t xml:space="preserve"> </w:t>
            </w:r>
            <w:r w:rsidR="009F25DB">
              <w:t>GCC</w:t>
            </w:r>
            <w:r w:rsidR="009F25DB">
              <w:rPr>
                <w:spacing w:val="-1"/>
              </w:rPr>
              <w:t xml:space="preserve"> </w:t>
            </w:r>
            <w:r w:rsidR="009F25DB">
              <w:t>sub-</w:t>
            </w:r>
          </w:p>
        </w:tc>
      </w:tr>
    </w:tbl>
    <w:p w14:paraId="0282CA41" w14:textId="77777777" w:rsidR="000B4A89" w:rsidRDefault="000B4A89">
      <w:pPr>
        <w:jc w:val="both"/>
        <w:sectPr w:rsidR="000B4A89">
          <w:pgSz w:w="11910" w:h="16840"/>
          <w:pgMar w:top="1400" w:right="140" w:bottom="280" w:left="340" w:header="720" w:footer="720"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954"/>
      </w:tblGrid>
      <w:tr w:rsidR="000B4A89" w14:paraId="6D7B3931" w14:textId="77777777">
        <w:trPr>
          <w:trHeight w:val="2424"/>
        </w:trPr>
        <w:tc>
          <w:tcPr>
            <w:tcW w:w="2550" w:type="dxa"/>
          </w:tcPr>
          <w:p w14:paraId="6E95C081" w14:textId="77777777" w:rsidR="000B4A89" w:rsidRDefault="000B4A89">
            <w:pPr>
              <w:pStyle w:val="TableParagraph"/>
              <w:rPr>
                <w:rFonts w:ascii="Times New Roman"/>
              </w:rPr>
            </w:pPr>
          </w:p>
        </w:tc>
        <w:tc>
          <w:tcPr>
            <w:tcW w:w="6954" w:type="dxa"/>
          </w:tcPr>
          <w:p w14:paraId="02070B1B" w14:textId="168FB3EB" w:rsidR="000B4A89" w:rsidRDefault="00810CB1">
            <w:pPr>
              <w:pStyle w:val="TableParagraph"/>
              <w:ind w:left="114" w:right="100"/>
              <w:jc w:val="both"/>
            </w:pPr>
            <w:proofErr w:type="gramStart"/>
            <w:r>
              <w:t>clause</w:t>
            </w:r>
            <w:proofErr w:type="gramEnd"/>
            <w:r>
              <w:t xml:space="preserve"> 41</w:t>
            </w:r>
            <w:r w:rsidR="009F25DB">
              <w:t>.1, shall be finally settled by arbitration. Arbitration may be</w:t>
            </w:r>
            <w:r w:rsidR="009F25DB">
              <w:rPr>
                <w:spacing w:val="1"/>
              </w:rPr>
              <w:t xml:space="preserve"> </w:t>
            </w:r>
            <w:r w:rsidR="009F25DB">
              <w:t>commenced prior to or after completion of the Project. Arbitration</w:t>
            </w:r>
            <w:r w:rsidR="009F25DB">
              <w:rPr>
                <w:spacing w:val="1"/>
              </w:rPr>
              <w:t xml:space="preserve"> </w:t>
            </w:r>
            <w:r w:rsidR="009F25DB">
              <w:t>proceedings shall be conducted in accordance with Arbitration Act</w:t>
            </w:r>
            <w:r w:rsidR="009F25DB">
              <w:rPr>
                <w:spacing w:val="1"/>
              </w:rPr>
              <w:t xml:space="preserve"> </w:t>
            </w:r>
            <w:r w:rsidR="009F25DB">
              <w:t>1940.</w:t>
            </w:r>
          </w:p>
          <w:p w14:paraId="6341C6F9" w14:textId="77777777" w:rsidR="000B4A89" w:rsidRDefault="009F25DB">
            <w:pPr>
              <w:pStyle w:val="TableParagraph"/>
              <w:spacing w:before="198"/>
              <w:ind w:left="114" w:right="24"/>
              <w:jc w:val="both"/>
            </w:pPr>
            <w:r>
              <w:t>49.3</w:t>
            </w:r>
            <w:r>
              <w:rPr>
                <w:spacing w:val="1"/>
              </w:rPr>
              <w:t xml:space="preserve"> </w:t>
            </w:r>
            <w:r>
              <w:t>Notwithstanding</w:t>
            </w:r>
            <w:r>
              <w:rPr>
                <w:spacing w:val="1"/>
              </w:rPr>
              <w:t xml:space="preserve"> </w:t>
            </w:r>
            <w:r>
              <w:t>any</w:t>
            </w:r>
            <w:r>
              <w:rPr>
                <w:spacing w:val="1"/>
              </w:rPr>
              <w:t xml:space="preserve"> </w:t>
            </w:r>
            <w:r>
              <w:t>reference</w:t>
            </w:r>
            <w:r>
              <w:rPr>
                <w:spacing w:val="1"/>
              </w:rPr>
              <w:t xml:space="preserve"> </w:t>
            </w:r>
            <w:r>
              <w:t>to</w:t>
            </w:r>
            <w:r>
              <w:rPr>
                <w:spacing w:val="1"/>
              </w:rPr>
              <w:t xml:space="preserve"> </w:t>
            </w:r>
            <w:r>
              <w:t>the</w:t>
            </w:r>
            <w:r>
              <w:rPr>
                <w:spacing w:val="1"/>
              </w:rPr>
              <w:t xml:space="preserve"> </w:t>
            </w:r>
            <w:r>
              <w:t>arbitration</w:t>
            </w:r>
            <w:r>
              <w:rPr>
                <w:spacing w:val="1"/>
              </w:rPr>
              <w:t xml:space="preserve"> </w:t>
            </w:r>
            <w:r>
              <w:t>herein, the</w:t>
            </w:r>
            <w:r>
              <w:rPr>
                <w:spacing w:val="1"/>
              </w:rPr>
              <w:t xml:space="preserve"> </w:t>
            </w:r>
            <w:r>
              <w:t>parties shall continue to perform their respective obligations under the</w:t>
            </w:r>
            <w:r>
              <w:rPr>
                <w:spacing w:val="-59"/>
              </w:rPr>
              <w:t xml:space="preserve"> </w:t>
            </w:r>
            <w:r>
              <w:t>Contract unless they otherwise agree that the Authority shall pay the</w:t>
            </w:r>
            <w:r>
              <w:rPr>
                <w:spacing w:val="1"/>
              </w:rPr>
              <w:t xml:space="preserve"> </w:t>
            </w:r>
            <w:r>
              <w:t>Service</w:t>
            </w:r>
            <w:r>
              <w:rPr>
                <w:spacing w:val="-3"/>
              </w:rPr>
              <w:t xml:space="preserve"> </w:t>
            </w:r>
            <w:r>
              <w:t>Provider</w:t>
            </w:r>
            <w:r>
              <w:rPr>
                <w:spacing w:val="-7"/>
              </w:rPr>
              <w:t xml:space="preserve"> </w:t>
            </w:r>
            <w:r>
              <w:t>any</w:t>
            </w:r>
            <w:r>
              <w:rPr>
                <w:spacing w:val="1"/>
              </w:rPr>
              <w:t xml:space="preserve"> </w:t>
            </w:r>
            <w:r>
              <w:t>monies</w:t>
            </w:r>
            <w:r>
              <w:rPr>
                <w:spacing w:val="-5"/>
              </w:rPr>
              <w:t xml:space="preserve"> </w:t>
            </w:r>
            <w:r>
              <w:t>due</w:t>
            </w:r>
            <w:r>
              <w:rPr>
                <w:spacing w:val="1"/>
              </w:rPr>
              <w:t xml:space="preserve"> </w:t>
            </w:r>
            <w:r>
              <w:t>the</w:t>
            </w:r>
            <w:r>
              <w:rPr>
                <w:spacing w:val="-2"/>
              </w:rPr>
              <w:t xml:space="preserve"> </w:t>
            </w:r>
            <w:r>
              <w:t>Service</w:t>
            </w:r>
            <w:r>
              <w:rPr>
                <w:spacing w:val="1"/>
              </w:rPr>
              <w:t xml:space="preserve"> </w:t>
            </w:r>
            <w:r>
              <w:t>Provider.</w:t>
            </w:r>
          </w:p>
        </w:tc>
      </w:tr>
    </w:tbl>
    <w:p w14:paraId="2B4DEB83" w14:textId="77777777" w:rsidR="000B4A89" w:rsidRDefault="000B4A89">
      <w:pPr>
        <w:jc w:val="both"/>
        <w:sectPr w:rsidR="000B4A89">
          <w:pgSz w:w="11910" w:h="16840"/>
          <w:pgMar w:top="1400" w:right="140" w:bottom="280" w:left="340" w:header="720" w:footer="720" w:gutter="0"/>
          <w:cols w:space="720"/>
        </w:sectPr>
      </w:pPr>
    </w:p>
    <w:p w14:paraId="6750CAD7" w14:textId="77777777" w:rsidR="000B4A89" w:rsidRDefault="009F25DB">
      <w:pPr>
        <w:pStyle w:val="Heading2"/>
        <w:ind w:right="1706"/>
      </w:pPr>
      <w:bookmarkStart w:id="84" w:name="Special_Conditions_of_Contract_(SCC)"/>
      <w:bookmarkStart w:id="85" w:name="_bookmark38"/>
      <w:bookmarkEnd w:id="84"/>
      <w:bookmarkEnd w:id="85"/>
      <w:r>
        <w:rPr>
          <w:color w:val="2C74B5"/>
        </w:rPr>
        <w:t>Special</w:t>
      </w:r>
      <w:r>
        <w:rPr>
          <w:color w:val="2C74B5"/>
          <w:spacing w:val="-9"/>
        </w:rPr>
        <w:t xml:space="preserve"> </w:t>
      </w:r>
      <w:r>
        <w:rPr>
          <w:color w:val="2C74B5"/>
        </w:rPr>
        <w:t>Conditions</w:t>
      </w:r>
      <w:r>
        <w:rPr>
          <w:color w:val="2C74B5"/>
          <w:spacing w:val="-9"/>
        </w:rPr>
        <w:t xml:space="preserve"> </w:t>
      </w:r>
      <w:r>
        <w:rPr>
          <w:color w:val="2C74B5"/>
        </w:rPr>
        <w:t>of</w:t>
      </w:r>
      <w:r>
        <w:rPr>
          <w:color w:val="2C74B5"/>
          <w:spacing w:val="-11"/>
        </w:rPr>
        <w:t xml:space="preserve"> </w:t>
      </w:r>
      <w:r>
        <w:rPr>
          <w:color w:val="2C74B5"/>
        </w:rPr>
        <w:t>Contract</w:t>
      </w:r>
      <w:r>
        <w:rPr>
          <w:color w:val="2C74B5"/>
          <w:spacing w:val="-4"/>
        </w:rPr>
        <w:t xml:space="preserve"> </w:t>
      </w:r>
      <w:r>
        <w:rPr>
          <w:color w:val="2C74B5"/>
        </w:rPr>
        <w:t>(SCC)</w:t>
      </w:r>
    </w:p>
    <w:p w14:paraId="21829A89" w14:textId="77777777" w:rsidR="000B4A89" w:rsidRDefault="000B4A89">
      <w:pPr>
        <w:pStyle w:val="BodyText"/>
        <w:spacing w:before="7"/>
        <w:rPr>
          <w:rFonts w:ascii="Arial"/>
          <w:b/>
          <w:sz w:val="22"/>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7040"/>
      </w:tblGrid>
      <w:tr w:rsidR="000B4A89" w14:paraId="7349E7C0" w14:textId="77777777">
        <w:trPr>
          <w:trHeight w:val="758"/>
        </w:trPr>
        <w:tc>
          <w:tcPr>
            <w:tcW w:w="1988" w:type="dxa"/>
          </w:tcPr>
          <w:p w14:paraId="2A6F39FC" w14:textId="06B09C5D" w:rsidR="000B4A89" w:rsidRDefault="009F25DB">
            <w:pPr>
              <w:pStyle w:val="TableParagraph"/>
              <w:spacing w:line="242" w:lineRule="auto"/>
              <w:ind w:left="638" w:hanging="390"/>
              <w:rPr>
                <w:rFonts w:ascii="Arial"/>
                <w:b/>
              </w:rPr>
            </w:pPr>
            <w:r>
              <w:rPr>
                <w:rFonts w:ascii="Arial"/>
                <w:b/>
                <w:spacing w:val="-2"/>
              </w:rPr>
              <w:t>Number</w:t>
            </w:r>
            <w:r>
              <w:rPr>
                <w:rFonts w:ascii="Arial"/>
                <w:b/>
                <w:spacing w:val="-12"/>
              </w:rPr>
              <w:t xml:space="preserve"> </w:t>
            </w:r>
            <w:r>
              <w:rPr>
                <w:rFonts w:ascii="Arial"/>
                <w:b/>
                <w:spacing w:val="-1"/>
              </w:rPr>
              <w:t>of</w:t>
            </w:r>
            <w:r>
              <w:rPr>
                <w:rFonts w:ascii="Arial"/>
                <w:b/>
                <w:spacing w:val="-15"/>
              </w:rPr>
              <w:t xml:space="preserve"> </w:t>
            </w:r>
            <w:r w:rsidR="00810CB1">
              <w:rPr>
                <w:rFonts w:ascii="Arial"/>
                <w:b/>
                <w:spacing w:val="-1"/>
              </w:rPr>
              <w:t>SC</w:t>
            </w:r>
            <w:r>
              <w:rPr>
                <w:rFonts w:ascii="Arial"/>
                <w:b/>
                <w:spacing w:val="-1"/>
              </w:rPr>
              <w:t>C</w:t>
            </w:r>
            <w:r>
              <w:rPr>
                <w:rFonts w:ascii="Arial"/>
                <w:b/>
                <w:spacing w:val="-58"/>
              </w:rPr>
              <w:t xml:space="preserve"> </w:t>
            </w:r>
            <w:r>
              <w:rPr>
                <w:rFonts w:ascii="Arial"/>
                <w:b/>
              </w:rPr>
              <w:t>Clause</w:t>
            </w:r>
          </w:p>
        </w:tc>
        <w:tc>
          <w:tcPr>
            <w:tcW w:w="7040" w:type="dxa"/>
          </w:tcPr>
          <w:p w14:paraId="08104594" w14:textId="77777777" w:rsidR="000B4A89" w:rsidRDefault="009F25DB">
            <w:pPr>
              <w:pStyle w:val="TableParagraph"/>
              <w:spacing w:line="242" w:lineRule="auto"/>
              <w:ind w:left="2367" w:right="39" w:hanging="2003"/>
              <w:rPr>
                <w:rFonts w:ascii="Arial"/>
                <w:b/>
              </w:rPr>
            </w:pPr>
            <w:r>
              <w:rPr>
                <w:rFonts w:ascii="Arial"/>
                <w:b/>
              </w:rPr>
              <w:t>Amendments</w:t>
            </w:r>
            <w:r>
              <w:rPr>
                <w:rFonts w:ascii="Arial"/>
                <w:b/>
                <w:spacing w:val="-9"/>
              </w:rPr>
              <w:t xml:space="preserve"> </w:t>
            </w:r>
            <w:r>
              <w:rPr>
                <w:rFonts w:ascii="Arial"/>
                <w:b/>
              </w:rPr>
              <w:t>of,</w:t>
            </w:r>
            <w:r>
              <w:rPr>
                <w:rFonts w:ascii="Arial"/>
                <w:b/>
                <w:spacing w:val="-5"/>
              </w:rPr>
              <w:t xml:space="preserve"> </w:t>
            </w:r>
            <w:r>
              <w:rPr>
                <w:rFonts w:ascii="Arial"/>
                <w:b/>
              </w:rPr>
              <w:t>and</w:t>
            </w:r>
            <w:r>
              <w:rPr>
                <w:rFonts w:ascii="Arial"/>
                <w:b/>
                <w:spacing w:val="-8"/>
              </w:rPr>
              <w:t xml:space="preserve"> </w:t>
            </w:r>
            <w:r>
              <w:rPr>
                <w:rFonts w:ascii="Arial"/>
                <w:b/>
              </w:rPr>
              <w:t>Supplements</w:t>
            </w:r>
            <w:r>
              <w:rPr>
                <w:rFonts w:ascii="Arial"/>
                <w:b/>
                <w:spacing w:val="-9"/>
              </w:rPr>
              <w:t xml:space="preserve"> </w:t>
            </w:r>
            <w:r>
              <w:rPr>
                <w:rFonts w:ascii="Arial"/>
                <w:b/>
              </w:rPr>
              <w:t>to,</w:t>
            </w:r>
            <w:r>
              <w:rPr>
                <w:rFonts w:ascii="Arial"/>
                <w:b/>
                <w:spacing w:val="-6"/>
              </w:rPr>
              <w:t xml:space="preserve"> </w:t>
            </w:r>
            <w:r>
              <w:rPr>
                <w:rFonts w:ascii="Arial"/>
                <w:b/>
              </w:rPr>
              <w:t>Clauses</w:t>
            </w:r>
            <w:r>
              <w:rPr>
                <w:rFonts w:ascii="Arial"/>
                <w:b/>
                <w:spacing w:val="-9"/>
              </w:rPr>
              <w:t xml:space="preserve"> </w:t>
            </w:r>
            <w:r>
              <w:rPr>
                <w:rFonts w:ascii="Arial"/>
                <w:b/>
              </w:rPr>
              <w:t>in</w:t>
            </w:r>
            <w:r>
              <w:rPr>
                <w:rFonts w:ascii="Arial"/>
                <w:b/>
                <w:spacing w:val="-11"/>
              </w:rPr>
              <w:t xml:space="preserve"> </w:t>
            </w:r>
            <w:r>
              <w:rPr>
                <w:rFonts w:ascii="Arial"/>
                <w:b/>
              </w:rPr>
              <w:t>the</w:t>
            </w:r>
            <w:r>
              <w:rPr>
                <w:rFonts w:ascii="Arial"/>
                <w:b/>
                <w:spacing w:val="-1"/>
              </w:rPr>
              <w:t xml:space="preserve"> </w:t>
            </w:r>
            <w:r>
              <w:rPr>
                <w:rFonts w:ascii="Arial"/>
                <w:b/>
              </w:rPr>
              <w:t>General</w:t>
            </w:r>
            <w:r>
              <w:rPr>
                <w:rFonts w:ascii="Arial"/>
                <w:b/>
                <w:spacing w:val="-59"/>
              </w:rPr>
              <w:t xml:space="preserve"> </w:t>
            </w:r>
            <w:r>
              <w:rPr>
                <w:rFonts w:ascii="Arial"/>
                <w:b/>
              </w:rPr>
              <w:t>Conditions</w:t>
            </w:r>
            <w:r>
              <w:rPr>
                <w:rFonts w:ascii="Arial"/>
                <w:b/>
                <w:spacing w:val="-3"/>
              </w:rPr>
              <w:t xml:space="preserve"> </w:t>
            </w:r>
            <w:r>
              <w:rPr>
                <w:rFonts w:ascii="Arial"/>
                <w:b/>
              </w:rPr>
              <w:t>of</w:t>
            </w:r>
            <w:r>
              <w:rPr>
                <w:rFonts w:ascii="Arial"/>
                <w:b/>
                <w:spacing w:val="-1"/>
              </w:rPr>
              <w:t xml:space="preserve"> </w:t>
            </w:r>
            <w:r>
              <w:rPr>
                <w:rFonts w:ascii="Arial"/>
                <w:b/>
              </w:rPr>
              <w:t>Contract</w:t>
            </w:r>
          </w:p>
        </w:tc>
      </w:tr>
      <w:tr w:rsidR="000B4A89" w14:paraId="1F3D8A80" w14:textId="77777777">
        <w:trPr>
          <w:trHeight w:val="556"/>
        </w:trPr>
        <w:tc>
          <w:tcPr>
            <w:tcW w:w="1988" w:type="dxa"/>
          </w:tcPr>
          <w:p w14:paraId="754C984C" w14:textId="397F2CF6" w:rsidR="000B4A89" w:rsidRDefault="00810CB1">
            <w:pPr>
              <w:pStyle w:val="TableParagraph"/>
              <w:spacing w:line="248" w:lineRule="exact"/>
              <w:ind w:left="115"/>
              <w:rPr>
                <w:rFonts w:ascii="Arial"/>
                <w:b/>
              </w:rPr>
            </w:pPr>
            <w:r>
              <w:rPr>
                <w:rFonts w:ascii="Arial"/>
                <w:b/>
              </w:rPr>
              <w:t>1</w:t>
            </w:r>
          </w:p>
        </w:tc>
        <w:tc>
          <w:tcPr>
            <w:tcW w:w="7040" w:type="dxa"/>
          </w:tcPr>
          <w:p w14:paraId="167B9CDD" w14:textId="77777777" w:rsidR="000B4A89" w:rsidRDefault="009F25DB">
            <w:pPr>
              <w:pStyle w:val="TableParagraph"/>
              <w:tabs>
                <w:tab w:val="left" w:pos="1440"/>
                <w:tab w:val="left" w:pos="2924"/>
                <w:tab w:val="left" w:pos="3946"/>
                <w:tab w:val="left" w:pos="4365"/>
                <w:tab w:val="left" w:pos="5738"/>
              </w:tabs>
              <w:spacing w:line="274" w:lineRule="exact"/>
              <w:ind w:left="115" w:right="39"/>
              <w:rPr>
                <w:rFonts w:ascii="Arial"/>
                <w:b/>
                <w:sz w:val="24"/>
              </w:rPr>
            </w:pPr>
            <w:r>
              <w:rPr>
                <w:rFonts w:ascii="Arial"/>
                <w:b/>
                <w:sz w:val="24"/>
              </w:rPr>
              <w:t>Research</w:t>
            </w:r>
            <w:r>
              <w:rPr>
                <w:rFonts w:ascii="Arial"/>
                <w:b/>
                <w:sz w:val="24"/>
              </w:rPr>
              <w:tab/>
              <w:t>Regulatory</w:t>
            </w:r>
            <w:r>
              <w:rPr>
                <w:rFonts w:ascii="Arial"/>
                <w:b/>
                <w:sz w:val="24"/>
              </w:rPr>
              <w:tab/>
              <w:t>Insight</w:t>
            </w:r>
            <w:r>
              <w:rPr>
                <w:rFonts w:ascii="Arial"/>
                <w:b/>
                <w:sz w:val="24"/>
              </w:rPr>
              <w:tab/>
              <w:t>&amp;</w:t>
            </w:r>
            <w:r>
              <w:rPr>
                <w:rFonts w:ascii="Arial"/>
                <w:b/>
                <w:sz w:val="24"/>
              </w:rPr>
              <w:tab/>
              <w:t>Advocacy</w:t>
            </w:r>
            <w:r>
              <w:rPr>
                <w:rFonts w:ascii="Arial"/>
                <w:b/>
                <w:sz w:val="24"/>
              </w:rPr>
              <w:tab/>
            </w:r>
            <w:r>
              <w:rPr>
                <w:rFonts w:ascii="Arial"/>
                <w:b/>
                <w:spacing w:val="-3"/>
                <w:sz w:val="24"/>
              </w:rPr>
              <w:t>Assistance</w:t>
            </w:r>
            <w:r>
              <w:rPr>
                <w:rFonts w:ascii="Arial"/>
                <w:b/>
                <w:spacing w:val="-64"/>
                <w:sz w:val="24"/>
              </w:rPr>
              <w:t xml:space="preserve"> </w:t>
            </w:r>
            <w:r>
              <w:rPr>
                <w:rFonts w:ascii="Arial"/>
                <w:b/>
                <w:sz w:val="24"/>
              </w:rPr>
              <w:t>(RRI&amp;A),</w:t>
            </w:r>
            <w:r>
              <w:rPr>
                <w:rFonts w:ascii="Arial"/>
                <w:b/>
                <w:spacing w:val="-1"/>
                <w:sz w:val="24"/>
              </w:rPr>
              <w:t xml:space="preserve"> </w:t>
            </w:r>
            <w:r>
              <w:rPr>
                <w:rFonts w:ascii="Arial"/>
                <w:b/>
                <w:sz w:val="24"/>
              </w:rPr>
              <w:t>SMEDA</w:t>
            </w:r>
          </w:p>
        </w:tc>
      </w:tr>
      <w:tr w:rsidR="000B4A89" w14:paraId="27D074A1" w14:textId="77777777">
        <w:trPr>
          <w:trHeight w:val="551"/>
        </w:trPr>
        <w:tc>
          <w:tcPr>
            <w:tcW w:w="1988" w:type="dxa"/>
          </w:tcPr>
          <w:p w14:paraId="16F71D87" w14:textId="394AADF0" w:rsidR="000B4A89" w:rsidRDefault="00810CB1">
            <w:pPr>
              <w:pStyle w:val="TableParagraph"/>
              <w:spacing w:line="248" w:lineRule="exact"/>
              <w:ind w:left="115"/>
              <w:rPr>
                <w:rFonts w:ascii="Arial"/>
                <w:b/>
              </w:rPr>
            </w:pPr>
            <w:r>
              <w:rPr>
                <w:rFonts w:ascii="Arial"/>
                <w:b/>
              </w:rPr>
              <w:t>2</w:t>
            </w:r>
          </w:p>
        </w:tc>
        <w:tc>
          <w:tcPr>
            <w:tcW w:w="7040" w:type="dxa"/>
          </w:tcPr>
          <w:p w14:paraId="21349365" w14:textId="77777777" w:rsidR="000B4A89" w:rsidRDefault="009F25DB">
            <w:pPr>
              <w:pStyle w:val="TableParagraph"/>
              <w:spacing w:line="271" w:lineRule="exact"/>
              <w:ind w:left="115"/>
              <w:rPr>
                <w:rFonts w:ascii="Arial"/>
                <w:b/>
                <w:sz w:val="24"/>
              </w:rPr>
            </w:pPr>
            <w:r>
              <w:rPr>
                <w:rFonts w:ascii="Arial"/>
                <w:b/>
                <w:sz w:val="24"/>
              </w:rPr>
              <w:t>The</w:t>
            </w:r>
            <w:r>
              <w:rPr>
                <w:rFonts w:ascii="Arial"/>
                <w:b/>
                <w:spacing w:val="-3"/>
                <w:sz w:val="24"/>
              </w:rPr>
              <w:t xml:space="preserve"> </w:t>
            </w:r>
            <w:r>
              <w:rPr>
                <w:rFonts w:ascii="Arial"/>
                <w:b/>
                <w:sz w:val="24"/>
              </w:rPr>
              <w:t>Contract</w:t>
            </w:r>
            <w:r>
              <w:rPr>
                <w:rFonts w:ascii="Arial"/>
                <w:b/>
                <w:spacing w:val="-2"/>
                <w:sz w:val="24"/>
              </w:rPr>
              <w:t xml:space="preserve"> </w:t>
            </w:r>
            <w:r>
              <w:rPr>
                <w:rFonts w:ascii="Arial"/>
                <w:b/>
                <w:sz w:val="24"/>
              </w:rPr>
              <w:t>shall</w:t>
            </w:r>
            <w:r>
              <w:rPr>
                <w:rFonts w:ascii="Arial"/>
                <w:b/>
                <w:spacing w:val="-3"/>
                <w:sz w:val="24"/>
              </w:rPr>
              <w:t xml:space="preserve"> </w:t>
            </w:r>
            <w:r>
              <w:rPr>
                <w:rFonts w:ascii="Arial"/>
                <w:b/>
                <w:sz w:val="24"/>
              </w:rPr>
              <w:t>be</w:t>
            </w:r>
            <w:r>
              <w:rPr>
                <w:rFonts w:ascii="Arial"/>
                <w:b/>
                <w:spacing w:val="-3"/>
                <w:sz w:val="24"/>
              </w:rPr>
              <w:t xml:space="preserve"> </w:t>
            </w:r>
            <w:r>
              <w:rPr>
                <w:rFonts w:ascii="Arial"/>
                <w:b/>
                <w:sz w:val="24"/>
              </w:rPr>
              <w:t>construed</w:t>
            </w:r>
            <w:r>
              <w:rPr>
                <w:rFonts w:ascii="Arial"/>
                <w:b/>
                <w:spacing w:val="-2"/>
                <w:sz w:val="24"/>
              </w:rPr>
              <w:t xml:space="preserve"> </w:t>
            </w:r>
            <w:r>
              <w:rPr>
                <w:rFonts w:ascii="Arial"/>
                <w:b/>
                <w:sz w:val="24"/>
              </w:rPr>
              <w:t>in</w:t>
            </w:r>
            <w:r>
              <w:rPr>
                <w:rFonts w:ascii="Arial"/>
                <w:b/>
                <w:spacing w:val="-6"/>
                <w:sz w:val="24"/>
              </w:rPr>
              <w:t xml:space="preserve"> </w:t>
            </w:r>
            <w:r>
              <w:rPr>
                <w:rFonts w:ascii="Arial"/>
                <w:b/>
                <w:sz w:val="24"/>
              </w:rPr>
              <w:t>accordance</w:t>
            </w:r>
            <w:r>
              <w:rPr>
                <w:rFonts w:ascii="Arial"/>
                <w:b/>
                <w:spacing w:val="-3"/>
                <w:sz w:val="24"/>
              </w:rPr>
              <w:t xml:space="preserve"> </w:t>
            </w:r>
            <w:r>
              <w:rPr>
                <w:rFonts w:ascii="Arial"/>
                <w:b/>
                <w:sz w:val="24"/>
              </w:rPr>
              <w:t>with</w:t>
            </w:r>
            <w:r>
              <w:rPr>
                <w:rFonts w:ascii="Arial"/>
                <w:b/>
                <w:spacing w:val="-6"/>
                <w:sz w:val="24"/>
              </w:rPr>
              <w:t xml:space="preserve"> </w:t>
            </w:r>
            <w:r>
              <w:rPr>
                <w:rFonts w:ascii="Arial"/>
                <w:b/>
                <w:sz w:val="24"/>
              </w:rPr>
              <w:t>the</w:t>
            </w:r>
            <w:r>
              <w:rPr>
                <w:rFonts w:ascii="Arial"/>
                <w:b/>
                <w:spacing w:val="-3"/>
                <w:sz w:val="24"/>
              </w:rPr>
              <w:t xml:space="preserve"> </w:t>
            </w:r>
            <w:r>
              <w:rPr>
                <w:rFonts w:ascii="Arial"/>
                <w:b/>
                <w:sz w:val="24"/>
              </w:rPr>
              <w:t>law</w:t>
            </w:r>
          </w:p>
          <w:p w14:paraId="79074AE0" w14:textId="77777777" w:rsidR="000B4A89" w:rsidRDefault="009F25DB">
            <w:pPr>
              <w:pStyle w:val="TableParagraph"/>
              <w:spacing w:before="2" w:line="258" w:lineRule="exact"/>
              <w:ind w:left="115"/>
              <w:rPr>
                <w:rFonts w:ascii="Arial"/>
                <w:b/>
                <w:sz w:val="24"/>
              </w:rPr>
            </w:pPr>
            <w:proofErr w:type="gramStart"/>
            <w:r>
              <w:rPr>
                <w:rFonts w:ascii="Arial"/>
                <w:b/>
                <w:sz w:val="24"/>
              </w:rPr>
              <w:t>of</w:t>
            </w:r>
            <w:proofErr w:type="gramEnd"/>
            <w:r>
              <w:rPr>
                <w:rFonts w:ascii="Arial"/>
                <w:b/>
                <w:spacing w:val="-3"/>
                <w:sz w:val="24"/>
              </w:rPr>
              <w:t xml:space="preserve"> </w:t>
            </w:r>
            <w:r>
              <w:rPr>
                <w:rFonts w:ascii="Arial"/>
                <w:b/>
                <w:sz w:val="24"/>
              </w:rPr>
              <w:t>Pakistan.</w:t>
            </w:r>
          </w:p>
        </w:tc>
      </w:tr>
      <w:tr w:rsidR="000B4A89" w14:paraId="46F9EA39" w14:textId="77777777">
        <w:trPr>
          <w:trHeight w:val="547"/>
        </w:trPr>
        <w:tc>
          <w:tcPr>
            <w:tcW w:w="1988" w:type="dxa"/>
          </w:tcPr>
          <w:p w14:paraId="031704B5" w14:textId="673F6D59" w:rsidR="000B4A89" w:rsidRDefault="00810CB1">
            <w:pPr>
              <w:pStyle w:val="TableParagraph"/>
              <w:spacing w:line="248" w:lineRule="exact"/>
              <w:ind w:left="115"/>
              <w:rPr>
                <w:rFonts w:ascii="Arial"/>
                <w:b/>
              </w:rPr>
            </w:pPr>
            <w:r>
              <w:rPr>
                <w:rFonts w:ascii="Arial"/>
                <w:b/>
              </w:rPr>
              <w:t>3</w:t>
            </w:r>
          </w:p>
        </w:tc>
        <w:tc>
          <w:tcPr>
            <w:tcW w:w="7040" w:type="dxa"/>
          </w:tcPr>
          <w:p w14:paraId="251C3A6B" w14:textId="77777777" w:rsidR="000B4A89" w:rsidRDefault="009F25DB">
            <w:pPr>
              <w:pStyle w:val="TableParagraph"/>
              <w:spacing w:line="272" w:lineRule="exact"/>
              <w:ind w:left="115"/>
              <w:rPr>
                <w:rFonts w:ascii="Arial"/>
                <w:b/>
                <w:sz w:val="24"/>
              </w:rPr>
            </w:pPr>
            <w:r>
              <w:rPr>
                <w:rFonts w:ascii="Arial"/>
                <w:b/>
                <w:sz w:val="24"/>
              </w:rPr>
              <w:t>The</w:t>
            </w:r>
            <w:r>
              <w:rPr>
                <w:rFonts w:ascii="Arial"/>
                <w:b/>
                <w:spacing w:val="-9"/>
                <w:sz w:val="24"/>
              </w:rPr>
              <w:t xml:space="preserve"> </w:t>
            </w:r>
            <w:r>
              <w:rPr>
                <w:rFonts w:ascii="Arial"/>
                <w:b/>
                <w:sz w:val="24"/>
              </w:rPr>
              <w:t>language</w:t>
            </w:r>
            <w:r>
              <w:rPr>
                <w:rFonts w:ascii="Arial"/>
                <w:b/>
                <w:spacing w:val="-7"/>
                <w:sz w:val="24"/>
              </w:rPr>
              <w:t xml:space="preserve"> </w:t>
            </w:r>
            <w:r>
              <w:rPr>
                <w:rFonts w:ascii="Arial"/>
                <w:b/>
                <w:sz w:val="24"/>
              </w:rPr>
              <w:t>is:</w:t>
            </w:r>
            <w:r>
              <w:rPr>
                <w:rFonts w:ascii="Arial"/>
                <w:b/>
                <w:spacing w:val="-7"/>
                <w:sz w:val="24"/>
              </w:rPr>
              <w:t xml:space="preserve"> </w:t>
            </w:r>
            <w:r>
              <w:rPr>
                <w:rFonts w:ascii="Arial"/>
                <w:b/>
                <w:sz w:val="24"/>
              </w:rPr>
              <w:t>English</w:t>
            </w:r>
          </w:p>
        </w:tc>
      </w:tr>
      <w:tr w:rsidR="000B4A89" w14:paraId="67D591EA" w14:textId="77777777">
        <w:trPr>
          <w:trHeight w:val="3864"/>
        </w:trPr>
        <w:tc>
          <w:tcPr>
            <w:tcW w:w="1988" w:type="dxa"/>
          </w:tcPr>
          <w:p w14:paraId="7C9B64E5" w14:textId="3D21AF62" w:rsidR="000B4A89" w:rsidRDefault="00810CB1">
            <w:pPr>
              <w:pStyle w:val="TableParagraph"/>
              <w:spacing w:line="248" w:lineRule="exact"/>
              <w:ind w:left="115"/>
              <w:rPr>
                <w:rFonts w:ascii="Arial"/>
                <w:b/>
              </w:rPr>
            </w:pPr>
            <w:r>
              <w:rPr>
                <w:rFonts w:ascii="Arial"/>
                <w:b/>
              </w:rPr>
              <w:t>4</w:t>
            </w:r>
          </w:p>
        </w:tc>
        <w:tc>
          <w:tcPr>
            <w:tcW w:w="7040" w:type="dxa"/>
          </w:tcPr>
          <w:p w14:paraId="707A9D60" w14:textId="77777777" w:rsidR="000B4A89" w:rsidRDefault="009F25DB">
            <w:pPr>
              <w:pStyle w:val="TableParagraph"/>
              <w:spacing w:line="267" w:lineRule="exact"/>
              <w:ind w:left="115"/>
              <w:rPr>
                <w:rFonts w:ascii="Arial"/>
                <w:b/>
                <w:sz w:val="24"/>
              </w:rPr>
            </w:pPr>
            <w:r>
              <w:rPr>
                <w:rFonts w:ascii="Arial"/>
                <w:b/>
                <w:sz w:val="24"/>
              </w:rPr>
              <w:t>The</w:t>
            </w:r>
            <w:r>
              <w:rPr>
                <w:rFonts w:ascii="Arial"/>
                <w:b/>
                <w:spacing w:val="-9"/>
                <w:sz w:val="24"/>
              </w:rPr>
              <w:t xml:space="preserve"> </w:t>
            </w:r>
            <w:r>
              <w:rPr>
                <w:rFonts w:ascii="Arial"/>
                <w:b/>
                <w:sz w:val="24"/>
              </w:rPr>
              <w:t>address</w:t>
            </w:r>
            <w:r>
              <w:rPr>
                <w:rFonts w:ascii="Arial"/>
                <w:b/>
                <w:spacing w:val="-3"/>
                <w:sz w:val="24"/>
              </w:rPr>
              <w:t xml:space="preserve"> </w:t>
            </w:r>
            <w:r>
              <w:rPr>
                <w:rFonts w:ascii="Arial"/>
                <w:b/>
                <w:sz w:val="24"/>
              </w:rPr>
              <w:t>is:</w:t>
            </w:r>
          </w:p>
          <w:p w14:paraId="2AF45334" w14:textId="77777777" w:rsidR="000B4A89" w:rsidRDefault="009F25DB">
            <w:pPr>
              <w:pStyle w:val="TableParagraph"/>
              <w:spacing w:before="12" w:line="275" w:lineRule="exact"/>
              <w:ind w:left="115"/>
              <w:rPr>
                <w:sz w:val="24"/>
              </w:rPr>
            </w:pPr>
            <w:r>
              <w:rPr>
                <w:sz w:val="24"/>
              </w:rPr>
              <w:t>Project</w:t>
            </w:r>
            <w:r>
              <w:rPr>
                <w:spacing w:val="-8"/>
                <w:sz w:val="24"/>
              </w:rPr>
              <w:t xml:space="preserve"> </w:t>
            </w:r>
            <w:r>
              <w:rPr>
                <w:sz w:val="24"/>
              </w:rPr>
              <w:t>Director</w:t>
            </w:r>
          </w:p>
          <w:p w14:paraId="7A28B7F2" w14:textId="77777777" w:rsidR="000B4A89" w:rsidRDefault="009F25DB">
            <w:pPr>
              <w:pStyle w:val="TableParagraph"/>
              <w:spacing w:before="1" w:line="237" w:lineRule="auto"/>
              <w:ind w:left="115" w:right="39"/>
              <w:rPr>
                <w:sz w:val="24"/>
              </w:rPr>
            </w:pPr>
            <w:r>
              <w:rPr>
                <w:sz w:val="24"/>
              </w:rPr>
              <w:t>Research,</w:t>
            </w:r>
            <w:r>
              <w:rPr>
                <w:spacing w:val="-3"/>
                <w:sz w:val="24"/>
              </w:rPr>
              <w:t xml:space="preserve"> </w:t>
            </w:r>
            <w:r>
              <w:rPr>
                <w:sz w:val="24"/>
              </w:rPr>
              <w:t>Regulatory</w:t>
            </w:r>
            <w:r>
              <w:rPr>
                <w:spacing w:val="-3"/>
                <w:sz w:val="24"/>
              </w:rPr>
              <w:t xml:space="preserve"> </w:t>
            </w:r>
            <w:r>
              <w:rPr>
                <w:sz w:val="24"/>
              </w:rPr>
              <w:t>Insight</w:t>
            </w:r>
            <w:r>
              <w:rPr>
                <w:spacing w:val="-3"/>
                <w:sz w:val="24"/>
              </w:rPr>
              <w:t xml:space="preserve"> </w:t>
            </w:r>
            <w:r>
              <w:rPr>
                <w:sz w:val="24"/>
              </w:rPr>
              <w:t>&amp;</w:t>
            </w:r>
            <w:r>
              <w:rPr>
                <w:spacing w:val="-4"/>
                <w:sz w:val="24"/>
              </w:rPr>
              <w:t xml:space="preserve"> </w:t>
            </w:r>
            <w:r>
              <w:rPr>
                <w:sz w:val="24"/>
              </w:rPr>
              <w:t>Advocacy</w:t>
            </w:r>
            <w:r>
              <w:rPr>
                <w:spacing w:val="-8"/>
                <w:sz w:val="24"/>
              </w:rPr>
              <w:t xml:space="preserve"> </w:t>
            </w:r>
            <w:r>
              <w:rPr>
                <w:sz w:val="24"/>
              </w:rPr>
              <w:t>Assistance</w:t>
            </w:r>
            <w:r>
              <w:rPr>
                <w:spacing w:val="-2"/>
                <w:sz w:val="24"/>
              </w:rPr>
              <w:t xml:space="preserve"> </w:t>
            </w:r>
            <w:r>
              <w:rPr>
                <w:sz w:val="24"/>
              </w:rPr>
              <w:t>for</w:t>
            </w:r>
            <w:r>
              <w:rPr>
                <w:spacing w:val="-2"/>
                <w:sz w:val="24"/>
              </w:rPr>
              <w:t xml:space="preserve"> </w:t>
            </w:r>
            <w:r>
              <w:rPr>
                <w:sz w:val="24"/>
              </w:rPr>
              <w:t>SMEs</w:t>
            </w:r>
            <w:r>
              <w:rPr>
                <w:spacing w:val="-64"/>
                <w:sz w:val="24"/>
              </w:rPr>
              <w:t xml:space="preserve"> </w:t>
            </w:r>
            <w:r>
              <w:rPr>
                <w:sz w:val="24"/>
              </w:rPr>
              <w:t>(RRI&amp;A)</w:t>
            </w:r>
          </w:p>
          <w:p w14:paraId="0725B8C0" w14:textId="77777777" w:rsidR="000B4A89" w:rsidRDefault="009F25DB">
            <w:pPr>
              <w:pStyle w:val="TableParagraph"/>
              <w:spacing w:before="11" w:line="237" w:lineRule="auto"/>
              <w:ind w:left="115" w:right="1036"/>
              <w:rPr>
                <w:sz w:val="24"/>
              </w:rPr>
            </w:pPr>
            <w:r>
              <w:rPr>
                <w:sz w:val="24"/>
              </w:rPr>
              <w:t>7</w:t>
            </w:r>
            <w:r>
              <w:rPr>
                <w:sz w:val="24"/>
                <w:vertAlign w:val="superscript"/>
              </w:rPr>
              <w:t>th</w:t>
            </w:r>
            <w:r>
              <w:rPr>
                <w:spacing w:val="53"/>
                <w:sz w:val="24"/>
              </w:rPr>
              <w:t xml:space="preserve"> </w:t>
            </w:r>
            <w:r>
              <w:rPr>
                <w:sz w:val="24"/>
              </w:rPr>
              <w:t>Floor,</w:t>
            </w:r>
            <w:r>
              <w:rPr>
                <w:spacing w:val="14"/>
                <w:sz w:val="24"/>
              </w:rPr>
              <w:t xml:space="preserve"> </w:t>
            </w:r>
            <w:r>
              <w:rPr>
                <w:sz w:val="24"/>
              </w:rPr>
              <w:t>Building</w:t>
            </w:r>
            <w:r>
              <w:rPr>
                <w:spacing w:val="9"/>
                <w:sz w:val="24"/>
              </w:rPr>
              <w:t xml:space="preserve"> </w:t>
            </w:r>
            <w:r>
              <w:rPr>
                <w:sz w:val="24"/>
              </w:rPr>
              <w:t>#</w:t>
            </w:r>
            <w:r>
              <w:rPr>
                <w:spacing w:val="8"/>
                <w:sz w:val="24"/>
              </w:rPr>
              <w:t xml:space="preserve"> </w:t>
            </w:r>
            <w:r>
              <w:rPr>
                <w:sz w:val="24"/>
              </w:rPr>
              <w:t>3,</w:t>
            </w:r>
            <w:r>
              <w:rPr>
                <w:spacing w:val="12"/>
                <w:sz w:val="24"/>
              </w:rPr>
              <w:t xml:space="preserve"> </w:t>
            </w:r>
            <w:proofErr w:type="spellStart"/>
            <w:r>
              <w:rPr>
                <w:sz w:val="24"/>
              </w:rPr>
              <w:t>Aiwan</w:t>
            </w:r>
            <w:proofErr w:type="spellEnd"/>
            <w:r>
              <w:rPr>
                <w:sz w:val="24"/>
              </w:rPr>
              <w:t>-e-Iqbal</w:t>
            </w:r>
            <w:r>
              <w:rPr>
                <w:spacing w:val="13"/>
                <w:sz w:val="24"/>
              </w:rPr>
              <w:t xml:space="preserve"> </w:t>
            </w:r>
            <w:r>
              <w:rPr>
                <w:sz w:val="24"/>
              </w:rPr>
              <w:t>Complex,</w:t>
            </w:r>
            <w:r>
              <w:rPr>
                <w:spacing w:val="-64"/>
                <w:sz w:val="24"/>
              </w:rPr>
              <w:t xml:space="preserve"> </w:t>
            </w:r>
            <w:proofErr w:type="spellStart"/>
            <w:r>
              <w:rPr>
                <w:sz w:val="24"/>
              </w:rPr>
              <w:t>Egerton</w:t>
            </w:r>
            <w:proofErr w:type="spellEnd"/>
            <w:r>
              <w:rPr>
                <w:spacing w:val="-1"/>
                <w:sz w:val="24"/>
              </w:rPr>
              <w:t xml:space="preserve"> </w:t>
            </w:r>
            <w:r>
              <w:rPr>
                <w:sz w:val="24"/>
              </w:rPr>
              <w:t>Road, Lahore.</w:t>
            </w:r>
          </w:p>
          <w:p w14:paraId="4D2D5E90" w14:textId="77777777" w:rsidR="000B4A89" w:rsidRDefault="009F25DB">
            <w:pPr>
              <w:pStyle w:val="TableParagraph"/>
              <w:spacing w:before="3" w:line="275" w:lineRule="exact"/>
              <w:ind w:left="115"/>
              <w:rPr>
                <w:sz w:val="24"/>
              </w:rPr>
            </w:pPr>
            <w:r>
              <w:rPr>
                <w:sz w:val="24"/>
              </w:rPr>
              <w:t>Tel:</w:t>
            </w:r>
            <w:r>
              <w:rPr>
                <w:spacing w:val="-14"/>
                <w:sz w:val="24"/>
              </w:rPr>
              <w:t xml:space="preserve"> </w:t>
            </w:r>
            <w:r>
              <w:rPr>
                <w:sz w:val="24"/>
              </w:rPr>
              <w:t>(042)</w:t>
            </w:r>
            <w:r>
              <w:rPr>
                <w:spacing w:val="-8"/>
                <w:sz w:val="24"/>
              </w:rPr>
              <w:t xml:space="preserve"> </w:t>
            </w:r>
            <w:r>
              <w:rPr>
                <w:sz w:val="24"/>
              </w:rPr>
              <w:t>111-111-456</w:t>
            </w:r>
            <w:r>
              <w:rPr>
                <w:spacing w:val="48"/>
                <w:sz w:val="24"/>
              </w:rPr>
              <w:t xml:space="preserve"> </w:t>
            </w:r>
            <w:r>
              <w:rPr>
                <w:sz w:val="24"/>
              </w:rPr>
              <w:t>Ext.</w:t>
            </w:r>
            <w:r>
              <w:rPr>
                <w:spacing w:val="-8"/>
                <w:sz w:val="24"/>
              </w:rPr>
              <w:t xml:space="preserve"> </w:t>
            </w:r>
            <w:r>
              <w:rPr>
                <w:sz w:val="24"/>
              </w:rPr>
              <w:t>(424)</w:t>
            </w:r>
          </w:p>
          <w:p w14:paraId="609198B8" w14:textId="77777777" w:rsidR="000B4A89" w:rsidRDefault="009F25DB">
            <w:pPr>
              <w:pStyle w:val="TableParagraph"/>
              <w:spacing w:line="274" w:lineRule="exact"/>
              <w:ind w:left="115"/>
              <w:rPr>
                <w:sz w:val="24"/>
              </w:rPr>
            </w:pPr>
            <w:r>
              <w:rPr>
                <w:sz w:val="24"/>
              </w:rPr>
              <w:t>FAX:</w:t>
            </w:r>
            <w:r>
              <w:rPr>
                <w:spacing w:val="-10"/>
                <w:sz w:val="24"/>
              </w:rPr>
              <w:t xml:space="preserve"> </w:t>
            </w:r>
            <w:r>
              <w:rPr>
                <w:sz w:val="24"/>
              </w:rPr>
              <w:t>(042)</w:t>
            </w:r>
            <w:r>
              <w:rPr>
                <w:spacing w:val="-8"/>
                <w:sz w:val="24"/>
              </w:rPr>
              <w:t xml:space="preserve"> </w:t>
            </w:r>
            <w:r>
              <w:rPr>
                <w:sz w:val="24"/>
              </w:rPr>
              <w:t>–</w:t>
            </w:r>
            <w:r>
              <w:rPr>
                <w:spacing w:val="-10"/>
                <w:sz w:val="24"/>
              </w:rPr>
              <w:t xml:space="preserve"> </w:t>
            </w:r>
            <w:r>
              <w:rPr>
                <w:sz w:val="24"/>
              </w:rPr>
              <w:t>36304926</w:t>
            </w:r>
          </w:p>
          <w:p w14:paraId="4C9CC5F3" w14:textId="77777777" w:rsidR="000B4A89" w:rsidRDefault="009F25DB">
            <w:pPr>
              <w:pStyle w:val="TableParagraph"/>
              <w:spacing w:line="275" w:lineRule="exact"/>
              <w:ind w:left="115"/>
              <w:rPr>
                <w:sz w:val="24"/>
              </w:rPr>
            </w:pPr>
            <w:r>
              <w:rPr>
                <w:spacing w:val="-1"/>
                <w:sz w:val="24"/>
              </w:rPr>
              <w:t>E-mail:</w:t>
            </w:r>
            <w:r>
              <w:rPr>
                <w:spacing w:val="-13"/>
                <w:sz w:val="24"/>
              </w:rPr>
              <w:t xml:space="preserve"> </w:t>
            </w:r>
            <w:hyperlink r:id="rId18">
              <w:r>
                <w:rPr>
                  <w:spacing w:val="-1"/>
                  <w:sz w:val="24"/>
                </w:rPr>
                <w:t>rria@smeda.org.pk</w:t>
              </w:r>
            </w:hyperlink>
          </w:p>
          <w:p w14:paraId="3562E5D4" w14:textId="77777777" w:rsidR="000B4A89" w:rsidRDefault="000B4A89">
            <w:pPr>
              <w:pStyle w:val="TableParagraph"/>
              <w:rPr>
                <w:rFonts w:ascii="Arial"/>
                <w:b/>
                <w:sz w:val="24"/>
              </w:rPr>
            </w:pPr>
          </w:p>
          <w:p w14:paraId="2E17B4BB" w14:textId="77777777" w:rsidR="000B4A89" w:rsidRDefault="009F25DB">
            <w:pPr>
              <w:pStyle w:val="TableParagraph"/>
              <w:tabs>
                <w:tab w:val="left" w:pos="6721"/>
              </w:tabs>
              <w:spacing w:before="1"/>
              <w:ind w:left="115"/>
              <w:rPr>
                <w:sz w:val="24"/>
              </w:rPr>
            </w:pPr>
            <w:r>
              <w:rPr>
                <w:sz w:val="24"/>
              </w:rPr>
              <w:t>Consultant:</w:t>
            </w:r>
            <w:r>
              <w:rPr>
                <w:spacing w:val="-26"/>
                <w:sz w:val="24"/>
              </w:rPr>
              <w:t xml:space="preserve"> </w:t>
            </w:r>
            <w:r>
              <w:rPr>
                <w:sz w:val="24"/>
                <w:u w:val="single"/>
              </w:rPr>
              <w:t xml:space="preserve"> </w:t>
            </w:r>
            <w:r>
              <w:rPr>
                <w:sz w:val="24"/>
                <w:u w:val="single"/>
              </w:rPr>
              <w:tab/>
            </w:r>
          </w:p>
          <w:p w14:paraId="5E7D450B" w14:textId="77777777" w:rsidR="000B4A89" w:rsidRDefault="000B4A89">
            <w:pPr>
              <w:pStyle w:val="TableParagraph"/>
              <w:spacing w:before="6" w:after="1"/>
              <w:rPr>
                <w:rFonts w:ascii="Arial"/>
                <w:b/>
                <w:sz w:val="21"/>
              </w:rPr>
            </w:pPr>
          </w:p>
          <w:p w14:paraId="06CEB268" w14:textId="77777777" w:rsidR="000B4A89" w:rsidRDefault="00D225DE">
            <w:pPr>
              <w:pStyle w:val="TableParagraph"/>
              <w:spacing w:line="20" w:lineRule="exact"/>
              <w:ind w:left="1418"/>
              <w:rPr>
                <w:rFonts w:ascii="Arial"/>
                <w:sz w:val="2"/>
              </w:rPr>
            </w:pPr>
            <w:r>
              <w:rPr>
                <w:rFonts w:ascii="Arial"/>
                <w:noProof/>
                <w:sz w:val="2"/>
              </w:rPr>
              <mc:AlternateContent>
                <mc:Choice Requires="wpg">
                  <w:drawing>
                    <wp:inline distT="0" distB="0" distL="0" distR="0" wp14:anchorId="192A30C8" wp14:editId="029E3310">
                      <wp:extent cx="3284855" cy="12700"/>
                      <wp:effectExtent l="0" t="0" r="4445" b="0"/>
                      <wp:docPr id="128761990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855" cy="12700"/>
                                <a:chOff x="0" y="0"/>
                                <a:chExt cx="5173" cy="20"/>
                              </a:xfrm>
                            </wpg:grpSpPr>
                            <wps:wsp>
                              <wps:cNvPr id="659490243" name="Rectangle 6"/>
                              <wps:cNvSpPr>
                                <a:spLocks/>
                              </wps:cNvSpPr>
                              <wps:spPr bwMode="auto">
                                <a:xfrm>
                                  <a:off x="0" y="0"/>
                                  <a:ext cx="517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EFCE5B9" id="Group 5" o:spid="_x0000_s1026" style="width:258.65pt;height:1pt;mso-position-horizontal-relative:char;mso-position-vertical-relative:line" coordsize="5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">
                      <v:rect id="Rectangle 6" o:spid="_x0000_s1027" style="position:absolute;width:517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" fillcolor="black" stroked="f">
                        <v:path arrowok="t"/>
                      </v:rect>
                      <w10:anchorlock/>
                    </v:group>
                  </w:pict>
                </mc:Fallback>
              </mc:AlternateContent>
            </w:r>
          </w:p>
          <w:p w14:paraId="429EF97A" w14:textId="77777777" w:rsidR="000B4A89" w:rsidRDefault="009F25DB">
            <w:pPr>
              <w:pStyle w:val="TableParagraph"/>
              <w:tabs>
                <w:tab w:val="left" w:pos="1418"/>
                <w:tab w:val="left" w:pos="6652"/>
                <w:tab w:val="left" w:pos="6721"/>
              </w:tabs>
              <w:spacing w:before="10" w:line="264" w:lineRule="exact"/>
              <w:ind w:left="115" w:right="306"/>
              <w:rPr>
                <w:sz w:val="24"/>
              </w:rPr>
            </w:pPr>
            <w:r>
              <w:rPr>
                <w:sz w:val="24"/>
              </w:rPr>
              <w:t>Attention:</w:t>
            </w:r>
            <w:r>
              <w:rPr>
                <w:sz w:val="24"/>
              </w:rPr>
              <w:tab/>
            </w:r>
            <w:r>
              <w:rPr>
                <w:sz w:val="24"/>
                <w:u w:val="single"/>
              </w:rPr>
              <w:t xml:space="preserve"> </w:t>
            </w:r>
            <w:r>
              <w:rPr>
                <w:sz w:val="24"/>
                <w:u w:val="single"/>
              </w:rPr>
              <w:tab/>
            </w:r>
            <w:r>
              <w:rPr>
                <w:sz w:val="24"/>
              </w:rPr>
              <w:t xml:space="preserve"> E-mail</w:t>
            </w:r>
            <w:r>
              <w:rPr>
                <w:spacing w:val="-8"/>
                <w:sz w:val="24"/>
              </w:rPr>
              <w:t xml:space="preserve"> </w:t>
            </w:r>
            <w:r>
              <w:rPr>
                <w:sz w:val="24"/>
              </w:rPr>
              <w:t>(where</w:t>
            </w:r>
            <w:r>
              <w:rPr>
                <w:spacing w:val="-11"/>
                <w:sz w:val="24"/>
              </w:rPr>
              <w:t xml:space="preserve"> </w:t>
            </w:r>
            <w:r>
              <w:rPr>
                <w:sz w:val="24"/>
              </w:rPr>
              <w:t>permitted)</w:t>
            </w:r>
            <w:r>
              <w:rPr>
                <w:spacing w:val="-5"/>
                <w:sz w:val="24"/>
              </w:rPr>
              <w:t xml:space="preserve"> </w:t>
            </w:r>
            <w:r>
              <w:rPr>
                <w:sz w:val="24"/>
              </w:rPr>
              <w:t>:</w:t>
            </w:r>
            <w:r>
              <w:rPr>
                <w:sz w:val="24"/>
                <w:u w:val="single"/>
              </w:rPr>
              <w:t xml:space="preserve"> </w:t>
            </w:r>
            <w:r>
              <w:rPr>
                <w:sz w:val="24"/>
                <w:u w:val="single"/>
              </w:rPr>
              <w:tab/>
            </w:r>
            <w:r>
              <w:rPr>
                <w:sz w:val="24"/>
                <w:u w:val="single"/>
              </w:rPr>
              <w:tab/>
            </w:r>
          </w:p>
        </w:tc>
      </w:tr>
      <w:tr w:rsidR="000B4A89" w14:paraId="6751F226" w14:textId="77777777">
        <w:trPr>
          <w:trHeight w:val="2491"/>
        </w:trPr>
        <w:tc>
          <w:tcPr>
            <w:tcW w:w="1988" w:type="dxa"/>
          </w:tcPr>
          <w:p w14:paraId="074B9A9F" w14:textId="75AA544B" w:rsidR="000B4A89" w:rsidRDefault="00810CB1">
            <w:pPr>
              <w:pStyle w:val="TableParagraph"/>
              <w:spacing w:line="248" w:lineRule="exact"/>
              <w:ind w:left="115"/>
              <w:rPr>
                <w:rFonts w:ascii="Arial"/>
                <w:b/>
              </w:rPr>
            </w:pPr>
            <w:r>
              <w:rPr>
                <w:rFonts w:ascii="Arial"/>
                <w:b/>
              </w:rPr>
              <w:t>5</w:t>
            </w:r>
          </w:p>
        </w:tc>
        <w:tc>
          <w:tcPr>
            <w:tcW w:w="7040" w:type="dxa"/>
          </w:tcPr>
          <w:p w14:paraId="6720906F" w14:textId="581D5ACF" w:rsidR="000B4A89" w:rsidRPr="00810CB1" w:rsidRDefault="009F25DB" w:rsidP="00810CB1">
            <w:pPr>
              <w:pStyle w:val="TableParagraph"/>
              <w:spacing w:line="242" w:lineRule="auto"/>
              <w:ind w:left="115" w:right="39"/>
              <w:rPr>
                <w:rFonts w:ascii="Arial" w:hAnsi="Arial"/>
                <w:i/>
                <w:sz w:val="24"/>
              </w:rPr>
            </w:pPr>
            <w:r>
              <w:rPr>
                <w:rFonts w:ascii="Arial" w:hAnsi="Arial"/>
                <w:i/>
                <w:sz w:val="24"/>
              </w:rPr>
              <w:t>[</w:t>
            </w:r>
            <w:r>
              <w:rPr>
                <w:rFonts w:ascii="Arial" w:hAnsi="Arial"/>
                <w:i/>
                <w:sz w:val="24"/>
                <w:u w:val="single"/>
              </w:rPr>
              <w:t>Note</w:t>
            </w:r>
            <w:r>
              <w:rPr>
                <w:rFonts w:ascii="Arial" w:hAnsi="Arial"/>
                <w:i/>
                <w:sz w:val="24"/>
              </w:rPr>
              <w:t>:</w:t>
            </w:r>
            <w:r>
              <w:rPr>
                <w:rFonts w:ascii="Arial" w:hAnsi="Arial"/>
                <w:i/>
                <w:spacing w:val="-7"/>
                <w:sz w:val="24"/>
              </w:rPr>
              <w:t xml:space="preserve"> </w:t>
            </w:r>
            <w:r>
              <w:rPr>
                <w:rFonts w:ascii="Arial" w:hAnsi="Arial"/>
                <w:i/>
                <w:sz w:val="24"/>
              </w:rPr>
              <w:t>If</w:t>
            </w:r>
            <w:r>
              <w:rPr>
                <w:rFonts w:ascii="Arial" w:hAnsi="Arial"/>
                <w:i/>
                <w:spacing w:val="-7"/>
                <w:sz w:val="24"/>
              </w:rPr>
              <w:t xml:space="preserve"> </w:t>
            </w:r>
            <w:r>
              <w:rPr>
                <w:rFonts w:ascii="Arial" w:hAnsi="Arial"/>
                <w:i/>
                <w:sz w:val="24"/>
              </w:rPr>
              <w:t>the</w:t>
            </w:r>
            <w:r>
              <w:rPr>
                <w:rFonts w:ascii="Arial" w:hAnsi="Arial"/>
                <w:i/>
                <w:spacing w:val="-6"/>
                <w:sz w:val="24"/>
              </w:rPr>
              <w:t xml:space="preserve"> </w:t>
            </w:r>
            <w:r>
              <w:rPr>
                <w:rFonts w:ascii="Arial" w:hAnsi="Arial"/>
                <w:i/>
                <w:sz w:val="24"/>
              </w:rPr>
              <w:t>Consultant</w:t>
            </w:r>
            <w:r>
              <w:rPr>
                <w:rFonts w:ascii="Arial" w:hAnsi="Arial"/>
                <w:i/>
                <w:spacing w:val="-6"/>
                <w:sz w:val="24"/>
              </w:rPr>
              <w:t xml:space="preserve"> </w:t>
            </w:r>
            <w:r>
              <w:rPr>
                <w:rFonts w:ascii="Arial" w:hAnsi="Arial"/>
                <w:i/>
                <w:sz w:val="24"/>
              </w:rPr>
              <w:t>consists</w:t>
            </w:r>
            <w:r>
              <w:rPr>
                <w:rFonts w:ascii="Arial" w:hAnsi="Arial"/>
                <w:i/>
                <w:spacing w:val="-6"/>
                <w:sz w:val="24"/>
              </w:rPr>
              <w:t xml:space="preserve"> </w:t>
            </w:r>
            <w:r>
              <w:rPr>
                <w:rFonts w:ascii="Arial" w:hAnsi="Arial"/>
                <w:i/>
                <w:sz w:val="24"/>
              </w:rPr>
              <w:t>only</w:t>
            </w:r>
            <w:r>
              <w:rPr>
                <w:rFonts w:ascii="Arial" w:hAnsi="Arial"/>
                <w:i/>
                <w:spacing w:val="-7"/>
                <w:sz w:val="24"/>
              </w:rPr>
              <w:t xml:space="preserve"> </w:t>
            </w:r>
            <w:r>
              <w:rPr>
                <w:rFonts w:ascii="Arial" w:hAnsi="Arial"/>
                <w:i/>
                <w:sz w:val="24"/>
              </w:rPr>
              <w:t>of</w:t>
            </w:r>
            <w:r>
              <w:rPr>
                <w:rFonts w:ascii="Arial" w:hAnsi="Arial"/>
                <w:i/>
                <w:spacing w:val="-7"/>
                <w:sz w:val="24"/>
              </w:rPr>
              <w:t xml:space="preserve"> </w:t>
            </w:r>
            <w:r>
              <w:rPr>
                <w:rFonts w:ascii="Arial" w:hAnsi="Arial"/>
                <w:i/>
                <w:sz w:val="24"/>
              </w:rPr>
              <w:t>one</w:t>
            </w:r>
            <w:r>
              <w:rPr>
                <w:rFonts w:ascii="Arial" w:hAnsi="Arial"/>
                <w:i/>
                <w:spacing w:val="-6"/>
                <w:sz w:val="24"/>
              </w:rPr>
              <w:t xml:space="preserve"> </w:t>
            </w:r>
            <w:r>
              <w:rPr>
                <w:rFonts w:ascii="Arial" w:hAnsi="Arial"/>
                <w:i/>
                <w:sz w:val="24"/>
              </w:rPr>
              <w:t>entity,</w:t>
            </w:r>
            <w:r>
              <w:rPr>
                <w:rFonts w:ascii="Arial" w:hAnsi="Arial"/>
                <w:i/>
                <w:spacing w:val="-6"/>
                <w:sz w:val="24"/>
              </w:rPr>
              <w:t xml:space="preserve"> </w:t>
            </w:r>
            <w:r>
              <w:rPr>
                <w:rFonts w:ascii="Arial" w:hAnsi="Arial"/>
                <w:i/>
                <w:sz w:val="24"/>
              </w:rPr>
              <w:t>state</w:t>
            </w:r>
            <w:r>
              <w:rPr>
                <w:rFonts w:ascii="Arial" w:hAnsi="Arial"/>
                <w:i/>
                <w:spacing w:val="-6"/>
                <w:sz w:val="24"/>
              </w:rPr>
              <w:t xml:space="preserve"> </w:t>
            </w:r>
            <w:r>
              <w:rPr>
                <w:rFonts w:ascii="Arial" w:hAnsi="Arial"/>
                <w:i/>
                <w:sz w:val="24"/>
              </w:rPr>
              <w:t>“N/A”;</w:t>
            </w:r>
            <w:r>
              <w:rPr>
                <w:rFonts w:ascii="Arial" w:hAnsi="Arial"/>
                <w:i/>
                <w:spacing w:val="-63"/>
                <w:sz w:val="24"/>
              </w:rPr>
              <w:t xml:space="preserve"> </w:t>
            </w:r>
            <w:r>
              <w:rPr>
                <w:rFonts w:ascii="Arial" w:hAnsi="Arial"/>
                <w:i/>
                <w:sz w:val="24"/>
              </w:rPr>
              <w:t>OR</w:t>
            </w:r>
          </w:p>
        </w:tc>
      </w:tr>
      <w:tr w:rsidR="000B4A89" w14:paraId="7D5D1C7E" w14:textId="77777777">
        <w:trPr>
          <w:trHeight w:val="4114"/>
        </w:trPr>
        <w:tc>
          <w:tcPr>
            <w:tcW w:w="1988" w:type="dxa"/>
          </w:tcPr>
          <w:p w14:paraId="4DC3975C" w14:textId="59EB33D6" w:rsidR="000B4A89" w:rsidRDefault="00810CB1">
            <w:pPr>
              <w:pStyle w:val="TableParagraph"/>
              <w:spacing w:line="239" w:lineRule="exact"/>
              <w:ind w:left="115"/>
              <w:rPr>
                <w:rFonts w:ascii="Arial"/>
                <w:b/>
              </w:rPr>
            </w:pPr>
            <w:r>
              <w:rPr>
                <w:rFonts w:ascii="Arial"/>
                <w:b/>
              </w:rPr>
              <w:t>6</w:t>
            </w:r>
          </w:p>
        </w:tc>
        <w:tc>
          <w:tcPr>
            <w:tcW w:w="7040" w:type="dxa"/>
            <w:tcBorders>
              <w:bottom w:val="single" w:sz="18" w:space="0" w:color="000000"/>
            </w:tcBorders>
          </w:tcPr>
          <w:p w14:paraId="6392926A" w14:textId="77777777" w:rsidR="000B4A89" w:rsidRDefault="009F25DB">
            <w:pPr>
              <w:pStyle w:val="TableParagraph"/>
              <w:spacing w:line="263" w:lineRule="exact"/>
              <w:ind w:left="115"/>
              <w:rPr>
                <w:rFonts w:ascii="Arial"/>
                <w:b/>
                <w:sz w:val="24"/>
              </w:rPr>
            </w:pPr>
            <w:r>
              <w:rPr>
                <w:rFonts w:ascii="Arial"/>
                <w:b/>
                <w:sz w:val="24"/>
              </w:rPr>
              <w:t>The</w:t>
            </w:r>
            <w:r>
              <w:rPr>
                <w:rFonts w:ascii="Arial"/>
                <w:b/>
                <w:spacing w:val="-11"/>
                <w:sz w:val="24"/>
              </w:rPr>
              <w:t xml:space="preserve"> </w:t>
            </w:r>
            <w:r>
              <w:rPr>
                <w:rFonts w:ascii="Arial"/>
                <w:b/>
                <w:sz w:val="24"/>
              </w:rPr>
              <w:t>Authorized</w:t>
            </w:r>
            <w:r>
              <w:rPr>
                <w:rFonts w:ascii="Arial"/>
                <w:b/>
                <w:spacing w:val="-9"/>
                <w:sz w:val="24"/>
              </w:rPr>
              <w:t xml:space="preserve"> </w:t>
            </w:r>
            <w:r>
              <w:rPr>
                <w:rFonts w:ascii="Arial"/>
                <w:b/>
                <w:sz w:val="24"/>
              </w:rPr>
              <w:t>Representatives</w:t>
            </w:r>
            <w:r>
              <w:rPr>
                <w:rFonts w:ascii="Arial"/>
                <w:b/>
                <w:spacing w:val="-8"/>
                <w:sz w:val="24"/>
              </w:rPr>
              <w:t xml:space="preserve"> </w:t>
            </w:r>
            <w:r>
              <w:rPr>
                <w:rFonts w:ascii="Arial"/>
                <w:b/>
                <w:sz w:val="24"/>
              </w:rPr>
              <w:t>are:</w:t>
            </w:r>
          </w:p>
          <w:p w14:paraId="0907DF3A" w14:textId="77777777" w:rsidR="000B4A89" w:rsidRDefault="000B4A89">
            <w:pPr>
              <w:pStyle w:val="TableParagraph"/>
              <w:rPr>
                <w:rFonts w:ascii="Arial"/>
                <w:b/>
                <w:sz w:val="24"/>
              </w:rPr>
            </w:pPr>
          </w:p>
          <w:p w14:paraId="0E0B6B12" w14:textId="77777777" w:rsidR="000B4A89" w:rsidRDefault="009F25DB">
            <w:pPr>
              <w:pStyle w:val="TableParagraph"/>
              <w:spacing w:line="275" w:lineRule="exact"/>
              <w:ind w:left="115"/>
              <w:rPr>
                <w:rFonts w:ascii="Arial"/>
                <w:b/>
                <w:sz w:val="24"/>
              </w:rPr>
            </w:pPr>
            <w:r>
              <w:rPr>
                <w:rFonts w:ascii="Arial"/>
                <w:b/>
                <w:sz w:val="24"/>
              </w:rPr>
              <w:t>For</w:t>
            </w:r>
            <w:r>
              <w:rPr>
                <w:rFonts w:ascii="Arial"/>
                <w:b/>
                <w:spacing w:val="-13"/>
                <w:sz w:val="24"/>
              </w:rPr>
              <w:t xml:space="preserve"> </w:t>
            </w:r>
            <w:r>
              <w:rPr>
                <w:rFonts w:ascii="Arial"/>
                <w:b/>
                <w:sz w:val="24"/>
              </w:rPr>
              <w:t>the</w:t>
            </w:r>
            <w:r>
              <w:rPr>
                <w:rFonts w:ascii="Arial"/>
                <w:b/>
                <w:spacing w:val="-8"/>
                <w:sz w:val="24"/>
              </w:rPr>
              <w:t xml:space="preserve"> </w:t>
            </w:r>
            <w:r>
              <w:rPr>
                <w:rFonts w:ascii="Arial"/>
                <w:b/>
                <w:sz w:val="24"/>
              </w:rPr>
              <w:t>Procuring</w:t>
            </w:r>
            <w:r>
              <w:rPr>
                <w:rFonts w:ascii="Arial"/>
                <w:b/>
                <w:spacing w:val="-8"/>
                <w:sz w:val="24"/>
              </w:rPr>
              <w:t xml:space="preserve"> </w:t>
            </w:r>
            <w:r>
              <w:rPr>
                <w:rFonts w:ascii="Arial"/>
                <w:b/>
                <w:sz w:val="24"/>
              </w:rPr>
              <w:t>Agency:</w:t>
            </w:r>
          </w:p>
          <w:p w14:paraId="67175173" w14:textId="77777777" w:rsidR="000B4A89" w:rsidRDefault="009F25DB">
            <w:pPr>
              <w:pStyle w:val="TableParagraph"/>
              <w:spacing w:line="275" w:lineRule="exact"/>
              <w:ind w:left="115"/>
              <w:rPr>
                <w:rFonts w:ascii="Arial"/>
                <w:b/>
                <w:sz w:val="24"/>
              </w:rPr>
            </w:pPr>
            <w:r>
              <w:rPr>
                <w:rFonts w:ascii="Arial"/>
                <w:b/>
                <w:sz w:val="24"/>
              </w:rPr>
              <w:t>Project</w:t>
            </w:r>
            <w:r>
              <w:rPr>
                <w:rFonts w:ascii="Arial"/>
                <w:b/>
                <w:spacing w:val="-10"/>
                <w:sz w:val="24"/>
              </w:rPr>
              <w:t xml:space="preserve"> </w:t>
            </w:r>
            <w:r>
              <w:rPr>
                <w:rFonts w:ascii="Arial"/>
                <w:b/>
                <w:sz w:val="24"/>
              </w:rPr>
              <w:t>Director</w:t>
            </w:r>
          </w:p>
          <w:p w14:paraId="049CA6A9" w14:textId="77777777" w:rsidR="000B4A89" w:rsidRDefault="009F25DB">
            <w:pPr>
              <w:pStyle w:val="TableParagraph"/>
              <w:spacing w:before="2" w:line="275" w:lineRule="exact"/>
              <w:ind w:left="115"/>
              <w:rPr>
                <w:sz w:val="24"/>
              </w:rPr>
            </w:pPr>
            <w:r>
              <w:rPr>
                <w:sz w:val="24"/>
              </w:rPr>
              <w:t>Project</w:t>
            </w:r>
            <w:r>
              <w:rPr>
                <w:spacing w:val="-8"/>
                <w:sz w:val="24"/>
              </w:rPr>
              <w:t xml:space="preserve"> </w:t>
            </w:r>
            <w:r>
              <w:rPr>
                <w:sz w:val="24"/>
              </w:rPr>
              <w:t>Director</w:t>
            </w:r>
          </w:p>
          <w:p w14:paraId="08B25ADE" w14:textId="77777777" w:rsidR="000B4A89" w:rsidRDefault="009F25DB">
            <w:pPr>
              <w:pStyle w:val="TableParagraph"/>
              <w:spacing w:line="242" w:lineRule="auto"/>
              <w:ind w:left="115" w:right="39"/>
              <w:rPr>
                <w:sz w:val="24"/>
              </w:rPr>
            </w:pPr>
            <w:r>
              <w:rPr>
                <w:sz w:val="24"/>
              </w:rPr>
              <w:t>Research,</w:t>
            </w:r>
            <w:r>
              <w:rPr>
                <w:spacing w:val="-3"/>
                <w:sz w:val="24"/>
              </w:rPr>
              <w:t xml:space="preserve"> </w:t>
            </w:r>
            <w:r>
              <w:rPr>
                <w:sz w:val="24"/>
              </w:rPr>
              <w:t>Regulatory</w:t>
            </w:r>
            <w:r>
              <w:rPr>
                <w:spacing w:val="-3"/>
                <w:sz w:val="24"/>
              </w:rPr>
              <w:t xml:space="preserve"> </w:t>
            </w:r>
            <w:r>
              <w:rPr>
                <w:sz w:val="24"/>
              </w:rPr>
              <w:t>Insight</w:t>
            </w:r>
            <w:r>
              <w:rPr>
                <w:spacing w:val="-3"/>
                <w:sz w:val="24"/>
              </w:rPr>
              <w:t xml:space="preserve"> </w:t>
            </w:r>
            <w:r>
              <w:rPr>
                <w:sz w:val="24"/>
              </w:rPr>
              <w:t>&amp;</w:t>
            </w:r>
            <w:r>
              <w:rPr>
                <w:spacing w:val="-4"/>
                <w:sz w:val="24"/>
              </w:rPr>
              <w:t xml:space="preserve"> </w:t>
            </w:r>
            <w:r>
              <w:rPr>
                <w:sz w:val="24"/>
              </w:rPr>
              <w:t>Advocacy</w:t>
            </w:r>
            <w:r>
              <w:rPr>
                <w:spacing w:val="-8"/>
                <w:sz w:val="24"/>
              </w:rPr>
              <w:t xml:space="preserve"> </w:t>
            </w:r>
            <w:r>
              <w:rPr>
                <w:sz w:val="24"/>
              </w:rPr>
              <w:t>Assistance</w:t>
            </w:r>
            <w:r>
              <w:rPr>
                <w:spacing w:val="-2"/>
                <w:sz w:val="24"/>
              </w:rPr>
              <w:t xml:space="preserve"> </w:t>
            </w:r>
            <w:r>
              <w:rPr>
                <w:sz w:val="24"/>
              </w:rPr>
              <w:t>for</w:t>
            </w:r>
            <w:r>
              <w:rPr>
                <w:spacing w:val="-2"/>
                <w:sz w:val="24"/>
              </w:rPr>
              <w:t xml:space="preserve"> </w:t>
            </w:r>
            <w:r>
              <w:rPr>
                <w:sz w:val="24"/>
              </w:rPr>
              <w:t>SMEs</w:t>
            </w:r>
            <w:r>
              <w:rPr>
                <w:spacing w:val="-64"/>
                <w:sz w:val="24"/>
              </w:rPr>
              <w:t xml:space="preserve"> </w:t>
            </w:r>
            <w:r>
              <w:rPr>
                <w:sz w:val="24"/>
              </w:rPr>
              <w:t>(RRI&amp;A)</w:t>
            </w:r>
          </w:p>
          <w:p w14:paraId="3D54B657" w14:textId="77777777" w:rsidR="000B4A89" w:rsidRDefault="009F25DB">
            <w:pPr>
              <w:pStyle w:val="TableParagraph"/>
              <w:spacing w:before="6" w:line="237" w:lineRule="auto"/>
              <w:ind w:left="115" w:right="1036"/>
              <w:rPr>
                <w:sz w:val="24"/>
              </w:rPr>
            </w:pPr>
            <w:r>
              <w:rPr>
                <w:sz w:val="24"/>
              </w:rPr>
              <w:t>7</w:t>
            </w:r>
            <w:r>
              <w:rPr>
                <w:sz w:val="24"/>
                <w:vertAlign w:val="superscript"/>
              </w:rPr>
              <w:t>th</w:t>
            </w:r>
            <w:r>
              <w:rPr>
                <w:spacing w:val="53"/>
                <w:sz w:val="24"/>
              </w:rPr>
              <w:t xml:space="preserve"> </w:t>
            </w:r>
            <w:r>
              <w:rPr>
                <w:sz w:val="24"/>
              </w:rPr>
              <w:t>Floor,</w:t>
            </w:r>
            <w:r>
              <w:rPr>
                <w:spacing w:val="14"/>
                <w:sz w:val="24"/>
              </w:rPr>
              <w:t xml:space="preserve"> </w:t>
            </w:r>
            <w:r>
              <w:rPr>
                <w:sz w:val="24"/>
              </w:rPr>
              <w:t>Building</w:t>
            </w:r>
            <w:r>
              <w:rPr>
                <w:spacing w:val="9"/>
                <w:sz w:val="24"/>
              </w:rPr>
              <w:t xml:space="preserve"> </w:t>
            </w:r>
            <w:r>
              <w:rPr>
                <w:sz w:val="24"/>
              </w:rPr>
              <w:t>#</w:t>
            </w:r>
            <w:r>
              <w:rPr>
                <w:spacing w:val="8"/>
                <w:sz w:val="24"/>
              </w:rPr>
              <w:t xml:space="preserve"> </w:t>
            </w:r>
            <w:r>
              <w:rPr>
                <w:sz w:val="24"/>
              </w:rPr>
              <w:t>3,</w:t>
            </w:r>
            <w:r>
              <w:rPr>
                <w:spacing w:val="12"/>
                <w:sz w:val="24"/>
              </w:rPr>
              <w:t xml:space="preserve"> </w:t>
            </w:r>
            <w:proofErr w:type="spellStart"/>
            <w:r>
              <w:rPr>
                <w:sz w:val="24"/>
              </w:rPr>
              <w:t>Aiwan</w:t>
            </w:r>
            <w:proofErr w:type="spellEnd"/>
            <w:r>
              <w:rPr>
                <w:sz w:val="24"/>
              </w:rPr>
              <w:t>-e-Iqbal</w:t>
            </w:r>
            <w:r>
              <w:rPr>
                <w:spacing w:val="13"/>
                <w:sz w:val="24"/>
              </w:rPr>
              <w:t xml:space="preserve"> </w:t>
            </w:r>
            <w:r>
              <w:rPr>
                <w:sz w:val="24"/>
              </w:rPr>
              <w:t>Complex,</w:t>
            </w:r>
            <w:r>
              <w:rPr>
                <w:spacing w:val="-64"/>
                <w:sz w:val="24"/>
              </w:rPr>
              <w:t xml:space="preserve"> </w:t>
            </w:r>
            <w:proofErr w:type="spellStart"/>
            <w:r>
              <w:rPr>
                <w:sz w:val="24"/>
              </w:rPr>
              <w:t>Egerton</w:t>
            </w:r>
            <w:proofErr w:type="spellEnd"/>
            <w:r>
              <w:rPr>
                <w:spacing w:val="-1"/>
                <w:sz w:val="24"/>
              </w:rPr>
              <w:t xml:space="preserve"> </w:t>
            </w:r>
            <w:r>
              <w:rPr>
                <w:sz w:val="24"/>
              </w:rPr>
              <w:t>Road, Lahore.</w:t>
            </w:r>
          </w:p>
          <w:p w14:paraId="75E3EA37" w14:textId="77777777" w:rsidR="000B4A89" w:rsidRDefault="009F25DB">
            <w:pPr>
              <w:pStyle w:val="TableParagraph"/>
              <w:spacing w:line="274" w:lineRule="exact"/>
              <w:ind w:left="115"/>
              <w:rPr>
                <w:sz w:val="24"/>
              </w:rPr>
            </w:pPr>
            <w:r>
              <w:rPr>
                <w:sz w:val="24"/>
              </w:rPr>
              <w:t>Tel:</w:t>
            </w:r>
            <w:r>
              <w:rPr>
                <w:spacing w:val="-13"/>
                <w:sz w:val="24"/>
              </w:rPr>
              <w:t xml:space="preserve"> </w:t>
            </w:r>
            <w:r>
              <w:rPr>
                <w:sz w:val="24"/>
              </w:rPr>
              <w:t>(042)</w:t>
            </w:r>
            <w:r>
              <w:rPr>
                <w:spacing w:val="-6"/>
                <w:sz w:val="24"/>
              </w:rPr>
              <w:t xml:space="preserve"> </w:t>
            </w:r>
            <w:r>
              <w:rPr>
                <w:sz w:val="24"/>
              </w:rPr>
              <w:t>111</w:t>
            </w:r>
            <w:r>
              <w:rPr>
                <w:spacing w:val="-13"/>
                <w:sz w:val="24"/>
              </w:rPr>
              <w:t xml:space="preserve"> </w:t>
            </w:r>
            <w:r>
              <w:rPr>
                <w:sz w:val="24"/>
              </w:rPr>
              <w:t>111</w:t>
            </w:r>
            <w:r>
              <w:rPr>
                <w:spacing w:val="-7"/>
                <w:sz w:val="24"/>
              </w:rPr>
              <w:t xml:space="preserve"> </w:t>
            </w:r>
            <w:r>
              <w:rPr>
                <w:sz w:val="24"/>
              </w:rPr>
              <w:t>456</w:t>
            </w:r>
          </w:p>
          <w:p w14:paraId="439D2C2D" w14:textId="77777777" w:rsidR="000B4A89" w:rsidRDefault="009F25DB">
            <w:pPr>
              <w:pStyle w:val="TableParagraph"/>
              <w:spacing w:before="2" w:line="275" w:lineRule="exact"/>
              <w:ind w:left="115"/>
              <w:rPr>
                <w:sz w:val="24"/>
              </w:rPr>
            </w:pPr>
            <w:r>
              <w:rPr>
                <w:sz w:val="24"/>
              </w:rPr>
              <w:t>FAX:</w:t>
            </w:r>
            <w:r>
              <w:rPr>
                <w:spacing w:val="-9"/>
                <w:sz w:val="24"/>
              </w:rPr>
              <w:t xml:space="preserve"> </w:t>
            </w:r>
            <w:r>
              <w:rPr>
                <w:sz w:val="24"/>
              </w:rPr>
              <w:t>(042)</w:t>
            </w:r>
            <w:r>
              <w:rPr>
                <w:spacing w:val="-7"/>
                <w:sz w:val="24"/>
              </w:rPr>
              <w:t xml:space="preserve"> </w:t>
            </w:r>
            <w:r>
              <w:rPr>
                <w:sz w:val="24"/>
              </w:rPr>
              <w:t>–</w:t>
            </w:r>
            <w:r>
              <w:rPr>
                <w:spacing w:val="-9"/>
                <w:sz w:val="24"/>
              </w:rPr>
              <w:t xml:space="preserve"> </w:t>
            </w:r>
            <w:r>
              <w:rPr>
                <w:sz w:val="24"/>
              </w:rPr>
              <w:t>6304926</w:t>
            </w:r>
          </w:p>
          <w:p w14:paraId="7FB49F46" w14:textId="77777777" w:rsidR="000B4A89" w:rsidRDefault="009F25DB">
            <w:pPr>
              <w:pStyle w:val="TableParagraph"/>
              <w:spacing w:line="275" w:lineRule="exact"/>
              <w:ind w:left="115"/>
              <w:rPr>
                <w:sz w:val="24"/>
              </w:rPr>
            </w:pPr>
            <w:r>
              <w:rPr>
                <w:spacing w:val="-1"/>
                <w:sz w:val="24"/>
              </w:rPr>
              <w:t>Email:</w:t>
            </w:r>
            <w:r>
              <w:rPr>
                <w:spacing w:val="-9"/>
                <w:sz w:val="24"/>
              </w:rPr>
              <w:t xml:space="preserve"> </w:t>
            </w:r>
            <w:hyperlink r:id="rId19">
              <w:r>
                <w:rPr>
                  <w:spacing w:val="-1"/>
                  <w:sz w:val="24"/>
                </w:rPr>
                <w:t>rria@smeda.org.pk</w:t>
              </w:r>
            </w:hyperlink>
          </w:p>
          <w:p w14:paraId="4F4F33F8" w14:textId="77777777" w:rsidR="000B4A89" w:rsidRDefault="000B4A89">
            <w:pPr>
              <w:pStyle w:val="TableParagraph"/>
              <w:spacing w:before="3"/>
              <w:rPr>
                <w:rFonts w:ascii="Arial"/>
                <w:b/>
                <w:sz w:val="23"/>
              </w:rPr>
            </w:pPr>
          </w:p>
          <w:p w14:paraId="2C898E62" w14:textId="77777777" w:rsidR="000B4A89" w:rsidRDefault="009F25DB">
            <w:pPr>
              <w:pStyle w:val="TableParagraph"/>
              <w:spacing w:line="265" w:lineRule="exact"/>
              <w:ind w:left="115"/>
              <w:rPr>
                <w:rFonts w:ascii="Arial"/>
                <w:b/>
                <w:sz w:val="24"/>
              </w:rPr>
            </w:pPr>
            <w:r>
              <w:rPr>
                <w:rFonts w:ascii="Arial"/>
                <w:b/>
                <w:sz w:val="24"/>
              </w:rPr>
              <w:t>For</w:t>
            </w:r>
            <w:r>
              <w:rPr>
                <w:rFonts w:ascii="Arial"/>
                <w:b/>
                <w:spacing w:val="-15"/>
                <w:sz w:val="24"/>
              </w:rPr>
              <w:t xml:space="preserve"> </w:t>
            </w:r>
            <w:r>
              <w:rPr>
                <w:rFonts w:ascii="Arial"/>
                <w:b/>
                <w:sz w:val="24"/>
              </w:rPr>
              <w:t>the</w:t>
            </w:r>
            <w:r>
              <w:rPr>
                <w:rFonts w:ascii="Arial"/>
                <w:b/>
                <w:spacing w:val="-11"/>
                <w:sz w:val="24"/>
              </w:rPr>
              <w:t xml:space="preserve"> </w:t>
            </w:r>
            <w:r>
              <w:rPr>
                <w:rFonts w:ascii="Arial"/>
                <w:b/>
                <w:sz w:val="24"/>
              </w:rPr>
              <w:t>Consultant:</w:t>
            </w:r>
          </w:p>
          <w:p w14:paraId="3427FE8C" w14:textId="77777777" w:rsidR="000B4A89" w:rsidRDefault="009F25DB">
            <w:pPr>
              <w:pStyle w:val="TableParagraph"/>
              <w:spacing w:line="261" w:lineRule="exact"/>
              <w:ind w:left="2276"/>
              <w:rPr>
                <w:rFonts w:ascii="Arial"/>
                <w:i/>
                <w:sz w:val="24"/>
              </w:rPr>
            </w:pPr>
            <w:r>
              <w:rPr>
                <w:rFonts w:ascii="Arial"/>
                <w:i/>
                <w:sz w:val="24"/>
              </w:rPr>
              <w:t>[name,</w:t>
            </w:r>
            <w:r>
              <w:rPr>
                <w:rFonts w:ascii="Arial"/>
                <w:i/>
                <w:spacing w:val="-12"/>
                <w:sz w:val="24"/>
              </w:rPr>
              <w:t xml:space="preserve"> </w:t>
            </w:r>
            <w:r>
              <w:rPr>
                <w:rFonts w:ascii="Arial"/>
                <w:i/>
                <w:sz w:val="24"/>
              </w:rPr>
              <w:t>title]</w:t>
            </w:r>
          </w:p>
        </w:tc>
      </w:tr>
      <w:tr w:rsidR="000B4A89" w14:paraId="3A8B1E0A" w14:textId="77777777">
        <w:trPr>
          <w:trHeight w:val="253"/>
        </w:trPr>
        <w:tc>
          <w:tcPr>
            <w:tcW w:w="1988" w:type="dxa"/>
          </w:tcPr>
          <w:p w14:paraId="781B1398" w14:textId="701BB623" w:rsidR="000B4A89" w:rsidRDefault="00810CB1">
            <w:pPr>
              <w:pStyle w:val="TableParagraph"/>
              <w:spacing w:line="233" w:lineRule="exact"/>
              <w:ind w:left="115"/>
              <w:rPr>
                <w:rFonts w:ascii="Arial"/>
                <w:b/>
              </w:rPr>
            </w:pPr>
            <w:r>
              <w:rPr>
                <w:rFonts w:ascii="Arial"/>
                <w:b/>
              </w:rPr>
              <w:t>7</w:t>
            </w:r>
          </w:p>
        </w:tc>
        <w:tc>
          <w:tcPr>
            <w:tcW w:w="7040" w:type="dxa"/>
            <w:tcBorders>
              <w:top w:val="single" w:sz="18" w:space="0" w:color="000000"/>
            </w:tcBorders>
          </w:tcPr>
          <w:p w14:paraId="41CB97CB" w14:textId="77777777" w:rsidR="000B4A89" w:rsidRDefault="009F25DB">
            <w:pPr>
              <w:pStyle w:val="TableParagraph"/>
              <w:spacing w:line="233" w:lineRule="exact"/>
              <w:ind w:left="115"/>
              <w:rPr>
                <w:rFonts w:ascii="Arial"/>
                <w:b/>
                <w:sz w:val="24"/>
              </w:rPr>
            </w:pPr>
            <w:r>
              <w:rPr>
                <w:rFonts w:ascii="Arial"/>
                <w:b/>
                <w:sz w:val="24"/>
              </w:rPr>
              <w:t>The</w:t>
            </w:r>
            <w:r>
              <w:rPr>
                <w:rFonts w:ascii="Arial"/>
                <w:b/>
                <w:spacing w:val="-9"/>
                <w:sz w:val="24"/>
              </w:rPr>
              <w:t xml:space="preserve"> </w:t>
            </w:r>
            <w:r>
              <w:rPr>
                <w:rFonts w:ascii="Arial"/>
                <w:b/>
                <w:sz w:val="24"/>
              </w:rPr>
              <w:t>Effectiveness</w:t>
            </w:r>
            <w:r>
              <w:rPr>
                <w:rFonts w:ascii="Arial"/>
                <w:b/>
                <w:spacing w:val="-5"/>
                <w:sz w:val="24"/>
              </w:rPr>
              <w:t xml:space="preserve"> </w:t>
            </w:r>
            <w:r>
              <w:rPr>
                <w:rFonts w:ascii="Arial"/>
                <w:b/>
                <w:sz w:val="24"/>
              </w:rPr>
              <w:t>condition</w:t>
            </w:r>
            <w:r>
              <w:rPr>
                <w:rFonts w:ascii="Arial"/>
                <w:b/>
                <w:spacing w:val="-11"/>
                <w:sz w:val="24"/>
              </w:rPr>
              <w:t xml:space="preserve"> </w:t>
            </w:r>
            <w:r>
              <w:rPr>
                <w:rFonts w:ascii="Arial"/>
                <w:b/>
                <w:sz w:val="24"/>
              </w:rPr>
              <w:t>of</w:t>
            </w:r>
            <w:r>
              <w:rPr>
                <w:rFonts w:ascii="Arial"/>
                <w:b/>
                <w:spacing w:val="-7"/>
                <w:sz w:val="24"/>
              </w:rPr>
              <w:t xml:space="preserve"> </w:t>
            </w:r>
            <w:r>
              <w:rPr>
                <w:rFonts w:ascii="Arial"/>
                <w:b/>
                <w:sz w:val="24"/>
              </w:rPr>
              <w:t>Contract</w:t>
            </w:r>
            <w:r>
              <w:rPr>
                <w:rFonts w:ascii="Arial"/>
                <w:b/>
                <w:spacing w:val="-5"/>
                <w:sz w:val="24"/>
              </w:rPr>
              <w:t xml:space="preserve"> </w:t>
            </w:r>
            <w:r>
              <w:rPr>
                <w:rFonts w:ascii="Arial"/>
                <w:b/>
                <w:sz w:val="24"/>
              </w:rPr>
              <w:t>is:</w:t>
            </w:r>
          </w:p>
        </w:tc>
      </w:tr>
    </w:tbl>
    <w:p w14:paraId="060C3091" w14:textId="77777777" w:rsidR="000B4A89" w:rsidRDefault="000B4A89">
      <w:pPr>
        <w:spacing w:line="233" w:lineRule="exact"/>
        <w:rPr>
          <w:rFonts w:ascii="Arial"/>
          <w:sz w:val="24"/>
        </w:rPr>
        <w:sectPr w:rsidR="000B4A89">
          <w:pgSz w:w="11910" w:h="16840"/>
          <w:pgMar w:top="1340" w:right="140" w:bottom="280" w:left="340" w:header="720" w:footer="720" w:gutter="0"/>
          <w:cols w:space="720"/>
        </w:sect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7534"/>
      </w:tblGrid>
      <w:tr w:rsidR="000B4A89" w14:paraId="7269A89C" w14:textId="77777777" w:rsidTr="00E04396">
        <w:trPr>
          <w:trHeight w:val="273"/>
        </w:trPr>
        <w:tc>
          <w:tcPr>
            <w:tcW w:w="1988" w:type="dxa"/>
          </w:tcPr>
          <w:p w14:paraId="1CAFD05E" w14:textId="77777777" w:rsidR="000B4A89" w:rsidRDefault="000B4A89">
            <w:pPr>
              <w:pStyle w:val="TableParagraph"/>
              <w:rPr>
                <w:rFonts w:ascii="Times New Roman"/>
                <w:sz w:val="20"/>
              </w:rPr>
            </w:pPr>
          </w:p>
        </w:tc>
        <w:tc>
          <w:tcPr>
            <w:tcW w:w="7534" w:type="dxa"/>
          </w:tcPr>
          <w:p w14:paraId="1FD967A3" w14:textId="77777777" w:rsidR="000B4A89" w:rsidRDefault="009F25DB">
            <w:pPr>
              <w:pStyle w:val="TableParagraph"/>
              <w:spacing w:line="253" w:lineRule="exact"/>
              <w:ind w:left="115"/>
              <w:rPr>
                <w:rFonts w:ascii="Arial"/>
                <w:b/>
                <w:sz w:val="24"/>
              </w:rPr>
            </w:pPr>
            <w:r>
              <w:rPr>
                <w:rFonts w:ascii="Arial"/>
                <w:b/>
                <w:sz w:val="24"/>
              </w:rPr>
              <w:t>N/A</w:t>
            </w:r>
          </w:p>
        </w:tc>
      </w:tr>
      <w:tr w:rsidR="000B4A89" w14:paraId="64D84DA2" w14:textId="77777777" w:rsidTr="00E04396">
        <w:trPr>
          <w:trHeight w:val="556"/>
        </w:trPr>
        <w:tc>
          <w:tcPr>
            <w:tcW w:w="1988" w:type="dxa"/>
          </w:tcPr>
          <w:p w14:paraId="5A76650D" w14:textId="66D78693" w:rsidR="000B4A89" w:rsidRDefault="00810CB1">
            <w:pPr>
              <w:pStyle w:val="TableParagraph"/>
              <w:spacing w:line="248" w:lineRule="exact"/>
              <w:ind w:left="115"/>
              <w:rPr>
                <w:rFonts w:ascii="Arial"/>
                <w:b/>
              </w:rPr>
            </w:pPr>
            <w:r>
              <w:rPr>
                <w:rFonts w:ascii="Arial"/>
                <w:b/>
              </w:rPr>
              <w:t>8</w:t>
            </w:r>
          </w:p>
        </w:tc>
        <w:tc>
          <w:tcPr>
            <w:tcW w:w="7534" w:type="dxa"/>
          </w:tcPr>
          <w:p w14:paraId="0B0F91A5" w14:textId="77777777" w:rsidR="000B4A89" w:rsidRDefault="009F25DB">
            <w:pPr>
              <w:pStyle w:val="TableParagraph"/>
              <w:spacing w:line="268" w:lineRule="exact"/>
              <w:ind w:left="115"/>
              <w:rPr>
                <w:rFonts w:ascii="Arial"/>
                <w:b/>
                <w:sz w:val="24"/>
              </w:rPr>
            </w:pPr>
            <w:r>
              <w:rPr>
                <w:rFonts w:ascii="Arial"/>
                <w:b/>
                <w:sz w:val="24"/>
              </w:rPr>
              <w:t>Termination</w:t>
            </w:r>
            <w:r>
              <w:rPr>
                <w:rFonts w:ascii="Arial"/>
                <w:b/>
                <w:spacing w:val="-11"/>
                <w:sz w:val="24"/>
              </w:rPr>
              <w:t xml:space="preserve"> </w:t>
            </w:r>
            <w:r>
              <w:rPr>
                <w:rFonts w:ascii="Arial"/>
                <w:b/>
                <w:sz w:val="24"/>
              </w:rPr>
              <w:t>of</w:t>
            </w:r>
            <w:r>
              <w:rPr>
                <w:rFonts w:ascii="Arial"/>
                <w:b/>
                <w:spacing w:val="-4"/>
                <w:sz w:val="24"/>
              </w:rPr>
              <w:t xml:space="preserve"> </w:t>
            </w:r>
            <w:r>
              <w:rPr>
                <w:rFonts w:ascii="Arial"/>
                <w:b/>
                <w:sz w:val="24"/>
              </w:rPr>
              <w:t>Contract</w:t>
            </w:r>
            <w:r>
              <w:rPr>
                <w:rFonts w:ascii="Arial"/>
                <w:b/>
                <w:spacing w:val="-11"/>
                <w:sz w:val="24"/>
              </w:rPr>
              <w:t xml:space="preserve"> </w:t>
            </w:r>
            <w:r>
              <w:rPr>
                <w:rFonts w:ascii="Arial"/>
                <w:b/>
                <w:sz w:val="24"/>
              </w:rPr>
              <w:t>for</w:t>
            </w:r>
            <w:r>
              <w:rPr>
                <w:rFonts w:ascii="Arial"/>
                <w:b/>
                <w:spacing w:val="-12"/>
                <w:sz w:val="24"/>
              </w:rPr>
              <w:t xml:space="preserve"> </w:t>
            </w:r>
            <w:r>
              <w:rPr>
                <w:rFonts w:ascii="Arial"/>
                <w:b/>
                <w:sz w:val="24"/>
              </w:rPr>
              <w:t>Failure</w:t>
            </w:r>
            <w:r>
              <w:rPr>
                <w:rFonts w:ascii="Arial"/>
                <w:b/>
                <w:spacing w:val="-4"/>
                <w:sz w:val="24"/>
              </w:rPr>
              <w:t xml:space="preserve"> </w:t>
            </w:r>
            <w:r>
              <w:rPr>
                <w:rFonts w:ascii="Arial"/>
                <w:b/>
                <w:sz w:val="24"/>
              </w:rPr>
              <w:t>to</w:t>
            </w:r>
            <w:r>
              <w:rPr>
                <w:rFonts w:ascii="Arial"/>
                <w:b/>
                <w:spacing w:val="-8"/>
                <w:sz w:val="24"/>
              </w:rPr>
              <w:t xml:space="preserve"> </w:t>
            </w:r>
            <w:r>
              <w:rPr>
                <w:rFonts w:ascii="Arial"/>
                <w:b/>
                <w:sz w:val="24"/>
              </w:rPr>
              <w:t>Become</w:t>
            </w:r>
            <w:r>
              <w:rPr>
                <w:rFonts w:ascii="Arial"/>
                <w:b/>
                <w:spacing w:val="-9"/>
                <w:sz w:val="24"/>
              </w:rPr>
              <w:t xml:space="preserve"> </w:t>
            </w:r>
            <w:r>
              <w:rPr>
                <w:rFonts w:ascii="Arial"/>
                <w:b/>
                <w:sz w:val="24"/>
              </w:rPr>
              <w:t>Effective:</w:t>
            </w:r>
          </w:p>
          <w:p w14:paraId="6F532C53" w14:textId="77777777" w:rsidR="000B4A89" w:rsidRDefault="009F25DB">
            <w:pPr>
              <w:pStyle w:val="TableParagraph"/>
              <w:spacing w:line="269" w:lineRule="exact"/>
              <w:ind w:left="115"/>
              <w:rPr>
                <w:sz w:val="24"/>
              </w:rPr>
            </w:pPr>
            <w:r>
              <w:rPr>
                <w:sz w:val="24"/>
              </w:rPr>
              <w:t>The</w:t>
            </w:r>
            <w:r>
              <w:rPr>
                <w:spacing w:val="-6"/>
                <w:sz w:val="24"/>
              </w:rPr>
              <w:t xml:space="preserve"> </w:t>
            </w:r>
            <w:r>
              <w:rPr>
                <w:sz w:val="24"/>
              </w:rPr>
              <w:t>time</w:t>
            </w:r>
            <w:r>
              <w:rPr>
                <w:spacing w:val="-5"/>
                <w:sz w:val="24"/>
              </w:rPr>
              <w:t xml:space="preserve"> </w:t>
            </w:r>
            <w:r>
              <w:rPr>
                <w:sz w:val="24"/>
              </w:rPr>
              <w:t>period</w:t>
            </w:r>
            <w:r>
              <w:rPr>
                <w:spacing w:val="-4"/>
                <w:sz w:val="24"/>
              </w:rPr>
              <w:t xml:space="preserve"> </w:t>
            </w:r>
            <w:r>
              <w:rPr>
                <w:sz w:val="24"/>
              </w:rPr>
              <w:t>shall</w:t>
            </w:r>
            <w:r>
              <w:rPr>
                <w:spacing w:val="-2"/>
                <w:sz w:val="24"/>
              </w:rPr>
              <w:t xml:space="preserve"> </w:t>
            </w:r>
            <w:r>
              <w:rPr>
                <w:sz w:val="24"/>
              </w:rPr>
              <w:t>be</w:t>
            </w:r>
            <w:r>
              <w:rPr>
                <w:spacing w:val="-5"/>
                <w:sz w:val="24"/>
              </w:rPr>
              <w:t xml:space="preserve"> </w:t>
            </w:r>
            <w:r>
              <w:rPr>
                <w:sz w:val="24"/>
              </w:rPr>
              <w:t>1</w:t>
            </w:r>
            <w:r>
              <w:rPr>
                <w:spacing w:val="-10"/>
                <w:sz w:val="24"/>
              </w:rPr>
              <w:t xml:space="preserve"> </w:t>
            </w:r>
            <w:r>
              <w:rPr>
                <w:sz w:val="24"/>
              </w:rPr>
              <w:t>month</w:t>
            </w:r>
          </w:p>
        </w:tc>
      </w:tr>
      <w:tr w:rsidR="000B4A89" w14:paraId="6D9AF38D" w14:textId="77777777" w:rsidTr="00C07F77">
        <w:trPr>
          <w:trHeight w:val="837"/>
        </w:trPr>
        <w:tc>
          <w:tcPr>
            <w:tcW w:w="1988" w:type="dxa"/>
            <w:tcBorders>
              <w:bottom w:val="single" w:sz="6" w:space="0" w:color="000000"/>
            </w:tcBorders>
          </w:tcPr>
          <w:p w14:paraId="592725D4" w14:textId="7C118666" w:rsidR="000B4A89" w:rsidRDefault="00810CB1">
            <w:pPr>
              <w:pStyle w:val="TableParagraph"/>
              <w:ind w:left="115"/>
              <w:rPr>
                <w:rFonts w:ascii="Arial"/>
                <w:b/>
              </w:rPr>
            </w:pPr>
            <w:r>
              <w:rPr>
                <w:rFonts w:ascii="Arial"/>
                <w:b/>
              </w:rPr>
              <w:t>9</w:t>
            </w:r>
          </w:p>
        </w:tc>
        <w:tc>
          <w:tcPr>
            <w:tcW w:w="7534" w:type="dxa"/>
            <w:tcBorders>
              <w:bottom w:val="single" w:sz="6" w:space="0" w:color="000000"/>
            </w:tcBorders>
          </w:tcPr>
          <w:p w14:paraId="4DE31805" w14:textId="77777777" w:rsidR="000B4A89" w:rsidRDefault="009F25DB">
            <w:pPr>
              <w:pStyle w:val="TableParagraph"/>
              <w:spacing w:line="271" w:lineRule="exact"/>
              <w:ind w:left="115"/>
              <w:rPr>
                <w:rFonts w:ascii="Arial"/>
                <w:b/>
                <w:sz w:val="24"/>
              </w:rPr>
            </w:pPr>
            <w:r>
              <w:rPr>
                <w:rFonts w:ascii="Arial"/>
                <w:b/>
                <w:spacing w:val="-1"/>
                <w:sz w:val="24"/>
              </w:rPr>
              <w:t>Commencement</w:t>
            </w:r>
            <w:r>
              <w:rPr>
                <w:rFonts w:ascii="Arial"/>
                <w:b/>
                <w:spacing w:val="-13"/>
                <w:sz w:val="24"/>
              </w:rPr>
              <w:t xml:space="preserve"> </w:t>
            </w:r>
            <w:r>
              <w:rPr>
                <w:rFonts w:ascii="Arial"/>
                <w:b/>
                <w:sz w:val="24"/>
              </w:rPr>
              <w:t>of</w:t>
            </w:r>
            <w:r>
              <w:rPr>
                <w:rFonts w:ascii="Arial"/>
                <w:b/>
                <w:spacing w:val="-14"/>
                <w:sz w:val="24"/>
              </w:rPr>
              <w:t xml:space="preserve"> </w:t>
            </w:r>
            <w:r>
              <w:rPr>
                <w:rFonts w:ascii="Arial"/>
                <w:b/>
                <w:sz w:val="24"/>
              </w:rPr>
              <w:t>Services:</w:t>
            </w:r>
          </w:p>
          <w:p w14:paraId="557110B6" w14:textId="46BC4E09" w:rsidR="000B4A89" w:rsidRDefault="009F25DB" w:rsidP="00C07F77">
            <w:pPr>
              <w:pStyle w:val="TableParagraph"/>
              <w:spacing w:line="242" w:lineRule="auto"/>
              <w:ind w:left="115" w:right="39"/>
              <w:rPr>
                <w:sz w:val="24"/>
              </w:rPr>
            </w:pPr>
            <w:r>
              <w:rPr>
                <w:sz w:val="24"/>
              </w:rPr>
              <w:t>The number</w:t>
            </w:r>
            <w:r>
              <w:rPr>
                <w:spacing w:val="1"/>
                <w:sz w:val="24"/>
              </w:rPr>
              <w:t xml:space="preserve"> </w:t>
            </w:r>
            <w:r>
              <w:rPr>
                <w:sz w:val="24"/>
              </w:rPr>
              <w:t>of days shall be</w:t>
            </w:r>
            <w:r>
              <w:rPr>
                <w:spacing w:val="1"/>
                <w:sz w:val="24"/>
              </w:rPr>
              <w:t xml:space="preserve"> </w:t>
            </w:r>
            <w:r>
              <w:rPr>
                <w:sz w:val="24"/>
              </w:rPr>
              <w:t>seven (</w:t>
            </w:r>
            <w:r w:rsidR="00810CB1">
              <w:rPr>
                <w:sz w:val="24"/>
              </w:rPr>
              <w:t>15</w:t>
            </w:r>
            <w:r>
              <w:rPr>
                <w:sz w:val="24"/>
              </w:rPr>
              <w:t>) days after</w:t>
            </w:r>
            <w:r>
              <w:rPr>
                <w:spacing w:val="1"/>
                <w:sz w:val="24"/>
              </w:rPr>
              <w:t xml:space="preserve"> </w:t>
            </w:r>
            <w:r>
              <w:rPr>
                <w:sz w:val="24"/>
              </w:rPr>
              <w:t>the date of</w:t>
            </w:r>
            <w:r>
              <w:rPr>
                <w:spacing w:val="-64"/>
                <w:sz w:val="24"/>
              </w:rPr>
              <w:t xml:space="preserve"> </w:t>
            </w:r>
            <w:r>
              <w:rPr>
                <w:sz w:val="24"/>
              </w:rPr>
              <w:t>signing</w:t>
            </w:r>
            <w:r>
              <w:rPr>
                <w:spacing w:val="-1"/>
                <w:sz w:val="24"/>
              </w:rPr>
              <w:t xml:space="preserve"> </w:t>
            </w:r>
            <w:r>
              <w:rPr>
                <w:sz w:val="24"/>
              </w:rPr>
              <w:t>of Contract Agreement</w:t>
            </w:r>
          </w:p>
        </w:tc>
      </w:tr>
      <w:tr w:rsidR="000B4A89" w14:paraId="21A90A4D" w14:textId="77777777" w:rsidTr="00E04396">
        <w:trPr>
          <w:trHeight w:val="825"/>
        </w:trPr>
        <w:tc>
          <w:tcPr>
            <w:tcW w:w="1988" w:type="dxa"/>
            <w:tcBorders>
              <w:top w:val="single" w:sz="6" w:space="0" w:color="000000"/>
            </w:tcBorders>
          </w:tcPr>
          <w:p w14:paraId="6C7E5577" w14:textId="7917856A" w:rsidR="000B4A89" w:rsidRDefault="00810CB1">
            <w:pPr>
              <w:pStyle w:val="TableParagraph"/>
              <w:spacing w:line="248" w:lineRule="exact"/>
              <w:ind w:left="115"/>
              <w:rPr>
                <w:rFonts w:ascii="Arial"/>
                <w:b/>
              </w:rPr>
            </w:pPr>
            <w:r>
              <w:rPr>
                <w:rFonts w:ascii="Arial"/>
                <w:b/>
              </w:rPr>
              <w:t>10</w:t>
            </w:r>
          </w:p>
        </w:tc>
        <w:tc>
          <w:tcPr>
            <w:tcW w:w="7534" w:type="dxa"/>
            <w:tcBorders>
              <w:top w:val="single" w:sz="6" w:space="0" w:color="000000"/>
            </w:tcBorders>
          </w:tcPr>
          <w:p w14:paraId="45A1AFFD" w14:textId="77777777" w:rsidR="000B4A89" w:rsidRPr="00360D74" w:rsidRDefault="009F25DB">
            <w:pPr>
              <w:pStyle w:val="TableParagraph"/>
              <w:spacing w:line="270" w:lineRule="exact"/>
              <w:ind w:left="115"/>
              <w:rPr>
                <w:rFonts w:ascii="Arial"/>
                <w:b/>
                <w:color w:val="000000" w:themeColor="text1"/>
                <w:sz w:val="24"/>
              </w:rPr>
            </w:pPr>
            <w:r w:rsidRPr="00360D74">
              <w:rPr>
                <w:rFonts w:ascii="Arial"/>
                <w:b/>
                <w:color w:val="000000" w:themeColor="text1"/>
                <w:sz w:val="24"/>
              </w:rPr>
              <w:t>Expiration</w:t>
            </w:r>
            <w:r w:rsidRPr="00360D74">
              <w:rPr>
                <w:rFonts w:ascii="Arial"/>
                <w:b/>
                <w:color w:val="000000" w:themeColor="text1"/>
                <w:spacing w:val="-16"/>
                <w:sz w:val="24"/>
              </w:rPr>
              <w:t xml:space="preserve"> </w:t>
            </w:r>
            <w:r w:rsidRPr="00360D74">
              <w:rPr>
                <w:rFonts w:ascii="Arial"/>
                <w:b/>
                <w:color w:val="000000" w:themeColor="text1"/>
                <w:sz w:val="24"/>
              </w:rPr>
              <w:t>of</w:t>
            </w:r>
            <w:r w:rsidRPr="00360D74">
              <w:rPr>
                <w:rFonts w:ascii="Arial"/>
                <w:b/>
                <w:color w:val="000000" w:themeColor="text1"/>
                <w:spacing w:val="-10"/>
                <w:sz w:val="24"/>
              </w:rPr>
              <w:t xml:space="preserve"> </w:t>
            </w:r>
            <w:r w:rsidRPr="00360D74">
              <w:rPr>
                <w:rFonts w:ascii="Arial"/>
                <w:b/>
                <w:color w:val="000000" w:themeColor="text1"/>
                <w:sz w:val="24"/>
              </w:rPr>
              <w:t>Contract:</w:t>
            </w:r>
          </w:p>
          <w:p w14:paraId="66E95D31" w14:textId="1D707CAE" w:rsidR="000B4A89" w:rsidRPr="00360D74" w:rsidRDefault="00FC56A2">
            <w:pPr>
              <w:pStyle w:val="TableParagraph"/>
              <w:spacing w:line="278" w:lineRule="exact"/>
              <w:ind w:left="115" w:right="39"/>
              <w:rPr>
                <w:color w:val="000000" w:themeColor="text1"/>
                <w:sz w:val="24"/>
              </w:rPr>
            </w:pPr>
            <w:r w:rsidRPr="00360D74">
              <w:rPr>
                <w:color w:val="000000" w:themeColor="text1"/>
                <w:spacing w:val="-1"/>
                <w:sz w:val="24"/>
              </w:rPr>
              <w:t>Unless extended in accordance with the GCC, t</w:t>
            </w:r>
            <w:r w:rsidR="009F25DB" w:rsidRPr="00360D74">
              <w:rPr>
                <w:color w:val="000000" w:themeColor="text1"/>
                <w:spacing w:val="-1"/>
                <w:sz w:val="24"/>
              </w:rPr>
              <w:t>he</w:t>
            </w:r>
            <w:r w:rsidR="009F25DB" w:rsidRPr="00360D74">
              <w:rPr>
                <w:color w:val="000000" w:themeColor="text1"/>
                <w:spacing w:val="-8"/>
                <w:sz w:val="24"/>
              </w:rPr>
              <w:t xml:space="preserve"> </w:t>
            </w:r>
            <w:r w:rsidR="009F25DB" w:rsidRPr="00360D74">
              <w:rPr>
                <w:color w:val="000000" w:themeColor="text1"/>
                <w:spacing w:val="-1"/>
                <w:sz w:val="24"/>
              </w:rPr>
              <w:t>time</w:t>
            </w:r>
            <w:r w:rsidR="009F25DB" w:rsidRPr="00360D74">
              <w:rPr>
                <w:color w:val="000000" w:themeColor="text1"/>
                <w:spacing w:val="-8"/>
                <w:sz w:val="24"/>
              </w:rPr>
              <w:t xml:space="preserve"> </w:t>
            </w:r>
            <w:r w:rsidR="009F25DB" w:rsidRPr="00360D74">
              <w:rPr>
                <w:color w:val="000000" w:themeColor="text1"/>
                <w:spacing w:val="-1"/>
                <w:sz w:val="24"/>
              </w:rPr>
              <w:t>period</w:t>
            </w:r>
            <w:r w:rsidR="009F25DB" w:rsidRPr="00360D74">
              <w:rPr>
                <w:color w:val="000000" w:themeColor="text1"/>
                <w:spacing w:val="-12"/>
                <w:sz w:val="24"/>
              </w:rPr>
              <w:t xml:space="preserve"> </w:t>
            </w:r>
            <w:r w:rsidR="009F25DB" w:rsidRPr="00360D74">
              <w:rPr>
                <w:color w:val="000000" w:themeColor="text1"/>
                <w:spacing w:val="-1"/>
                <w:sz w:val="24"/>
              </w:rPr>
              <w:t>shall</w:t>
            </w:r>
            <w:r w:rsidR="009F25DB" w:rsidRPr="00360D74">
              <w:rPr>
                <w:color w:val="000000" w:themeColor="text1"/>
                <w:spacing w:val="-5"/>
                <w:sz w:val="24"/>
              </w:rPr>
              <w:t xml:space="preserve"> </w:t>
            </w:r>
            <w:r w:rsidR="009F25DB" w:rsidRPr="00360D74">
              <w:rPr>
                <w:color w:val="000000" w:themeColor="text1"/>
                <w:spacing w:val="-1"/>
                <w:sz w:val="24"/>
              </w:rPr>
              <w:t>be</w:t>
            </w:r>
            <w:r w:rsidR="009F25DB" w:rsidRPr="00360D74">
              <w:rPr>
                <w:color w:val="000000" w:themeColor="text1"/>
                <w:spacing w:val="-12"/>
                <w:sz w:val="24"/>
              </w:rPr>
              <w:t xml:space="preserve"> </w:t>
            </w:r>
            <w:r w:rsidR="00DA0894">
              <w:rPr>
                <w:color w:val="000000" w:themeColor="text1"/>
                <w:spacing w:val="-1"/>
                <w:sz w:val="24"/>
              </w:rPr>
              <w:t xml:space="preserve"> One (1)</w:t>
            </w:r>
            <w:r w:rsidR="009F25DB" w:rsidRPr="00360D74">
              <w:rPr>
                <w:color w:val="000000" w:themeColor="text1"/>
                <w:spacing w:val="-9"/>
                <w:sz w:val="24"/>
              </w:rPr>
              <w:t xml:space="preserve"> </w:t>
            </w:r>
            <w:r w:rsidR="009F25DB" w:rsidRPr="00360D74">
              <w:rPr>
                <w:color w:val="000000" w:themeColor="text1"/>
                <w:spacing w:val="-1"/>
                <w:sz w:val="24"/>
              </w:rPr>
              <w:t>month</w:t>
            </w:r>
            <w:r w:rsidR="009F25DB" w:rsidRPr="00360D74">
              <w:rPr>
                <w:color w:val="000000" w:themeColor="text1"/>
                <w:spacing w:val="-8"/>
                <w:sz w:val="24"/>
              </w:rPr>
              <w:t xml:space="preserve"> </w:t>
            </w:r>
            <w:r w:rsidR="009F25DB" w:rsidRPr="00360D74">
              <w:rPr>
                <w:color w:val="000000" w:themeColor="text1"/>
                <w:spacing w:val="-1"/>
                <w:sz w:val="24"/>
              </w:rPr>
              <w:t>from</w:t>
            </w:r>
            <w:r w:rsidR="009F25DB" w:rsidRPr="00360D74">
              <w:rPr>
                <w:color w:val="000000" w:themeColor="text1"/>
                <w:spacing w:val="-22"/>
                <w:sz w:val="24"/>
              </w:rPr>
              <w:t xml:space="preserve"> </w:t>
            </w:r>
            <w:r w:rsidR="009F25DB" w:rsidRPr="00360D74">
              <w:rPr>
                <w:color w:val="000000" w:themeColor="text1"/>
                <w:spacing w:val="-1"/>
                <w:sz w:val="24"/>
              </w:rPr>
              <w:t>the</w:t>
            </w:r>
            <w:r w:rsidR="009F25DB" w:rsidRPr="00360D74">
              <w:rPr>
                <w:color w:val="000000" w:themeColor="text1"/>
                <w:spacing w:val="-8"/>
                <w:sz w:val="24"/>
              </w:rPr>
              <w:t xml:space="preserve"> </w:t>
            </w:r>
            <w:r w:rsidR="009F25DB" w:rsidRPr="00360D74">
              <w:rPr>
                <w:color w:val="000000" w:themeColor="text1"/>
                <w:sz w:val="24"/>
              </w:rPr>
              <w:t>Commencement</w:t>
            </w:r>
            <w:r w:rsidR="009F25DB" w:rsidRPr="00360D74">
              <w:rPr>
                <w:color w:val="000000" w:themeColor="text1"/>
                <w:spacing w:val="-11"/>
                <w:sz w:val="24"/>
              </w:rPr>
              <w:t xml:space="preserve"> </w:t>
            </w:r>
            <w:r w:rsidR="009F25DB" w:rsidRPr="00360D74">
              <w:rPr>
                <w:color w:val="000000" w:themeColor="text1"/>
                <w:sz w:val="24"/>
              </w:rPr>
              <w:t>Date</w:t>
            </w:r>
            <w:r w:rsidR="009F25DB" w:rsidRPr="00360D74">
              <w:rPr>
                <w:color w:val="000000" w:themeColor="text1"/>
                <w:spacing w:val="-64"/>
                <w:sz w:val="24"/>
              </w:rPr>
              <w:t xml:space="preserve"> </w:t>
            </w:r>
            <w:r w:rsidR="009F25DB" w:rsidRPr="00360D74">
              <w:rPr>
                <w:color w:val="000000" w:themeColor="text1"/>
                <w:sz w:val="24"/>
              </w:rPr>
              <w:t>of</w:t>
            </w:r>
            <w:r w:rsidR="009F25DB" w:rsidRPr="00360D74">
              <w:rPr>
                <w:color w:val="000000" w:themeColor="text1"/>
                <w:spacing w:val="-1"/>
                <w:sz w:val="24"/>
              </w:rPr>
              <w:t xml:space="preserve"> </w:t>
            </w:r>
            <w:r w:rsidR="009F25DB" w:rsidRPr="00360D74">
              <w:rPr>
                <w:color w:val="000000" w:themeColor="text1"/>
                <w:sz w:val="24"/>
              </w:rPr>
              <w:t>the Services</w:t>
            </w:r>
          </w:p>
        </w:tc>
      </w:tr>
      <w:tr w:rsidR="000B4A89" w14:paraId="39D10E48" w14:textId="77777777" w:rsidTr="00E04396">
        <w:trPr>
          <w:trHeight w:val="2327"/>
        </w:trPr>
        <w:tc>
          <w:tcPr>
            <w:tcW w:w="1988" w:type="dxa"/>
          </w:tcPr>
          <w:p w14:paraId="6CFCFC38" w14:textId="650E2F39" w:rsidR="000B4A89" w:rsidRDefault="00810CB1">
            <w:pPr>
              <w:pStyle w:val="TableParagraph"/>
              <w:spacing w:line="247" w:lineRule="exact"/>
              <w:ind w:left="115"/>
              <w:rPr>
                <w:rFonts w:ascii="Arial"/>
                <w:b/>
              </w:rPr>
            </w:pPr>
            <w:r>
              <w:rPr>
                <w:rFonts w:ascii="Arial"/>
                <w:b/>
              </w:rPr>
              <w:t>11</w:t>
            </w:r>
          </w:p>
        </w:tc>
        <w:tc>
          <w:tcPr>
            <w:tcW w:w="7534" w:type="dxa"/>
          </w:tcPr>
          <w:p w14:paraId="4064DECA" w14:textId="77777777" w:rsidR="000B4A89" w:rsidRDefault="009F25DB">
            <w:pPr>
              <w:pStyle w:val="TableParagraph"/>
              <w:ind w:left="115" w:right="76"/>
              <w:jc w:val="both"/>
              <w:rPr>
                <w:sz w:val="24"/>
              </w:rPr>
            </w:pPr>
            <w:r>
              <w:rPr>
                <w:sz w:val="24"/>
              </w:rPr>
              <w:t>The</w:t>
            </w:r>
            <w:r>
              <w:rPr>
                <w:spacing w:val="-6"/>
                <w:sz w:val="24"/>
              </w:rPr>
              <w:t xml:space="preserve"> </w:t>
            </w:r>
            <w:r>
              <w:rPr>
                <w:sz w:val="24"/>
              </w:rPr>
              <w:t>Procuring</w:t>
            </w:r>
            <w:r>
              <w:rPr>
                <w:spacing w:val="-5"/>
                <w:sz w:val="24"/>
              </w:rPr>
              <w:t xml:space="preserve"> </w:t>
            </w:r>
            <w:r>
              <w:rPr>
                <w:sz w:val="24"/>
              </w:rPr>
              <w:t>Agency</w:t>
            </w:r>
            <w:r>
              <w:rPr>
                <w:spacing w:val="-11"/>
                <w:sz w:val="24"/>
              </w:rPr>
              <w:t xml:space="preserve"> </w:t>
            </w:r>
            <w:r>
              <w:rPr>
                <w:sz w:val="24"/>
              </w:rPr>
              <w:t>reserves</w:t>
            </w:r>
            <w:r>
              <w:rPr>
                <w:spacing w:val="-5"/>
                <w:sz w:val="24"/>
              </w:rPr>
              <w:t xml:space="preserve"> </w:t>
            </w:r>
            <w:r>
              <w:rPr>
                <w:sz w:val="24"/>
              </w:rPr>
              <w:t>the</w:t>
            </w:r>
            <w:r>
              <w:rPr>
                <w:spacing w:val="-7"/>
                <w:sz w:val="24"/>
              </w:rPr>
              <w:t xml:space="preserve"> </w:t>
            </w:r>
            <w:r>
              <w:rPr>
                <w:sz w:val="24"/>
              </w:rPr>
              <w:t>right</w:t>
            </w:r>
            <w:r>
              <w:rPr>
                <w:spacing w:val="-10"/>
                <w:sz w:val="24"/>
              </w:rPr>
              <w:t xml:space="preserve"> </w:t>
            </w:r>
            <w:r>
              <w:rPr>
                <w:sz w:val="24"/>
              </w:rPr>
              <w:t>to</w:t>
            </w:r>
            <w:r>
              <w:rPr>
                <w:spacing w:val="-7"/>
                <w:sz w:val="24"/>
              </w:rPr>
              <w:t xml:space="preserve"> </w:t>
            </w:r>
            <w:r>
              <w:rPr>
                <w:sz w:val="24"/>
              </w:rPr>
              <w:t>determine</w:t>
            </w:r>
            <w:r>
              <w:rPr>
                <w:spacing w:val="-5"/>
                <w:sz w:val="24"/>
              </w:rPr>
              <w:t xml:space="preserve"> </w:t>
            </w:r>
            <w:r>
              <w:rPr>
                <w:sz w:val="24"/>
              </w:rPr>
              <w:t>on</w:t>
            </w:r>
            <w:r>
              <w:rPr>
                <w:spacing w:val="-7"/>
                <w:sz w:val="24"/>
              </w:rPr>
              <w:t xml:space="preserve"> </w:t>
            </w:r>
            <w:r>
              <w:rPr>
                <w:sz w:val="24"/>
              </w:rPr>
              <w:t>a</w:t>
            </w:r>
            <w:r>
              <w:rPr>
                <w:spacing w:val="-6"/>
                <w:sz w:val="24"/>
              </w:rPr>
              <w:t xml:space="preserve"> </w:t>
            </w:r>
            <w:r>
              <w:rPr>
                <w:sz w:val="24"/>
              </w:rPr>
              <w:t>case-</w:t>
            </w:r>
            <w:r>
              <w:rPr>
                <w:spacing w:val="-65"/>
                <w:sz w:val="24"/>
              </w:rPr>
              <w:t xml:space="preserve"> </w:t>
            </w:r>
            <w:r>
              <w:rPr>
                <w:sz w:val="24"/>
              </w:rPr>
              <w:t>by-case</w:t>
            </w:r>
            <w:r>
              <w:rPr>
                <w:spacing w:val="-16"/>
                <w:sz w:val="24"/>
              </w:rPr>
              <w:t xml:space="preserve"> </w:t>
            </w:r>
            <w:r>
              <w:rPr>
                <w:sz w:val="24"/>
              </w:rPr>
              <w:t>basis</w:t>
            </w:r>
            <w:r>
              <w:rPr>
                <w:spacing w:val="-16"/>
                <w:sz w:val="24"/>
              </w:rPr>
              <w:t xml:space="preserve"> </w:t>
            </w:r>
            <w:r>
              <w:rPr>
                <w:sz w:val="24"/>
              </w:rPr>
              <w:t>whether</w:t>
            </w:r>
            <w:r>
              <w:rPr>
                <w:spacing w:val="-9"/>
                <w:sz w:val="24"/>
              </w:rPr>
              <w:t xml:space="preserve"> </w:t>
            </w:r>
            <w:r>
              <w:rPr>
                <w:sz w:val="24"/>
              </w:rPr>
              <w:t>the</w:t>
            </w:r>
            <w:r>
              <w:rPr>
                <w:spacing w:val="-15"/>
                <w:sz w:val="24"/>
              </w:rPr>
              <w:t xml:space="preserve"> </w:t>
            </w:r>
            <w:r>
              <w:rPr>
                <w:sz w:val="24"/>
              </w:rPr>
              <w:t>Consultant</w:t>
            </w:r>
            <w:r>
              <w:rPr>
                <w:spacing w:val="-15"/>
                <w:sz w:val="24"/>
              </w:rPr>
              <w:t xml:space="preserve"> </w:t>
            </w:r>
            <w:r>
              <w:rPr>
                <w:sz w:val="24"/>
              </w:rPr>
              <w:t>should</w:t>
            </w:r>
            <w:r>
              <w:rPr>
                <w:spacing w:val="-14"/>
                <w:sz w:val="24"/>
              </w:rPr>
              <w:t xml:space="preserve"> </w:t>
            </w:r>
            <w:r>
              <w:rPr>
                <w:sz w:val="24"/>
              </w:rPr>
              <w:t>be</w:t>
            </w:r>
            <w:r>
              <w:rPr>
                <w:spacing w:val="-12"/>
                <w:sz w:val="24"/>
              </w:rPr>
              <w:t xml:space="preserve"> </w:t>
            </w:r>
            <w:r>
              <w:rPr>
                <w:sz w:val="24"/>
              </w:rPr>
              <w:t>disqualified</w:t>
            </w:r>
            <w:r>
              <w:rPr>
                <w:spacing w:val="-14"/>
                <w:sz w:val="24"/>
              </w:rPr>
              <w:t xml:space="preserve"> </w:t>
            </w:r>
            <w:r>
              <w:rPr>
                <w:sz w:val="24"/>
              </w:rPr>
              <w:t>from</w:t>
            </w:r>
            <w:r>
              <w:rPr>
                <w:spacing w:val="-64"/>
                <w:sz w:val="24"/>
              </w:rPr>
              <w:t xml:space="preserve"> </w:t>
            </w:r>
            <w:r>
              <w:rPr>
                <w:sz w:val="24"/>
              </w:rPr>
              <w:t>providing</w:t>
            </w:r>
            <w:r>
              <w:rPr>
                <w:spacing w:val="1"/>
                <w:sz w:val="24"/>
              </w:rPr>
              <w:t xml:space="preserve"> </w:t>
            </w:r>
            <w:r>
              <w:rPr>
                <w:sz w:val="24"/>
              </w:rPr>
              <w:t>goods,</w:t>
            </w:r>
            <w:r>
              <w:rPr>
                <w:spacing w:val="1"/>
                <w:sz w:val="24"/>
              </w:rPr>
              <w:t xml:space="preserve"> </w:t>
            </w:r>
            <w:r>
              <w:rPr>
                <w:sz w:val="24"/>
              </w:rPr>
              <w:t>works</w:t>
            </w:r>
            <w:r>
              <w:rPr>
                <w:spacing w:val="1"/>
                <w:sz w:val="24"/>
              </w:rPr>
              <w:t xml:space="preserve"> </w:t>
            </w:r>
            <w:r>
              <w:rPr>
                <w:sz w:val="24"/>
              </w:rPr>
              <w:t>or</w:t>
            </w:r>
            <w:r>
              <w:rPr>
                <w:spacing w:val="1"/>
                <w:sz w:val="24"/>
              </w:rPr>
              <w:t xml:space="preserve"> </w:t>
            </w:r>
            <w:r>
              <w:rPr>
                <w:sz w:val="24"/>
              </w:rPr>
              <w:t>non-consulting</w:t>
            </w:r>
            <w:r>
              <w:rPr>
                <w:spacing w:val="1"/>
                <w:sz w:val="24"/>
              </w:rPr>
              <w:t xml:space="preserve"> </w:t>
            </w:r>
            <w:r>
              <w:rPr>
                <w:sz w:val="24"/>
              </w:rPr>
              <w:t>services</w:t>
            </w:r>
            <w:r>
              <w:rPr>
                <w:spacing w:val="1"/>
                <w:sz w:val="24"/>
              </w:rPr>
              <w:t xml:space="preserve"> </w:t>
            </w:r>
            <w:r>
              <w:rPr>
                <w:sz w:val="24"/>
              </w:rPr>
              <w:t>due</w:t>
            </w:r>
            <w:r>
              <w:rPr>
                <w:spacing w:val="1"/>
                <w:sz w:val="24"/>
              </w:rPr>
              <w:t xml:space="preserve"> </w:t>
            </w:r>
            <w:r>
              <w:rPr>
                <w:sz w:val="24"/>
              </w:rPr>
              <w:t>to</w:t>
            </w:r>
            <w:r>
              <w:rPr>
                <w:spacing w:val="1"/>
                <w:sz w:val="24"/>
              </w:rPr>
              <w:t xml:space="preserve"> </w:t>
            </w:r>
            <w:r>
              <w:rPr>
                <w:sz w:val="24"/>
              </w:rPr>
              <w:t>a</w:t>
            </w:r>
            <w:r>
              <w:rPr>
                <w:spacing w:val="-64"/>
                <w:sz w:val="24"/>
              </w:rPr>
              <w:t xml:space="preserve"> </w:t>
            </w:r>
            <w:r>
              <w:rPr>
                <w:sz w:val="24"/>
              </w:rPr>
              <w:t>conflict</w:t>
            </w:r>
            <w:r>
              <w:rPr>
                <w:spacing w:val="-6"/>
                <w:sz w:val="24"/>
              </w:rPr>
              <w:t xml:space="preserve"> </w:t>
            </w:r>
            <w:r>
              <w:rPr>
                <w:sz w:val="24"/>
              </w:rPr>
              <w:t>of a nature</w:t>
            </w:r>
            <w:r>
              <w:rPr>
                <w:spacing w:val="-4"/>
                <w:sz w:val="24"/>
              </w:rPr>
              <w:t xml:space="preserve"> </w:t>
            </w:r>
            <w:r>
              <w:rPr>
                <w:sz w:val="24"/>
              </w:rPr>
              <w:t>described</w:t>
            </w:r>
            <w:r>
              <w:rPr>
                <w:spacing w:val="-4"/>
                <w:sz w:val="24"/>
              </w:rPr>
              <w:t xml:space="preserve"> </w:t>
            </w:r>
            <w:r>
              <w:rPr>
                <w:sz w:val="24"/>
              </w:rPr>
              <w:t>in Clause GCC</w:t>
            </w:r>
            <w:r>
              <w:rPr>
                <w:spacing w:val="-6"/>
                <w:sz w:val="24"/>
              </w:rPr>
              <w:t xml:space="preserve"> </w:t>
            </w:r>
            <w:r>
              <w:rPr>
                <w:sz w:val="24"/>
              </w:rPr>
              <w:t>21.1.3</w:t>
            </w:r>
          </w:p>
          <w:p w14:paraId="78C3BB2E" w14:textId="77777777" w:rsidR="000B4A89" w:rsidRDefault="000B4A89">
            <w:pPr>
              <w:pStyle w:val="TableParagraph"/>
              <w:spacing w:before="9"/>
              <w:rPr>
                <w:rFonts w:ascii="Arial"/>
                <w:b/>
                <w:sz w:val="23"/>
              </w:rPr>
            </w:pPr>
          </w:p>
          <w:p w14:paraId="07F0BEB6" w14:textId="77777777" w:rsidR="000B4A89" w:rsidRDefault="009F25DB">
            <w:pPr>
              <w:pStyle w:val="TableParagraph"/>
              <w:ind w:left="115"/>
              <w:rPr>
                <w:sz w:val="24"/>
              </w:rPr>
            </w:pPr>
            <w:r>
              <w:rPr>
                <w:sz w:val="24"/>
              </w:rPr>
              <w:t>N/A</w:t>
            </w:r>
          </w:p>
        </w:tc>
      </w:tr>
      <w:tr w:rsidR="000B4A89" w14:paraId="0FA66150" w14:textId="77777777" w:rsidTr="00E04396">
        <w:trPr>
          <w:trHeight w:val="273"/>
        </w:trPr>
        <w:tc>
          <w:tcPr>
            <w:tcW w:w="1988" w:type="dxa"/>
          </w:tcPr>
          <w:p w14:paraId="241DA28B" w14:textId="057D2F05" w:rsidR="000B4A89" w:rsidRDefault="00810CB1">
            <w:pPr>
              <w:pStyle w:val="TableParagraph"/>
              <w:ind w:left="115"/>
              <w:rPr>
                <w:rFonts w:ascii="Arial"/>
                <w:b/>
              </w:rPr>
            </w:pPr>
            <w:r>
              <w:rPr>
                <w:rFonts w:ascii="Arial"/>
                <w:b/>
              </w:rPr>
              <w:t>12</w:t>
            </w:r>
          </w:p>
        </w:tc>
        <w:tc>
          <w:tcPr>
            <w:tcW w:w="7534" w:type="dxa"/>
          </w:tcPr>
          <w:p w14:paraId="1FF185CA" w14:textId="77777777" w:rsidR="000B4A89" w:rsidRDefault="009F25DB">
            <w:pPr>
              <w:pStyle w:val="TableParagraph"/>
              <w:spacing w:line="254" w:lineRule="exact"/>
              <w:ind w:left="115"/>
              <w:rPr>
                <w:rFonts w:ascii="Arial"/>
                <w:b/>
                <w:sz w:val="24"/>
              </w:rPr>
            </w:pPr>
            <w:r>
              <w:rPr>
                <w:rFonts w:ascii="Arial"/>
                <w:b/>
                <w:sz w:val="24"/>
              </w:rPr>
              <w:t>No</w:t>
            </w:r>
            <w:r>
              <w:rPr>
                <w:rFonts w:ascii="Arial"/>
                <w:b/>
                <w:spacing w:val="-14"/>
                <w:sz w:val="24"/>
              </w:rPr>
              <w:t xml:space="preserve"> </w:t>
            </w:r>
            <w:r>
              <w:rPr>
                <w:rFonts w:ascii="Arial"/>
                <w:b/>
                <w:sz w:val="24"/>
              </w:rPr>
              <w:t>additional</w:t>
            </w:r>
            <w:r>
              <w:rPr>
                <w:rFonts w:ascii="Arial"/>
                <w:b/>
                <w:spacing w:val="-13"/>
                <w:sz w:val="24"/>
              </w:rPr>
              <w:t xml:space="preserve"> </w:t>
            </w:r>
            <w:r>
              <w:rPr>
                <w:rFonts w:ascii="Arial"/>
                <w:b/>
                <w:sz w:val="24"/>
              </w:rPr>
              <w:t>provisions.</w:t>
            </w:r>
          </w:p>
        </w:tc>
      </w:tr>
      <w:tr w:rsidR="000B4A89" w14:paraId="0D1BB365" w14:textId="77777777" w:rsidTr="00E04396">
        <w:trPr>
          <w:trHeight w:val="1655"/>
        </w:trPr>
        <w:tc>
          <w:tcPr>
            <w:tcW w:w="1988" w:type="dxa"/>
          </w:tcPr>
          <w:p w14:paraId="7CF0061C" w14:textId="3A4EB9D1" w:rsidR="000B4A89" w:rsidRDefault="00810CB1">
            <w:pPr>
              <w:pStyle w:val="TableParagraph"/>
              <w:spacing w:line="248" w:lineRule="exact"/>
              <w:ind w:left="115"/>
              <w:rPr>
                <w:rFonts w:ascii="Arial"/>
                <w:b/>
              </w:rPr>
            </w:pPr>
            <w:r>
              <w:rPr>
                <w:rFonts w:ascii="Arial"/>
                <w:b/>
              </w:rPr>
              <w:t>13</w:t>
            </w:r>
          </w:p>
        </w:tc>
        <w:tc>
          <w:tcPr>
            <w:tcW w:w="7534" w:type="dxa"/>
          </w:tcPr>
          <w:p w14:paraId="1F276E63" w14:textId="77777777" w:rsidR="000B4A89" w:rsidRDefault="009F25DB">
            <w:pPr>
              <w:pStyle w:val="TableParagraph"/>
              <w:spacing w:line="267" w:lineRule="exact"/>
              <w:ind w:left="115"/>
              <w:rPr>
                <w:rFonts w:ascii="Arial"/>
                <w:b/>
                <w:sz w:val="24"/>
              </w:rPr>
            </w:pPr>
            <w:r>
              <w:rPr>
                <w:rFonts w:ascii="Arial"/>
                <w:b/>
                <w:spacing w:val="-1"/>
                <w:sz w:val="24"/>
              </w:rPr>
              <w:t>The</w:t>
            </w:r>
            <w:r>
              <w:rPr>
                <w:rFonts w:ascii="Arial"/>
                <w:b/>
                <w:spacing w:val="-16"/>
                <w:sz w:val="24"/>
              </w:rPr>
              <w:t xml:space="preserve"> </w:t>
            </w:r>
            <w:r>
              <w:rPr>
                <w:rFonts w:ascii="Arial"/>
                <w:b/>
                <w:spacing w:val="-1"/>
                <w:sz w:val="24"/>
              </w:rPr>
              <w:t>insurance</w:t>
            </w:r>
            <w:r>
              <w:rPr>
                <w:rFonts w:ascii="Arial"/>
                <w:b/>
                <w:spacing w:val="-14"/>
                <w:sz w:val="24"/>
              </w:rPr>
              <w:t xml:space="preserve"> </w:t>
            </w:r>
            <w:r>
              <w:rPr>
                <w:rFonts w:ascii="Arial"/>
                <w:b/>
                <w:spacing w:val="-1"/>
                <w:sz w:val="24"/>
              </w:rPr>
              <w:t>coverage</w:t>
            </w:r>
            <w:r>
              <w:rPr>
                <w:rFonts w:ascii="Arial"/>
                <w:b/>
                <w:spacing w:val="-14"/>
                <w:sz w:val="24"/>
              </w:rPr>
              <w:t xml:space="preserve"> </w:t>
            </w:r>
            <w:r>
              <w:rPr>
                <w:rFonts w:ascii="Arial"/>
                <w:b/>
                <w:sz w:val="24"/>
              </w:rPr>
              <w:t>against</w:t>
            </w:r>
            <w:r>
              <w:rPr>
                <w:rFonts w:ascii="Arial"/>
                <w:b/>
                <w:spacing w:val="-13"/>
                <w:sz w:val="24"/>
              </w:rPr>
              <w:t xml:space="preserve"> </w:t>
            </w:r>
            <w:r>
              <w:rPr>
                <w:rFonts w:ascii="Arial"/>
                <w:b/>
                <w:sz w:val="24"/>
              </w:rPr>
              <w:t>the</w:t>
            </w:r>
            <w:r>
              <w:rPr>
                <w:rFonts w:ascii="Arial"/>
                <w:b/>
                <w:spacing w:val="-15"/>
                <w:sz w:val="24"/>
              </w:rPr>
              <w:t xml:space="preserve"> </w:t>
            </w:r>
            <w:r>
              <w:rPr>
                <w:rFonts w:ascii="Arial"/>
                <w:b/>
                <w:sz w:val="24"/>
              </w:rPr>
              <w:t>risks</w:t>
            </w:r>
            <w:r>
              <w:rPr>
                <w:rFonts w:ascii="Arial"/>
                <w:b/>
                <w:spacing w:val="-15"/>
                <w:sz w:val="24"/>
              </w:rPr>
              <w:t xml:space="preserve"> </w:t>
            </w:r>
            <w:r>
              <w:rPr>
                <w:rFonts w:ascii="Arial"/>
                <w:b/>
                <w:sz w:val="24"/>
              </w:rPr>
              <w:t>shall</w:t>
            </w:r>
            <w:r>
              <w:rPr>
                <w:rFonts w:ascii="Arial"/>
                <w:b/>
                <w:spacing w:val="-15"/>
                <w:sz w:val="24"/>
              </w:rPr>
              <w:t xml:space="preserve"> </w:t>
            </w:r>
            <w:r>
              <w:rPr>
                <w:rFonts w:ascii="Arial"/>
                <w:b/>
                <w:sz w:val="24"/>
              </w:rPr>
              <w:t>be</w:t>
            </w:r>
            <w:r>
              <w:rPr>
                <w:rFonts w:ascii="Arial"/>
                <w:b/>
                <w:spacing w:val="-15"/>
                <w:sz w:val="24"/>
              </w:rPr>
              <w:t xml:space="preserve"> </w:t>
            </w:r>
            <w:r>
              <w:rPr>
                <w:rFonts w:ascii="Arial"/>
                <w:b/>
                <w:sz w:val="24"/>
              </w:rPr>
              <w:t>as</w:t>
            </w:r>
            <w:r>
              <w:rPr>
                <w:rFonts w:ascii="Arial"/>
                <w:b/>
                <w:spacing w:val="-15"/>
                <w:sz w:val="24"/>
              </w:rPr>
              <w:t xml:space="preserve"> </w:t>
            </w:r>
            <w:r>
              <w:rPr>
                <w:rFonts w:ascii="Arial"/>
                <w:b/>
                <w:sz w:val="24"/>
              </w:rPr>
              <w:t>follows:</w:t>
            </w:r>
          </w:p>
          <w:p w14:paraId="46C29C5D" w14:textId="77777777" w:rsidR="000B4A89" w:rsidRDefault="000B4A89">
            <w:pPr>
              <w:pStyle w:val="TableParagraph"/>
              <w:spacing w:before="4"/>
              <w:rPr>
                <w:rFonts w:ascii="Arial"/>
                <w:b/>
                <w:sz w:val="24"/>
              </w:rPr>
            </w:pPr>
          </w:p>
          <w:p w14:paraId="32F571CE" w14:textId="77777777" w:rsidR="000B4A89" w:rsidRDefault="009F25DB">
            <w:pPr>
              <w:pStyle w:val="TableParagraph"/>
              <w:tabs>
                <w:tab w:val="left" w:pos="3394"/>
              </w:tabs>
              <w:spacing w:before="1" w:line="242" w:lineRule="auto"/>
              <w:ind w:left="115" w:right="19"/>
              <w:jc w:val="both"/>
              <w:rPr>
                <w:sz w:val="24"/>
              </w:rPr>
            </w:pPr>
            <w:r>
              <w:rPr>
                <w:rFonts w:ascii="Arial"/>
                <w:b/>
                <w:sz w:val="24"/>
              </w:rPr>
              <w:t>(a)</w:t>
            </w:r>
            <w:r>
              <w:rPr>
                <w:rFonts w:ascii="Arial"/>
                <w:b/>
                <w:spacing w:val="-11"/>
                <w:sz w:val="24"/>
              </w:rPr>
              <w:t xml:space="preserve"> </w:t>
            </w:r>
            <w:r>
              <w:rPr>
                <w:rFonts w:ascii="Arial"/>
                <w:b/>
                <w:sz w:val="24"/>
              </w:rPr>
              <w:t>Professional</w:t>
            </w:r>
            <w:r>
              <w:rPr>
                <w:rFonts w:ascii="Arial"/>
                <w:b/>
                <w:spacing w:val="-15"/>
                <w:sz w:val="24"/>
              </w:rPr>
              <w:t xml:space="preserve"> </w:t>
            </w:r>
            <w:r>
              <w:rPr>
                <w:rFonts w:ascii="Arial"/>
                <w:b/>
                <w:sz w:val="24"/>
              </w:rPr>
              <w:t>liability</w:t>
            </w:r>
            <w:r>
              <w:rPr>
                <w:rFonts w:ascii="Arial"/>
                <w:b/>
                <w:spacing w:val="-16"/>
                <w:sz w:val="24"/>
              </w:rPr>
              <w:t xml:space="preserve"> </w:t>
            </w:r>
            <w:r>
              <w:rPr>
                <w:rFonts w:ascii="Arial"/>
                <w:b/>
                <w:sz w:val="24"/>
              </w:rPr>
              <w:t>insurance,</w:t>
            </w:r>
            <w:r>
              <w:rPr>
                <w:rFonts w:ascii="Arial"/>
                <w:b/>
                <w:spacing w:val="-15"/>
                <w:sz w:val="24"/>
              </w:rPr>
              <w:t xml:space="preserve"> </w:t>
            </w:r>
            <w:r>
              <w:rPr>
                <w:rFonts w:ascii="Arial"/>
                <w:b/>
                <w:sz w:val="24"/>
              </w:rPr>
              <w:t>with</w:t>
            </w:r>
            <w:r>
              <w:rPr>
                <w:rFonts w:ascii="Arial"/>
                <w:b/>
                <w:spacing w:val="-15"/>
                <w:sz w:val="24"/>
              </w:rPr>
              <w:t xml:space="preserve"> </w:t>
            </w:r>
            <w:r>
              <w:rPr>
                <w:rFonts w:ascii="Arial"/>
                <w:b/>
                <w:sz w:val="24"/>
              </w:rPr>
              <w:t>a</w:t>
            </w:r>
            <w:r>
              <w:rPr>
                <w:rFonts w:ascii="Arial"/>
                <w:b/>
                <w:spacing w:val="-8"/>
                <w:sz w:val="24"/>
              </w:rPr>
              <w:t xml:space="preserve"> </w:t>
            </w:r>
            <w:r>
              <w:rPr>
                <w:rFonts w:ascii="Arial"/>
                <w:b/>
                <w:sz w:val="24"/>
              </w:rPr>
              <w:t>minimum</w:t>
            </w:r>
            <w:r>
              <w:rPr>
                <w:rFonts w:ascii="Arial"/>
                <w:b/>
                <w:spacing w:val="-14"/>
                <w:sz w:val="24"/>
              </w:rPr>
              <w:t xml:space="preserve"> </w:t>
            </w:r>
            <w:r>
              <w:rPr>
                <w:rFonts w:ascii="Arial"/>
                <w:b/>
                <w:sz w:val="24"/>
              </w:rPr>
              <w:t>coverage</w:t>
            </w:r>
            <w:r>
              <w:rPr>
                <w:rFonts w:ascii="Arial"/>
                <w:b/>
                <w:spacing w:val="-65"/>
                <w:sz w:val="24"/>
              </w:rPr>
              <w:t xml:space="preserve"> </w:t>
            </w:r>
            <w:r>
              <w:rPr>
                <w:rFonts w:ascii="Arial"/>
                <w:b/>
                <w:sz w:val="24"/>
              </w:rPr>
              <w:t>of</w:t>
            </w:r>
            <w:r>
              <w:rPr>
                <w:rFonts w:ascii="Arial"/>
                <w:b/>
                <w:sz w:val="24"/>
                <w:u w:val="thick"/>
              </w:rPr>
              <w:tab/>
            </w:r>
            <w:r>
              <w:rPr>
                <w:rFonts w:ascii="Arial"/>
                <w:i/>
                <w:sz w:val="24"/>
              </w:rPr>
              <w:t>[insert</w:t>
            </w:r>
            <w:r>
              <w:rPr>
                <w:rFonts w:ascii="Arial"/>
                <w:i/>
                <w:spacing w:val="-16"/>
                <w:sz w:val="24"/>
              </w:rPr>
              <w:t xml:space="preserve"> </w:t>
            </w:r>
            <w:r>
              <w:rPr>
                <w:rFonts w:ascii="Arial"/>
                <w:i/>
                <w:sz w:val="24"/>
              </w:rPr>
              <w:t>amount</w:t>
            </w:r>
            <w:r>
              <w:rPr>
                <w:rFonts w:ascii="Arial"/>
                <w:i/>
                <w:spacing w:val="-15"/>
                <w:sz w:val="24"/>
              </w:rPr>
              <w:t xml:space="preserve"> </w:t>
            </w:r>
            <w:r>
              <w:rPr>
                <w:rFonts w:ascii="Arial"/>
                <w:i/>
                <w:sz w:val="24"/>
              </w:rPr>
              <w:t>and</w:t>
            </w:r>
            <w:r>
              <w:rPr>
                <w:rFonts w:ascii="Arial"/>
                <w:i/>
                <w:spacing w:val="-12"/>
                <w:sz w:val="24"/>
              </w:rPr>
              <w:t xml:space="preserve"> </w:t>
            </w:r>
            <w:r>
              <w:rPr>
                <w:rFonts w:ascii="Arial"/>
                <w:i/>
                <w:sz w:val="24"/>
              </w:rPr>
              <w:t>currency</w:t>
            </w:r>
            <w:r>
              <w:rPr>
                <w:rFonts w:ascii="Arial"/>
                <w:i/>
                <w:spacing w:val="-15"/>
                <w:sz w:val="24"/>
              </w:rPr>
              <w:t xml:space="preserve"> </w:t>
            </w:r>
            <w:r>
              <w:rPr>
                <w:rFonts w:ascii="Arial"/>
                <w:i/>
                <w:sz w:val="24"/>
              </w:rPr>
              <w:t>which</w:t>
            </w:r>
            <w:r>
              <w:rPr>
                <w:rFonts w:ascii="Arial"/>
                <w:i/>
                <w:spacing w:val="-64"/>
                <w:sz w:val="24"/>
              </w:rPr>
              <w:t xml:space="preserve"> </w:t>
            </w:r>
            <w:r>
              <w:rPr>
                <w:rFonts w:ascii="Arial"/>
                <w:i/>
                <w:sz w:val="24"/>
              </w:rPr>
              <w:t>should</w:t>
            </w:r>
            <w:r>
              <w:rPr>
                <w:rFonts w:ascii="Arial"/>
                <w:i/>
                <w:spacing w:val="-2"/>
                <w:sz w:val="24"/>
              </w:rPr>
              <w:t xml:space="preserve"> </w:t>
            </w:r>
            <w:r>
              <w:rPr>
                <w:rFonts w:ascii="Arial"/>
                <w:i/>
                <w:sz w:val="24"/>
              </w:rPr>
              <w:t>be</w:t>
            </w:r>
            <w:r>
              <w:rPr>
                <w:rFonts w:ascii="Arial"/>
                <w:i/>
                <w:spacing w:val="-1"/>
                <w:sz w:val="24"/>
              </w:rPr>
              <w:t xml:space="preserve"> </w:t>
            </w:r>
            <w:r>
              <w:rPr>
                <w:rFonts w:ascii="Arial"/>
                <w:i/>
                <w:sz w:val="24"/>
              </w:rPr>
              <w:t>not</w:t>
            </w:r>
            <w:r>
              <w:rPr>
                <w:rFonts w:ascii="Arial"/>
                <w:i/>
                <w:spacing w:val="-1"/>
                <w:sz w:val="24"/>
              </w:rPr>
              <w:t xml:space="preserve"> </w:t>
            </w:r>
            <w:r>
              <w:rPr>
                <w:rFonts w:ascii="Arial"/>
                <w:i/>
                <w:sz w:val="24"/>
              </w:rPr>
              <w:t>less</w:t>
            </w:r>
            <w:r>
              <w:rPr>
                <w:rFonts w:ascii="Arial"/>
                <w:i/>
                <w:spacing w:val="-1"/>
                <w:sz w:val="24"/>
              </w:rPr>
              <w:t xml:space="preserve"> </w:t>
            </w:r>
            <w:r>
              <w:rPr>
                <w:rFonts w:ascii="Arial"/>
                <w:i/>
                <w:sz w:val="24"/>
              </w:rPr>
              <w:t>than</w:t>
            </w:r>
            <w:r>
              <w:rPr>
                <w:rFonts w:ascii="Arial"/>
                <w:i/>
                <w:spacing w:val="-1"/>
                <w:sz w:val="24"/>
              </w:rPr>
              <w:t xml:space="preserve"> </w:t>
            </w:r>
            <w:r>
              <w:rPr>
                <w:rFonts w:ascii="Arial"/>
                <w:i/>
                <w:sz w:val="24"/>
              </w:rPr>
              <w:t>the</w:t>
            </w:r>
            <w:r>
              <w:rPr>
                <w:rFonts w:ascii="Arial"/>
                <w:i/>
                <w:spacing w:val="-5"/>
                <w:sz w:val="24"/>
              </w:rPr>
              <w:t xml:space="preserve"> </w:t>
            </w:r>
            <w:r>
              <w:rPr>
                <w:rFonts w:ascii="Arial"/>
                <w:i/>
                <w:sz w:val="24"/>
              </w:rPr>
              <w:t>total</w:t>
            </w:r>
            <w:r>
              <w:rPr>
                <w:rFonts w:ascii="Arial"/>
                <w:i/>
                <w:spacing w:val="-2"/>
                <w:sz w:val="24"/>
              </w:rPr>
              <w:t xml:space="preserve"> </w:t>
            </w:r>
            <w:r>
              <w:rPr>
                <w:rFonts w:ascii="Arial"/>
                <w:i/>
                <w:sz w:val="24"/>
              </w:rPr>
              <w:t>ceiling</w:t>
            </w:r>
            <w:r>
              <w:rPr>
                <w:rFonts w:ascii="Arial"/>
                <w:i/>
                <w:spacing w:val="-1"/>
                <w:sz w:val="24"/>
              </w:rPr>
              <w:t xml:space="preserve"> </w:t>
            </w:r>
            <w:r>
              <w:rPr>
                <w:rFonts w:ascii="Arial"/>
                <w:i/>
                <w:sz w:val="24"/>
              </w:rPr>
              <w:t>amount</w:t>
            </w:r>
            <w:r>
              <w:rPr>
                <w:rFonts w:ascii="Arial"/>
                <w:i/>
                <w:spacing w:val="-1"/>
                <w:sz w:val="24"/>
              </w:rPr>
              <w:t xml:space="preserve"> </w:t>
            </w:r>
            <w:r>
              <w:rPr>
                <w:rFonts w:ascii="Arial"/>
                <w:i/>
                <w:sz w:val="24"/>
              </w:rPr>
              <w:t>of</w:t>
            </w:r>
            <w:r>
              <w:rPr>
                <w:rFonts w:ascii="Arial"/>
                <w:i/>
                <w:spacing w:val="-1"/>
                <w:sz w:val="24"/>
              </w:rPr>
              <w:t xml:space="preserve"> </w:t>
            </w:r>
            <w:r>
              <w:rPr>
                <w:rFonts w:ascii="Arial"/>
                <w:i/>
                <w:sz w:val="24"/>
              </w:rPr>
              <w:t>the</w:t>
            </w:r>
            <w:r>
              <w:rPr>
                <w:rFonts w:ascii="Arial"/>
                <w:i/>
                <w:spacing w:val="-1"/>
                <w:sz w:val="24"/>
              </w:rPr>
              <w:t xml:space="preserve"> </w:t>
            </w:r>
            <w:r>
              <w:rPr>
                <w:rFonts w:ascii="Arial"/>
                <w:i/>
                <w:sz w:val="24"/>
              </w:rPr>
              <w:t>Contract]</w:t>
            </w:r>
            <w:r>
              <w:rPr>
                <w:sz w:val="24"/>
              </w:rPr>
              <w:t>;</w:t>
            </w:r>
          </w:p>
        </w:tc>
      </w:tr>
      <w:tr w:rsidR="000B4A89" w14:paraId="1AA1A6E3" w14:textId="77777777" w:rsidTr="00E04396">
        <w:trPr>
          <w:trHeight w:val="1934"/>
        </w:trPr>
        <w:tc>
          <w:tcPr>
            <w:tcW w:w="1988" w:type="dxa"/>
          </w:tcPr>
          <w:p w14:paraId="7ABDEF12" w14:textId="7297F7EE" w:rsidR="000B4A89" w:rsidRDefault="00810CB1">
            <w:pPr>
              <w:pStyle w:val="TableParagraph"/>
              <w:spacing w:line="248" w:lineRule="exact"/>
              <w:ind w:left="115"/>
              <w:rPr>
                <w:rFonts w:ascii="Arial"/>
                <w:b/>
              </w:rPr>
            </w:pPr>
            <w:r>
              <w:rPr>
                <w:rFonts w:ascii="Arial"/>
                <w:b/>
              </w:rPr>
              <w:t>14</w:t>
            </w:r>
            <w:r w:rsidR="009F25DB">
              <w:rPr>
                <w:rFonts w:ascii="Arial"/>
                <w:b/>
              </w:rPr>
              <w:t>.</w:t>
            </w:r>
          </w:p>
        </w:tc>
        <w:tc>
          <w:tcPr>
            <w:tcW w:w="7534" w:type="dxa"/>
          </w:tcPr>
          <w:p w14:paraId="63898D62" w14:textId="2A4A8F8B" w:rsidR="000B4A89" w:rsidRDefault="009F25DB">
            <w:pPr>
              <w:pStyle w:val="TableParagraph"/>
              <w:ind w:left="115" w:right="14"/>
              <w:jc w:val="both"/>
              <w:rPr>
                <w:sz w:val="24"/>
              </w:rPr>
            </w:pPr>
            <w:r>
              <w:rPr>
                <w:sz w:val="24"/>
              </w:rPr>
              <w:t>Unless otherwise agreed by the parties hereto, in case of failure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to</w:t>
            </w:r>
            <w:r>
              <w:rPr>
                <w:spacing w:val="1"/>
                <w:sz w:val="24"/>
              </w:rPr>
              <w:t xml:space="preserve"> </w:t>
            </w:r>
            <w:r>
              <w:rPr>
                <w:sz w:val="24"/>
              </w:rPr>
              <w:t>submit</w:t>
            </w:r>
            <w:r>
              <w:rPr>
                <w:spacing w:val="1"/>
                <w:sz w:val="24"/>
              </w:rPr>
              <w:t xml:space="preserve"> </w:t>
            </w:r>
            <w:r w:rsidR="00890CBC">
              <w:rPr>
                <w:sz w:val="24"/>
              </w:rPr>
              <w:t>deliverables</w:t>
            </w:r>
            <w:r w:rsidR="00890CBC">
              <w:rPr>
                <w:spacing w:val="1"/>
                <w:sz w:val="24"/>
              </w:rPr>
              <w:t xml:space="preserve"> </w:t>
            </w:r>
            <w:r>
              <w:rPr>
                <w:sz w:val="24"/>
              </w:rPr>
              <w:t>as</w:t>
            </w:r>
            <w:r>
              <w:rPr>
                <w:spacing w:val="1"/>
                <w:sz w:val="24"/>
              </w:rPr>
              <w:t xml:space="preserve"> </w:t>
            </w:r>
            <w:r>
              <w:rPr>
                <w:sz w:val="24"/>
              </w:rPr>
              <w:t>per</w:t>
            </w:r>
            <w:r>
              <w:rPr>
                <w:spacing w:val="1"/>
                <w:sz w:val="24"/>
              </w:rPr>
              <w:t xml:space="preserve"> </w:t>
            </w:r>
            <w:r>
              <w:rPr>
                <w:sz w:val="24"/>
              </w:rPr>
              <w:t>Appendix</w:t>
            </w:r>
            <w:r>
              <w:rPr>
                <w:spacing w:val="1"/>
                <w:sz w:val="24"/>
              </w:rPr>
              <w:t xml:space="preserve"> </w:t>
            </w:r>
            <w:r>
              <w:rPr>
                <w:sz w:val="24"/>
              </w:rPr>
              <w:t>A,</w:t>
            </w:r>
            <w:r>
              <w:rPr>
                <w:spacing w:val="1"/>
                <w:sz w:val="24"/>
              </w:rPr>
              <w:t xml:space="preserve"> </w:t>
            </w:r>
            <w:r>
              <w:rPr>
                <w:sz w:val="24"/>
              </w:rPr>
              <w:t>the</w:t>
            </w:r>
            <w:r>
              <w:rPr>
                <w:spacing w:val="1"/>
                <w:sz w:val="24"/>
              </w:rPr>
              <w:t xml:space="preserve"> </w:t>
            </w:r>
            <w:r>
              <w:rPr>
                <w:sz w:val="24"/>
              </w:rPr>
              <w:t>consultant shall be liable for payment of liquidated damages unto</w:t>
            </w:r>
            <w:r w:rsidR="00890CBC">
              <w:rPr>
                <w:sz w:val="24"/>
              </w:rPr>
              <w:t xml:space="preserve"> </w:t>
            </w:r>
            <w:r>
              <w:rPr>
                <w:spacing w:val="-64"/>
                <w:sz w:val="24"/>
              </w:rPr>
              <w:t xml:space="preserve"> </w:t>
            </w:r>
            <w:r>
              <w:rPr>
                <w:sz w:val="24"/>
              </w:rPr>
              <w:t>the</w:t>
            </w:r>
            <w:r>
              <w:rPr>
                <w:spacing w:val="-1"/>
                <w:sz w:val="24"/>
              </w:rPr>
              <w:t xml:space="preserve"> </w:t>
            </w:r>
            <w:r>
              <w:rPr>
                <w:sz w:val="24"/>
              </w:rPr>
              <w:t>client as follows:</w:t>
            </w:r>
          </w:p>
          <w:p w14:paraId="2F01CE95" w14:textId="77777777" w:rsidR="000B4A89" w:rsidRDefault="000B4A89">
            <w:pPr>
              <w:pStyle w:val="TableParagraph"/>
              <w:spacing w:before="5"/>
              <w:rPr>
                <w:rFonts w:ascii="Arial"/>
                <w:b/>
                <w:sz w:val="21"/>
              </w:rPr>
            </w:pPr>
          </w:p>
          <w:p w14:paraId="735EE5C5" w14:textId="77777777" w:rsidR="000B4A89" w:rsidRDefault="009F25DB">
            <w:pPr>
              <w:pStyle w:val="TableParagraph"/>
              <w:spacing w:line="280" w:lineRule="atLeast"/>
              <w:ind w:left="115" w:right="26"/>
              <w:jc w:val="both"/>
              <w:rPr>
                <w:sz w:val="24"/>
              </w:rPr>
            </w:pPr>
            <w:r>
              <w:rPr>
                <w:sz w:val="24"/>
              </w:rPr>
              <w:t>The consultant shall be liable to pay liquidated damages up to</w:t>
            </w:r>
            <w:r>
              <w:rPr>
                <w:spacing w:val="1"/>
                <w:sz w:val="24"/>
              </w:rPr>
              <w:t xml:space="preserve"> </w:t>
            </w:r>
            <w:r>
              <w:rPr>
                <w:sz w:val="24"/>
              </w:rPr>
              <w:t>10%</w:t>
            </w:r>
            <w:r>
              <w:rPr>
                <w:spacing w:val="-3"/>
                <w:sz w:val="24"/>
              </w:rPr>
              <w:t xml:space="preserve"> </w:t>
            </w:r>
            <w:r>
              <w:rPr>
                <w:sz w:val="24"/>
              </w:rPr>
              <w:t>of the</w:t>
            </w:r>
            <w:r>
              <w:rPr>
                <w:spacing w:val="-1"/>
                <w:sz w:val="24"/>
              </w:rPr>
              <w:t xml:space="preserve"> </w:t>
            </w:r>
            <w:r>
              <w:rPr>
                <w:sz w:val="24"/>
              </w:rPr>
              <w:t>contract</w:t>
            </w:r>
            <w:r>
              <w:rPr>
                <w:spacing w:val="-4"/>
                <w:sz w:val="24"/>
              </w:rPr>
              <w:t xml:space="preserve"> </w:t>
            </w:r>
            <w:r>
              <w:rPr>
                <w:sz w:val="24"/>
              </w:rPr>
              <w:t>price.</w:t>
            </w:r>
          </w:p>
        </w:tc>
      </w:tr>
      <w:tr w:rsidR="000B4A89" w14:paraId="75AE13A4" w14:textId="77777777" w:rsidTr="00E04396">
        <w:trPr>
          <w:trHeight w:val="3768"/>
        </w:trPr>
        <w:tc>
          <w:tcPr>
            <w:tcW w:w="1988" w:type="dxa"/>
          </w:tcPr>
          <w:p w14:paraId="468C10BB" w14:textId="2574A245" w:rsidR="000B4A89" w:rsidRDefault="00810CB1">
            <w:pPr>
              <w:pStyle w:val="TableParagraph"/>
              <w:ind w:left="115"/>
              <w:rPr>
                <w:rFonts w:ascii="Arial"/>
                <w:b/>
              </w:rPr>
            </w:pPr>
            <w:r>
              <w:rPr>
                <w:rFonts w:ascii="Arial"/>
                <w:b/>
              </w:rPr>
              <w:t>15</w:t>
            </w:r>
          </w:p>
        </w:tc>
        <w:tc>
          <w:tcPr>
            <w:tcW w:w="7534" w:type="dxa"/>
          </w:tcPr>
          <w:p w14:paraId="066AAD9B" w14:textId="77777777" w:rsidR="000B4A89" w:rsidRDefault="009F25DB">
            <w:pPr>
              <w:pStyle w:val="TableParagraph"/>
              <w:spacing w:line="271" w:lineRule="exact"/>
              <w:ind w:left="115"/>
              <w:jc w:val="both"/>
              <w:rPr>
                <w:rFonts w:ascii="Arial"/>
                <w:b/>
                <w:sz w:val="24"/>
              </w:rPr>
            </w:pPr>
            <w:r>
              <w:rPr>
                <w:rFonts w:ascii="Arial"/>
                <w:b/>
                <w:sz w:val="24"/>
              </w:rPr>
              <w:t>Proprietary</w:t>
            </w:r>
            <w:r>
              <w:rPr>
                <w:rFonts w:ascii="Arial"/>
                <w:b/>
                <w:spacing w:val="-15"/>
                <w:sz w:val="24"/>
              </w:rPr>
              <w:t xml:space="preserve"> </w:t>
            </w:r>
            <w:r>
              <w:rPr>
                <w:rFonts w:ascii="Arial"/>
                <w:b/>
                <w:sz w:val="24"/>
              </w:rPr>
              <w:t>Rights</w:t>
            </w:r>
          </w:p>
          <w:p w14:paraId="4592B45A" w14:textId="77777777" w:rsidR="000B4A89" w:rsidRDefault="009F25DB">
            <w:pPr>
              <w:pStyle w:val="TableParagraph"/>
              <w:spacing w:before="2" w:line="276" w:lineRule="auto"/>
              <w:ind w:left="201" w:right="255"/>
              <w:jc w:val="both"/>
              <w:rPr>
                <w:sz w:val="24"/>
              </w:rPr>
            </w:pPr>
            <w:r>
              <w:rPr>
                <w:sz w:val="24"/>
              </w:rPr>
              <w:t>The consultant shall not use the documents and software for</w:t>
            </w:r>
            <w:r>
              <w:rPr>
                <w:spacing w:val="1"/>
                <w:sz w:val="24"/>
              </w:rPr>
              <w:t xml:space="preserve"> </w:t>
            </w:r>
            <w:r>
              <w:rPr>
                <w:sz w:val="24"/>
              </w:rPr>
              <w:t>purposes unrelated to this contract without the prior written</w:t>
            </w:r>
            <w:r>
              <w:rPr>
                <w:spacing w:val="1"/>
                <w:sz w:val="24"/>
              </w:rPr>
              <w:t xml:space="preserve"> </w:t>
            </w:r>
            <w:r>
              <w:rPr>
                <w:sz w:val="24"/>
              </w:rPr>
              <w:t>approval</w:t>
            </w:r>
            <w:r>
              <w:rPr>
                <w:spacing w:val="-2"/>
                <w:sz w:val="24"/>
              </w:rPr>
              <w:t xml:space="preserve"> </w:t>
            </w:r>
            <w:r>
              <w:rPr>
                <w:sz w:val="24"/>
              </w:rPr>
              <w:t>of the Procuring</w:t>
            </w:r>
            <w:r>
              <w:rPr>
                <w:spacing w:val="-4"/>
                <w:sz w:val="24"/>
              </w:rPr>
              <w:t xml:space="preserve"> </w:t>
            </w:r>
            <w:r>
              <w:rPr>
                <w:sz w:val="24"/>
              </w:rPr>
              <w:t>Agency.</w:t>
            </w:r>
          </w:p>
          <w:p w14:paraId="281DBE82" w14:textId="456EC911" w:rsidR="000B4A89" w:rsidRDefault="009F25DB">
            <w:pPr>
              <w:pStyle w:val="TableParagraph"/>
              <w:spacing w:line="276" w:lineRule="auto"/>
              <w:ind w:left="201" w:right="244"/>
              <w:jc w:val="both"/>
              <w:rPr>
                <w:sz w:val="24"/>
              </w:rPr>
            </w:pPr>
            <w:r>
              <w:rPr>
                <w:sz w:val="24"/>
              </w:rPr>
              <w:t>The Procuring Agency will have all proprietary rights of the all</w:t>
            </w:r>
            <w:r>
              <w:rPr>
                <w:spacing w:val="1"/>
                <w:sz w:val="24"/>
              </w:rPr>
              <w:t xml:space="preserve"> </w:t>
            </w:r>
            <w:r>
              <w:rPr>
                <w:sz w:val="24"/>
              </w:rPr>
              <w:t>the information, documents, data and any other information /</w:t>
            </w:r>
            <w:r>
              <w:rPr>
                <w:spacing w:val="1"/>
                <w:sz w:val="24"/>
              </w:rPr>
              <w:t xml:space="preserve"> </w:t>
            </w:r>
            <w:r>
              <w:rPr>
                <w:spacing w:val="-1"/>
                <w:sz w:val="24"/>
              </w:rPr>
              <w:t>material</w:t>
            </w:r>
            <w:r>
              <w:rPr>
                <w:spacing w:val="-13"/>
                <w:sz w:val="24"/>
              </w:rPr>
              <w:t xml:space="preserve"> </w:t>
            </w:r>
            <w:r>
              <w:rPr>
                <w:sz w:val="24"/>
              </w:rPr>
              <w:t>related</w:t>
            </w:r>
            <w:r>
              <w:rPr>
                <w:spacing w:val="-17"/>
                <w:sz w:val="24"/>
              </w:rPr>
              <w:t xml:space="preserve"> </w:t>
            </w:r>
            <w:r>
              <w:rPr>
                <w:sz w:val="24"/>
              </w:rPr>
              <w:t>to</w:t>
            </w:r>
            <w:r>
              <w:rPr>
                <w:spacing w:val="-13"/>
                <w:sz w:val="24"/>
              </w:rPr>
              <w:t xml:space="preserve"> </w:t>
            </w:r>
            <w:r>
              <w:rPr>
                <w:sz w:val="24"/>
              </w:rPr>
              <w:t>the</w:t>
            </w:r>
            <w:r>
              <w:rPr>
                <w:spacing w:val="-18"/>
                <w:sz w:val="24"/>
              </w:rPr>
              <w:t xml:space="preserve"> </w:t>
            </w:r>
            <w:r>
              <w:rPr>
                <w:sz w:val="24"/>
              </w:rPr>
              <w:t>assignment</w:t>
            </w:r>
            <w:r>
              <w:rPr>
                <w:spacing w:val="-16"/>
                <w:sz w:val="24"/>
              </w:rPr>
              <w:t xml:space="preserve"> </w:t>
            </w:r>
            <w:r>
              <w:rPr>
                <w:sz w:val="24"/>
              </w:rPr>
              <w:t>in</w:t>
            </w:r>
            <w:r>
              <w:rPr>
                <w:spacing w:val="-18"/>
                <w:sz w:val="24"/>
              </w:rPr>
              <w:t xml:space="preserve"> </w:t>
            </w:r>
            <w:r>
              <w:rPr>
                <w:sz w:val="24"/>
              </w:rPr>
              <w:t>any</w:t>
            </w:r>
            <w:r>
              <w:rPr>
                <w:spacing w:val="-14"/>
                <w:sz w:val="24"/>
              </w:rPr>
              <w:t xml:space="preserve"> </w:t>
            </w:r>
            <w:r>
              <w:rPr>
                <w:sz w:val="24"/>
              </w:rPr>
              <w:t>form</w:t>
            </w:r>
            <w:r>
              <w:rPr>
                <w:spacing w:val="-17"/>
                <w:sz w:val="24"/>
              </w:rPr>
              <w:t xml:space="preserve"> </w:t>
            </w:r>
            <w:r>
              <w:rPr>
                <w:sz w:val="24"/>
              </w:rPr>
              <w:t>whatsoever.</w:t>
            </w:r>
            <w:r>
              <w:rPr>
                <w:spacing w:val="-16"/>
                <w:sz w:val="24"/>
              </w:rPr>
              <w:t xml:space="preserve"> </w:t>
            </w:r>
            <w:r>
              <w:rPr>
                <w:sz w:val="24"/>
              </w:rPr>
              <w:t>The</w:t>
            </w:r>
            <w:r>
              <w:rPr>
                <w:spacing w:val="-65"/>
                <w:sz w:val="24"/>
              </w:rPr>
              <w:t xml:space="preserve"> </w:t>
            </w:r>
            <w:r w:rsidR="00BF68C6">
              <w:rPr>
                <w:spacing w:val="-65"/>
                <w:sz w:val="24"/>
              </w:rPr>
              <w:t xml:space="preserve">                          </w:t>
            </w:r>
            <w:r>
              <w:rPr>
                <w:sz w:val="24"/>
              </w:rPr>
              <w:t>consultant will be required to practice strict confidentiality in</w:t>
            </w:r>
            <w:r>
              <w:rPr>
                <w:spacing w:val="1"/>
                <w:sz w:val="24"/>
              </w:rPr>
              <w:t xml:space="preserve"> </w:t>
            </w:r>
            <w:r>
              <w:rPr>
                <w:sz w:val="24"/>
              </w:rPr>
              <w:t>execution</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assignment</w:t>
            </w:r>
            <w:r>
              <w:rPr>
                <w:spacing w:val="-5"/>
                <w:sz w:val="24"/>
              </w:rPr>
              <w:t xml:space="preserve"> </w:t>
            </w:r>
            <w:r>
              <w:rPr>
                <w:sz w:val="24"/>
              </w:rPr>
              <w:t>and</w:t>
            </w:r>
            <w:r>
              <w:rPr>
                <w:spacing w:val="-2"/>
                <w:sz w:val="24"/>
              </w:rPr>
              <w:t xml:space="preserve"> </w:t>
            </w:r>
            <w:r>
              <w:rPr>
                <w:sz w:val="24"/>
              </w:rPr>
              <w:t>will</w:t>
            </w:r>
            <w:r>
              <w:rPr>
                <w:spacing w:val="-4"/>
                <w:sz w:val="24"/>
              </w:rPr>
              <w:t xml:space="preserve"> </w:t>
            </w:r>
            <w:r>
              <w:rPr>
                <w:sz w:val="24"/>
              </w:rPr>
              <w:t>make</w:t>
            </w:r>
            <w:r>
              <w:rPr>
                <w:spacing w:val="-1"/>
                <w:sz w:val="24"/>
              </w:rPr>
              <w:t xml:space="preserve"> </w:t>
            </w:r>
            <w:r>
              <w:rPr>
                <w:sz w:val="24"/>
              </w:rPr>
              <w:t>sure</w:t>
            </w:r>
            <w:r>
              <w:rPr>
                <w:spacing w:val="-2"/>
                <w:sz w:val="24"/>
              </w:rPr>
              <w:t xml:space="preserve"> </w:t>
            </w:r>
            <w:r>
              <w:rPr>
                <w:sz w:val="24"/>
              </w:rPr>
              <w:t>that</w:t>
            </w:r>
            <w:r>
              <w:rPr>
                <w:spacing w:val="-10"/>
                <w:sz w:val="24"/>
              </w:rPr>
              <w:t xml:space="preserve"> </w:t>
            </w:r>
            <w:r>
              <w:rPr>
                <w:sz w:val="24"/>
              </w:rPr>
              <w:t>no</w:t>
            </w:r>
            <w:r>
              <w:rPr>
                <w:spacing w:val="-7"/>
                <w:sz w:val="24"/>
              </w:rPr>
              <w:t xml:space="preserve"> </w:t>
            </w:r>
            <w:r>
              <w:rPr>
                <w:sz w:val="24"/>
              </w:rPr>
              <w:t>part</w:t>
            </w:r>
            <w:r>
              <w:rPr>
                <w:spacing w:val="-6"/>
                <w:sz w:val="24"/>
              </w:rPr>
              <w:t xml:space="preserve"> </w:t>
            </w:r>
            <w:r>
              <w:rPr>
                <w:sz w:val="24"/>
              </w:rPr>
              <w:t>or</w:t>
            </w:r>
            <w:r>
              <w:rPr>
                <w:spacing w:val="-65"/>
                <w:sz w:val="24"/>
              </w:rPr>
              <w:t xml:space="preserve"> </w:t>
            </w:r>
            <w:r>
              <w:rPr>
                <w:sz w:val="24"/>
              </w:rPr>
              <w:t>whole</w:t>
            </w:r>
            <w:r>
              <w:rPr>
                <w:spacing w:val="-1"/>
                <w:sz w:val="24"/>
              </w:rPr>
              <w:t xml:space="preserve"> </w:t>
            </w:r>
            <w:r>
              <w:rPr>
                <w:sz w:val="24"/>
              </w:rPr>
              <w:t>of</w:t>
            </w:r>
            <w:r>
              <w:rPr>
                <w:spacing w:val="-11"/>
                <w:sz w:val="24"/>
              </w:rPr>
              <w:t xml:space="preserve"> </w:t>
            </w:r>
            <w:r>
              <w:rPr>
                <w:sz w:val="24"/>
              </w:rPr>
              <w:t>the</w:t>
            </w:r>
            <w:r>
              <w:rPr>
                <w:spacing w:val="-1"/>
                <w:sz w:val="24"/>
              </w:rPr>
              <w:t xml:space="preserve"> </w:t>
            </w:r>
            <w:r>
              <w:rPr>
                <w:sz w:val="24"/>
              </w:rPr>
              <w:t>information</w:t>
            </w:r>
            <w:r>
              <w:rPr>
                <w:spacing w:val="-4"/>
                <w:sz w:val="24"/>
              </w:rPr>
              <w:t xml:space="preserve"> </w:t>
            </w:r>
            <w:r>
              <w:rPr>
                <w:sz w:val="24"/>
              </w:rPr>
              <w:t>/</w:t>
            </w:r>
            <w:r>
              <w:rPr>
                <w:spacing w:val="-6"/>
                <w:sz w:val="24"/>
              </w:rPr>
              <w:t xml:space="preserve"> </w:t>
            </w:r>
            <w:r>
              <w:rPr>
                <w:sz w:val="24"/>
              </w:rPr>
              <w:t>document(s)</w:t>
            </w:r>
            <w:r>
              <w:rPr>
                <w:spacing w:val="-4"/>
                <w:sz w:val="24"/>
              </w:rPr>
              <w:t xml:space="preserve"> </w:t>
            </w:r>
            <w:r>
              <w:rPr>
                <w:sz w:val="24"/>
              </w:rPr>
              <w:t>is</w:t>
            </w:r>
            <w:r>
              <w:rPr>
                <w:spacing w:val="-7"/>
                <w:sz w:val="24"/>
              </w:rPr>
              <w:t xml:space="preserve"> </w:t>
            </w:r>
            <w:r>
              <w:rPr>
                <w:sz w:val="24"/>
              </w:rPr>
              <w:t>shared with</w:t>
            </w:r>
            <w:r>
              <w:rPr>
                <w:spacing w:val="-5"/>
                <w:sz w:val="24"/>
              </w:rPr>
              <w:t xml:space="preserve"> </w:t>
            </w:r>
            <w:r>
              <w:rPr>
                <w:sz w:val="24"/>
              </w:rPr>
              <w:t>any</w:t>
            </w:r>
            <w:r>
              <w:rPr>
                <w:spacing w:val="-7"/>
                <w:sz w:val="24"/>
              </w:rPr>
              <w:t xml:space="preserve"> </w:t>
            </w:r>
            <w:r>
              <w:rPr>
                <w:sz w:val="24"/>
              </w:rPr>
              <w:t>third</w:t>
            </w:r>
            <w:r>
              <w:rPr>
                <w:spacing w:val="-65"/>
                <w:sz w:val="24"/>
              </w:rPr>
              <w:t xml:space="preserve"> </w:t>
            </w:r>
            <w:r>
              <w:rPr>
                <w:sz w:val="24"/>
              </w:rPr>
              <w:t>person</w:t>
            </w:r>
            <w:r>
              <w:rPr>
                <w:spacing w:val="47"/>
                <w:sz w:val="24"/>
              </w:rPr>
              <w:t xml:space="preserve"> </w:t>
            </w:r>
            <w:r>
              <w:rPr>
                <w:sz w:val="24"/>
              </w:rPr>
              <w:t>/</w:t>
            </w:r>
            <w:r>
              <w:rPr>
                <w:spacing w:val="41"/>
                <w:sz w:val="24"/>
              </w:rPr>
              <w:t xml:space="preserve"> </w:t>
            </w:r>
            <w:r>
              <w:rPr>
                <w:sz w:val="24"/>
              </w:rPr>
              <w:t>organization</w:t>
            </w:r>
            <w:r>
              <w:rPr>
                <w:spacing w:val="48"/>
                <w:sz w:val="24"/>
              </w:rPr>
              <w:t xml:space="preserve"> </w:t>
            </w:r>
            <w:r>
              <w:rPr>
                <w:sz w:val="24"/>
              </w:rPr>
              <w:t>without</w:t>
            </w:r>
            <w:r>
              <w:rPr>
                <w:spacing w:val="42"/>
                <w:sz w:val="24"/>
              </w:rPr>
              <w:t xml:space="preserve"> </w:t>
            </w:r>
            <w:r>
              <w:rPr>
                <w:sz w:val="24"/>
              </w:rPr>
              <w:t>the</w:t>
            </w:r>
            <w:r>
              <w:rPr>
                <w:spacing w:val="47"/>
                <w:sz w:val="24"/>
              </w:rPr>
              <w:t xml:space="preserve"> </w:t>
            </w:r>
            <w:r>
              <w:rPr>
                <w:sz w:val="24"/>
              </w:rPr>
              <w:t>explicit</w:t>
            </w:r>
            <w:r>
              <w:rPr>
                <w:spacing w:val="43"/>
                <w:sz w:val="24"/>
              </w:rPr>
              <w:t xml:space="preserve"> </w:t>
            </w:r>
            <w:r>
              <w:rPr>
                <w:sz w:val="24"/>
              </w:rPr>
              <w:t>permission</w:t>
            </w:r>
            <w:r>
              <w:rPr>
                <w:spacing w:val="48"/>
                <w:sz w:val="24"/>
              </w:rPr>
              <w:t xml:space="preserve"> </w:t>
            </w:r>
            <w:r>
              <w:rPr>
                <w:sz w:val="24"/>
              </w:rPr>
              <w:t>of</w:t>
            </w:r>
            <w:r>
              <w:rPr>
                <w:spacing w:val="41"/>
                <w:sz w:val="24"/>
              </w:rPr>
              <w:t xml:space="preserve"> </w:t>
            </w:r>
            <w:r>
              <w:rPr>
                <w:sz w:val="24"/>
              </w:rPr>
              <w:t>the</w:t>
            </w:r>
          </w:p>
          <w:p w14:paraId="18224497" w14:textId="77777777" w:rsidR="000B4A89" w:rsidRDefault="009F25DB">
            <w:pPr>
              <w:pStyle w:val="TableParagraph"/>
              <w:spacing w:before="5"/>
              <w:ind w:left="201"/>
              <w:jc w:val="both"/>
              <w:rPr>
                <w:sz w:val="24"/>
              </w:rPr>
            </w:pPr>
            <w:r>
              <w:rPr>
                <w:sz w:val="24"/>
              </w:rPr>
              <w:t>Client,</w:t>
            </w:r>
            <w:r>
              <w:rPr>
                <w:spacing w:val="-9"/>
                <w:sz w:val="24"/>
              </w:rPr>
              <w:t xml:space="preserve"> </w:t>
            </w:r>
            <w:r>
              <w:rPr>
                <w:sz w:val="24"/>
              </w:rPr>
              <w:t>either</w:t>
            </w:r>
            <w:r>
              <w:rPr>
                <w:spacing w:val="-8"/>
                <w:sz w:val="24"/>
              </w:rPr>
              <w:t xml:space="preserve"> </w:t>
            </w:r>
            <w:r>
              <w:rPr>
                <w:sz w:val="24"/>
              </w:rPr>
              <w:t>in</w:t>
            </w:r>
            <w:r>
              <w:rPr>
                <w:spacing w:val="-6"/>
                <w:sz w:val="24"/>
              </w:rPr>
              <w:t xml:space="preserve"> </w:t>
            </w:r>
            <w:r>
              <w:rPr>
                <w:sz w:val="24"/>
              </w:rPr>
              <w:t>printed,</w:t>
            </w:r>
            <w:r>
              <w:rPr>
                <w:spacing w:val="-4"/>
                <w:sz w:val="24"/>
              </w:rPr>
              <w:t xml:space="preserve"> </w:t>
            </w:r>
            <w:r>
              <w:rPr>
                <w:sz w:val="24"/>
              </w:rPr>
              <w:t>electronic</w:t>
            </w:r>
            <w:r>
              <w:rPr>
                <w:spacing w:val="-4"/>
                <w:sz w:val="24"/>
              </w:rPr>
              <w:t xml:space="preserve"> </w:t>
            </w:r>
            <w:r>
              <w:rPr>
                <w:sz w:val="24"/>
              </w:rPr>
              <w:t>or</w:t>
            </w:r>
            <w:r>
              <w:rPr>
                <w:spacing w:val="-5"/>
                <w:sz w:val="24"/>
              </w:rPr>
              <w:t xml:space="preserve"> </w:t>
            </w:r>
            <w:r>
              <w:rPr>
                <w:sz w:val="24"/>
              </w:rPr>
              <w:t>soft</w:t>
            </w:r>
            <w:r>
              <w:rPr>
                <w:spacing w:val="-9"/>
                <w:sz w:val="24"/>
              </w:rPr>
              <w:t xml:space="preserve"> </w:t>
            </w:r>
            <w:r>
              <w:rPr>
                <w:sz w:val="24"/>
              </w:rPr>
              <w:t>form.</w:t>
            </w:r>
          </w:p>
        </w:tc>
      </w:tr>
      <w:tr w:rsidR="000B4A89" w14:paraId="652AFBBF" w14:textId="77777777" w:rsidTr="00E04396">
        <w:trPr>
          <w:trHeight w:val="273"/>
        </w:trPr>
        <w:tc>
          <w:tcPr>
            <w:tcW w:w="1988" w:type="dxa"/>
          </w:tcPr>
          <w:p w14:paraId="32348306" w14:textId="0BBCA841" w:rsidR="000B4A89" w:rsidRDefault="00D461BE">
            <w:pPr>
              <w:pStyle w:val="TableParagraph"/>
              <w:ind w:left="115"/>
              <w:rPr>
                <w:rFonts w:ascii="Arial"/>
                <w:b/>
              </w:rPr>
            </w:pPr>
            <w:r>
              <w:rPr>
                <w:rFonts w:ascii="Arial"/>
                <w:b/>
              </w:rPr>
              <w:t>16</w:t>
            </w:r>
          </w:p>
        </w:tc>
        <w:tc>
          <w:tcPr>
            <w:tcW w:w="7534" w:type="dxa"/>
          </w:tcPr>
          <w:p w14:paraId="23934E2E" w14:textId="77777777" w:rsidR="000B4A89" w:rsidRDefault="009F25DB">
            <w:pPr>
              <w:pStyle w:val="TableParagraph"/>
              <w:spacing w:line="253" w:lineRule="exact"/>
              <w:ind w:left="115"/>
              <w:rPr>
                <w:sz w:val="24"/>
              </w:rPr>
            </w:pPr>
            <w:r>
              <w:rPr>
                <w:sz w:val="24"/>
              </w:rPr>
              <w:t>The</w:t>
            </w:r>
            <w:r>
              <w:rPr>
                <w:spacing w:val="65"/>
                <w:sz w:val="24"/>
              </w:rPr>
              <w:t xml:space="preserve"> </w:t>
            </w:r>
            <w:r>
              <w:rPr>
                <w:sz w:val="24"/>
              </w:rPr>
              <w:t>Consultant</w:t>
            </w:r>
            <w:r>
              <w:rPr>
                <w:spacing w:val="61"/>
                <w:sz w:val="24"/>
              </w:rPr>
              <w:t xml:space="preserve"> </w:t>
            </w:r>
            <w:r>
              <w:rPr>
                <w:sz w:val="24"/>
              </w:rPr>
              <w:t>shall</w:t>
            </w:r>
            <w:r>
              <w:rPr>
                <w:spacing w:val="63"/>
                <w:sz w:val="24"/>
              </w:rPr>
              <w:t xml:space="preserve"> </w:t>
            </w:r>
            <w:r>
              <w:rPr>
                <w:sz w:val="24"/>
              </w:rPr>
              <w:t>not</w:t>
            </w:r>
            <w:r>
              <w:rPr>
                <w:spacing w:val="59"/>
                <w:sz w:val="24"/>
              </w:rPr>
              <w:t xml:space="preserve"> </w:t>
            </w:r>
            <w:r>
              <w:rPr>
                <w:sz w:val="24"/>
              </w:rPr>
              <w:t>use</w:t>
            </w:r>
            <w:r>
              <w:rPr>
                <w:spacing w:val="60"/>
                <w:sz w:val="24"/>
              </w:rPr>
              <w:t xml:space="preserve"> </w:t>
            </w:r>
            <w:r>
              <w:rPr>
                <w:sz w:val="24"/>
              </w:rPr>
              <w:t>these</w:t>
            </w:r>
            <w:r>
              <w:rPr>
                <w:spacing w:val="60"/>
                <w:sz w:val="24"/>
              </w:rPr>
              <w:t xml:space="preserve"> </w:t>
            </w:r>
            <w:r>
              <w:rPr>
                <w:sz w:val="24"/>
              </w:rPr>
              <w:t>documents</w:t>
            </w:r>
            <w:r>
              <w:rPr>
                <w:spacing w:val="66"/>
                <w:sz w:val="24"/>
              </w:rPr>
              <w:t xml:space="preserve"> </w:t>
            </w:r>
            <w:r>
              <w:rPr>
                <w:sz w:val="24"/>
              </w:rPr>
              <w:t>for</w:t>
            </w:r>
            <w:r>
              <w:rPr>
                <w:spacing w:val="60"/>
                <w:sz w:val="24"/>
              </w:rPr>
              <w:t xml:space="preserve"> </w:t>
            </w:r>
            <w:r>
              <w:rPr>
                <w:sz w:val="24"/>
              </w:rPr>
              <w:t>purposes</w:t>
            </w:r>
          </w:p>
        </w:tc>
      </w:tr>
    </w:tbl>
    <w:p w14:paraId="3D08C1B4" w14:textId="77777777" w:rsidR="000B4A89" w:rsidRDefault="000B4A89">
      <w:pPr>
        <w:spacing w:line="253" w:lineRule="exact"/>
        <w:rPr>
          <w:sz w:val="24"/>
        </w:rPr>
        <w:sectPr w:rsidR="000B4A89">
          <w:pgSz w:w="11910" w:h="16840"/>
          <w:pgMar w:top="1400" w:right="140" w:bottom="280" w:left="340" w:header="720" w:footer="720" w:gutter="0"/>
          <w:cols w:space="720"/>
        </w:sect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7040"/>
      </w:tblGrid>
      <w:tr w:rsidR="000B4A89" w14:paraId="51F30582" w14:textId="77777777">
        <w:trPr>
          <w:trHeight w:val="551"/>
        </w:trPr>
        <w:tc>
          <w:tcPr>
            <w:tcW w:w="1988" w:type="dxa"/>
          </w:tcPr>
          <w:p w14:paraId="13FBDEC6" w14:textId="77777777" w:rsidR="000B4A89" w:rsidRDefault="000B4A89">
            <w:pPr>
              <w:pStyle w:val="TableParagraph"/>
              <w:rPr>
                <w:rFonts w:ascii="Times New Roman"/>
              </w:rPr>
            </w:pPr>
          </w:p>
        </w:tc>
        <w:tc>
          <w:tcPr>
            <w:tcW w:w="7040" w:type="dxa"/>
          </w:tcPr>
          <w:p w14:paraId="409E173D" w14:textId="77777777" w:rsidR="000B4A89" w:rsidRDefault="009F25DB">
            <w:pPr>
              <w:pStyle w:val="TableParagraph"/>
              <w:spacing w:line="271" w:lineRule="exact"/>
              <w:ind w:left="115"/>
              <w:rPr>
                <w:sz w:val="24"/>
              </w:rPr>
            </w:pPr>
            <w:r>
              <w:rPr>
                <w:sz w:val="24"/>
              </w:rPr>
              <w:t>unrelated</w:t>
            </w:r>
            <w:r>
              <w:rPr>
                <w:spacing w:val="-5"/>
                <w:sz w:val="24"/>
              </w:rPr>
              <w:t xml:space="preserve"> </w:t>
            </w:r>
            <w:r>
              <w:rPr>
                <w:sz w:val="24"/>
              </w:rPr>
              <w:t>to</w:t>
            </w:r>
            <w:r>
              <w:rPr>
                <w:spacing w:val="-6"/>
                <w:sz w:val="24"/>
              </w:rPr>
              <w:t xml:space="preserve"> </w:t>
            </w:r>
            <w:r>
              <w:rPr>
                <w:sz w:val="24"/>
              </w:rPr>
              <w:t>this</w:t>
            </w:r>
            <w:r>
              <w:rPr>
                <w:spacing w:val="-7"/>
                <w:sz w:val="24"/>
              </w:rPr>
              <w:t xml:space="preserve"> </w:t>
            </w:r>
            <w:r>
              <w:rPr>
                <w:sz w:val="24"/>
              </w:rPr>
              <w:t>Contract</w:t>
            </w:r>
            <w:r>
              <w:rPr>
                <w:spacing w:val="-5"/>
                <w:sz w:val="24"/>
              </w:rPr>
              <w:t xml:space="preserve"> </w:t>
            </w:r>
            <w:r>
              <w:rPr>
                <w:sz w:val="24"/>
              </w:rPr>
              <w:t>without</w:t>
            </w:r>
            <w:r>
              <w:rPr>
                <w:spacing w:val="-10"/>
                <w:sz w:val="24"/>
              </w:rPr>
              <w:t xml:space="preserve"> </w:t>
            </w:r>
            <w:r>
              <w:rPr>
                <w:sz w:val="24"/>
              </w:rPr>
              <w:t>the</w:t>
            </w:r>
            <w:r>
              <w:rPr>
                <w:spacing w:val="-6"/>
                <w:sz w:val="24"/>
              </w:rPr>
              <w:t xml:space="preserve"> </w:t>
            </w:r>
            <w:r>
              <w:rPr>
                <w:sz w:val="24"/>
              </w:rPr>
              <w:t>prior</w:t>
            </w:r>
            <w:r>
              <w:rPr>
                <w:spacing w:val="-4"/>
                <w:sz w:val="24"/>
              </w:rPr>
              <w:t xml:space="preserve"> </w:t>
            </w:r>
            <w:r>
              <w:rPr>
                <w:sz w:val="24"/>
              </w:rPr>
              <w:t>written</w:t>
            </w:r>
            <w:r>
              <w:rPr>
                <w:spacing w:val="-5"/>
                <w:sz w:val="24"/>
              </w:rPr>
              <w:t xml:space="preserve"> </w:t>
            </w:r>
            <w:r>
              <w:rPr>
                <w:sz w:val="24"/>
              </w:rPr>
              <w:t>approval</w:t>
            </w:r>
            <w:r>
              <w:rPr>
                <w:spacing w:val="-1"/>
                <w:sz w:val="24"/>
              </w:rPr>
              <w:t xml:space="preserve"> </w:t>
            </w:r>
            <w:r>
              <w:rPr>
                <w:sz w:val="24"/>
              </w:rPr>
              <w:t>of</w:t>
            </w:r>
            <w:r>
              <w:rPr>
                <w:spacing w:val="-6"/>
                <w:sz w:val="24"/>
              </w:rPr>
              <w:t xml:space="preserve"> </w:t>
            </w:r>
            <w:r>
              <w:rPr>
                <w:sz w:val="24"/>
              </w:rPr>
              <w:t>the</w:t>
            </w:r>
          </w:p>
          <w:p w14:paraId="0BEE59AD" w14:textId="77777777" w:rsidR="000B4A89" w:rsidRDefault="009F25DB">
            <w:pPr>
              <w:pStyle w:val="TableParagraph"/>
              <w:spacing w:before="2" w:line="258" w:lineRule="exact"/>
              <w:ind w:left="115"/>
              <w:rPr>
                <w:sz w:val="24"/>
              </w:rPr>
            </w:pPr>
            <w:r>
              <w:rPr>
                <w:sz w:val="24"/>
              </w:rPr>
              <w:t>Procuring</w:t>
            </w:r>
            <w:r>
              <w:rPr>
                <w:spacing w:val="-4"/>
                <w:sz w:val="24"/>
              </w:rPr>
              <w:t xml:space="preserve"> </w:t>
            </w:r>
            <w:r>
              <w:rPr>
                <w:sz w:val="24"/>
              </w:rPr>
              <w:t>Agency.</w:t>
            </w:r>
          </w:p>
        </w:tc>
      </w:tr>
      <w:tr w:rsidR="000B4A89" w14:paraId="1F618A19" w14:textId="77777777">
        <w:trPr>
          <w:trHeight w:val="830"/>
        </w:trPr>
        <w:tc>
          <w:tcPr>
            <w:tcW w:w="1988" w:type="dxa"/>
          </w:tcPr>
          <w:p w14:paraId="732726E3" w14:textId="1C594DB9" w:rsidR="000B4A89" w:rsidRDefault="00D461BE">
            <w:pPr>
              <w:pStyle w:val="TableParagraph"/>
              <w:spacing w:line="242" w:lineRule="auto"/>
              <w:ind w:left="115"/>
              <w:rPr>
                <w:rFonts w:ascii="Arial"/>
                <w:b/>
              </w:rPr>
            </w:pPr>
            <w:r>
              <w:rPr>
                <w:rFonts w:ascii="Arial"/>
                <w:b/>
                <w:spacing w:val="-2"/>
              </w:rPr>
              <w:t>17</w:t>
            </w:r>
            <w:r w:rsidR="009F25DB">
              <w:rPr>
                <w:rFonts w:ascii="Arial"/>
                <w:b/>
                <w:spacing w:val="-2"/>
              </w:rPr>
              <w:t>.</w:t>
            </w:r>
            <w:r w:rsidR="009F25DB">
              <w:rPr>
                <w:rFonts w:ascii="Arial"/>
                <w:b/>
                <w:spacing w:val="-17"/>
              </w:rPr>
              <w:t xml:space="preserve"> </w:t>
            </w:r>
            <w:r w:rsidR="009F25DB">
              <w:rPr>
                <w:rFonts w:ascii="Arial"/>
                <w:b/>
                <w:spacing w:val="-1"/>
              </w:rPr>
              <w:t>Code</w:t>
            </w:r>
            <w:r w:rsidR="009F25DB">
              <w:rPr>
                <w:rFonts w:ascii="Arial"/>
                <w:b/>
                <w:spacing w:val="-15"/>
              </w:rPr>
              <w:t xml:space="preserve"> </w:t>
            </w:r>
            <w:r w:rsidR="009F25DB">
              <w:rPr>
                <w:rFonts w:ascii="Arial"/>
                <w:b/>
                <w:spacing w:val="-1"/>
              </w:rPr>
              <w:t>of</w:t>
            </w:r>
            <w:r w:rsidR="009F25DB">
              <w:rPr>
                <w:rFonts w:ascii="Arial"/>
                <w:b/>
                <w:spacing w:val="-59"/>
              </w:rPr>
              <w:t xml:space="preserve"> </w:t>
            </w:r>
            <w:r w:rsidR="009F25DB">
              <w:rPr>
                <w:rFonts w:ascii="Arial"/>
                <w:b/>
              </w:rPr>
              <w:t>Conduct</w:t>
            </w:r>
          </w:p>
        </w:tc>
        <w:tc>
          <w:tcPr>
            <w:tcW w:w="7040" w:type="dxa"/>
          </w:tcPr>
          <w:p w14:paraId="400BCA6D" w14:textId="77777777" w:rsidR="000B4A89" w:rsidRDefault="009F25DB">
            <w:pPr>
              <w:pStyle w:val="TableParagraph"/>
              <w:spacing w:line="242" w:lineRule="auto"/>
              <w:ind w:left="115" w:right="39"/>
              <w:rPr>
                <w:sz w:val="24"/>
              </w:rPr>
            </w:pPr>
            <w:r>
              <w:rPr>
                <w:sz w:val="24"/>
              </w:rPr>
              <w:t>The</w:t>
            </w:r>
            <w:r>
              <w:rPr>
                <w:spacing w:val="38"/>
                <w:sz w:val="24"/>
              </w:rPr>
              <w:t xml:space="preserve"> </w:t>
            </w:r>
            <w:r>
              <w:rPr>
                <w:sz w:val="24"/>
              </w:rPr>
              <w:t>Consultant</w:t>
            </w:r>
            <w:r>
              <w:rPr>
                <w:spacing w:val="39"/>
                <w:sz w:val="24"/>
              </w:rPr>
              <w:t xml:space="preserve"> </w:t>
            </w:r>
            <w:r>
              <w:rPr>
                <w:sz w:val="24"/>
              </w:rPr>
              <w:t>is</w:t>
            </w:r>
            <w:r>
              <w:rPr>
                <w:spacing w:val="38"/>
                <w:sz w:val="24"/>
              </w:rPr>
              <w:t xml:space="preserve"> </w:t>
            </w:r>
            <w:r>
              <w:rPr>
                <w:sz w:val="24"/>
              </w:rPr>
              <w:t>“required”</w:t>
            </w:r>
            <w:r>
              <w:rPr>
                <w:spacing w:val="40"/>
                <w:sz w:val="24"/>
              </w:rPr>
              <w:t xml:space="preserve"> </w:t>
            </w:r>
            <w:r>
              <w:rPr>
                <w:sz w:val="24"/>
              </w:rPr>
              <w:t>to</w:t>
            </w:r>
            <w:r>
              <w:rPr>
                <w:spacing w:val="39"/>
                <w:sz w:val="24"/>
              </w:rPr>
              <w:t xml:space="preserve"> </w:t>
            </w:r>
            <w:r>
              <w:rPr>
                <w:sz w:val="24"/>
              </w:rPr>
              <w:t>have</w:t>
            </w:r>
            <w:r>
              <w:rPr>
                <w:spacing w:val="38"/>
                <w:sz w:val="24"/>
              </w:rPr>
              <w:t xml:space="preserve"> </w:t>
            </w:r>
            <w:r>
              <w:rPr>
                <w:sz w:val="24"/>
              </w:rPr>
              <w:t>a</w:t>
            </w:r>
            <w:r>
              <w:rPr>
                <w:spacing w:val="39"/>
                <w:sz w:val="24"/>
              </w:rPr>
              <w:t xml:space="preserve"> </w:t>
            </w:r>
            <w:r>
              <w:rPr>
                <w:sz w:val="24"/>
              </w:rPr>
              <w:t>Code</w:t>
            </w:r>
            <w:r>
              <w:rPr>
                <w:spacing w:val="38"/>
                <w:sz w:val="24"/>
              </w:rPr>
              <w:t xml:space="preserve"> </w:t>
            </w:r>
            <w:r>
              <w:rPr>
                <w:sz w:val="24"/>
              </w:rPr>
              <w:t>of</w:t>
            </w:r>
            <w:r>
              <w:rPr>
                <w:spacing w:val="38"/>
                <w:sz w:val="24"/>
              </w:rPr>
              <w:t xml:space="preserve"> </w:t>
            </w:r>
            <w:r>
              <w:rPr>
                <w:sz w:val="24"/>
              </w:rPr>
              <w:t>Conduct</w:t>
            </w:r>
            <w:r>
              <w:rPr>
                <w:spacing w:val="39"/>
                <w:sz w:val="24"/>
              </w:rPr>
              <w:t xml:space="preserve"> </w:t>
            </w:r>
            <w:r>
              <w:rPr>
                <w:sz w:val="24"/>
              </w:rPr>
              <w:t>for</w:t>
            </w:r>
            <w:r>
              <w:rPr>
                <w:spacing w:val="-64"/>
                <w:sz w:val="24"/>
              </w:rPr>
              <w:t xml:space="preserve"> </w:t>
            </w:r>
            <w:r>
              <w:rPr>
                <w:sz w:val="24"/>
              </w:rPr>
              <w:t>Experts</w:t>
            </w:r>
            <w:r>
              <w:rPr>
                <w:spacing w:val="-1"/>
                <w:sz w:val="24"/>
              </w:rPr>
              <w:t xml:space="preserve"> </w:t>
            </w:r>
            <w:r>
              <w:rPr>
                <w:sz w:val="24"/>
              </w:rPr>
              <w:t>as per the</w:t>
            </w:r>
            <w:r>
              <w:rPr>
                <w:spacing w:val="-4"/>
                <w:sz w:val="24"/>
              </w:rPr>
              <w:t xml:space="preserve"> </w:t>
            </w:r>
            <w:r>
              <w:rPr>
                <w:sz w:val="24"/>
              </w:rPr>
              <w:t>policy of</w:t>
            </w:r>
            <w:r>
              <w:rPr>
                <w:spacing w:val="-1"/>
                <w:sz w:val="24"/>
              </w:rPr>
              <w:t xml:space="preserve"> </w:t>
            </w:r>
            <w:r>
              <w:rPr>
                <w:sz w:val="24"/>
              </w:rPr>
              <w:t>the Authority.</w:t>
            </w:r>
          </w:p>
        </w:tc>
      </w:tr>
      <w:tr w:rsidR="000B4A89" w14:paraId="5CF088EB" w14:textId="77777777">
        <w:trPr>
          <w:trHeight w:val="551"/>
        </w:trPr>
        <w:tc>
          <w:tcPr>
            <w:tcW w:w="1988" w:type="dxa"/>
          </w:tcPr>
          <w:p w14:paraId="7BFB9408" w14:textId="1CD7709C" w:rsidR="000B4A89" w:rsidRDefault="00D461BE">
            <w:pPr>
              <w:pStyle w:val="TableParagraph"/>
              <w:spacing w:line="248" w:lineRule="exact"/>
              <w:ind w:left="115"/>
              <w:rPr>
                <w:rFonts w:ascii="Arial"/>
                <w:b/>
              </w:rPr>
            </w:pPr>
            <w:r>
              <w:rPr>
                <w:rFonts w:ascii="Arial"/>
                <w:b/>
              </w:rPr>
              <w:t>18</w:t>
            </w:r>
          </w:p>
        </w:tc>
        <w:tc>
          <w:tcPr>
            <w:tcW w:w="7040" w:type="dxa"/>
          </w:tcPr>
          <w:p w14:paraId="08CDDEFF" w14:textId="3AB457AD" w:rsidR="000B4A89" w:rsidRDefault="00475593" w:rsidP="00475593">
            <w:pPr>
              <w:pStyle w:val="TableParagraph"/>
              <w:spacing w:line="271" w:lineRule="exact"/>
              <w:ind w:left="115"/>
              <w:rPr>
                <w:sz w:val="24"/>
              </w:rPr>
            </w:pPr>
            <w:r>
              <w:rPr>
                <w:sz w:val="24"/>
              </w:rPr>
              <w:t>P</w:t>
            </w:r>
            <w:r w:rsidR="009F25DB">
              <w:rPr>
                <w:sz w:val="24"/>
              </w:rPr>
              <w:t>ayment</w:t>
            </w:r>
            <w:r>
              <w:rPr>
                <w:sz w:val="24"/>
              </w:rPr>
              <w:t xml:space="preserve"> to</w:t>
            </w:r>
            <w:r w:rsidR="009F25DB">
              <w:rPr>
                <w:spacing w:val="37"/>
                <w:sz w:val="24"/>
              </w:rPr>
              <w:t xml:space="preserve"> </w:t>
            </w:r>
            <w:r w:rsidR="009F25DB">
              <w:rPr>
                <w:sz w:val="24"/>
              </w:rPr>
              <w:t>consultant</w:t>
            </w:r>
            <w:r>
              <w:rPr>
                <w:sz w:val="24"/>
              </w:rPr>
              <w:t xml:space="preserve"> for consultancy </w:t>
            </w:r>
            <w:r w:rsidR="009F25DB">
              <w:rPr>
                <w:sz w:val="24"/>
              </w:rPr>
              <w:t>services</w:t>
            </w:r>
            <w:r w:rsidR="009F25DB">
              <w:rPr>
                <w:spacing w:val="38"/>
                <w:sz w:val="24"/>
              </w:rPr>
              <w:t xml:space="preserve"> </w:t>
            </w:r>
            <w:r w:rsidR="009F25DB">
              <w:rPr>
                <w:sz w:val="24"/>
              </w:rPr>
              <w:t>to</w:t>
            </w:r>
            <w:r w:rsidR="009F25DB">
              <w:rPr>
                <w:spacing w:val="34"/>
                <w:sz w:val="24"/>
              </w:rPr>
              <w:t xml:space="preserve"> </w:t>
            </w:r>
            <w:r w:rsidR="009F25DB">
              <w:rPr>
                <w:sz w:val="24"/>
              </w:rPr>
              <w:t>be</w:t>
            </w:r>
            <w:r w:rsidR="009F25DB">
              <w:rPr>
                <w:spacing w:val="43"/>
                <w:sz w:val="24"/>
              </w:rPr>
              <w:t xml:space="preserve"> </w:t>
            </w:r>
            <w:r w:rsidR="009F25DB">
              <w:rPr>
                <w:sz w:val="24"/>
              </w:rPr>
              <w:t>made</w:t>
            </w:r>
            <w:r w:rsidR="009F25DB">
              <w:rPr>
                <w:spacing w:val="38"/>
                <w:sz w:val="24"/>
              </w:rPr>
              <w:t xml:space="preserve"> </w:t>
            </w:r>
            <w:r w:rsidR="009F25DB">
              <w:rPr>
                <w:sz w:val="24"/>
              </w:rPr>
              <w:t>as</w:t>
            </w:r>
            <w:r w:rsidR="009F25DB">
              <w:rPr>
                <w:spacing w:val="37"/>
                <w:sz w:val="24"/>
              </w:rPr>
              <w:t xml:space="preserve"> </w:t>
            </w:r>
            <w:r w:rsidR="009F25DB">
              <w:rPr>
                <w:sz w:val="24"/>
              </w:rPr>
              <w:t>per</w:t>
            </w:r>
            <w:r>
              <w:rPr>
                <w:sz w:val="24"/>
              </w:rPr>
              <w:t xml:space="preserve"> </w:t>
            </w:r>
            <w:r w:rsidR="009F25DB">
              <w:rPr>
                <w:sz w:val="24"/>
              </w:rPr>
              <w:t>terms</w:t>
            </w:r>
            <w:r w:rsidR="009F25DB">
              <w:rPr>
                <w:spacing w:val="-2"/>
                <w:sz w:val="24"/>
              </w:rPr>
              <w:t xml:space="preserve"> </w:t>
            </w:r>
            <w:r w:rsidR="009F25DB">
              <w:rPr>
                <w:sz w:val="24"/>
              </w:rPr>
              <w:t>of</w:t>
            </w:r>
            <w:r w:rsidR="009F25DB">
              <w:rPr>
                <w:spacing w:val="-1"/>
                <w:sz w:val="24"/>
              </w:rPr>
              <w:t xml:space="preserve"> </w:t>
            </w:r>
            <w:r w:rsidR="009F25DB">
              <w:rPr>
                <w:sz w:val="24"/>
              </w:rPr>
              <w:t>payment</w:t>
            </w:r>
            <w:r w:rsidR="009F25DB">
              <w:rPr>
                <w:spacing w:val="-1"/>
                <w:sz w:val="24"/>
              </w:rPr>
              <w:t xml:space="preserve"> </w:t>
            </w:r>
            <w:r w:rsidR="009F25DB">
              <w:rPr>
                <w:sz w:val="24"/>
              </w:rPr>
              <w:t>specified</w:t>
            </w:r>
            <w:r w:rsidR="009F25DB">
              <w:rPr>
                <w:spacing w:val="-5"/>
                <w:sz w:val="24"/>
              </w:rPr>
              <w:t xml:space="preserve"> </w:t>
            </w:r>
            <w:r w:rsidR="009F25DB">
              <w:rPr>
                <w:sz w:val="24"/>
              </w:rPr>
              <w:t>in</w:t>
            </w:r>
            <w:r w:rsidR="009F25DB">
              <w:rPr>
                <w:spacing w:val="-1"/>
                <w:sz w:val="24"/>
              </w:rPr>
              <w:t xml:space="preserve"> </w:t>
            </w:r>
            <w:r>
              <w:rPr>
                <w:sz w:val="24"/>
              </w:rPr>
              <w:t>FIN-1 &amp; FIN-2</w:t>
            </w:r>
          </w:p>
        </w:tc>
      </w:tr>
      <w:tr w:rsidR="000B4A89" w14:paraId="3576D00D" w14:textId="77777777">
        <w:trPr>
          <w:trHeight w:val="2208"/>
        </w:trPr>
        <w:tc>
          <w:tcPr>
            <w:tcW w:w="1988" w:type="dxa"/>
          </w:tcPr>
          <w:p w14:paraId="07B47C20" w14:textId="16D42245" w:rsidR="000B4A89" w:rsidRDefault="00D461BE">
            <w:pPr>
              <w:pStyle w:val="TableParagraph"/>
              <w:ind w:left="115"/>
              <w:rPr>
                <w:rFonts w:ascii="Arial"/>
                <w:b/>
              </w:rPr>
            </w:pPr>
            <w:r>
              <w:rPr>
                <w:rFonts w:ascii="Arial"/>
                <w:b/>
              </w:rPr>
              <w:t>19</w:t>
            </w:r>
          </w:p>
        </w:tc>
        <w:tc>
          <w:tcPr>
            <w:tcW w:w="7040" w:type="dxa"/>
          </w:tcPr>
          <w:p w14:paraId="320A840F" w14:textId="77777777" w:rsidR="000B4A89" w:rsidRDefault="009F25DB">
            <w:pPr>
              <w:pStyle w:val="TableParagraph"/>
              <w:spacing w:before="5"/>
              <w:ind w:left="115" w:right="16"/>
              <w:jc w:val="both"/>
              <w:rPr>
                <w:sz w:val="24"/>
              </w:rPr>
            </w:pPr>
            <w:r>
              <w:rPr>
                <w:sz w:val="24"/>
              </w:rPr>
              <w:t>Any indirect local taxes chargeable in respect of this contract for</w:t>
            </w:r>
            <w:r>
              <w:rPr>
                <w:spacing w:val="1"/>
                <w:sz w:val="24"/>
              </w:rPr>
              <w:t xml:space="preserve"> </w:t>
            </w:r>
            <w:r>
              <w:rPr>
                <w:sz w:val="24"/>
              </w:rPr>
              <w:t>the services provided by the consultant shall be withheld by the</w:t>
            </w:r>
            <w:r>
              <w:rPr>
                <w:spacing w:val="1"/>
                <w:sz w:val="24"/>
              </w:rPr>
              <w:t xml:space="preserve"> </w:t>
            </w:r>
            <w:r>
              <w:rPr>
                <w:sz w:val="24"/>
              </w:rPr>
              <w:t>procuring</w:t>
            </w:r>
            <w:r>
              <w:rPr>
                <w:spacing w:val="-1"/>
                <w:sz w:val="24"/>
              </w:rPr>
              <w:t xml:space="preserve"> </w:t>
            </w:r>
            <w:r>
              <w:rPr>
                <w:sz w:val="24"/>
              </w:rPr>
              <w:t>agency.</w:t>
            </w:r>
          </w:p>
          <w:p w14:paraId="58790246" w14:textId="77777777" w:rsidR="000B4A89" w:rsidRDefault="000B4A89">
            <w:pPr>
              <w:pStyle w:val="TableParagraph"/>
              <w:spacing w:before="2"/>
              <w:rPr>
                <w:rFonts w:ascii="Arial"/>
                <w:b/>
                <w:sz w:val="24"/>
              </w:rPr>
            </w:pPr>
          </w:p>
          <w:p w14:paraId="35591491" w14:textId="77777777" w:rsidR="000B4A89" w:rsidRDefault="009F25DB">
            <w:pPr>
              <w:pStyle w:val="TableParagraph"/>
              <w:tabs>
                <w:tab w:val="left" w:pos="5147"/>
              </w:tabs>
              <w:spacing w:line="232" w:lineRule="auto"/>
              <w:ind w:left="115" w:right="12"/>
              <w:jc w:val="both"/>
              <w:rPr>
                <w:rFonts w:ascii="Arial" w:hAnsi="Arial"/>
                <w:i/>
                <w:sz w:val="24"/>
              </w:rPr>
            </w:pPr>
            <w:r>
              <w:rPr>
                <w:rFonts w:ascii="Arial" w:hAnsi="Arial"/>
                <w:i/>
                <w:sz w:val="24"/>
              </w:rPr>
              <w:t>The</w:t>
            </w:r>
            <w:r>
              <w:rPr>
                <w:rFonts w:ascii="Arial" w:hAnsi="Arial"/>
                <w:i/>
                <w:spacing w:val="-3"/>
                <w:sz w:val="24"/>
              </w:rPr>
              <w:t xml:space="preserve"> </w:t>
            </w:r>
            <w:r>
              <w:rPr>
                <w:rFonts w:ascii="Arial" w:hAnsi="Arial"/>
                <w:i/>
                <w:sz w:val="24"/>
              </w:rPr>
              <w:t>amount</w:t>
            </w:r>
            <w:r>
              <w:rPr>
                <w:rFonts w:ascii="Arial" w:hAnsi="Arial"/>
                <w:i/>
                <w:spacing w:val="-6"/>
                <w:sz w:val="24"/>
              </w:rPr>
              <w:t xml:space="preserve"> </w:t>
            </w:r>
            <w:r>
              <w:rPr>
                <w:rFonts w:ascii="Arial" w:hAnsi="Arial"/>
                <w:i/>
                <w:sz w:val="24"/>
              </w:rPr>
              <w:t>of</w:t>
            </w:r>
            <w:r>
              <w:rPr>
                <w:rFonts w:ascii="Arial" w:hAnsi="Arial"/>
                <w:i/>
                <w:spacing w:val="-2"/>
                <w:sz w:val="24"/>
              </w:rPr>
              <w:t xml:space="preserve"> </w:t>
            </w:r>
            <w:r>
              <w:rPr>
                <w:rFonts w:ascii="Arial" w:hAnsi="Arial"/>
                <w:i/>
                <w:sz w:val="24"/>
              </w:rPr>
              <w:t>such</w:t>
            </w:r>
            <w:r>
              <w:rPr>
                <w:rFonts w:ascii="Arial" w:hAnsi="Arial"/>
                <w:i/>
                <w:spacing w:val="-3"/>
                <w:sz w:val="24"/>
              </w:rPr>
              <w:t xml:space="preserve"> </w:t>
            </w:r>
            <w:r>
              <w:rPr>
                <w:rFonts w:ascii="Arial" w:hAnsi="Arial"/>
                <w:i/>
                <w:sz w:val="24"/>
              </w:rPr>
              <w:t>taxes</w:t>
            </w:r>
            <w:r>
              <w:rPr>
                <w:rFonts w:ascii="Arial" w:hAnsi="Arial"/>
                <w:i/>
                <w:spacing w:val="-2"/>
                <w:sz w:val="24"/>
              </w:rPr>
              <w:t xml:space="preserve"> </w:t>
            </w:r>
            <w:r>
              <w:rPr>
                <w:rFonts w:ascii="Arial" w:hAnsi="Arial"/>
                <w:i/>
                <w:sz w:val="24"/>
              </w:rPr>
              <w:t>is</w:t>
            </w:r>
            <w:r>
              <w:rPr>
                <w:rFonts w:ascii="Arial" w:hAnsi="Arial"/>
                <w:i/>
                <w:sz w:val="24"/>
                <w:u w:val="single"/>
              </w:rPr>
              <w:tab/>
            </w:r>
            <w:r>
              <w:rPr>
                <w:rFonts w:ascii="Arial" w:hAnsi="Arial"/>
                <w:i/>
                <w:sz w:val="24"/>
              </w:rPr>
              <w:t>[insert</w:t>
            </w:r>
            <w:r>
              <w:rPr>
                <w:rFonts w:ascii="Arial" w:hAnsi="Arial"/>
                <w:i/>
                <w:spacing w:val="9"/>
                <w:sz w:val="24"/>
              </w:rPr>
              <w:t xml:space="preserve"> </w:t>
            </w:r>
            <w:r>
              <w:rPr>
                <w:rFonts w:ascii="Arial" w:hAnsi="Arial"/>
                <w:i/>
                <w:sz w:val="24"/>
              </w:rPr>
              <w:t>amount</w:t>
            </w:r>
            <w:r>
              <w:rPr>
                <w:rFonts w:ascii="Arial" w:hAnsi="Arial"/>
                <w:i/>
                <w:spacing w:val="11"/>
                <w:sz w:val="24"/>
              </w:rPr>
              <w:t xml:space="preserve"> </w:t>
            </w:r>
            <w:r>
              <w:rPr>
                <w:rFonts w:ascii="Arial" w:hAnsi="Arial"/>
                <w:i/>
                <w:sz w:val="24"/>
              </w:rPr>
              <w:t>as</w:t>
            </w:r>
            <w:r>
              <w:rPr>
                <w:rFonts w:ascii="Arial" w:hAnsi="Arial"/>
                <w:i/>
                <w:spacing w:val="-64"/>
                <w:sz w:val="24"/>
              </w:rPr>
              <w:t xml:space="preserve"> </w:t>
            </w:r>
            <w:r>
              <w:rPr>
                <w:rFonts w:ascii="Arial" w:hAnsi="Arial"/>
                <w:i/>
                <w:sz w:val="24"/>
              </w:rPr>
              <w:t>finalized</w:t>
            </w:r>
            <w:r>
              <w:rPr>
                <w:rFonts w:ascii="Arial" w:hAnsi="Arial"/>
                <w:i/>
                <w:spacing w:val="1"/>
                <w:sz w:val="24"/>
              </w:rPr>
              <w:t xml:space="preserve"> </w:t>
            </w:r>
            <w:r>
              <w:rPr>
                <w:rFonts w:ascii="Arial" w:hAnsi="Arial"/>
                <w:i/>
                <w:sz w:val="24"/>
              </w:rPr>
              <w:t>at</w:t>
            </w:r>
            <w:r>
              <w:rPr>
                <w:rFonts w:ascii="Arial" w:hAnsi="Arial"/>
                <w:i/>
                <w:spacing w:val="1"/>
                <w:sz w:val="24"/>
              </w:rPr>
              <w:t xml:space="preserve"> </w:t>
            </w:r>
            <w:r>
              <w:rPr>
                <w:rFonts w:ascii="Arial" w:hAnsi="Arial"/>
                <w:i/>
                <w:sz w:val="24"/>
              </w:rPr>
              <w:t>the</w:t>
            </w:r>
            <w:r>
              <w:rPr>
                <w:rFonts w:ascii="Arial" w:hAnsi="Arial"/>
                <w:i/>
                <w:spacing w:val="1"/>
                <w:sz w:val="24"/>
              </w:rPr>
              <w:t xml:space="preserve"> </w:t>
            </w:r>
            <w:r>
              <w:rPr>
                <w:rFonts w:ascii="Arial" w:hAnsi="Arial"/>
                <w:i/>
                <w:sz w:val="24"/>
              </w:rPr>
              <w:t>Contract’s</w:t>
            </w:r>
            <w:r>
              <w:rPr>
                <w:rFonts w:ascii="Arial" w:hAnsi="Arial"/>
                <w:i/>
                <w:spacing w:val="1"/>
                <w:sz w:val="24"/>
              </w:rPr>
              <w:t xml:space="preserve"> </w:t>
            </w:r>
            <w:r>
              <w:rPr>
                <w:rFonts w:ascii="Arial" w:hAnsi="Arial"/>
                <w:i/>
                <w:sz w:val="24"/>
              </w:rPr>
              <w:t>negotiations</w:t>
            </w:r>
            <w:r>
              <w:rPr>
                <w:rFonts w:ascii="Arial" w:hAnsi="Arial"/>
                <w:i/>
                <w:spacing w:val="1"/>
                <w:sz w:val="24"/>
              </w:rPr>
              <w:t xml:space="preserve"> </w:t>
            </w:r>
            <w:r>
              <w:rPr>
                <w:rFonts w:ascii="Arial" w:hAnsi="Arial"/>
                <w:i/>
                <w:sz w:val="24"/>
              </w:rPr>
              <w:t>on</w:t>
            </w:r>
            <w:r>
              <w:rPr>
                <w:rFonts w:ascii="Arial" w:hAnsi="Arial"/>
                <w:i/>
                <w:spacing w:val="1"/>
                <w:sz w:val="24"/>
              </w:rPr>
              <w:t xml:space="preserve"> </w:t>
            </w:r>
            <w:r>
              <w:rPr>
                <w:rFonts w:ascii="Arial" w:hAnsi="Arial"/>
                <w:i/>
                <w:sz w:val="24"/>
              </w:rPr>
              <w:t>the</w:t>
            </w:r>
            <w:r>
              <w:rPr>
                <w:rFonts w:ascii="Arial" w:hAnsi="Arial"/>
                <w:i/>
                <w:spacing w:val="1"/>
                <w:sz w:val="24"/>
              </w:rPr>
              <w:t xml:space="preserve"> </w:t>
            </w:r>
            <w:r>
              <w:rPr>
                <w:rFonts w:ascii="Arial" w:hAnsi="Arial"/>
                <w:i/>
                <w:sz w:val="24"/>
              </w:rPr>
              <w:t>basis</w:t>
            </w:r>
            <w:r>
              <w:rPr>
                <w:rFonts w:ascii="Arial" w:hAnsi="Arial"/>
                <w:i/>
                <w:spacing w:val="1"/>
                <w:sz w:val="24"/>
              </w:rPr>
              <w:t xml:space="preserve"> </w:t>
            </w:r>
            <w:r>
              <w:rPr>
                <w:rFonts w:ascii="Arial" w:hAnsi="Arial"/>
                <w:i/>
                <w:sz w:val="24"/>
              </w:rPr>
              <w:t>of</w:t>
            </w:r>
            <w:r>
              <w:rPr>
                <w:rFonts w:ascii="Arial" w:hAnsi="Arial"/>
                <w:i/>
                <w:spacing w:val="1"/>
                <w:sz w:val="24"/>
              </w:rPr>
              <w:t xml:space="preserve"> </w:t>
            </w:r>
            <w:r>
              <w:rPr>
                <w:rFonts w:ascii="Arial" w:hAnsi="Arial"/>
                <w:i/>
                <w:sz w:val="24"/>
              </w:rPr>
              <w:t>the</w:t>
            </w:r>
            <w:r>
              <w:rPr>
                <w:rFonts w:ascii="Arial" w:hAnsi="Arial"/>
                <w:i/>
                <w:spacing w:val="1"/>
                <w:sz w:val="24"/>
              </w:rPr>
              <w:t xml:space="preserve"> </w:t>
            </w:r>
            <w:r>
              <w:rPr>
                <w:rFonts w:ascii="Arial" w:hAnsi="Arial"/>
                <w:i/>
                <w:sz w:val="24"/>
              </w:rPr>
              <w:t>estimates</w:t>
            </w:r>
            <w:r>
              <w:rPr>
                <w:rFonts w:ascii="Arial" w:hAnsi="Arial"/>
                <w:i/>
                <w:spacing w:val="1"/>
                <w:sz w:val="24"/>
              </w:rPr>
              <w:t xml:space="preserve"> </w:t>
            </w:r>
            <w:r>
              <w:rPr>
                <w:rFonts w:ascii="Arial" w:hAnsi="Arial"/>
                <w:i/>
                <w:sz w:val="24"/>
              </w:rPr>
              <w:t>provide</w:t>
            </w:r>
            <w:r>
              <w:rPr>
                <w:rFonts w:ascii="Arial" w:hAnsi="Arial"/>
                <w:i/>
                <w:spacing w:val="1"/>
                <w:sz w:val="24"/>
              </w:rPr>
              <w:t xml:space="preserve"> </w:t>
            </w:r>
            <w:r>
              <w:rPr>
                <w:rFonts w:ascii="Arial" w:hAnsi="Arial"/>
                <w:i/>
                <w:sz w:val="24"/>
              </w:rPr>
              <w:t>by</w:t>
            </w:r>
            <w:r>
              <w:rPr>
                <w:rFonts w:ascii="Arial" w:hAnsi="Arial"/>
                <w:i/>
                <w:spacing w:val="1"/>
                <w:sz w:val="24"/>
              </w:rPr>
              <w:t xml:space="preserve"> </w:t>
            </w:r>
            <w:r>
              <w:rPr>
                <w:rFonts w:ascii="Arial" w:hAnsi="Arial"/>
                <w:i/>
                <w:sz w:val="24"/>
              </w:rPr>
              <w:t>the</w:t>
            </w:r>
            <w:r>
              <w:rPr>
                <w:rFonts w:ascii="Arial" w:hAnsi="Arial"/>
                <w:i/>
                <w:spacing w:val="1"/>
                <w:sz w:val="24"/>
              </w:rPr>
              <w:t xml:space="preserve"> </w:t>
            </w:r>
            <w:r>
              <w:rPr>
                <w:rFonts w:ascii="Arial" w:hAnsi="Arial"/>
                <w:i/>
                <w:sz w:val="24"/>
              </w:rPr>
              <w:t>consultant</w:t>
            </w:r>
            <w:r>
              <w:rPr>
                <w:rFonts w:ascii="Arial" w:hAnsi="Arial"/>
                <w:i/>
                <w:spacing w:val="1"/>
                <w:sz w:val="24"/>
              </w:rPr>
              <w:t xml:space="preserve"> </w:t>
            </w:r>
            <w:r>
              <w:rPr>
                <w:rFonts w:ascii="Arial" w:hAnsi="Arial"/>
                <w:i/>
                <w:sz w:val="24"/>
              </w:rPr>
              <w:t>in</w:t>
            </w:r>
            <w:r>
              <w:rPr>
                <w:rFonts w:ascii="Arial" w:hAnsi="Arial"/>
                <w:i/>
                <w:spacing w:val="1"/>
                <w:sz w:val="24"/>
              </w:rPr>
              <w:t xml:space="preserve"> </w:t>
            </w:r>
            <w:r>
              <w:rPr>
                <w:rFonts w:ascii="Arial" w:hAnsi="Arial"/>
                <w:i/>
                <w:sz w:val="24"/>
              </w:rPr>
              <w:t>Form</w:t>
            </w:r>
            <w:r>
              <w:rPr>
                <w:rFonts w:ascii="Arial" w:hAnsi="Arial"/>
                <w:i/>
                <w:spacing w:val="1"/>
                <w:sz w:val="24"/>
              </w:rPr>
              <w:t xml:space="preserve"> </w:t>
            </w:r>
            <w:r>
              <w:rPr>
                <w:rFonts w:ascii="Arial" w:hAnsi="Arial"/>
                <w:i/>
                <w:sz w:val="24"/>
              </w:rPr>
              <w:t>FIN-2</w:t>
            </w:r>
            <w:r>
              <w:rPr>
                <w:rFonts w:ascii="Arial" w:hAnsi="Arial"/>
                <w:i/>
                <w:spacing w:val="1"/>
                <w:sz w:val="24"/>
              </w:rPr>
              <w:t xml:space="preserve"> </w:t>
            </w:r>
            <w:r>
              <w:rPr>
                <w:rFonts w:ascii="Arial" w:hAnsi="Arial"/>
                <w:i/>
                <w:sz w:val="24"/>
              </w:rPr>
              <w:t>of</w:t>
            </w:r>
            <w:r>
              <w:rPr>
                <w:rFonts w:ascii="Arial" w:hAnsi="Arial"/>
                <w:i/>
                <w:spacing w:val="1"/>
                <w:sz w:val="24"/>
              </w:rPr>
              <w:t xml:space="preserve"> </w:t>
            </w:r>
            <w:r>
              <w:rPr>
                <w:rFonts w:ascii="Arial" w:hAnsi="Arial"/>
                <w:i/>
                <w:sz w:val="24"/>
              </w:rPr>
              <w:t>the</w:t>
            </w:r>
            <w:r>
              <w:rPr>
                <w:rFonts w:ascii="Arial" w:hAnsi="Arial"/>
                <w:i/>
                <w:spacing w:val="1"/>
                <w:sz w:val="24"/>
              </w:rPr>
              <w:t xml:space="preserve"> </w:t>
            </w:r>
            <w:r>
              <w:rPr>
                <w:rFonts w:ascii="Arial" w:hAnsi="Arial"/>
                <w:i/>
                <w:sz w:val="24"/>
              </w:rPr>
              <w:t>consultants</w:t>
            </w:r>
            <w:r>
              <w:rPr>
                <w:rFonts w:ascii="Arial" w:hAnsi="Arial"/>
                <w:i/>
                <w:spacing w:val="-3"/>
                <w:sz w:val="24"/>
              </w:rPr>
              <w:t xml:space="preserve"> </w:t>
            </w:r>
            <w:r>
              <w:rPr>
                <w:rFonts w:ascii="Arial" w:hAnsi="Arial"/>
                <w:i/>
                <w:sz w:val="24"/>
              </w:rPr>
              <w:t>financial</w:t>
            </w:r>
            <w:r>
              <w:rPr>
                <w:rFonts w:ascii="Arial" w:hAnsi="Arial"/>
                <w:i/>
                <w:spacing w:val="-4"/>
                <w:sz w:val="24"/>
              </w:rPr>
              <w:t xml:space="preserve"> </w:t>
            </w:r>
            <w:r>
              <w:rPr>
                <w:rFonts w:ascii="Arial" w:hAnsi="Arial"/>
                <w:i/>
                <w:sz w:val="24"/>
              </w:rPr>
              <w:t>proposal]</w:t>
            </w:r>
          </w:p>
        </w:tc>
      </w:tr>
      <w:tr w:rsidR="000B4A89" w14:paraId="5BFBB7A7" w14:textId="77777777">
        <w:trPr>
          <w:trHeight w:val="273"/>
        </w:trPr>
        <w:tc>
          <w:tcPr>
            <w:tcW w:w="1988" w:type="dxa"/>
          </w:tcPr>
          <w:p w14:paraId="3B0B0593" w14:textId="47C72199" w:rsidR="000B4A89" w:rsidRDefault="00475593" w:rsidP="003650BC">
            <w:pPr>
              <w:pStyle w:val="TableParagraph"/>
              <w:spacing w:line="248" w:lineRule="exact"/>
              <w:ind w:left="115"/>
              <w:rPr>
                <w:rFonts w:ascii="Arial"/>
                <w:b/>
              </w:rPr>
            </w:pPr>
            <w:r>
              <w:rPr>
                <w:rFonts w:ascii="Arial"/>
                <w:b/>
              </w:rPr>
              <w:t>2</w:t>
            </w:r>
            <w:r w:rsidR="00D461BE">
              <w:rPr>
                <w:rFonts w:ascii="Arial"/>
                <w:b/>
              </w:rPr>
              <w:t>0</w:t>
            </w:r>
          </w:p>
        </w:tc>
        <w:tc>
          <w:tcPr>
            <w:tcW w:w="7040" w:type="dxa"/>
          </w:tcPr>
          <w:p w14:paraId="30E1A821" w14:textId="77777777" w:rsidR="000B4A89" w:rsidRDefault="009F25DB">
            <w:pPr>
              <w:pStyle w:val="TableParagraph"/>
              <w:spacing w:line="253" w:lineRule="exact"/>
              <w:ind w:left="115"/>
              <w:rPr>
                <w:rFonts w:ascii="Arial" w:hAnsi="Arial"/>
                <w:i/>
                <w:sz w:val="24"/>
              </w:rPr>
            </w:pPr>
            <w:r>
              <w:rPr>
                <w:sz w:val="24"/>
              </w:rPr>
              <w:t>Price</w:t>
            </w:r>
            <w:r>
              <w:rPr>
                <w:spacing w:val="-6"/>
                <w:sz w:val="24"/>
              </w:rPr>
              <w:t xml:space="preserve"> </w:t>
            </w:r>
            <w:r>
              <w:rPr>
                <w:sz w:val="24"/>
              </w:rPr>
              <w:t>adjustment</w:t>
            </w:r>
            <w:r>
              <w:rPr>
                <w:spacing w:val="-5"/>
                <w:sz w:val="24"/>
              </w:rPr>
              <w:t xml:space="preserve"> </w:t>
            </w:r>
            <w:r>
              <w:rPr>
                <w:sz w:val="24"/>
              </w:rPr>
              <w:t>on</w:t>
            </w:r>
            <w:r>
              <w:rPr>
                <w:spacing w:val="-2"/>
                <w:sz w:val="24"/>
              </w:rPr>
              <w:t xml:space="preserve"> </w:t>
            </w:r>
            <w:r>
              <w:rPr>
                <w:sz w:val="24"/>
              </w:rPr>
              <w:t>the</w:t>
            </w:r>
            <w:r>
              <w:rPr>
                <w:spacing w:val="-7"/>
                <w:sz w:val="24"/>
              </w:rPr>
              <w:t xml:space="preserve"> </w:t>
            </w:r>
            <w:r>
              <w:rPr>
                <w:sz w:val="24"/>
              </w:rPr>
              <w:t xml:space="preserve">remuneration </w:t>
            </w:r>
            <w:r>
              <w:rPr>
                <w:rFonts w:ascii="Arial" w:hAnsi="Arial"/>
                <w:i/>
                <w:sz w:val="24"/>
              </w:rPr>
              <w:t>“</w:t>
            </w:r>
            <w:r>
              <w:rPr>
                <w:sz w:val="24"/>
              </w:rPr>
              <w:t>does</w:t>
            </w:r>
            <w:r>
              <w:rPr>
                <w:spacing w:val="-6"/>
                <w:sz w:val="24"/>
              </w:rPr>
              <w:t xml:space="preserve"> </w:t>
            </w:r>
            <w:r>
              <w:rPr>
                <w:sz w:val="24"/>
              </w:rPr>
              <w:t>not</w:t>
            </w:r>
            <w:r>
              <w:rPr>
                <w:spacing w:val="-12"/>
                <w:sz w:val="24"/>
              </w:rPr>
              <w:t xml:space="preserve"> </w:t>
            </w:r>
            <w:r>
              <w:rPr>
                <w:sz w:val="24"/>
              </w:rPr>
              <w:t>apply</w:t>
            </w:r>
            <w:r>
              <w:rPr>
                <w:rFonts w:ascii="Arial" w:hAnsi="Arial"/>
                <w:i/>
                <w:sz w:val="24"/>
              </w:rPr>
              <w:t>”</w:t>
            </w:r>
          </w:p>
        </w:tc>
      </w:tr>
      <w:tr w:rsidR="000B4A89" w14:paraId="0E6B9A34" w14:textId="77777777">
        <w:trPr>
          <w:trHeight w:val="1559"/>
        </w:trPr>
        <w:tc>
          <w:tcPr>
            <w:tcW w:w="1988" w:type="dxa"/>
          </w:tcPr>
          <w:p w14:paraId="3AF0FEC9" w14:textId="41EF50D7" w:rsidR="000B4A89" w:rsidRDefault="00D461BE">
            <w:pPr>
              <w:pStyle w:val="TableParagraph"/>
              <w:spacing w:line="248" w:lineRule="exact"/>
              <w:ind w:left="115"/>
              <w:rPr>
                <w:rFonts w:ascii="Arial"/>
                <w:b/>
              </w:rPr>
            </w:pPr>
            <w:r>
              <w:rPr>
                <w:rFonts w:ascii="Arial"/>
                <w:b/>
              </w:rPr>
              <w:t>21</w:t>
            </w:r>
          </w:p>
        </w:tc>
        <w:tc>
          <w:tcPr>
            <w:tcW w:w="7040" w:type="dxa"/>
          </w:tcPr>
          <w:p w14:paraId="4A6B38B7" w14:textId="77777777" w:rsidR="000B4A89" w:rsidRDefault="009F25DB">
            <w:pPr>
              <w:pStyle w:val="TableParagraph"/>
              <w:ind w:left="115" w:right="8"/>
              <w:jc w:val="both"/>
              <w:rPr>
                <w:sz w:val="24"/>
              </w:rPr>
            </w:pPr>
            <w:r>
              <w:rPr>
                <w:sz w:val="24"/>
              </w:rPr>
              <w:t>The Procuring Agency warrants that it shall withhold any indirect</w:t>
            </w:r>
            <w:r>
              <w:rPr>
                <w:spacing w:val="1"/>
                <w:sz w:val="24"/>
              </w:rPr>
              <w:t xml:space="preserve"> </w:t>
            </w:r>
            <w:r>
              <w:rPr>
                <w:sz w:val="24"/>
              </w:rPr>
              <w:t>taxes, duties, fees, levies and other impositions imposed, under</w:t>
            </w:r>
            <w:r>
              <w:rPr>
                <w:spacing w:val="1"/>
                <w:sz w:val="24"/>
              </w:rPr>
              <w:t xml:space="preserve"> </w:t>
            </w:r>
            <w:r>
              <w:rPr>
                <w:sz w:val="24"/>
              </w:rPr>
              <w:t>the applicable law in the Procuring Agency’s country, on</w:t>
            </w:r>
            <w:r>
              <w:rPr>
                <w:spacing w:val="1"/>
                <w:sz w:val="24"/>
              </w:rPr>
              <w:t xml:space="preserve"> </w:t>
            </w:r>
            <w:r>
              <w:rPr>
                <w:sz w:val="24"/>
              </w:rPr>
              <w:t>the</w:t>
            </w:r>
            <w:r>
              <w:rPr>
                <w:spacing w:val="1"/>
                <w:sz w:val="24"/>
              </w:rPr>
              <w:t xml:space="preserve"> </w:t>
            </w:r>
            <w:r>
              <w:rPr>
                <w:sz w:val="24"/>
              </w:rPr>
              <w:t>Consultant, payment made to the consultant in connection with</w:t>
            </w:r>
            <w:r>
              <w:rPr>
                <w:spacing w:val="1"/>
                <w:sz w:val="24"/>
              </w:rPr>
              <w:t xml:space="preserve"> </w:t>
            </w:r>
            <w:r>
              <w:rPr>
                <w:sz w:val="24"/>
              </w:rPr>
              <w:t>the carrying out</w:t>
            </w:r>
            <w:r>
              <w:rPr>
                <w:spacing w:val="-5"/>
                <w:sz w:val="24"/>
              </w:rPr>
              <w:t xml:space="preserve"> </w:t>
            </w:r>
            <w:r>
              <w:rPr>
                <w:sz w:val="24"/>
              </w:rPr>
              <w:t>of the</w:t>
            </w:r>
            <w:r>
              <w:rPr>
                <w:spacing w:val="-4"/>
                <w:sz w:val="24"/>
              </w:rPr>
              <w:t xml:space="preserve"> </w:t>
            </w:r>
            <w:r>
              <w:rPr>
                <w:sz w:val="24"/>
              </w:rPr>
              <w:t>Services</w:t>
            </w:r>
          </w:p>
        </w:tc>
      </w:tr>
      <w:tr w:rsidR="000B4A89" w14:paraId="5228280C" w14:textId="77777777">
        <w:trPr>
          <w:trHeight w:val="561"/>
        </w:trPr>
        <w:tc>
          <w:tcPr>
            <w:tcW w:w="1988" w:type="dxa"/>
          </w:tcPr>
          <w:p w14:paraId="51076893" w14:textId="4F25C5E9" w:rsidR="000B4A89" w:rsidRDefault="00D461BE">
            <w:pPr>
              <w:pStyle w:val="TableParagraph"/>
              <w:spacing w:line="249" w:lineRule="exact"/>
              <w:ind w:left="115"/>
              <w:rPr>
                <w:rFonts w:ascii="Arial"/>
                <w:b/>
              </w:rPr>
            </w:pPr>
            <w:r>
              <w:rPr>
                <w:rFonts w:ascii="Arial"/>
                <w:b/>
              </w:rPr>
              <w:t>22</w:t>
            </w:r>
          </w:p>
        </w:tc>
        <w:tc>
          <w:tcPr>
            <w:tcW w:w="7040" w:type="dxa"/>
          </w:tcPr>
          <w:p w14:paraId="2443A546" w14:textId="77777777" w:rsidR="000B4A89" w:rsidRDefault="009F25DB">
            <w:pPr>
              <w:pStyle w:val="TableParagraph"/>
              <w:spacing w:line="278" w:lineRule="exact"/>
              <w:ind w:left="115" w:right="39"/>
              <w:rPr>
                <w:sz w:val="24"/>
              </w:rPr>
            </w:pPr>
            <w:r>
              <w:rPr>
                <w:rFonts w:ascii="Arial"/>
                <w:b/>
                <w:sz w:val="24"/>
              </w:rPr>
              <w:t>The</w:t>
            </w:r>
            <w:r>
              <w:rPr>
                <w:rFonts w:ascii="Arial"/>
                <w:b/>
                <w:spacing w:val="36"/>
                <w:sz w:val="24"/>
              </w:rPr>
              <w:t xml:space="preserve"> </w:t>
            </w:r>
            <w:r>
              <w:rPr>
                <w:rFonts w:ascii="Arial"/>
                <w:b/>
                <w:sz w:val="24"/>
              </w:rPr>
              <w:t>currency</w:t>
            </w:r>
            <w:r>
              <w:rPr>
                <w:rFonts w:ascii="Arial"/>
                <w:b/>
                <w:spacing w:val="38"/>
                <w:sz w:val="24"/>
              </w:rPr>
              <w:t xml:space="preserve"> </w:t>
            </w:r>
            <w:r>
              <w:rPr>
                <w:rFonts w:ascii="Arial"/>
                <w:b/>
                <w:sz w:val="24"/>
              </w:rPr>
              <w:t>of</w:t>
            </w:r>
            <w:r>
              <w:rPr>
                <w:rFonts w:ascii="Arial"/>
                <w:b/>
                <w:spacing w:val="38"/>
                <w:sz w:val="24"/>
              </w:rPr>
              <w:t xml:space="preserve"> </w:t>
            </w:r>
            <w:r>
              <w:rPr>
                <w:rFonts w:ascii="Arial"/>
                <w:b/>
                <w:sz w:val="24"/>
              </w:rPr>
              <w:t>payment</w:t>
            </w:r>
            <w:r>
              <w:rPr>
                <w:rFonts w:ascii="Arial"/>
                <w:b/>
                <w:spacing w:val="38"/>
                <w:sz w:val="24"/>
              </w:rPr>
              <w:t xml:space="preserve"> </w:t>
            </w:r>
            <w:r>
              <w:rPr>
                <w:rFonts w:ascii="Arial"/>
                <w:b/>
                <w:sz w:val="24"/>
              </w:rPr>
              <w:t>shall</w:t>
            </w:r>
            <w:r>
              <w:rPr>
                <w:rFonts w:ascii="Arial"/>
                <w:b/>
                <w:spacing w:val="37"/>
                <w:sz w:val="24"/>
              </w:rPr>
              <w:t xml:space="preserve"> </w:t>
            </w:r>
            <w:r>
              <w:rPr>
                <w:rFonts w:ascii="Arial"/>
                <w:b/>
                <w:sz w:val="24"/>
              </w:rPr>
              <w:t>be</w:t>
            </w:r>
            <w:r>
              <w:rPr>
                <w:rFonts w:ascii="Arial"/>
                <w:b/>
                <w:spacing w:val="37"/>
                <w:sz w:val="24"/>
              </w:rPr>
              <w:t xml:space="preserve"> </w:t>
            </w:r>
            <w:r>
              <w:rPr>
                <w:rFonts w:ascii="Arial"/>
                <w:b/>
                <w:sz w:val="24"/>
              </w:rPr>
              <w:t>the</w:t>
            </w:r>
            <w:r>
              <w:rPr>
                <w:rFonts w:ascii="Arial"/>
                <w:b/>
                <w:spacing w:val="37"/>
                <w:sz w:val="24"/>
              </w:rPr>
              <w:t xml:space="preserve"> </w:t>
            </w:r>
            <w:r>
              <w:rPr>
                <w:rFonts w:ascii="Arial"/>
                <w:b/>
                <w:sz w:val="24"/>
              </w:rPr>
              <w:t>following:</w:t>
            </w:r>
            <w:r>
              <w:rPr>
                <w:rFonts w:ascii="Arial"/>
                <w:b/>
                <w:spacing w:val="39"/>
                <w:sz w:val="24"/>
              </w:rPr>
              <w:t xml:space="preserve"> </w:t>
            </w:r>
            <w:r>
              <w:rPr>
                <w:sz w:val="24"/>
              </w:rPr>
              <w:t>Pakistani</w:t>
            </w:r>
            <w:r>
              <w:rPr>
                <w:spacing w:val="-64"/>
                <w:sz w:val="24"/>
              </w:rPr>
              <w:t xml:space="preserve"> </w:t>
            </w:r>
            <w:r>
              <w:rPr>
                <w:sz w:val="24"/>
              </w:rPr>
              <w:t>Rupee</w:t>
            </w:r>
            <w:r>
              <w:rPr>
                <w:spacing w:val="-1"/>
                <w:sz w:val="24"/>
              </w:rPr>
              <w:t xml:space="preserve"> </w:t>
            </w:r>
            <w:r>
              <w:rPr>
                <w:sz w:val="24"/>
              </w:rPr>
              <w:t>(PKR)</w:t>
            </w:r>
          </w:p>
        </w:tc>
      </w:tr>
      <w:tr w:rsidR="000B4A89" w14:paraId="2F7AED7F" w14:textId="77777777">
        <w:trPr>
          <w:trHeight w:val="829"/>
        </w:trPr>
        <w:tc>
          <w:tcPr>
            <w:tcW w:w="1988" w:type="dxa"/>
          </w:tcPr>
          <w:p w14:paraId="254D72C1" w14:textId="1750A933" w:rsidR="000B4A89" w:rsidRDefault="00D461BE">
            <w:pPr>
              <w:pStyle w:val="TableParagraph"/>
              <w:ind w:left="115"/>
              <w:rPr>
                <w:rFonts w:ascii="Arial"/>
                <w:b/>
              </w:rPr>
            </w:pPr>
            <w:r>
              <w:rPr>
                <w:rFonts w:ascii="Arial"/>
                <w:b/>
              </w:rPr>
              <w:t>23</w:t>
            </w:r>
          </w:p>
        </w:tc>
        <w:tc>
          <w:tcPr>
            <w:tcW w:w="7040" w:type="dxa"/>
          </w:tcPr>
          <w:p w14:paraId="273821F1" w14:textId="0D797F8F" w:rsidR="000B4A89" w:rsidRDefault="009F25DB">
            <w:pPr>
              <w:pStyle w:val="TableParagraph"/>
              <w:spacing w:line="274" w:lineRule="exact"/>
              <w:ind w:left="115" w:right="9"/>
              <w:jc w:val="both"/>
              <w:rPr>
                <w:sz w:val="24"/>
              </w:rPr>
            </w:pPr>
            <w:r>
              <w:rPr>
                <w:sz w:val="24"/>
              </w:rPr>
              <w:t>The Consultant shall submit to the Procuring Agency Invoice of</w:t>
            </w:r>
            <w:r>
              <w:rPr>
                <w:spacing w:val="1"/>
                <w:sz w:val="24"/>
              </w:rPr>
              <w:t xml:space="preserve"> </w:t>
            </w:r>
            <w:r>
              <w:rPr>
                <w:sz w:val="24"/>
              </w:rPr>
              <w:t>services</w:t>
            </w:r>
            <w:r>
              <w:rPr>
                <w:spacing w:val="1"/>
                <w:sz w:val="24"/>
              </w:rPr>
              <w:t xml:space="preserve"> </w:t>
            </w:r>
            <w:r>
              <w:rPr>
                <w:sz w:val="24"/>
              </w:rPr>
              <w:t>rendered</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payment</w:t>
            </w:r>
            <w:r>
              <w:rPr>
                <w:spacing w:val="1"/>
                <w:sz w:val="24"/>
              </w:rPr>
              <w:t xml:space="preserve"> </w:t>
            </w:r>
            <w:r>
              <w:rPr>
                <w:sz w:val="24"/>
              </w:rPr>
              <w:t>as</w:t>
            </w:r>
            <w:r>
              <w:rPr>
                <w:spacing w:val="1"/>
                <w:sz w:val="24"/>
              </w:rPr>
              <w:t xml:space="preserve"> </w:t>
            </w:r>
            <w:r>
              <w:rPr>
                <w:sz w:val="24"/>
              </w:rPr>
              <w:t>specified</w:t>
            </w:r>
            <w:r>
              <w:rPr>
                <w:spacing w:val="-5"/>
                <w:sz w:val="24"/>
              </w:rPr>
              <w:t xml:space="preserve"> </w:t>
            </w:r>
            <w:r w:rsidR="00475593">
              <w:rPr>
                <w:sz w:val="24"/>
              </w:rPr>
              <w:t>in FIN-1 &amp; FIN-2</w:t>
            </w:r>
          </w:p>
        </w:tc>
      </w:tr>
      <w:tr w:rsidR="000B4A89" w14:paraId="21E517CE" w14:textId="77777777">
        <w:trPr>
          <w:trHeight w:val="830"/>
        </w:trPr>
        <w:tc>
          <w:tcPr>
            <w:tcW w:w="1988" w:type="dxa"/>
          </w:tcPr>
          <w:p w14:paraId="0D1A3574" w14:textId="31D7D46B" w:rsidR="000B4A89" w:rsidRDefault="00D461BE">
            <w:pPr>
              <w:pStyle w:val="TableParagraph"/>
              <w:spacing w:line="248" w:lineRule="exact"/>
              <w:ind w:left="115"/>
              <w:rPr>
                <w:rFonts w:ascii="Arial"/>
                <w:b/>
              </w:rPr>
            </w:pPr>
            <w:r>
              <w:rPr>
                <w:rFonts w:ascii="Arial"/>
                <w:b/>
              </w:rPr>
              <w:t>24.</w:t>
            </w:r>
          </w:p>
        </w:tc>
        <w:tc>
          <w:tcPr>
            <w:tcW w:w="7040" w:type="dxa"/>
          </w:tcPr>
          <w:p w14:paraId="41814EE6" w14:textId="77777777" w:rsidR="000B4A89" w:rsidRDefault="009F25DB">
            <w:pPr>
              <w:pStyle w:val="TableParagraph"/>
              <w:spacing w:line="267" w:lineRule="exact"/>
              <w:ind w:left="115"/>
              <w:rPr>
                <w:rFonts w:ascii="Arial"/>
                <w:b/>
                <w:sz w:val="24"/>
              </w:rPr>
            </w:pPr>
            <w:r>
              <w:rPr>
                <w:rFonts w:ascii="Arial"/>
                <w:b/>
                <w:sz w:val="24"/>
              </w:rPr>
              <w:t>The</w:t>
            </w:r>
            <w:r>
              <w:rPr>
                <w:rFonts w:ascii="Arial"/>
                <w:b/>
                <w:spacing w:val="-10"/>
                <w:sz w:val="24"/>
              </w:rPr>
              <w:t xml:space="preserve"> </w:t>
            </w:r>
            <w:r>
              <w:rPr>
                <w:rFonts w:ascii="Arial"/>
                <w:b/>
                <w:sz w:val="24"/>
              </w:rPr>
              <w:t>accounts</w:t>
            </w:r>
            <w:r>
              <w:rPr>
                <w:rFonts w:ascii="Arial"/>
                <w:b/>
                <w:spacing w:val="-4"/>
                <w:sz w:val="24"/>
              </w:rPr>
              <w:t xml:space="preserve"> </w:t>
            </w:r>
            <w:r>
              <w:rPr>
                <w:rFonts w:ascii="Arial"/>
                <w:b/>
                <w:sz w:val="24"/>
              </w:rPr>
              <w:t>are:</w:t>
            </w:r>
          </w:p>
          <w:p w14:paraId="18BCAA65" w14:textId="77777777" w:rsidR="000B4A89" w:rsidRDefault="000B4A89">
            <w:pPr>
              <w:pStyle w:val="TableParagraph"/>
              <w:spacing w:before="1"/>
              <w:rPr>
                <w:rFonts w:ascii="Arial"/>
                <w:b/>
                <w:sz w:val="23"/>
              </w:rPr>
            </w:pPr>
          </w:p>
          <w:p w14:paraId="18E19A31" w14:textId="77777777" w:rsidR="000B4A89" w:rsidRDefault="009F25DB">
            <w:pPr>
              <w:pStyle w:val="TableParagraph"/>
              <w:spacing w:before="1"/>
              <w:ind w:left="163"/>
              <w:rPr>
                <w:sz w:val="24"/>
              </w:rPr>
            </w:pPr>
            <w:proofErr w:type="gramStart"/>
            <w:r>
              <w:rPr>
                <w:sz w:val="24"/>
              </w:rPr>
              <w:t>for</w:t>
            </w:r>
            <w:proofErr w:type="gramEnd"/>
            <w:r>
              <w:rPr>
                <w:spacing w:val="-8"/>
                <w:sz w:val="24"/>
              </w:rPr>
              <w:t xml:space="preserve"> </w:t>
            </w:r>
            <w:r>
              <w:rPr>
                <w:sz w:val="24"/>
              </w:rPr>
              <w:t>local</w:t>
            </w:r>
            <w:r>
              <w:rPr>
                <w:spacing w:val="-4"/>
                <w:sz w:val="24"/>
              </w:rPr>
              <w:t xml:space="preserve"> </w:t>
            </w:r>
            <w:r>
              <w:rPr>
                <w:sz w:val="24"/>
              </w:rPr>
              <w:t>currency:</w:t>
            </w:r>
            <w:r>
              <w:rPr>
                <w:spacing w:val="-7"/>
                <w:sz w:val="24"/>
              </w:rPr>
              <w:t xml:space="preserve"> </w:t>
            </w:r>
            <w:r>
              <w:rPr>
                <w:rFonts w:ascii="Arial"/>
                <w:i/>
                <w:sz w:val="24"/>
              </w:rPr>
              <w:t>[insert</w:t>
            </w:r>
            <w:r>
              <w:rPr>
                <w:rFonts w:ascii="Arial"/>
                <w:i/>
                <w:spacing w:val="-8"/>
                <w:sz w:val="24"/>
              </w:rPr>
              <w:t xml:space="preserve"> </w:t>
            </w:r>
            <w:r>
              <w:rPr>
                <w:rFonts w:ascii="Arial"/>
                <w:i/>
                <w:sz w:val="24"/>
              </w:rPr>
              <w:t>account]</w:t>
            </w:r>
            <w:r>
              <w:rPr>
                <w:sz w:val="24"/>
              </w:rPr>
              <w:t>.</w:t>
            </w:r>
          </w:p>
        </w:tc>
      </w:tr>
      <w:tr w:rsidR="000B4A89" w14:paraId="11465B0F" w14:textId="77777777">
        <w:trPr>
          <w:trHeight w:val="12425"/>
        </w:trPr>
        <w:tc>
          <w:tcPr>
            <w:tcW w:w="1988" w:type="dxa"/>
          </w:tcPr>
          <w:p w14:paraId="0CFB5729" w14:textId="2DC67734" w:rsidR="000B4A89" w:rsidRDefault="00D461BE" w:rsidP="007D21F6">
            <w:pPr>
              <w:pStyle w:val="TableParagraph"/>
              <w:ind w:left="115"/>
              <w:rPr>
                <w:rFonts w:ascii="Arial"/>
                <w:b/>
              </w:rPr>
            </w:pPr>
            <w:r>
              <w:rPr>
                <w:rFonts w:ascii="Arial"/>
                <w:b/>
              </w:rPr>
              <w:t>25</w:t>
            </w:r>
            <w:r w:rsidR="009F25DB">
              <w:rPr>
                <w:rFonts w:ascii="Arial"/>
                <w:b/>
              </w:rPr>
              <w:t>.</w:t>
            </w:r>
          </w:p>
        </w:tc>
        <w:tc>
          <w:tcPr>
            <w:tcW w:w="7040" w:type="dxa"/>
          </w:tcPr>
          <w:p w14:paraId="214B8282" w14:textId="77777777" w:rsidR="000B4A89" w:rsidRDefault="009F25DB">
            <w:pPr>
              <w:pStyle w:val="TableParagraph"/>
              <w:spacing w:line="271" w:lineRule="exact"/>
              <w:ind w:left="115"/>
              <w:jc w:val="both"/>
              <w:rPr>
                <w:rFonts w:ascii="Arial"/>
                <w:b/>
                <w:sz w:val="24"/>
              </w:rPr>
            </w:pPr>
            <w:r>
              <w:rPr>
                <w:rFonts w:ascii="Arial"/>
                <w:b/>
                <w:sz w:val="24"/>
              </w:rPr>
              <w:t>Dispute</w:t>
            </w:r>
            <w:r>
              <w:rPr>
                <w:rFonts w:ascii="Arial"/>
                <w:b/>
                <w:spacing w:val="-16"/>
                <w:sz w:val="24"/>
              </w:rPr>
              <w:t xml:space="preserve"> </w:t>
            </w:r>
            <w:r>
              <w:rPr>
                <w:rFonts w:ascii="Arial"/>
                <w:b/>
                <w:sz w:val="24"/>
              </w:rPr>
              <w:t>Resolution</w:t>
            </w:r>
          </w:p>
          <w:p w14:paraId="68DA7B0F" w14:textId="77777777" w:rsidR="000B4A89" w:rsidRDefault="009F25DB">
            <w:pPr>
              <w:pStyle w:val="TableParagraph"/>
              <w:numPr>
                <w:ilvl w:val="0"/>
                <w:numId w:val="3"/>
              </w:numPr>
              <w:tabs>
                <w:tab w:val="left" w:pos="581"/>
              </w:tabs>
              <w:spacing w:before="2"/>
              <w:ind w:right="51"/>
              <w:jc w:val="both"/>
              <w:rPr>
                <w:sz w:val="24"/>
              </w:rPr>
            </w:pPr>
            <w:r>
              <w:rPr>
                <w:sz w:val="24"/>
              </w:rPr>
              <w:t>If</w:t>
            </w:r>
            <w:r>
              <w:rPr>
                <w:spacing w:val="-10"/>
                <w:sz w:val="24"/>
              </w:rPr>
              <w:t xml:space="preserve"> </w:t>
            </w:r>
            <w:r>
              <w:rPr>
                <w:sz w:val="24"/>
              </w:rPr>
              <w:t>any</w:t>
            </w:r>
            <w:r>
              <w:rPr>
                <w:spacing w:val="-12"/>
                <w:sz w:val="24"/>
              </w:rPr>
              <w:t xml:space="preserve"> </w:t>
            </w:r>
            <w:r>
              <w:rPr>
                <w:sz w:val="24"/>
              </w:rPr>
              <w:t>dispute</w:t>
            </w:r>
            <w:r>
              <w:rPr>
                <w:spacing w:val="-9"/>
                <w:sz w:val="24"/>
              </w:rPr>
              <w:t xml:space="preserve"> </w:t>
            </w:r>
            <w:r>
              <w:rPr>
                <w:sz w:val="24"/>
              </w:rPr>
              <w:t>of</w:t>
            </w:r>
            <w:r>
              <w:rPr>
                <w:spacing w:val="-16"/>
                <w:sz w:val="24"/>
              </w:rPr>
              <w:t xml:space="preserve"> </w:t>
            </w:r>
            <w:r>
              <w:rPr>
                <w:sz w:val="24"/>
              </w:rPr>
              <w:t>any</w:t>
            </w:r>
            <w:r>
              <w:rPr>
                <w:spacing w:val="-12"/>
                <w:sz w:val="24"/>
              </w:rPr>
              <w:t xml:space="preserve"> </w:t>
            </w:r>
            <w:r>
              <w:rPr>
                <w:sz w:val="24"/>
              </w:rPr>
              <w:t>kind</w:t>
            </w:r>
            <w:r>
              <w:rPr>
                <w:spacing w:val="-10"/>
                <w:sz w:val="24"/>
              </w:rPr>
              <w:t xml:space="preserve"> </w:t>
            </w:r>
            <w:r>
              <w:rPr>
                <w:sz w:val="24"/>
              </w:rPr>
              <w:t>whatsoever</w:t>
            </w:r>
            <w:r>
              <w:rPr>
                <w:spacing w:val="-8"/>
                <w:sz w:val="24"/>
              </w:rPr>
              <w:t xml:space="preserve"> </w:t>
            </w:r>
            <w:r>
              <w:rPr>
                <w:sz w:val="24"/>
              </w:rPr>
              <w:t>shall</w:t>
            </w:r>
            <w:r>
              <w:rPr>
                <w:spacing w:val="-7"/>
                <w:sz w:val="24"/>
              </w:rPr>
              <w:t xml:space="preserve"> </w:t>
            </w:r>
            <w:r>
              <w:rPr>
                <w:sz w:val="24"/>
              </w:rPr>
              <w:t>arise</w:t>
            </w:r>
            <w:r>
              <w:rPr>
                <w:spacing w:val="-10"/>
                <w:sz w:val="24"/>
              </w:rPr>
              <w:t xml:space="preserve"> </w:t>
            </w:r>
            <w:r>
              <w:rPr>
                <w:sz w:val="24"/>
              </w:rPr>
              <w:t>between</w:t>
            </w:r>
            <w:r>
              <w:rPr>
                <w:spacing w:val="-9"/>
                <w:sz w:val="24"/>
              </w:rPr>
              <w:t xml:space="preserve"> </w:t>
            </w:r>
            <w:r>
              <w:rPr>
                <w:sz w:val="24"/>
              </w:rPr>
              <w:t>the</w:t>
            </w:r>
            <w:r>
              <w:rPr>
                <w:spacing w:val="-65"/>
                <w:sz w:val="24"/>
              </w:rPr>
              <w:t xml:space="preserve"> </w:t>
            </w:r>
            <w:r>
              <w:rPr>
                <w:sz w:val="24"/>
              </w:rPr>
              <w:t>Authority and the Service Provider in</w:t>
            </w:r>
            <w:r>
              <w:rPr>
                <w:spacing w:val="1"/>
                <w:sz w:val="24"/>
              </w:rPr>
              <w:t xml:space="preserve"> </w:t>
            </w:r>
            <w:r>
              <w:rPr>
                <w:sz w:val="24"/>
              </w:rPr>
              <w:t>connection with or</w:t>
            </w:r>
            <w:r>
              <w:rPr>
                <w:spacing w:val="1"/>
                <w:sz w:val="24"/>
              </w:rPr>
              <w:t xml:space="preserve"> </w:t>
            </w:r>
            <w:r>
              <w:rPr>
                <w:sz w:val="24"/>
              </w:rPr>
              <w:t>arising out of the Contract, including without prejudice to the</w:t>
            </w:r>
            <w:r>
              <w:rPr>
                <w:spacing w:val="-64"/>
                <w:sz w:val="24"/>
              </w:rPr>
              <w:t xml:space="preserve"> </w:t>
            </w:r>
            <w:r>
              <w:rPr>
                <w:sz w:val="24"/>
              </w:rPr>
              <w:t>generality</w:t>
            </w:r>
            <w:r>
              <w:rPr>
                <w:spacing w:val="-5"/>
                <w:sz w:val="24"/>
              </w:rPr>
              <w:t xml:space="preserve"> </w:t>
            </w:r>
            <w:r>
              <w:rPr>
                <w:sz w:val="24"/>
              </w:rPr>
              <w:t>of</w:t>
            </w:r>
            <w:r>
              <w:rPr>
                <w:spacing w:val="-6"/>
                <w:sz w:val="24"/>
              </w:rPr>
              <w:t xml:space="preserve"> </w:t>
            </w:r>
            <w:r>
              <w:rPr>
                <w:sz w:val="24"/>
              </w:rPr>
              <w:t>foregoing,</w:t>
            </w:r>
            <w:r>
              <w:rPr>
                <w:spacing w:val="-5"/>
                <w:sz w:val="24"/>
              </w:rPr>
              <w:t xml:space="preserve"> </w:t>
            </w:r>
            <w:r>
              <w:rPr>
                <w:sz w:val="24"/>
              </w:rPr>
              <w:t>any</w:t>
            </w:r>
            <w:r>
              <w:rPr>
                <w:spacing w:val="-6"/>
                <w:sz w:val="24"/>
              </w:rPr>
              <w:t xml:space="preserve"> </w:t>
            </w:r>
            <w:r>
              <w:rPr>
                <w:sz w:val="24"/>
              </w:rPr>
              <w:t>question</w:t>
            </w:r>
            <w:r>
              <w:rPr>
                <w:spacing w:val="-4"/>
                <w:sz w:val="24"/>
              </w:rPr>
              <w:t xml:space="preserve"> </w:t>
            </w:r>
            <w:r>
              <w:rPr>
                <w:sz w:val="24"/>
              </w:rPr>
              <w:t>regarding</w:t>
            </w:r>
            <w:r>
              <w:rPr>
                <w:spacing w:val="1"/>
                <w:sz w:val="24"/>
              </w:rPr>
              <w:t xml:space="preserve"> </w:t>
            </w:r>
            <w:r>
              <w:rPr>
                <w:sz w:val="24"/>
              </w:rPr>
              <w:t>its</w:t>
            </w:r>
            <w:r>
              <w:rPr>
                <w:spacing w:val="-7"/>
                <w:sz w:val="24"/>
              </w:rPr>
              <w:t xml:space="preserve"> </w:t>
            </w:r>
            <w:r>
              <w:rPr>
                <w:sz w:val="24"/>
              </w:rPr>
              <w:t>existence,</w:t>
            </w:r>
            <w:r>
              <w:rPr>
                <w:spacing w:val="-64"/>
                <w:sz w:val="24"/>
              </w:rPr>
              <w:t xml:space="preserve"> </w:t>
            </w:r>
            <w:r>
              <w:rPr>
                <w:sz w:val="24"/>
              </w:rPr>
              <w:t>validity,</w:t>
            </w:r>
            <w:r>
              <w:rPr>
                <w:spacing w:val="1"/>
                <w:sz w:val="24"/>
              </w:rPr>
              <w:t xml:space="preserve"> </w:t>
            </w:r>
            <w:r>
              <w:rPr>
                <w:sz w:val="24"/>
              </w:rPr>
              <w:t>termination</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execution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Project</w:t>
            </w:r>
            <w:r>
              <w:rPr>
                <w:spacing w:val="1"/>
                <w:sz w:val="24"/>
              </w:rPr>
              <w:t xml:space="preserve"> </w:t>
            </w:r>
            <w:r>
              <w:rPr>
                <w:sz w:val="24"/>
              </w:rPr>
              <w:t>–</w:t>
            </w:r>
            <w:r>
              <w:rPr>
                <w:spacing w:val="1"/>
                <w:sz w:val="24"/>
              </w:rPr>
              <w:t xml:space="preserve"> </w:t>
            </w:r>
            <w:r>
              <w:rPr>
                <w:sz w:val="24"/>
              </w:rPr>
              <w:t>whether during developing phase or after their completion</w:t>
            </w:r>
            <w:r>
              <w:rPr>
                <w:spacing w:val="1"/>
                <w:sz w:val="24"/>
              </w:rPr>
              <w:t xml:space="preserve"> </w:t>
            </w:r>
            <w:r>
              <w:rPr>
                <w:sz w:val="24"/>
              </w:rPr>
              <w:t>and</w:t>
            </w:r>
            <w:r>
              <w:rPr>
                <w:spacing w:val="-7"/>
                <w:sz w:val="24"/>
              </w:rPr>
              <w:t xml:space="preserve"> </w:t>
            </w:r>
            <w:r>
              <w:rPr>
                <w:sz w:val="24"/>
              </w:rPr>
              <w:t>whether</w:t>
            </w:r>
            <w:r>
              <w:rPr>
                <w:spacing w:val="-5"/>
                <w:sz w:val="24"/>
              </w:rPr>
              <w:t xml:space="preserve"> </w:t>
            </w:r>
            <w:r>
              <w:rPr>
                <w:sz w:val="24"/>
              </w:rPr>
              <w:t>before</w:t>
            </w:r>
            <w:r>
              <w:rPr>
                <w:spacing w:val="-7"/>
                <w:sz w:val="24"/>
              </w:rPr>
              <w:t xml:space="preserve"> </w:t>
            </w:r>
            <w:r>
              <w:rPr>
                <w:sz w:val="24"/>
              </w:rPr>
              <w:t>or</w:t>
            </w:r>
            <w:r>
              <w:rPr>
                <w:spacing w:val="-16"/>
                <w:sz w:val="24"/>
              </w:rPr>
              <w:t xml:space="preserve"> </w:t>
            </w:r>
            <w:r>
              <w:rPr>
                <w:sz w:val="24"/>
              </w:rPr>
              <w:t>after</w:t>
            </w:r>
            <w:r>
              <w:rPr>
                <w:spacing w:val="-5"/>
                <w:sz w:val="24"/>
              </w:rPr>
              <w:t xml:space="preserve"> </w:t>
            </w:r>
            <w:r>
              <w:rPr>
                <w:sz w:val="24"/>
              </w:rPr>
              <w:t>the</w:t>
            </w:r>
            <w:r>
              <w:rPr>
                <w:spacing w:val="-8"/>
                <w:sz w:val="24"/>
              </w:rPr>
              <w:t xml:space="preserve"> </w:t>
            </w:r>
            <w:r>
              <w:rPr>
                <w:sz w:val="24"/>
              </w:rPr>
              <w:t>termination,</w:t>
            </w:r>
            <w:r>
              <w:rPr>
                <w:spacing w:val="-10"/>
                <w:sz w:val="24"/>
              </w:rPr>
              <w:t xml:space="preserve"> </w:t>
            </w:r>
            <w:r>
              <w:rPr>
                <w:sz w:val="24"/>
              </w:rPr>
              <w:t>abandonment</w:t>
            </w:r>
            <w:r>
              <w:rPr>
                <w:spacing w:val="-9"/>
                <w:sz w:val="24"/>
              </w:rPr>
              <w:t xml:space="preserve"> </w:t>
            </w:r>
            <w:r>
              <w:rPr>
                <w:sz w:val="24"/>
              </w:rPr>
              <w:t>or</w:t>
            </w:r>
            <w:r>
              <w:rPr>
                <w:spacing w:val="-65"/>
                <w:sz w:val="24"/>
              </w:rPr>
              <w:t xml:space="preserve"> </w:t>
            </w:r>
            <w:r>
              <w:rPr>
                <w:sz w:val="24"/>
              </w:rPr>
              <w:t>breach</w:t>
            </w:r>
            <w:r>
              <w:rPr>
                <w:spacing w:val="-9"/>
                <w:sz w:val="24"/>
              </w:rPr>
              <w:t xml:space="preserve"> </w:t>
            </w:r>
            <w:r>
              <w:rPr>
                <w:sz w:val="24"/>
              </w:rPr>
              <w:t>of</w:t>
            </w:r>
            <w:r>
              <w:rPr>
                <w:spacing w:val="-11"/>
                <w:sz w:val="24"/>
              </w:rPr>
              <w:t xml:space="preserve"> </w:t>
            </w:r>
            <w:r>
              <w:rPr>
                <w:sz w:val="24"/>
              </w:rPr>
              <w:t>the</w:t>
            </w:r>
            <w:r>
              <w:rPr>
                <w:spacing w:val="-4"/>
                <w:sz w:val="24"/>
              </w:rPr>
              <w:t xml:space="preserve"> </w:t>
            </w:r>
            <w:r>
              <w:rPr>
                <w:sz w:val="24"/>
              </w:rPr>
              <w:t>Contract</w:t>
            </w:r>
            <w:r>
              <w:rPr>
                <w:spacing w:val="-6"/>
                <w:sz w:val="24"/>
              </w:rPr>
              <w:t xml:space="preserve"> </w:t>
            </w:r>
            <w:r>
              <w:rPr>
                <w:sz w:val="24"/>
              </w:rPr>
              <w:t>–</w:t>
            </w:r>
            <w:r>
              <w:rPr>
                <w:spacing w:val="-4"/>
                <w:sz w:val="24"/>
              </w:rPr>
              <w:t xml:space="preserve"> </w:t>
            </w:r>
            <w:r>
              <w:rPr>
                <w:sz w:val="24"/>
              </w:rPr>
              <w:t>the</w:t>
            </w:r>
            <w:r>
              <w:rPr>
                <w:spacing w:val="-15"/>
                <w:sz w:val="24"/>
              </w:rPr>
              <w:t xml:space="preserve"> </w:t>
            </w:r>
            <w:r>
              <w:rPr>
                <w:sz w:val="24"/>
              </w:rPr>
              <w:t>parties</w:t>
            </w:r>
            <w:r>
              <w:rPr>
                <w:spacing w:val="-4"/>
                <w:sz w:val="24"/>
              </w:rPr>
              <w:t xml:space="preserve"> </w:t>
            </w:r>
            <w:r>
              <w:rPr>
                <w:sz w:val="24"/>
              </w:rPr>
              <w:t>shall</w:t>
            </w:r>
            <w:r>
              <w:rPr>
                <w:spacing w:val="-3"/>
                <w:sz w:val="24"/>
              </w:rPr>
              <w:t xml:space="preserve"> </w:t>
            </w:r>
            <w:r>
              <w:rPr>
                <w:sz w:val="24"/>
              </w:rPr>
              <w:t>seek</w:t>
            </w:r>
            <w:r>
              <w:rPr>
                <w:spacing w:val="-11"/>
                <w:sz w:val="24"/>
              </w:rPr>
              <w:t xml:space="preserve"> </w:t>
            </w:r>
            <w:r>
              <w:rPr>
                <w:sz w:val="24"/>
              </w:rPr>
              <w:t>to</w:t>
            </w:r>
            <w:r>
              <w:rPr>
                <w:spacing w:val="-5"/>
                <w:sz w:val="24"/>
              </w:rPr>
              <w:t xml:space="preserve"> </w:t>
            </w:r>
            <w:r>
              <w:rPr>
                <w:sz w:val="24"/>
              </w:rPr>
              <w:t>resolve</w:t>
            </w:r>
            <w:r>
              <w:rPr>
                <w:spacing w:val="-10"/>
                <w:sz w:val="24"/>
              </w:rPr>
              <w:t xml:space="preserve"> </w:t>
            </w:r>
            <w:r>
              <w:rPr>
                <w:sz w:val="24"/>
              </w:rPr>
              <w:t>any</w:t>
            </w:r>
            <w:r>
              <w:rPr>
                <w:spacing w:val="-64"/>
                <w:sz w:val="24"/>
              </w:rPr>
              <w:t xml:space="preserve"> </w:t>
            </w:r>
            <w:r>
              <w:rPr>
                <w:sz w:val="24"/>
              </w:rPr>
              <w:t>such dispute or difference by mutual diligent negotiations in</w:t>
            </w:r>
            <w:r>
              <w:rPr>
                <w:spacing w:val="1"/>
                <w:sz w:val="24"/>
              </w:rPr>
              <w:t xml:space="preserve"> </w:t>
            </w:r>
            <w:r>
              <w:rPr>
                <w:sz w:val="24"/>
              </w:rPr>
              <w:t>good faith within 14 (fourteen) days following a notice sent</w:t>
            </w:r>
            <w:r>
              <w:rPr>
                <w:spacing w:val="1"/>
                <w:sz w:val="24"/>
              </w:rPr>
              <w:t xml:space="preserve"> </w:t>
            </w:r>
            <w:r>
              <w:rPr>
                <w:sz w:val="24"/>
              </w:rPr>
              <w:t>by one Party</w:t>
            </w:r>
            <w:r>
              <w:rPr>
                <w:spacing w:val="-4"/>
                <w:sz w:val="24"/>
              </w:rPr>
              <w:t xml:space="preserve"> </w:t>
            </w:r>
            <w:r>
              <w:rPr>
                <w:sz w:val="24"/>
              </w:rPr>
              <w:t>to</w:t>
            </w:r>
            <w:r>
              <w:rPr>
                <w:spacing w:val="1"/>
                <w:sz w:val="24"/>
              </w:rPr>
              <w:t xml:space="preserve"> </w:t>
            </w:r>
            <w:r>
              <w:rPr>
                <w:sz w:val="24"/>
              </w:rPr>
              <w:t>the</w:t>
            </w:r>
            <w:r>
              <w:rPr>
                <w:spacing w:val="-4"/>
                <w:sz w:val="24"/>
              </w:rPr>
              <w:t xml:space="preserve"> </w:t>
            </w:r>
            <w:r>
              <w:rPr>
                <w:sz w:val="24"/>
              </w:rPr>
              <w:t>other</w:t>
            </w:r>
            <w:r>
              <w:rPr>
                <w:spacing w:val="1"/>
                <w:sz w:val="24"/>
              </w:rPr>
              <w:t xml:space="preserve"> </w:t>
            </w:r>
            <w:r>
              <w:rPr>
                <w:sz w:val="24"/>
              </w:rPr>
              <w:t>Party</w:t>
            </w:r>
            <w:r>
              <w:rPr>
                <w:spacing w:val="-4"/>
                <w:sz w:val="24"/>
              </w:rPr>
              <w:t xml:space="preserve"> </w:t>
            </w:r>
            <w:r>
              <w:rPr>
                <w:sz w:val="24"/>
              </w:rPr>
              <w:t>in this</w:t>
            </w:r>
            <w:r>
              <w:rPr>
                <w:spacing w:val="-5"/>
                <w:sz w:val="24"/>
              </w:rPr>
              <w:t xml:space="preserve"> </w:t>
            </w:r>
            <w:r>
              <w:rPr>
                <w:sz w:val="24"/>
              </w:rPr>
              <w:t>regard.</w:t>
            </w:r>
          </w:p>
          <w:p w14:paraId="20AFD361" w14:textId="77777777" w:rsidR="000B4A89" w:rsidRDefault="000B4A89">
            <w:pPr>
              <w:pStyle w:val="TableParagraph"/>
              <w:spacing w:before="1"/>
              <w:rPr>
                <w:rFonts w:ascii="Arial"/>
                <w:b/>
                <w:sz w:val="24"/>
              </w:rPr>
            </w:pPr>
          </w:p>
          <w:p w14:paraId="144CFD6B" w14:textId="77777777" w:rsidR="000B4A89" w:rsidRDefault="009F25DB">
            <w:pPr>
              <w:pStyle w:val="TableParagraph"/>
              <w:numPr>
                <w:ilvl w:val="0"/>
                <w:numId w:val="3"/>
              </w:numPr>
              <w:tabs>
                <w:tab w:val="left" w:pos="581"/>
              </w:tabs>
              <w:spacing w:line="242" w:lineRule="auto"/>
              <w:ind w:right="59" w:hanging="317"/>
              <w:jc w:val="both"/>
              <w:rPr>
                <w:sz w:val="24"/>
              </w:rPr>
            </w:pPr>
            <w:r>
              <w:rPr>
                <w:sz w:val="24"/>
              </w:rPr>
              <w:t>At</w:t>
            </w:r>
            <w:r>
              <w:rPr>
                <w:spacing w:val="-10"/>
                <w:sz w:val="24"/>
              </w:rPr>
              <w:t xml:space="preserve"> </w:t>
            </w:r>
            <w:r>
              <w:rPr>
                <w:sz w:val="24"/>
              </w:rPr>
              <w:t>failure</w:t>
            </w:r>
            <w:r>
              <w:rPr>
                <w:spacing w:val="-5"/>
                <w:sz w:val="24"/>
              </w:rPr>
              <w:t xml:space="preserve"> </w:t>
            </w:r>
            <w:r>
              <w:rPr>
                <w:sz w:val="24"/>
              </w:rPr>
              <w:t>of</w:t>
            </w:r>
            <w:r>
              <w:rPr>
                <w:spacing w:val="-15"/>
                <w:sz w:val="24"/>
              </w:rPr>
              <w:t xml:space="preserve"> </w:t>
            </w:r>
            <w:r>
              <w:rPr>
                <w:sz w:val="24"/>
              </w:rPr>
              <w:t>negotiation</w:t>
            </w:r>
            <w:r>
              <w:rPr>
                <w:spacing w:val="-9"/>
                <w:sz w:val="24"/>
              </w:rPr>
              <w:t xml:space="preserve"> </w:t>
            </w:r>
            <w:r>
              <w:rPr>
                <w:sz w:val="24"/>
              </w:rPr>
              <w:t>the</w:t>
            </w:r>
            <w:r>
              <w:rPr>
                <w:spacing w:val="-5"/>
                <w:sz w:val="24"/>
              </w:rPr>
              <w:t xml:space="preserve"> </w:t>
            </w:r>
            <w:r>
              <w:rPr>
                <w:sz w:val="24"/>
              </w:rPr>
              <w:t>dispute</w:t>
            </w:r>
            <w:r>
              <w:rPr>
                <w:spacing w:val="-4"/>
                <w:sz w:val="24"/>
              </w:rPr>
              <w:t xml:space="preserve"> </w:t>
            </w:r>
            <w:r>
              <w:rPr>
                <w:sz w:val="24"/>
              </w:rPr>
              <w:t>shall</w:t>
            </w:r>
            <w:r>
              <w:rPr>
                <w:spacing w:val="-7"/>
                <w:sz w:val="24"/>
              </w:rPr>
              <w:t xml:space="preserve"> </w:t>
            </w:r>
            <w:r>
              <w:rPr>
                <w:sz w:val="24"/>
              </w:rPr>
              <w:t>be</w:t>
            </w:r>
            <w:r>
              <w:rPr>
                <w:spacing w:val="-10"/>
                <w:sz w:val="24"/>
              </w:rPr>
              <w:t xml:space="preserve"> </w:t>
            </w:r>
            <w:r>
              <w:rPr>
                <w:sz w:val="24"/>
              </w:rPr>
              <w:t>resolved</w:t>
            </w:r>
            <w:r>
              <w:rPr>
                <w:spacing w:val="-9"/>
                <w:sz w:val="24"/>
              </w:rPr>
              <w:t xml:space="preserve"> </w:t>
            </w:r>
            <w:r>
              <w:rPr>
                <w:sz w:val="24"/>
              </w:rPr>
              <w:t>through</w:t>
            </w:r>
            <w:r>
              <w:rPr>
                <w:spacing w:val="-64"/>
                <w:sz w:val="24"/>
              </w:rPr>
              <w:t xml:space="preserve"> </w:t>
            </w:r>
            <w:r>
              <w:rPr>
                <w:sz w:val="24"/>
              </w:rPr>
              <w:t>mediation and mediator shall be appointed with the mutual</w:t>
            </w:r>
            <w:r>
              <w:rPr>
                <w:spacing w:val="1"/>
                <w:sz w:val="24"/>
              </w:rPr>
              <w:t xml:space="preserve"> </w:t>
            </w:r>
            <w:r>
              <w:rPr>
                <w:sz w:val="24"/>
              </w:rPr>
              <w:t>consent</w:t>
            </w:r>
            <w:r>
              <w:rPr>
                <w:spacing w:val="-1"/>
                <w:sz w:val="24"/>
              </w:rPr>
              <w:t xml:space="preserve"> </w:t>
            </w:r>
            <w:r>
              <w:rPr>
                <w:sz w:val="24"/>
              </w:rPr>
              <w:t>of</w:t>
            </w:r>
            <w:r>
              <w:rPr>
                <w:spacing w:val="-4"/>
                <w:sz w:val="24"/>
              </w:rPr>
              <w:t xml:space="preserve"> </w:t>
            </w:r>
            <w:r>
              <w:rPr>
                <w:sz w:val="24"/>
              </w:rPr>
              <w:t>the both</w:t>
            </w:r>
            <w:r>
              <w:rPr>
                <w:spacing w:val="1"/>
                <w:sz w:val="24"/>
              </w:rPr>
              <w:t xml:space="preserve"> </w:t>
            </w:r>
            <w:r>
              <w:rPr>
                <w:sz w:val="24"/>
              </w:rPr>
              <w:t>parties.</w:t>
            </w:r>
          </w:p>
          <w:p w14:paraId="68A2A8CB" w14:textId="77777777" w:rsidR="000B4A89" w:rsidRDefault="000B4A89">
            <w:pPr>
              <w:pStyle w:val="TableParagraph"/>
              <w:spacing w:before="10"/>
              <w:rPr>
                <w:rFonts w:ascii="Arial"/>
                <w:b/>
              </w:rPr>
            </w:pPr>
          </w:p>
          <w:p w14:paraId="4332530E" w14:textId="77777777" w:rsidR="000B4A89" w:rsidRDefault="009F25DB">
            <w:pPr>
              <w:pStyle w:val="TableParagraph"/>
              <w:numPr>
                <w:ilvl w:val="0"/>
                <w:numId w:val="3"/>
              </w:numPr>
              <w:tabs>
                <w:tab w:val="left" w:pos="581"/>
              </w:tabs>
              <w:ind w:right="53" w:hanging="370"/>
              <w:jc w:val="both"/>
              <w:rPr>
                <w:sz w:val="24"/>
              </w:rPr>
            </w:pPr>
            <w:r>
              <w:rPr>
                <w:sz w:val="24"/>
              </w:rPr>
              <w:t>At the event of failure of mediation to resolve the dispute</w:t>
            </w:r>
            <w:r>
              <w:rPr>
                <w:spacing w:val="1"/>
                <w:sz w:val="24"/>
              </w:rPr>
              <w:t xml:space="preserve"> </w:t>
            </w:r>
            <w:r>
              <w:rPr>
                <w:sz w:val="24"/>
              </w:rPr>
              <w:t>relating to this contract such dispute shall finally be resolved</w:t>
            </w:r>
            <w:r>
              <w:rPr>
                <w:spacing w:val="-64"/>
                <w:sz w:val="24"/>
              </w:rPr>
              <w:t xml:space="preserve"> </w:t>
            </w:r>
            <w:r>
              <w:rPr>
                <w:sz w:val="24"/>
              </w:rPr>
              <w:t>through binding Arbitration by sole arbitrator in accordance</w:t>
            </w:r>
            <w:r>
              <w:rPr>
                <w:spacing w:val="1"/>
                <w:sz w:val="24"/>
              </w:rPr>
              <w:t xml:space="preserve"> </w:t>
            </w:r>
            <w:r>
              <w:rPr>
                <w:sz w:val="24"/>
              </w:rPr>
              <w:t>with Arbitration Act 1940. The arbitrator shall be appointed</w:t>
            </w:r>
            <w:r>
              <w:rPr>
                <w:spacing w:val="1"/>
                <w:sz w:val="24"/>
              </w:rPr>
              <w:t xml:space="preserve"> </w:t>
            </w:r>
            <w:r>
              <w:rPr>
                <w:sz w:val="24"/>
              </w:rPr>
              <w:t>by mutual consent of the both parties. The Arbitration shall</w:t>
            </w:r>
            <w:r>
              <w:rPr>
                <w:spacing w:val="1"/>
                <w:sz w:val="24"/>
              </w:rPr>
              <w:t xml:space="preserve"> </w:t>
            </w:r>
            <w:r>
              <w:rPr>
                <w:sz w:val="24"/>
              </w:rPr>
              <w:t>take</w:t>
            </w:r>
            <w:r>
              <w:rPr>
                <w:spacing w:val="1"/>
                <w:sz w:val="24"/>
              </w:rPr>
              <w:t xml:space="preserve"> </w:t>
            </w:r>
            <w:r>
              <w:rPr>
                <w:sz w:val="24"/>
              </w:rPr>
              <w:t>place</w:t>
            </w:r>
            <w:r>
              <w:rPr>
                <w:spacing w:val="1"/>
                <w:sz w:val="24"/>
              </w:rPr>
              <w:t xml:space="preserve"> </w:t>
            </w:r>
            <w:r>
              <w:rPr>
                <w:sz w:val="24"/>
              </w:rPr>
              <w:t>in</w:t>
            </w:r>
            <w:r>
              <w:rPr>
                <w:spacing w:val="1"/>
                <w:sz w:val="24"/>
              </w:rPr>
              <w:t xml:space="preserve"> </w:t>
            </w:r>
            <w:r>
              <w:rPr>
                <w:sz w:val="24"/>
              </w:rPr>
              <w:t>Lahore,</w:t>
            </w:r>
            <w:r>
              <w:rPr>
                <w:spacing w:val="1"/>
                <w:sz w:val="24"/>
              </w:rPr>
              <w:t xml:space="preserve"> </w:t>
            </w:r>
            <w:r>
              <w:rPr>
                <w:sz w:val="24"/>
              </w:rPr>
              <w:t>Pakistan</w:t>
            </w:r>
            <w:r>
              <w:rPr>
                <w:spacing w:val="1"/>
                <w:sz w:val="24"/>
              </w:rPr>
              <w:t xml:space="preserve"> </w:t>
            </w:r>
            <w:r>
              <w:rPr>
                <w:sz w:val="24"/>
              </w:rPr>
              <w:t>and</w:t>
            </w:r>
            <w:r>
              <w:rPr>
                <w:spacing w:val="1"/>
                <w:sz w:val="24"/>
              </w:rPr>
              <w:t xml:space="preserve"> </w:t>
            </w:r>
            <w:r>
              <w:rPr>
                <w:sz w:val="24"/>
              </w:rPr>
              <w:t>proceedings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conducted</w:t>
            </w:r>
            <w:r>
              <w:rPr>
                <w:spacing w:val="-4"/>
                <w:sz w:val="24"/>
              </w:rPr>
              <w:t xml:space="preserve"> </w:t>
            </w:r>
            <w:r>
              <w:rPr>
                <w:sz w:val="24"/>
              </w:rPr>
              <w:t>in</w:t>
            </w:r>
            <w:r>
              <w:rPr>
                <w:spacing w:val="-4"/>
                <w:sz w:val="24"/>
              </w:rPr>
              <w:t xml:space="preserve"> </w:t>
            </w:r>
            <w:r>
              <w:rPr>
                <w:sz w:val="24"/>
              </w:rPr>
              <w:t>English</w:t>
            </w:r>
            <w:r>
              <w:rPr>
                <w:spacing w:val="-4"/>
                <w:sz w:val="24"/>
              </w:rPr>
              <w:t xml:space="preserve"> </w:t>
            </w:r>
            <w:r>
              <w:rPr>
                <w:sz w:val="24"/>
              </w:rPr>
              <w:t>language.</w:t>
            </w:r>
          </w:p>
          <w:p w14:paraId="7CA91BB8" w14:textId="77777777" w:rsidR="000B4A89" w:rsidRDefault="000B4A89">
            <w:pPr>
              <w:pStyle w:val="TableParagraph"/>
              <w:spacing w:before="6"/>
              <w:rPr>
                <w:rFonts w:ascii="Arial"/>
                <w:b/>
                <w:sz w:val="24"/>
              </w:rPr>
            </w:pPr>
          </w:p>
          <w:p w14:paraId="7E9967AA" w14:textId="77777777" w:rsidR="000B4A89" w:rsidRDefault="009F25DB">
            <w:pPr>
              <w:pStyle w:val="TableParagraph"/>
              <w:numPr>
                <w:ilvl w:val="0"/>
                <w:numId w:val="3"/>
              </w:numPr>
              <w:tabs>
                <w:tab w:val="left" w:pos="581"/>
              </w:tabs>
              <w:ind w:right="61" w:hanging="380"/>
              <w:jc w:val="both"/>
              <w:rPr>
                <w:sz w:val="24"/>
              </w:rPr>
            </w:pPr>
            <w:r>
              <w:rPr>
                <w:sz w:val="24"/>
              </w:rPr>
              <w:t>The cost of the mediation and arbitration shall be shared by</w:t>
            </w:r>
            <w:r>
              <w:rPr>
                <w:spacing w:val="1"/>
                <w:sz w:val="24"/>
              </w:rPr>
              <w:t xml:space="preserve"> </w:t>
            </w:r>
            <w:r>
              <w:rPr>
                <w:sz w:val="24"/>
              </w:rPr>
              <w:t>the</w:t>
            </w:r>
            <w:r>
              <w:rPr>
                <w:spacing w:val="-7"/>
                <w:sz w:val="24"/>
              </w:rPr>
              <w:t xml:space="preserve"> </w:t>
            </w:r>
            <w:r>
              <w:rPr>
                <w:sz w:val="24"/>
              </w:rPr>
              <w:t>parties</w:t>
            </w:r>
            <w:r>
              <w:rPr>
                <w:spacing w:val="-13"/>
                <w:sz w:val="24"/>
              </w:rPr>
              <w:t xml:space="preserve"> </w:t>
            </w:r>
            <w:r>
              <w:rPr>
                <w:sz w:val="24"/>
              </w:rPr>
              <w:t>in</w:t>
            </w:r>
            <w:r>
              <w:rPr>
                <w:spacing w:val="-7"/>
                <w:sz w:val="24"/>
              </w:rPr>
              <w:t xml:space="preserve"> </w:t>
            </w:r>
            <w:r>
              <w:rPr>
                <w:sz w:val="24"/>
              </w:rPr>
              <w:t>equal</w:t>
            </w:r>
            <w:r>
              <w:rPr>
                <w:spacing w:val="-4"/>
                <w:sz w:val="24"/>
              </w:rPr>
              <w:t xml:space="preserve"> </w:t>
            </w:r>
            <w:r>
              <w:rPr>
                <w:sz w:val="24"/>
              </w:rPr>
              <w:t>proportion</w:t>
            </w:r>
            <w:r>
              <w:rPr>
                <w:spacing w:val="-6"/>
                <w:sz w:val="24"/>
              </w:rPr>
              <w:t xml:space="preserve"> </w:t>
            </w:r>
            <w:r>
              <w:rPr>
                <w:sz w:val="24"/>
              </w:rPr>
              <w:t>however</w:t>
            </w:r>
            <w:r>
              <w:rPr>
                <w:spacing w:val="-6"/>
                <w:sz w:val="24"/>
              </w:rPr>
              <w:t xml:space="preserve"> </w:t>
            </w:r>
            <w:r>
              <w:rPr>
                <w:sz w:val="24"/>
              </w:rPr>
              <w:t>the</w:t>
            </w:r>
            <w:r>
              <w:rPr>
                <w:spacing w:val="-8"/>
                <w:sz w:val="24"/>
              </w:rPr>
              <w:t xml:space="preserve"> </w:t>
            </w:r>
            <w:r>
              <w:rPr>
                <w:sz w:val="24"/>
              </w:rPr>
              <w:t>both</w:t>
            </w:r>
            <w:r>
              <w:rPr>
                <w:spacing w:val="-7"/>
                <w:sz w:val="24"/>
              </w:rPr>
              <w:t xml:space="preserve"> </w:t>
            </w:r>
            <w:r>
              <w:rPr>
                <w:sz w:val="24"/>
              </w:rPr>
              <w:t>parties</w:t>
            </w:r>
            <w:r>
              <w:rPr>
                <w:spacing w:val="-12"/>
                <w:sz w:val="24"/>
              </w:rPr>
              <w:t xml:space="preserve"> </w:t>
            </w:r>
            <w:r>
              <w:rPr>
                <w:sz w:val="24"/>
              </w:rPr>
              <w:t>shall</w:t>
            </w:r>
            <w:r>
              <w:rPr>
                <w:spacing w:val="-64"/>
                <w:sz w:val="24"/>
              </w:rPr>
              <w:t xml:space="preserve"> </w:t>
            </w:r>
            <w:r>
              <w:rPr>
                <w:sz w:val="24"/>
              </w:rPr>
              <w:t>bear their own costs and lawyer’s fees regarding their own</w:t>
            </w:r>
            <w:r>
              <w:rPr>
                <w:spacing w:val="1"/>
                <w:sz w:val="24"/>
              </w:rPr>
              <w:t xml:space="preserve"> </w:t>
            </w:r>
            <w:r>
              <w:rPr>
                <w:sz w:val="24"/>
              </w:rPr>
              <w:t>participation in the mediation and arbitration. However, the</w:t>
            </w:r>
            <w:r>
              <w:rPr>
                <w:spacing w:val="1"/>
                <w:sz w:val="24"/>
              </w:rPr>
              <w:t xml:space="preserve"> </w:t>
            </w:r>
            <w:r>
              <w:rPr>
                <w:sz w:val="24"/>
              </w:rPr>
              <w:t>Arbitrator may make an award of costs upon the conclusion</w:t>
            </w:r>
            <w:r>
              <w:rPr>
                <w:spacing w:val="1"/>
                <w:sz w:val="24"/>
              </w:rPr>
              <w:t xml:space="preserve"> </w:t>
            </w:r>
            <w:r>
              <w:rPr>
                <w:sz w:val="24"/>
              </w:rPr>
              <w:t>of</w:t>
            </w:r>
            <w:r>
              <w:rPr>
                <w:spacing w:val="-11"/>
                <w:sz w:val="24"/>
              </w:rPr>
              <w:t xml:space="preserve"> </w:t>
            </w:r>
            <w:r>
              <w:rPr>
                <w:sz w:val="24"/>
              </w:rPr>
              <w:t>the</w:t>
            </w:r>
            <w:r>
              <w:rPr>
                <w:spacing w:val="-10"/>
                <w:sz w:val="24"/>
              </w:rPr>
              <w:t xml:space="preserve"> </w:t>
            </w:r>
            <w:r>
              <w:rPr>
                <w:sz w:val="24"/>
              </w:rPr>
              <w:t>arbitration</w:t>
            </w:r>
            <w:r>
              <w:rPr>
                <w:spacing w:val="-9"/>
                <w:sz w:val="24"/>
              </w:rPr>
              <w:t xml:space="preserve"> </w:t>
            </w:r>
            <w:r>
              <w:rPr>
                <w:sz w:val="24"/>
              </w:rPr>
              <w:t>making</w:t>
            </w:r>
            <w:r>
              <w:rPr>
                <w:spacing w:val="-9"/>
                <w:sz w:val="24"/>
              </w:rPr>
              <w:t xml:space="preserve"> </w:t>
            </w:r>
            <w:r>
              <w:rPr>
                <w:sz w:val="24"/>
              </w:rPr>
              <w:t>any</w:t>
            </w:r>
            <w:r>
              <w:rPr>
                <w:spacing w:val="-12"/>
                <w:sz w:val="24"/>
              </w:rPr>
              <w:t xml:space="preserve"> </w:t>
            </w:r>
            <w:r>
              <w:rPr>
                <w:sz w:val="24"/>
              </w:rPr>
              <w:t>party</w:t>
            </w:r>
            <w:r>
              <w:rPr>
                <w:spacing w:val="-11"/>
                <w:sz w:val="24"/>
              </w:rPr>
              <w:t xml:space="preserve"> </w:t>
            </w:r>
            <w:r>
              <w:rPr>
                <w:sz w:val="24"/>
              </w:rPr>
              <w:t>to</w:t>
            </w:r>
            <w:r>
              <w:rPr>
                <w:spacing w:val="-10"/>
                <w:sz w:val="24"/>
              </w:rPr>
              <w:t xml:space="preserve"> </w:t>
            </w:r>
            <w:r>
              <w:rPr>
                <w:sz w:val="24"/>
              </w:rPr>
              <w:t>the</w:t>
            </w:r>
            <w:r>
              <w:rPr>
                <w:spacing w:val="-11"/>
                <w:sz w:val="24"/>
              </w:rPr>
              <w:t xml:space="preserve"> </w:t>
            </w:r>
            <w:r>
              <w:rPr>
                <w:sz w:val="24"/>
              </w:rPr>
              <w:t>dispute</w:t>
            </w:r>
            <w:r>
              <w:rPr>
                <w:spacing w:val="-14"/>
                <w:sz w:val="24"/>
              </w:rPr>
              <w:t xml:space="preserve"> </w:t>
            </w:r>
            <w:r>
              <w:rPr>
                <w:sz w:val="24"/>
              </w:rPr>
              <w:t>liable</w:t>
            </w:r>
            <w:r>
              <w:rPr>
                <w:spacing w:val="-10"/>
                <w:sz w:val="24"/>
              </w:rPr>
              <w:t xml:space="preserve"> </w:t>
            </w:r>
            <w:r>
              <w:rPr>
                <w:sz w:val="24"/>
              </w:rPr>
              <w:t>to</w:t>
            </w:r>
            <w:r>
              <w:rPr>
                <w:spacing w:val="-11"/>
                <w:sz w:val="24"/>
              </w:rPr>
              <w:t xml:space="preserve"> </w:t>
            </w:r>
            <w:r>
              <w:rPr>
                <w:sz w:val="24"/>
              </w:rPr>
              <w:t>pay</w:t>
            </w:r>
            <w:r>
              <w:rPr>
                <w:spacing w:val="-64"/>
                <w:sz w:val="24"/>
              </w:rPr>
              <w:t xml:space="preserve"> </w:t>
            </w:r>
            <w:r>
              <w:rPr>
                <w:sz w:val="24"/>
              </w:rPr>
              <w:t>the</w:t>
            </w:r>
            <w:r>
              <w:rPr>
                <w:spacing w:val="-1"/>
                <w:sz w:val="24"/>
              </w:rPr>
              <w:t xml:space="preserve"> </w:t>
            </w:r>
            <w:r>
              <w:rPr>
                <w:sz w:val="24"/>
              </w:rPr>
              <w:t>costs of</w:t>
            </w:r>
            <w:r>
              <w:rPr>
                <w:spacing w:val="-4"/>
                <w:sz w:val="24"/>
              </w:rPr>
              <w:t xml:space="preserve"> </w:t>
            </w:r>
            <w:r>
              <w:rPr>
                <w:sz w:val="24"/>
              </w:rPr>
              <w:t>another</w:t>
            </w:r>
            <w:r>
              <w:rPr>
                <w:spacing w:val="1"/>
                <w:sz w:val="24"/>
              </w:rPr>
              <w:t xml:space="preserve"> </w:t>
            </w:r>
            <w:r>
              <w:rPr>
                <w:sz w:val="24"/>
              </w:rPr>
              <w:t>party to</w:t>
            </w:r>
            <w:r>
              <w:rPr>
                <w:spacing w:val="-4"/>
                <w:sz w:val="24"/>
              </w:rPr>
              <w:t xml:space="preserve"> </w:t>
            </w:r>
            <w:r>
              <w:rPr>
                <w:sz w:val="24"/>
              </w:rPr>
              <w:t>the</w:t>
            </w:r>
            <w:r>
              <w:rPr>
                <w:spacing w:val="-1"/>
                <w:sz w:val="24"/>
              </w:rPr>
              <w:t xml:space="preserve"> </w:t>
            </w:r>
            <w:r>
              <w:rPr>
                <w:sz w:val="24"/>
              </w:rPr>
              <w:t>dispute.</w:t>
            </w:r>
          </w:p>
          <w:p w14:paraId="5E2ACE55" w14:textId="77777777" w:rsidR="000B4A89" w:rsidRDefault="000B4A89">
            <w:pPr>
              <w:pStyle w:val="TableParagraph"/>
              <w:spacing w:before="1"/>
              <w:rPr>
                <w:rFonts w:ascii="Arial"/>
                <w:b/>
                <w:sz w:val="24"/>
              </w:rPr>
            </w:pPr>
          </w:p>
          <w:p w14:paraId="2B3A6A2C" w14:textId="77777777" w:rsidR="000B4A89" w:rsidRDefault="009F25DB">
            <w:pPr>
              <w:pStyle w:val="TableParagraph"/>
              <w:numPr>
                <w:ilvl w:val="0"/>
                <w:numId w:val="3"/>
              </w:numPr>
              <w:tabs>
                <w:tab w:val="left" w:pos="581"/>
              </w:tabs>
              <w:spacing w:line="242" w:lineRule="auto"/>
              <w:ind w:right="60" w:hanging="332"/>
              <w:jc w:val="both"/>
              <w:rPr>
                <w:sz w:val="24"/>
              </w:rPr>
            </w:pPr>
            <w:r>
              <w:rPr>
                <w:sz w:val="24"/>
              </w:rPr>
              <w:t>Arbitration proceedings as mentioned in the above clause</w:t>
            </w:r>
            <w:r>
              <w:rPr>
                <w:spacing w:val="1"/>
                <w:sz w:val="24"/>
              </w:rPr>
              <w:t xml:space="preserve"> </w:t>
            </w:r>
            <w:r>
              <w:rPr>
                <w:sz w:val="24"/>
              </w:rPr>
              <w:t>regarding</w:t>
            </w:r>
            <w:r>
              <w:rPr>
                <w:spacing w:val="-9"/>
                <w:sz w:val="24"/>
              </w:rPr>
              <w:t xml:space="preserve"> </w:t>
            </w:r>
            <w:r>
              <w:rPr>
                <w:sz w:val="24"/>
              </w:rPr>
              <w:t>resolution</w:t>
            </w:r>
            <w:r>
              <w:rPr>
                <w:spacing w:val="-9"/>
                <w:sz w:val="24"/>
              </w:rPr>
              <w:t xml:space="preserve"> </w:t>
            </w:r>
            <w:r>
              <w:rPr>
                <w:sz w:val="24"/>
              </w:rPr>
              <w:t>of</w:t>
            </w:r>
            <w:r>
              <w:rPr>
                <w:spacing w:val="-16"/>
                <w:sz w:val="24"/>
              </w:rPr>
              <w:t xml:space="preserve"> </w:t>
            </w:r>
            <w:r>
              <w:rPr>
                <w:sz w:val="24"/>
              </w:rPr>
              <w:t>disputes</w:t>
            </w:r>
            <w:r>
              <w:rPr>
                <w:spacing w:val="-15"/>
                <w:sz w:val="24"/>
              </w:rPr>
              <w:t xml:space="preserve"> </w:t>
            </w:r>
            <w:r>
              <w:rPr>
                <w:sz w:val="24"/>
              </w:rPr>
              <w:t>may</w:t>
            </w:r>
            <w:r>
              <w:rPr>
                <w:spacing w:val="-12"/>
                <w:sz w:val="24"/>
              </w:rPr>
              <w:t xml:space="preserve"> </w:t>
            </w:r>
            <w:r>
              <w:rPr>
                <w:sz w:val="24"/>
              </w:rPr>
              <w:t>be</w:t>
            </w:r>
            <w:r>
              <w:rPr>
                <w:spacing w:val="-11"/>
                <w:sz w:val="24"/>
              </w:rPr>
              <w:t xml:space="preserve"> </w:t>
            </w:r>
            <w:r>
              <w:rPr>
                <w:sz w:val="24"/>
              </w:rPr>
              <w:t>commenced</w:t>
            </w:r>
            <w:r>
              <w:rPr>
                <w:spacing w:val="-9"/>
                <w:sz w:val="24"/>
              </w:rPr>
              <w:t xml:space="preserve"> </w:t>
            </w:r>
            <w:r>
              <w:rPr>
                <w:sz w:val="24"/>
              </w:rPr>
              <w:t>prior</w:t>
            </w:r>
            <w:r>
              <w:rPr>
                <w:spacing w:val="-10"/>
                <w:sz w:val="24"/>
              </w:rPr>
              <w:t xml:space="preserve"> </w:t>
            </w:r>
            <w:r>
              <w:rPr>
                <w:sz w:val="24"/>
              </w:rPr>
              <w:t>to,</w:t>
            </w:r>
            <w:r>
              <w:rPr>
                <w:spacing w:val="-64"/>
                <w:sz w:val="24"/>
              </w:rPr>
              <w:t xml:space="preserve"> </w:t>
            </w:r>
            <w:r>
              <w:rPr>
                <w:sz w:val="24"/>
              </w:rPr>
              <w:t>during</w:t>
            </w:r>
            <w:r>
              <w:rPr>
                <w:spacing w:val="-1"/>
                <w:sz w:val="24"/>
              </w:rPr>
              <w:t xml:space="preserve"> </w:t>
            </w:r>
            <w:r>
              <w:rPr>
                <w:sz w:val="24"/>
              </w:rPr>
              <w:t>or after</w:t>
            </w:r>
            <w:r>
              <w:rPr>
                <w:spacing w:val="1"/>
                <w:sz w:val="24"/>
              </w:rPr>
              <w:t xml:space="preserve"> </w:t>
            </w:r>
            <w:r>
              <w:rPr>
                <w:sz w:val="24"/>
              </w:rPr>
              <w:t>completion</w:t>
            </w:r>
            <w:r>
              <w:rPr>
                <w:spacing w:val="-1"/>
                <w:sz w:val="24"/>
              </w:rPr>
              <w:t xml:space="preserve"> </w:t>
            </w:r>
            <w:r>
              <w:rPr>
                <w:sz w:val="24"/>
              </w:rPr>
              <w:t>of</w:t>
            </w:r>
            <w:r>
              <w:rPr>
                <w:spacing w:val="-1"/>
                <w:sz w:val="24"/>
              </w:rPr>
              <w:t xml:space="preserve"> </w:t>
            </w:r>
            <w:r>
              <w:rPr>
                <w:sz w:val="24"/>
              </w:rPr>
              <w:t>the EPADS.</w:t>
            </w:r>
          </w:p>
          <w:p w14:paraId="7B07E4E9" w14:textId="77777777" w:rsidR="000B4A89" w:rsidRDefault="000B4A89">
            <w:pPr>
              <w:pStyle w:val="TableParagraph"/>
              <w:spacing w:before="10"/>
              <w:rPr>
                <w:rFonts w:ascii="Arial"/>
                <w:b/>
              </w:rPr>
            </w:pPr>
          </w:p>
          <w:p w14:paraId="78E5B10F" w14:textId="77777777" w:rsidR="000B4A89" w:rsidRDefault="009F25DB">
            <w:pPr>
              <w:pStyle w:val="TableParagraph"/>
              <w:ind w:left="115" w:right="15"/>
              <w:jc w:val="both"/>
              <w:rPr>
                <w:sz w:val="24"/>
              </w:rPr>
            </w:pPr>
            <w:r>
              <w:rPr>
                <w:sz w:val="24"/>
              </w:rPr>
              <w:t>Notwithstanding</w:t>
            </w:r>
            <w:r>
              <w:rPr>
                <w:spacing w:val="1"/>
                <w:sz w:val="24"/>
              </w:rPr>
              <w:t xml:space="preserve"> </w:t>
            </w:r>
            <w:r>
              <w:rPr>
                <w:sz w:val="24"/>
              </w:rPr>
              <w:t>any</w:t>
            </w:r>
            <w:r>
              <w:rPr>
                <w:spacing w:val="1"/>
                <w:sz w:val="24"/>
              </w:rPr>
              <w:t xml:space="preserve"> </w:t>
            </w:r>
            <w:r>
              <w:rPr>
                <w:sz w:val="24"/>
              </w:rPr>
              <w:t>reference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arbitration</w:t>
            </w:r>
            <w:r>
              <w:rPr>
                <w:spacing w:val="1"/>
                <w:sz w:val="24"/>
              </w:rPr>
              <w:t xml:space="preserve"> </w:t>
            </w:r>
            <w:r>
              <w:rPr>
                <w:sz w:val="24"/>
              </w:rPr>
              <w:t>herein,</w:t>
            </w:r>
            <w:r>
              <w:rPr>
                <w:spacing w:val="1"/>
                <w:sz w:val="24"/>
              </w:rPr>
              <w:t xml:space="preserve"> </w:t>
            </w:r>
            <w:r>
              <w:rPr>
                <w:sz w:val="24"/>
              </w:rPr>
              <w:t>the</w:t>
            </w:r>
            <w:r>
              <w:rPr>
                <w:spacing w:val="1"/>
                <w:sz w:val="24"/>
              </w:rPr>
              <w:t xml:space="preserve"> </w:t>
            </w:r>
            <w:r>
              <w:rPr>
                <w:spacing w:val="-1"/>
                <w:sz w:val="24"/>
              </w:rPr>
              <w:t>parties</w:t>
            </w:r>
            <w:r>
              <w:rPr>
                <w:spacing w:val="-13"/>
                <w:sz w:val="24"/>
              </w:rPr>
              <w:t xml:space="preserve"> </w:t>
            </w:r>
            <w:r>
              <w:rPr>
                <w:spacing w:val="-1"/>
                <w:sz w:val="24"/>
              </w:rPr>
              <w:t>shall</w:t>
            </w:r>
            <w:r>
              <w:rPr>
                <w:spacing w:val="-9"/>
                <w:sz w:val="24"/>
              </w:rPr>
              <w:t xml:space="preserve"> </w:t>
            </w:r>
            <w:r>
              <w:rPr>
                <w:spacing w:val="-1"/>
                <w:sz w:val="24"/>
              </w:rPr>
              <w:t>continue</w:t>
            </w:r>
            <w:r>
              <w:rPr>
                <w:spacing w:val="-12"/>
                <w:sz w:val="24"/>
              </w:rPr>
              <w:t xml:space="preserve"> </w:t>
            </w:r>
            <w:r>
              <w:rPr>
                <w:spacing w:val="-1"/>
                <w:sz w:val="24"/>
              </w:rPr>
              <w:t>to</w:t>
            </w:r>
            <w:r>
              <w:rPr>
                <w:spacing w:val="-12"/>
                <w:sz w:val="24"/>
              </w:rPr>
              <w:t xml:space="preserve"> </w:t>
            </w:r>
            <w:r>
              <w:rPr>
                <w:spacing w:val="-1"/>
                <w:sz w:val="24"/>
              </w:rPr>
              <w:t>perform</w:t>
            </w:r>
            <w:r>
              <w:rPr>
                <w:spacing w:val="-21"/>
                <w:sz w:val="24"/>
              </w:rPr>
              <w:t xml:space="preserve"> </w:t>
            </w:r>
            <w:r>
              <w:rPr>
                <w:spacing w:val="-1"/>
                <w:sz w:val="24"/>
              </w:rPr>
              <w:t>their</w:t>
            </w:r>
            <w:r>
              <w:rPr>
                <w:spacing w:val="-11"/>
                <w:sz w:val="24"/>
              </w:rPr>
              <w:t xml:space="preserve"> </w:t>
            </w:r>
            <w:r>
              <w:rPr>
                <w:sz w:val="24"/>
              </w:rPr>
              <w:t>respective</w:t>
            </w:r>
            <w:r>
              <w:rPr>
                <w:spacing w:val="-7"/>
                <w:sz w:val="24"/>
              </w:rPr>
              <w:t xml:space="preserve"> </w:t>
            </w:r>
            <w:r>
              <w:rPr>
                <w:sz w:val="24"/>
              </w:rPr>
              <w:t>obligations</w:t>
            </w:r>
            <w:r>
              <w:rPr>
                <w:spacing w:val="-12"/>
                <w:sz w:val="24"/>
              </w:rPr>
              <w:t xml:space="preserve"> </w:t>
            </w:r>
            <w:r>
              <w:rPr>
                <w:sz w:val="24"/>
              </w:rPr>
              <w:t>under</w:t>
            </w:r>
            <w:r>
              <w:rPr>
                <w:spacing w:val="-64"/>
                <w:sz w:val="24"/>
              </w:rPr>
              <w:t xml:space="preserve"> </w:t>
            </w:r>
            <w:r>
              <w:rPr>
                <w:sz w:val="24"/>
              </w:rPr>
              <w:t>the Contract unless they otherwise agree that the Authority shall</w:t>
            </w:r>
            <w:r>
              <w:rPr>
                <w:spacing w:val="1"/>
                <w:sz w:val="24"/>
              </w:rPr>
              <w:t xml:space="preserve"> </w:t>
            </w:r>
            <w:r>
              <w:rPr>
                <w:sz w:val="24"/>
              </w:rPr>
              <w:t>pay</w:t>
            </w:r>
            <w:r>
              <w:rPr>
                <w:spacing w:val="-15"/>
                <w:sz w:val="24"/>
              </w:rPr>
              <w:t xml:space="preserve"> </w:t>
            </w:r>
            <w:r>
              <w:rPr>
                <w:sz w:val="24"/>
              </w:rPr>
              <w:t>the</w:t>
            </w:r>
            <w:r>
              <w:rPr>
                <w:spacing w:val="-9"/>
                <w:sz w:val="24"/>
              </w:rPr>
              <w:t xml:space="preserve"> </w:t>
            </w:r>
            <w:r>
              <w:rPr>
                <w:sz w:val="24"/>
              </w:rPr>
              <w:t>Service</w:t>
            </w:r>
            <w:r>
              <w:rPr>
                <w:spacing w:val="-8"/>
                <w:sz w:val="24"/>
              </w:rPr>
              <w:t xml:space="preserve"> </w:t>
            </w:r>
            <w:r>
              <w:rPr>
                <w:sz w:val="24"/>
              </w:rPr>
              <w:t>Provider</w:t>
            </w:r>
            <w:r>
              <w:rPr>
                <w:spacing w:val="-8"/>
                <w:sz w:val="24"/>
              </w:rPr>
              <w:t xml:space="preserve"> </w:t>
            </w:r>
            <w:r>
              <w:rPr>
                <w:sz w:val="24"/>
              </w:rPr>
              <w:t>any</w:t>
            </w:r>
            <w:r>
              <w:rPr>
                <w:spacing w:val="-9"/>
                <w:sz w:val="24"/>
              </w:rPr>
              <w:t xml:space="preserve"> </w:t>
            </w:r>
            <w:r>
              <w:rPr>
                <w:sz w:val="24"/>
              </w:rPr>
              <w:t>monies</w:t>
            </w:r>
            <w:r>
              <w:rPr>
                <w:spacing w:val="-10"/>
                <w:sz w:val="24"/>
              </w:rPr>
              <w:t xml:space="preserve"> </w:t>
            </w:r>
            <w:r>
              <w:rPr>
                <w:sz w:val="24"/>
              </w:rPr>
              <w:t>due</w:t>
            </w:r>
            <w:r>
              <w:rPr>
                <w:spacing w:val="-8"/>
                <w:sz w:val="24"/>
              </w:rPr>
              <w:t xml:space="preserve"> </w:t>
            </w:r>
            <w:r>
              <w:rPr>
                <w:sz w:val="24"/>
              </w:rPr>
              <w:t>to</w:t>
            </w:r>
            <w:r>
              <w:rPr>
                <w:spacing w:val="-9"/>
                <w:sz w:val="24"/>
              </w:rPr>
              <w:t xml:space="preserve"> </w:t>
            </w:r>
            <w:r>
              <w:rPr>
                <w:sz w:val="24"/>
              </w:rPr>
              <w:t>the</w:t>
            </w:r>
            <w:r>
              <w:rPr>
                <w:spacing w:val="-10"/>
                <w:sz w:val="24"/>
              </w:rPr>
              <w:t xml:space="preserve"> </w:t>
            </w:r>
            <w:r>
              <w:rPr>
                <w:sz w:val="24"/>
              </w:rPr>
              <w:t>Service</w:t>
            </w:r>
            <w:r>
              <w:rPr>
                <w:spacing w:val="-8"/>
                <w:sz w:val="24"/>
              </w:rPr>
              <w:t xml:space="preserve"> </w:t>
            </w:r>
            <w:r>
              <w:rPr>
                <w:sz w:val="24"/>
              </w:rPr>
              <w:t>Provider.</w:t>
            </w:r>
          </w:p>
          <w:p w14:paraId="1EC67461" w14:textId="77777777" w:rsidR="000B4A89" w:rsidRDefault="000B4A89">
            <w:pPr>
              <w:pStyle w:val="TableParagraph"/>
              <w:spacing w:before="3"/>
              <w:rPr>
                <w:rFonts w:ascii="Arial"/>
                <w:b/>
                <w:sz w:val="24"/>
              </w:rPr>
            </w:pPr>
          </w:p>
          <w:p w14:paraId="3E6B5E51" w14:textId="77777777" w:rsidR="000B4A89" w:rsidRDefault="009F25DB">
            <w:pPr>
              <w:pStyle w:val="TableParagraph"/>
              <w:spacing w:before="1"/>
              <w:ind w:left="115"/>
              <w:jc w:val="both"/>
              <w:rPr>
                <w:rFonts w:ascii="Arial" w:hAnsi="Arial"/>
                <w:b/>
                <w:sz w:val="24"/>
              </w:rPr>
            </w:pPr>
            <w:r>
              <w:rPr>
                <w:rFonts w:ascii="Arial" w:hAnsi="Arial"/>
                <w:b/>
                <w:sz w:val="24"/>
              </w:rPr>
              <w:t>Arbitrator’s</w:t>
            </w:r>
            <w:r>
              <w:rPr>
                <w:rFonts w:ascii="Arial" w:hAnsi="Arial"/>
                <w:b/>
                <w:spacing w:val="-13"/>
                <w:sz w:val="24"/>
              </w:rPr>
              <w:t xml:space="preserve"> </w:t>
            </w:r>
            <w:r>
              <w:rPr>
                <w:rFonts w:ascii="Arial" w:hAnsi="Arial"/>
                <w:b/>
                <w:sz w:val="24"/>
              </w:rPr>
              <w:t>fee:</w:t>
            </w:r>
          </w:p>
          <w:p w14:paraId="380E224B" w14:textId="77777777" w:rsidR="000B4A89" w:rsidRDefault="009F25DB">
            <w:pPr>
              <w:pStyle w:val="TableParagraph"/>
              <w:spacing w:line="274" w:lineRule="exact"/>
              <w:ind w:left="115" w:right="26"/>
              <w:jc w:val="both"/>
              <w:rPr>
                <w:sz w:val="24"/>
              </w:rPr>
            </w:pPr>
            <w:r>
              <w:rPr>
                <w:sz w:val="24"/>
              </w:rPr>
              <w:t>The fee shall be specified in Pak Rupees, as determined by the</w:t>
            </w:r>
            <w:r>
              <w:rPr>
                <w:spacing w:val="1"/>
                <w:sz w:val="24"/>
              </w:rPr>
              <w:t xml:space="preserve"> </w:t>
            </w:r>
            <w:r>
              <w:rPr>
                <w:sz w:val="24"/>
              </w:rPr>
              <w:t>Managing</w:t>
            </w:r>
            <w:r>
              <w:rPr>
                <w:spacing w:val="-8"/>
                <w:sz w:val="24"/>
              </w:rPr>
              <w:t xml:space="preserve"> </w:t>
            </w:r>
            <w:r>
              <w:rPr>
                <w:sz w:val="24"/>
              </w:rPr>
              <w:t>Director,</w:t>
            </w:r>
            <w:r>
              <w:rPr>
                <w:spacing w:val="1"/>
                <w:sz w:val="24"/>
              </w:rPr>
              <w:t xml:space="preserve"> </w:t>
            </w:r>
            <w:r>
              <w:rPr>
                <w:sz w:val="24"/>
              </w:rPr>
              <w:t>PPRA,</w:t>
            </w:r>
            <w:r>
              <w:rPr>
                <w:spacing w:val="-8"/>
                <w:sz w:val="24"/>
              </w:rPr>
              <w:t xml:space="preserve"> </w:t>
            </w:r>
            <w:r>
              <w:rPr>
                <w:sz w:val="24"/>
              </w:rPr>
              <w:t>which</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shared</w:t>
            </w:r>
            <w:r>
              <w:rPr>
                <w:spacing w:val="-1"/>
                <w:sz w:val="24"/>
              </w:rPr>
              <w:t xml:space="preserve"> </w:t>
            </w:r>
            <w:r>
              <w:rPr>
                <w:sz w:val="24"/>
              </w:rPr>
              <w:t>equally</w:t>
            </w:r>
            <w:r>
              <w:rPr>
                <w:spacing w:val="-7"/>
                <w:sz w:val="24"/>
              </w:rPr>
              <w:t xml:space="preserve"> </w:t>
            </w:r>
            <w:r>
              <w:rPr>
                <w:sz w:val="24"/>
              </w:rPr>
              <w:t>by</w:t>
            </w:r>
            <w:r>
              <w:rPr>
                <w:spacing w:val="-3"/>
                <w:sz w:val="24"/>
              </w:rPr>
              <w:t xml:space="preserve"> </w:t>
            </w:r>
            <w:r>
              <w:rPr>
                <w:sz w:val="24"/>
              </w:rPr>
              <w:t>both</w:t>
            </w:r>
          </w:p>
        </w:tc>
      </w:tr>
    </w:tbl>
    <w:p w14:paraId="532010AF" w14:textId="77777777" w:rsidR="000B4A89" w:rsidRDefault="000B4A89">
      <w:pPr>
        <w:spacing w:line="274" w:lineRule="exact"/>
        <w:jc w:val="both"/>
        <w:rPr>
          <w:sz w:val="24"/>
        </w:rPr>
        <w:sectPr w:rsidR="000B4A89">
          <w:pgSz w:w="11910" w:h="16840"/>
          <w:pgMar w:top="1400" w:right="140" w:bottom="280" w:left="340" w:header="720" w:footer="720" w:gutter="0"/>
          <w:cols w:space="720"/>
        </w:sect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7040"/>
      </w:tblGrid>
      <w:tr w:rsidR="000B4A89" w14:paraId="250FB051" w14:textId="77777777">
        <w:trPr>
          <w:trHeight w:val="6904"/>
        </w:trPr>
        <w:tc>
          <w:tcPr>
            <w:tcW w:w="1988" w:type="dxa"/>
          </w:tcPr>
          <w:p w14:paraId="102CF94C" w14:textId="77777777" w:rsidR="000B4A89" w:rsidRDefault="000B4A89">
            <w:pPr>
              <w:pStyle w:val="TableParagraph"/>
              <w:rPr>
                <w:rFonts w:ascii="Times New Roman"/>
                <w:sz w:val="24"/>
              </w:rPr>
            </w:pPr>
          </w:p>
        </w:tc>
        <w:tc>
          <w:tcPr>
            <w:tcW w:w="7040" w:type="dxa"/>
          </w:tcPr>
          <w:p w14:paraId="2864856B" w14:textId="77777777" w:rsidR="000B4A89" w:rsidRDefault="009F25DB">
            <w:pPr>
              <w:pStyle w:val="TableParagraph"/>
              <w:spacing w:line="271" w:lineRule="exact"/>
              <w:ind w:left="115"/>
              <w:rPr>
                <w:sz w:val="24"/>
              </w:rPr>
            </w:pPr>
            <w:proofErr w:type="gramStart"/>
            <w:r>
              <w:rPr>
                <w:sz w:val="24"/>
              </w:rPr>
              <w:t>parties</w:t>
            </w:r>
            <w:proofErr w:type="gramEnd"/>
            <w:r>
              <w:rPr>
                <w:sz w:val="24"/>
              </w:rPr>
              <w:t>.</w:t>
            </w:r>
          </w:p>
          <w:p w14:paraId="335F252D" w14:textId="77777777" w:rsidR="000B4A89" w:rsidRDefault="000B4A89">
            <w:pPr>
              <w:pStyle w:val="TableParagraph"/>
              <w:spacing w:before="1"/>
              <w:rPr>
                <w:rFonts w:ascii="Arial"/>
                <w:b/>
                <w:sz w:val="23"/>
              </w:rPr>
            </w:pPr>
          </w:p>
          <w:p w14:paraId="6421F7E0" w14:textId="77777777" w:rsidR="000B4A89" w:rsidRDefault="009F25DB">
            <w:pPr>
              <w:pStyle w:val="TableParagraph"/>
              <w:spacing w:before="1"/>
              <w:ind w:left="115"/>
              <w:rPr>
                <w:rFonts w:ascii="Arial"/>
                <w:b/>
                <w:sz w:val="24"/>
              </w:rPr>
            </w:pPr>
            <w:r>
              <w:rPr>
                <w:rFonts w:ascii="Arial"/>
                <w:b/>
                <w:spacing w:val="-1"/>
                <w:sz w:val="24"/>
              </w:rPr>
              <w:t>Appointing</w:t>
            </w:r>
            <w:r>
              <w:rPr>
                <w:rFonts w:ascii="Arial"/>
                <w:b/>
                <w:spacing w:val="-6"/>
                <w:sz w:val="24"/>
              </w:rPr>
              <w:t xml:space="preserve"> </w:t>
            </w:r>
            <w:r>
              <w:rPr>
                <w:rFonts w:ascii="Arial"/>
                <w:b/>
                <w:spacing w:val="-1"/>
                <w:sz w:val="24"/>
              </w:rPr>
              <w:t>Authority</w:t>
            </w:r>
            <w:r>
              <w:rPr>
                <w:rFonts w:ascii="Arial"/>
                <w:b/>
                <w:spacing w:val="-16"/>
                <w:sz w:val="24"/>
              </w:rPr>
              <w:t xml:space="preserve"> </w:t>
            </w:r>
            <w:r>
              <w:rPr>
                <w:rFonts w:ascii="Arial"/>
                <w:b/>
                <w:sz w:val="24"/>
              </w:rPr>
              <w:t>for</w:t>
            </w:r>
            <w:r>
              <w:rPr>
                <w:rFonts w:ascii="Arial"/>
                <w:b/>
                <w:spacing w:val="-10"/>
                <w:sz w:val="24"/>
              </w:rPr>
              <w:t xml:space="preserve"> </w:t>
            </w:r>
            <w:r>
              <w:rPr>
                <w:rFonts w:ascii="Arial"/>
                <w:b/>
                <w:sz w:val="24"/>
              </w:rPr>
              <w:t>Arbitrator:</w:t>
            </w:r>
          </w:p>
          <w:p w14:paraId="062F45FD" w14:textId="77777777" w:rsidR="000B4A89" w:rsidRDefault="009F25DB">
            <w:pPr>
              <w:pStyle w:val="TableParagraph"/>
              <w:spacing w:before="12"/>
              <w:ind w:left="115" w:right="9"/>
              <w:jc w:val="both"/>
              <w:rPr>
                <w:sz w:val="24"/>
              </w:rPr>
            </w:pPr>
            <w:r>
              <w:rPr>
                <w:sz w:val="24"/>
              </w:rPr>
              <w:t>By the Mutual Consent or in accordance with the provisions of</w:t>
            </w:r>
            <w:r>
              <w:rPr>
                <w:spacing w:val="1"/>
                <w:sz w:val="24"/>
              </w:rPr>
              <w:t xml:space="preserve"> </w:t>
            </w:r>
            <w:r>
              <w:rPr>
                <w:sz w:val="24"/>
              </w:rPr>
              <w:t>Arbitration</w:t>
            </w:r>
            <w:r>
              <w:rPr>
                <w:spacing w:val="-7"/>
                <w:sz w:val="24"/>
              </w:rPr>
              <w:t xml:space="preserve"> </w:t>
            </w:r>
            <w:r>
              <w:rPr>
                <w:sz w:val="24"/>
              </w:rPr>
              <w:t>Act,</w:t>
            </w:r>
            <w:r>
              <w:rPr>
                <w:spacing w:val="-10"/>
                <w:sz w:val="24"/>
              </w:rPr>
              <w:t xml:space="preserve"> </w:t>
            </w:r>
            <w:r>
              <w:rPr>
                <w:sz w:val="24"/>
              </w:rPr>
              <w:t>1940,</w:t>
            </w:r>
            <w:r>
              <w:rPr>
                <w:spacing w:val="-14"/>
                <w:sz w:val="24"/>
              </w:rPr>
              <w:t xml:space="preserve"> </w:t>
            </w:r>
            <w:r>
              <w:rPr>
                <w:sz w:val="24"/>
              </w:rPr>
              <w:t>in</w:t>
            </w:r>
            <w:r>
              <w:rPr>
                <w:spacing w:val="-10"/>
                <w:sz w:val="24"/>
              </w:rPr>
              <w:t xml:space="preserve"> </w:t>
            </w:r>
            <w:r>
              <w:rPr>
                <w:sz w:val="24"/>
              </w:rPr>
              <w:t>case</w:t>
            </w:r>
            <w:r>
              <w:rPr>
                <w:spacing w:val="-4"/>
                <w:sz w:val="24"/>
              </w:rPr>
              <w:t xml:space="preserve"> </w:t>
            </w:r>
            <w:r>
              <w:rPr>
                <w:sz w:val="24"/>
              </w:rPr>
              <w:t>the</w:t>
            </w:r>
            <w:r>
              <w:rPr>
                <w:spacing w:val="-9"/>
                <w:sz w:val="24"/>
              </w:rPr>
              <w:t xml:space="preserve"> </w:t>
            </w:r>
            <w:r>
              <w:rPr>
                <w:sz w:val="24"/>
              </w:rPr>
              <w:t>parties</w:t>
            </w:r>
            <w:r>
              <w:rPr>
                <w:spacing w:val="-9"/>
                <w:sz w:val="24"/>
              </w:rPr>
              <w:t xml:space="preserve"> </w:t>
            </w:r>
            <w:r>
              <w:rPr>
                <w:sz w:val="24"/>
              </w:rPr>
              <w:t>fail</w:t>
            </w:r>
            <w:r>
              <w:rPr>
                <w:spacing w:val="-7"/>
                <w:sz w:val="24"/>
              </w:rPr>
              <w:t xml:space="preserve"> </w:t>
            </w:r>
            <w:r>
              <w:rPr>
                <w:sz w:val="24"/>
              </w:rPr>
              <w:t>to</w:t>
            </w:r>
            <w:r>
              <w:rPr>
                <w:spacing w:val="-10"/>
                <w:sz w:val="24"/>
              </w:rPr>
              <w:t xml:space="preserve"> </w:t>
            </w:r>
            <w:r>
              <w:rPr>
                <w:sz w:val="24"/>
              </w:rPr>
              <w:t>reach</w:t>
            </w:r>
            <w:r>
              <w:rPr>
                <w:spacing w:val="-8"/>
                <w:sz w:val="24"/>
              </w:rPr>
              <w:t xml:space="preserve"> </w:t>
            </w:r>
            <w:r>
              <w:rPr>
                <w:sz w:val="24"/>
              </w:rPr>
              <w:t>a</w:t>
            </w:r>
            <w:r>
              <w:rPr>
                <w:spacing w:val="-10"/>
                <w:sz w:val="24"/>
              </w:rPr>
              <w:t xml:space="preserve"> </w:t>
            </w:r>
            <w:r>
              <w:rPr>
                <w:sz w:val="24"/>
              </w:rPr>
              <w:t>consensus</w:t>
            </w:r>
            <w:r>
              <w:rPr>
                <w:spacing w:val="-64"/>
                <w:sz w:val="24"/>
              </w:rPr>
              <w:t xml:space="preserve"> </w:t>
            </w:r>
            <w:r>
              <w:rPr>
                <w:sz w:val="24"/>
              </w:rPr>
              <w:t>on</w:t>
            </w:r>
            <w:r>
              <w:rPr>
                <w:spacing w:val="1"/>
                <w:sz w:val="24"/>
              </w:rPr>
              <w:t xml:space="preserve"> </w:t>
            </w:r>
            <w:r>
              <w:rPr>
                <w:sz w:val="24"/>
              </w:rPr>
              <w:t>the</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sole</w:t>
            </w:r>
            <w:r>
              <w:rPr>
                <w:spacing w:val="1"/>
                <w:sz w:val="24"/>
              </w:rPr>
              <w:t xml:space="preserve"> </w:t>
            </w:r>
            <w:r>
              <w:rPr>
                <w:sz w:val="24"/>
              </w:rPr>
              <w:t>arbitrator,</w:t>
            </w:r>
            <w:r>
              <w:rPr>
                <w:spacing w:val="1"/>
                <w:sz w:val="24"/>
              </w:rPr>
              <w:t xml:space="preserve"> </w:t>
            </w:r>
            <w:r>
              <w:rPr>
                <w:sz w:val="24"/>
              </w:rPr>
              <w:t>any</w:t>
            </w:r>
            <w:r>
              <w:rPr>
                <w:spacing w:val="1"/>
                <w:sz w:val="24"/>
              </w:rPr>
              <w:t xml:space="preserve"> </w:t>
            </w:r>
            <w:r>
              <w:rPr>
                <w:sz w:val="24"/>
              </w:rPr>
              <w:t>party</w:t>
            </w:r>
            <w:r>
              <w:rPr>
                <w:spacing w:val="1"/>
                <w:sz w:val="24"/>
              </w:rPr>
              <w:t xml:space="preserve"> </w:t>
            </w:r>
            <w:r>
              <w:rPr>
                <w:sz w:val="24"/>
              </w:rPr>
              <w:t>may</w:t>
            </w:r>
            <w:r>
              <w:rPr>
                <w:spacing w:val="1"/>
                <w:sz w:val="24"/>
              </w:rPr>
              <w:t xml:space="preserve"> </w:t>
            </w:r>
            <w:r>
              <w:rPr>
                <w:sz w:val="24"/>
              </w:rPr>
              <w:t>submit</w:t>
            </w:r>
            <w:r>
              <w:rPr>
                <w:spacing w:val="1"/>
                <w:sz w:val="24"/>
              </w:rPr>
              <w:t xml:space="preserve"> </w:t>
            </w:r>
            <w:r>
              <w:rPr>
                <w:sz w:val="24"/>
              </w:rPr>
              <w:t>an</w:t>
            </w:r>
            <w:r>
              <w:rPr>
                <w:spacing w:val="1"/>
                <w:sz w:val="24"/>
              </w:rPr>
              <w:t xml:space="preserve"> </w:t>
            </w:r>
            <w:r>
              <w:rPr>
                <w:sz w:val="24"/>
              </w:rPr>
              <w:t>application</w:t>
            </w:r>
            <w:r>
              <w:rPr>
                <w:spacing w:val="-15"/>
                <w:sz w:val="24"/>
              </w:rPr>
              <w:t xml:space="preserve"> </w:t>
            </w:r>
            <w:r>
              <w:rPr>
                <w:sz w:val="24"/>
              </w:rPr>
              <w:t>to</w:t>
            </w:r>
            <w:r>
              <w:rPr>
                <w:spacing w:val="-17"/>
                <w:sz w:val="24"/>
              </w:rPr>
              <w:t xml:space="preserve"> </w:t>
            </w:r>
            <w:r>
              <w:rPr>
                <w:sz w:val="24"/>
              </w:rPr>
              <w:t>the</w:t>
            </w:r>
            <w:r>
              <w:rPr>
                <w:spacing w:val="-11"/>
                <w:sz w:val="24"/>
              </w:rPr>
              <w:t xml:space="preserve"> </w:t>
            </w:r>
            <w:r>
              <w:rPr>
                <w:sz w:val="24"/>
              </w:rPr>
              <w:t>Chief</w:t>
            </w:r>
            <w:r>
              <w:rPr>
                <w:spacing w:val="-17"/>
                <w:sz w:val="24"/>
              </w:rPr>
              <w:t xml:space="preserve"> </w:t>
            </w:r>
            <w:r>
              <w:rPr>
                <w:sz w:val="24"/>
              </w:rPr>
              <w:t>Justice</w:t>
            </w:r>
            <w:r>
              <w:rPr>
                <w:spacing w:val="-16"/>
                <w:sz w:val="24"/>
              </w:rPr>
              <w:t xml:space="preserve"> </w:t>
            </w:r>
            <w:r>
              <w:rPr>
                <w:sz w:val="24"/>
              </w:rPr>
              <w:t>Lahore</w:t>
            </w:r>
            <w:r>
              <w:rPr>
                <w:spacing w:val="-16"/>
                <w:sz w:val="24"/>
              </w:rPr>
              <w:t xml:space="preserve"> </w:t>
            </w:r>
            <w:r>
              <w:rPr>
                <w:sz w:val="24"/>
              </w:rPr>
              <w:t>High</w:t>
            </w:r>
            <w:r>
              <w:rPr>
                <w:spacing w:val="-16"/>
                <w:sz w:val="24"/>
              </w:rPr>
              <w:t xml:space="preserve"> </w:t>
            </w:r>
            <w:r>
              <w:rPr>
                <w:sz w:val="24"/>
              </w:rPr>
              <w:t>Court</w:t>
            </w:r>
            <w:r>
              <w:rPr>
                <w:spacing w:val="-16"/>
                <w:sz w:val="24"/>
              </w:rPr>
              <w:t xml:space="preserve"> </w:t>
            </w:r>
            <w:r>
              <w:rPr>
                <w:sz w:val="24"/>
              </w:rPr>
              <w:t>for</w:t>
            </w:r>
            <w:r>
              <w:rPr>
                <w:spacing w:val="-16"/>
                <w:sz w:val="24"/>
              </w:rPr>
              <w:t xml:space="preserve"> </w:t>
            </w:r>
            <w:r>
              <w:rPr>
                <w:sz w:val="24"/>
              </w:rPr>
              <w:t>appointment</w:t>
            </w:r>
            <w:r>
              <w:rPr>
                <w:spacing w:val="-64"/>
                <w:sz w:val="24"/>
              </w:rPr>
              <w:t xml:space="preserve"> </w:t>
            </w:r>
            <w:r>
              <w:rPr>
                <w:sz w:val="24"/>
              </w:rPr>
              <w:t>of sole arbitrator. The Chief Justice LHC may appoint a former</w:t>
            </w:r>
            <w:r>
              <w:rPr>
                <w:spacing w:val="1"/>
                <w:sz w:val="24"/>
              </w:rPr>
              <w:t xml:space="preserve"> </w:t>
            </w:r>
            <w:r>
              <w:rPr>
                <w:sz w:val="24"/>
              </w:rPr>
              <w:t>judge of any High Court or Supreme Court as the sole arbitrator</w:t>
            </w:r>
            <w:r>
              <w:rPr>
                <w:spacing w:val="1"/>
                <w:sz w:val="24"/>
              </w:rPr>
              <w:t xml:space="preserve"> </w:t>
            </w:r>
            <w:r>
              <w:rPr>
                <w:sz w:val="24"/>
              </w:rPr>
              <w:t>to resolve the dispute between the</w:t>
            </w:r>
            <w:r>
              <w:rPr>
                <w:spacing w:val="-4"/>
                <w:sz w:val="24"/>
              </w:rPr>
              <w:t xml:space="preserve"> </w:t>
            </w:r>
            <w:r>
              <w:rPr>
                <w:sz w:val="24"/>
              </w:rPr>
              <w:t>parties.</w:t>
            </w:r>
          </w:p>
          <w:p w14:paraId="5E9CA6D1" w14:textId="77777777" w:rsidR="000B4A89" w:rsidRDefault="000B4A89">
            <w:pPr>
              <w:pStyle w:val="TableParagraph"/>
              <w:spacing w:before="7"/>
              <w:rPr>
                <w:rFonts w:ascii="Arial"/>
                <w:b/>
                <w:sz w:val="23"/>
              </w:rPr>
            </w:pPr>
          </w:p>
          <w:p w14:paraId="3AB88AB3" w14:textId="77777777" w:rsidR="000B4A89" w:rsidRDefault="009F25DB">
            <w:pPr>
              <w:pStyle w:val="TableParagraph"/>
              <w:spacing w:before="1"/>
              <w:ind w:left="115"/>
              <w:rPr>
                <w:rFonts w:ascii="Arial"/>
                <w:b/>
                <w:sz w:val="24"/>
              </w:rPr>
            </w:pPr>
            <w:r>
              <w:rPr>
                <w:rFonts w:ascii="Arial"/>
                <w:b/>
                <w:sz w:val="24"/>
              </w:rPr>
              <w:t>Rules</w:t>
            </w:r>
            <w:r>
              <w:rPr>
                <w:rFonts w:ascii="Arial"/>
                <w:b/>
                <w:spacing w:val="-10"/>
                <w:sz w:val="24"/>
              </w:rPr>
              <w:t xml:space="preserve"> </w:t>
            </w:r>
            <w:r>
              <w:rPr>
                <w:rFonts w:ascii="Arial"/>
                <w:b/>
                <w:sz w:val="24"/>
              </w:rPr>
              <w:t>of</w:t>
            </w:r>
            <w:r>
              <w:rPr>
                <w:rFonts w:ascii="Arial"/>
                <w:b/>
                <w:spacing w:val="-10"/>
                <w:sz w:val="24"/>
              </w:rPr>
              <w:t xml:space="preserve"> </w:t>
            </w:r>
            <w:r>
              <w:rPr>
                <w:rFonts w:ascii="Arial"/>
                <w:b/>
                <w:sz w:val="24"/>
              </w:rPr>
              <w:t>procedure</w:t>
            </w:r>
            <w:r>
              <w:rPr>
                <w:rFonts w:ascii="Arial"/>
                <w:b/>
                <w:spacing w:val="-9"/>
                <w:sz w:val="24"/>
              </w:rPr>
              <w:t xml:space="preserve"> </w:t>
            </w:r>
            <w:r>
              <w:rPr>
                <w:rFonts w:ascii="Arial"/>
                <w:b/>
                <w:sz w:val="24"/>
              </w:rPr>
              <w:t>for</w:t>
            </w:r>
            <w:r>
              <w:rPr>
                <w:rFonts w:ascii="Arial"/>
                <w:b/>
                <w:spacing w:val="-12"/>
                <w:sz w:val="24"/>
              </w:rPr>
              <w:t xml:space="preserve"> </w:t>
            </w:r>
            <w:r>
              <w:rPr>
                <w:rFonts w:ascii="Arial"/>
                <w:b/>
                <w:sz w:val="24"/>
              </w:rPr>
              <w:t>arbitration</w:t>
            </w:r>
            <w:r>
              <w:rPr>
                <w:rFonts w:ascii="Arial"/>
                <w:b/>
                <w:spacing w:val="-13"/>
                <w:sz w:val="24"/>
              </w:rPr>
              <w:t xml:space="preserve"> </w:t>
            </w:r>
            <w:r>
              <w:rPr>
                <w:rFonts w:ascii="Arial"/>
                <w:b/>
                <w:sz w:val="24"/>
              </w:rPr>
              <w:t>proceedings:</w:t>
            </w:r>
          </w:p>
          <w:p w14:paraId="54ADC8A5" w14:textId="77777777" w:rsidR="000B4A89" w:rsidRDefault="009F25DB">
            <w:pPr>
              <w:pStyle w:val="TableParagraph"/>
              <w:spacing w:before="2"/>
              <w:ind w:left="115" w:right="2"/>
              <w:jc w:val="both"/>
              <w:rPr>
                <w:sz w:val="24"/>
              </w:rPr>
            </w:pPr>
            <w:r>
              <w:rPr>
                <w:sz w:val="24"/>
              </w:rPr>
              <w:t>Any dispute between the Authority and a Service Provider who is</w:t>
            </w:r>
            <w:r>
              <w:rPr>
                <w:spacing w:val="-64"/>
                <w:sz w:val="24"/>
              </w:rPr>
              <w:t xml:space="preserve"> </w:t>
            </w:r>
            <w:r>
              <w:rPr>
                <w:sz w:val="24"/>
              </w:rPr>
              <w:t>a</w:t>
            </w:r>
            <w:r>
              <w:rPr>
                <w:spacing w:val="-15"/>
                <w:sz w:val="24"/>
              </w:rPr>
              <w:t xml:space="preserve"> </w:t>
            </w:r>
            <w:r>
              <w:rPr>
                <w:sz w:val="24"/>
              </w:rPr>
              <w:t>national</w:t>
            </w:r>
            <w:r>
              <w:rPr>
                <w:spacing w:val="-11"/>
                <w:sz w:val="24"/>
              </w:rPr>
              <w:t xml:space="preserve"> </w:t>
            </w:r>
            <w:r>
              <w:rPr>
                <w:sz w:val="24"/>
              </w:rPr>
              <w:t>of</w:t>
            </w:r>
            <w:r>
              <w:rPr>
                <w:spacing w:val="-16"/>
                <w:sz w:val="24"/>
              </w:rPr>
              <w:t xml:space="preserve"> </w:t>
            </w:r>
            <w:r>
              <w:rPr>
                <w:sz w:val="24"/>
              </w:rPr>
              <w:t>the</w:t>
            </w:r>
            <w:r>
              <w:rPr>
                <w:spacing w:val="-15"/>
                <w:sz w:val="24"/>
              </w:rPr>
              <w:t xml:space="preserve"> </w:t>
            </w:r>
            <w:r>
              <w:rPr>
                <w:sz w:val="24"/>
              </w:rPr>
              <w:t>Islamic</w:t>
            </w:r>
            <w:r>
              <w:rPr>
                <w:spacing w:val="-15"/>
                <w:sz w:val="24"/>
              </w:rPr>
              <w:t xml:space="preserve"> </w:t>
            </w:r>
            <w:r>
              <w:rPr>
                <w:sz w:val="24"/>
              </w:rPr>
              <w:t>Republic</w:t>
            </w:r>
            <w:r>
              <w:rPr>
                <w:spacing w:val="-15"/>
                <w:sz w:val="24"/>
              </w:rPr>
              <w:t xml:space="preserve"> </w:t>
            </w:r>
            <w:r>
              <w:rPr>
                <w:sz w:val="24"/>
              </w:rPr>
              <w:t>of</w:t>
            </w:r>
            <w:r>
              <w:rPr>
                <w:spacing w:val="-16"/>
                <w:sz w:val="24"/>
              </w:rPr>
              <w:t xml:space="preserve"> </w:t>
            </w:r>
            <w:r>
              <w:rPr>
                <w:sz w:val="24"/>
              </w:rPr>
              <w:t>Pakistan</w:t>
            </w:r>
            <w:r>
              <w:rPr>
                <w:spacing w:val="-14"/>
                <w:sz w:val="24"/>
              </w:rPr>
              <w:t xml:space="preserve"> </w:t>
            </w:r>
            <w:r>
              <w:rPr>
                <w:sz w:val="24"/>
              </w:rPr>
              <w:t>arising</w:t>
            </w:r>
            <w:r>
              <w:rPr>
                <w:spacing w:val="-14"/>
                <w:sz w:val="24"/>
              </w:rPr>
              <w:t xml:space="preserve"> </w:t>
            </w:r>
            <w:r>
              <w:rPr>
                <w:sz w:val="24"/>
              </w:rPr>
              <w:t>in</w:t>
            </w:r>
            <w:r>
              <w:rPr>
                <w:spacing w:val="-11"/>
                <w:sz w:val="24"/>
              </w:rPr>
              <w:t xml:space="preserve"> </w:t>
            </w:r>
            <w:r>
              <w:rPr>
                <w:sz w:val="24"/>
              </w:rPr>
              <w:t>connection</w:t>
            </w:r>
            <w:r>
              <w:rPr>
                <w:spacing w:val="-64"/>
                <w:sz w:val="24"/>
              </w:rPr>
              <w:t xml:space="preserve"> </w:t>
            </w:r>
            <w:r>
              <w:rPr>
                <w:sz w:val="24"/>
              </w:rPr>
              <w:t>with the present Contract shall be referred to</w:t>
            </w:r>
            <w:r>
              <w:rPr>
                <w:spacing w:val="1"/>
                <w:sz w:val="24"/>
              </w:rPr>
              <w:t xml:space="preserve"> </w:t>
            </w:r>
            <w:r>
              <w:rPr>
                <w:sz w:val="24"/>
              </w:rPr>
              <w:t>adjudication or</w:t>
            </w:r>
            <w:r>
              <w:rPr>
                <w:spacing w:val="1"/>
                <w:sz w:val="24"/>
              </w:rPr>
              <w:t xml:space="preserve"> </w:t>
            </w:r>
            <w:r>
              <w:rPr>
                <w:sz w:val="24"/>
              </w:rPr>
              <w:t>arbitration in accordance with the laws of the Islamic Republic of</w:t>
            </w:r>
            <w:r>
              <w:rPr>
                <w:spacing w:val="1"/>
                <w:sz w:val="24"/>
              </w:rPr>
              <w:t xml:space="preserve"> </w:t>
            </w:r>
            <w:r>
              <w:rPr>
                <w:sz w:val="24"/>
              </w:rPr>
              <w:t>Pakistan including Arbitration Act 1940, however above provision</w:t>
            </w:r>
            <w:r>
              <w:rPr>
                <w:spacing w:val="-64"/>
                <w:sz w:val="24"/>
              </w:rPr>
              <w:t xml:space="preserve"> </w:t>
            </w:r>
            <w:r>
              <w:rPr>
                <w:sz w:val="24"/>
              </w:rPr>
              <w:t>shall</w:t>
            </w:r>
            <w:r>
              <w:rPr>
                <w:spacing w:val="2"/>
                <w:sz w:val="24"/>
              </w:rPr>
              <w:t xml:space="preserve"> </w:t>
            </w:r>
            <w:r>
              <w:rPr>
                <w:sz w:val="24"/>
              </w:rPr>
              <w:t>prevail</w:t>
            </w:r>
            <w:r>
              <w:rPr>
                <w:spacing w:val="-1"/>
                <w:sz w:val="24"/>
              </w:rPr>
              <w:t xml:space="preserve"> </w:t>
            </w:r>
            <w:r>
              <w:rPr>
                <w:sz w:val="24"/>
              </w:rPr>
              <w:t>in</w:t>
            </w:r>
            <w:r>
              <w:rPr>
                <w:spacing w:val="-5"/>
                <w:sz w:val="24"/>
              </w:rPr>
              <w:t xml:space="preserve"> </w:t>
            </w:r>
            <w:r>
              <w:rPr>
                <w:sz w:val="24"/>
              </w:rPr>
              <w:t>referring the</w:t>
            </w:r>
            <w:r>
              <w:rPr>
                <w:spacing w:val="-1"/>
                <w:sz w:val="24"/>
              </w:rPr>
              <w:t xml:space="preserve"> </w:t>
            </w:r>
            <w:r>
              <w:rPr>
                <w:sz w:val="24"/>
              </w:rPr>
              <w:t>case</w:t>
            </w:r>
            <w:r>
              <w:rPr>
                <w:spacing w:val="-4"/>
                <w:sz w:val="24"/>
              </w:rPr>
              <w:t xml:space="preserve"> </w:t>
            </w:r>
            <w:r>
              <w:rPr>
                <w:sz w:val="24"/>
              </w:rPr>
              <w:t>to the Arbitrator.</w:t>
            </w:r>
          </w:p>
          <w:p w14:paraId="29F7570E" w14:textId="77777777" w:rsidR="000B4A89" w:rsidRDefault="000B4A89">
            <w:pPr>
              <w:pStyle w:val="TableParagraph"/>
              <w:spacing w:before="3"/>
              <w:rPr>
                <w:rFonts w:ascii="Arial"/>
                <w:b/>
                <w:sz w:val="24"/>
              </w:rPr>
            </w:pPr>
          </w:p>
          <w:p w14:paraId="10D38A42" w14:textId="77777777" w:rsidR="000B4A89" w:rsidRDefault="009F25DB">
            <w:pPr>
              <w:pStyle w:val="TableParagraph"/>
              <w:spacing w:line="275" w:lineRule="exact"/>
              <w:ind w:left="115"/>
              <w:rPr>
                <w:rFonts w:ascii="Arial"/>
                <w:b/>
                <w:sz w:val="24"/>
              </w:rPr>
            </w:pPr>
            <w:r>
              <w:rPr>
                <w:rFonts w:ascii="Arial"/>
                <w:b/>
                <w:sz w:val="24"/>
              </w:rPr>
              <w:t>Place</w:t>
            </w:r>
            <w:r>
              <w:rPr>
                <w:rFonts w:ascii="Arial"/>
                <w:b/>
                <w:spacing w:val="-8"/>
                <w:sz w:val="24"/>
              </w:rPr>
              <w:t xml:space="preserve"> </w:t>
            </w:r>
            <w:r>
              <w:rPr>
                <w:rFonts w:ascii="Arial"/>
                <w:b/>
                <w:sz w:val="24"/>
              </w:rPr>
              <w:t>of</w:t>
            </w:r>
            <w:r>
              <w:rPr>
                <w:rFonts w:ascii="Arial"/>
                <w:b/>
                <w:spacing w:val="-8"/>
                <w:sz w:val="24"/>
              </w:rPr>
              <w:t xml:space="preserve"> </w:t>
            </w:r>
            <w:r>
              <w:rPr>
                <w:rFonts w:ascii="Arial"/>
                <w:b/>
                <w:sz w:val="24"/>
              </w:rPr>
              <w:t>Arbitration</w:t>
            </w:r>
            <w:r>
              <w:rPr>
                <w:rFonts w:ascii="Arial"/>
                <w:b/>
                <w:spacing w:val="-11"/>
                <w:sz w:val="24"/>
              </w:rPr>
              <w:t xml:space="preserve"> </w:t>
            </w:r>
            <w:r>
              <w:rPr>
                <w:rFonts w:ascii="Arial"/>
                <w:b/>
                <w:sz w:val="24"/>
              </w:rPr>
              <w:t>and</w:t>
            </w:r>
            <w:r>
              <w:rPr>
                <w:rFonts w:ascii="Arial"/>
                <w:b/>
                <w:spacing w:val="-4"/>
                <w:sz w:val="24"/>
              </w:rPr>
              <w:t xml:space="preserve"> </w:t>
            </w:r>
            <w:r>
              <w:rPr>
                <w:rFonts w:ascii="Arial"/>
                <w:b/>
                <w:sz w:val="24"/>
              </w:rPr>
              <w:t>Award:</w:t>
            </w:r>
          </w:p>
          <w:p w14:paraId="1E6BB51C" w14:textId="77777777" w:rsidR="000B4A89" w:rsidRDefault="009F25DB">
            <w:pPr>
              <w:pStyle w:val="TableParagraph"/>
              <w:ind w:left="115" w:right="14"/>
              <w:jc w:val="both"/>
              <w:rPr>
                <w:sz w:val="24"/>
              </w:rPr>
            </w:pPr>
            <w:r>
              <w:rPr>
                <w:sz w:val="24"/>
              </w:rPr>
              <w:t>The arbitration shall be conducted in English language and place</w:t>
            </w:r>
            <w:r>
              <w:rPr>
                <w:spacing w:val="-64"/>
                <w:sz w:val="24"/>
              </w:rPr>
              <w:t xml:space="preserve"> </w:t>
            </w:r>
            <w:r>
              <w:rPr>
                <w:sz w:val="24"/>
              </w:rPr>
              <w:t>of arbitration shall be at Islamabad. The award of the arbitrator</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final</w:t>
            </w:r>
            <w:r>
              <w:rPr>
                <w:spacing w:val="3"/>
                <w:sz w:val="24"/>
              </w:rPr>
              <w:t xml:space="preserve"> </w:t>
            </w:r>
            <w:r>
              <w:rPr>
                <w:sz w:val="24"/>
              </w:rPr>
              <w:t>and shall</w:t>
            </w:r>
            <w:r>
              <w:rPr>
                <w:spacing w:val="2"/>
                <w:sz w:val="24"/>
              </w:rPr>
              <w:t xml:space="preserve"> </w:t>
            </w:r>
            <w:r>
              <w:rPr>
                <w:sz w:val="24"/>
              </w:rPr>
              <w:t>be</w:t>
            </w:r>
            <w:r>
              <w:rPr>
                <w:spacing w:val="-1"/>
                <w:sz w:val="24"/>
              </w:rPr>
              <w:t xml:space="preserve"> </w:t>
            </w:r>
            <w:r>
              <w:rPr>
                <w:sz w:val="24"/>
              </w:rPr>
              <w:t>binding</w:t>
            </w:r>
            <w:r>
              <w:rPr>
                <w:spacing w:val="-5"/>
                <w:sz w:val="24"/>
              </w:rPr>
              <w:t xml:space="preserve"> </w:t>
            </w:r>
            <w:r>
              <w:rPr>
                <w:sz w:val="24"/>
              </w:rPr>
              <w:t>on the</w:t>
            </w:r>
            <w:r>
              <w:rPr>
                <w:spacing w:val="-1"/>
                <w:sz w:val="24"/>
              </w:rPr>
              <w:t xml:space="preserve"> </w:t>
            </w:r>
            <w:r>
              <w:rPr>
                <w:sz w:val="24"/>
              </w:rPr>
              <w:t>parties.</w:t>
            </w:r>
          </w:p>
        </w:tc>
      </w:tr>
    </w:tbl>
    <w:p w14:paraId="65EBCF4B" w14:textId="77777777" w:rsidR="000B4A89" w:rsidRDefault="000B4A89">
      <w:pPr>
        <w:jc w:val="both"/>
        <w:rPr>
          <w:sz w:val="24"/>
        </w:rPr>
        <w:sectPr w:rsidR="000B4A89">
          <w:pgSz w:w="11910" w:h="16840"/>
          <w:pgMar w:top="1400" w:right="140" w:bottom="280" w:left="340" w:header="720" w:footer="720" w:gutter="0"/>
          <w:cols w:space="720"/>
        </w:sectPr>
      </w:pPr>
    </w:p>
    <w:p w14:paraId="227C4F1C" w14:textId="77777777" w:rsidR="000B4A89" w:rsidRDefault="009F25DB">
      <w:pPr>
        <w:spacing w:before="56"/>
        <w:ind w:left="1523" w:right="1394"/>
        <w:jc w:val="center"/>
        <w:rPr>
          <w:rFonts w:ascii="Arial"/>
          <w:b/>
          <w:sz w:val="40"/>
        </w:rPr>
      </w:pPr>
      <w:bookmarkStart w:id="86" w:name="_bookmark39"/>
      <w:bookmarkEnd w:id="86"/>
      <w:r>
        <w:rPr>
          <w:rFonts w:ascii="Arial"/>
          <w:b/>
          <w:sz w:val="40"/>
        </w:rPr>
        <w:t>Appendices</w:t>
      </w:r>
    </w:p>
    <w:p w14:paraId="15F39701" w14:textId="77777777" w:rsidR="000B4A89" w:rsidRDefault="009F25DB">
      <w:pPr>
        <w:spacing w:before="314"/>
        <w:ind w:left="1523" w:right="994"/>
        <w:jc w:val="center"/>
        <w:rPr>
          <w:rFonts w:ascii="Arial" w:hAnsi="Arial"/>
          <w:b/>
          <w:sz w:val="40"/>
        </w:rPr>
      </w:pPr>
      <w:bookmarkStart w:id="87" w:name="Appendix_A_–_Terms_of_Reference"/>
      <w:bookmarkStart w:id="88" w:name="_bookmark40"/>
      <w:bookmarkEnd w:id="87"/>
      <w:bookmarkEnd w:id="88"/>
      <w:r>
        <w:rPr>
          <w:rFonts w:ascii="Arial" w:hAnsi="Arial"/>
          <w:b/>
          <w:color w:val="2C74B5"/>
          <w:sz w:val="40"/>
        </w:rPr>
        <w:t>Appendix</w:t>
      </w:r>
      <w:r>
        <w:rPr>
          <w:rFonts w:ascii="Arial" w:hAnsi="Arial"/>
          <w:b/>
          <w:color w:val="2C74B5"/>
          <w:spacing w:val="4"/>
          <w:sz w:val="40"/>
        </w:rPr>
        <w:t xml:space="preserve"> </w:t>
      </w:r>
      <w:proofErr w:type="gramStart"/>
      <w:r>
        <w:rPr>
          <w:rFonts w:ascii="Arial" w:hAnsi="Arial"/>
          <w:b/>
          <w:color w:val="2C74B5"/>
          <w:sz w:val="40"/>
        </w:rPr>
        <w:t>A</w:t>
      </w:r>
      <w:proofErr w:type="gramEnd"/>
      <w:r>
        <w:rPr>
          <w:rFonts w:ascii="Arial" w:hAnsi="Arial"/>
          <w:b/>
          <w:color w:val="2C74B5"/>
          <w:spacing w:val="-15"/>
          <w:sz w:val="40"/>
        </w:rPr>
        <w:t xml:space="preserve"> </w:t>
      </w:r>
      <w:r>
        <w:rPr>
          <w:rFonts w:ascii="Arial" w:hAnsi="Arial"/>
          <w:b/>
          <w:color w:val="2C74B5"/>
          <w:sz w:val="40"/>
        </w:rPr>
        <w:t>–</w:t>
      </w:r>
      <w:r>
        <w:rPr>
          <w:rFonts w:ascii="Arial" w:hAnsi="Arial"/>
          <w:b/>
          <w:color w:val="2C74B5"/>
          <w:spacing w:val="-11"/>
          <w:sz w:val="40"/>
        </w:rPr>
        <w:t xml:space="preserve"> </w:t>
      </w:r>
      <w:r>
        <w:rPr>
          <w:rFonts w:ascii="Arial" w:hAnsi="Arial"/>
          <w:b/>
          <w:color w:val="2C74B5"/>
          <w:sz w:val="40"/>
        </w:rPr>
        <w:t>Terms</w:t>
      </w:r>
      <w:r>
        <w:rPr>
          <w:rFonts w:ascii="Arial" w:hAnsi="Arial"/>
          <w:b/>
          <w:color w:val="2C74B5"/>
          <w:spacing w:val="-6"/>
          <w:sz w:val="40"/>
        </w:rPr>
        <w:t xml:space="preserve"> </w:t>
      </w:r>
      <w:r>
        <w:rPr>
          <w:rFonts w:ascii="Arial" w:hAnsi="Arial"/>
          <w:b/>
          <w:color w:val="2C74B5"/>
          <w:sz w:val="40"/>
        </w:rPr>
        <w:t>of</w:t>
      </w:r>
      <w:r>
        <w:rPr>
          <w:rFonts w:ascii="Arial" w:hAnsi="Arial"/>
          <w:b/>
          <w:color w:val="2C74B5"/>
          <w:spacing w:val="-4"/>
          <w:sz w:val="40"/>
        </w:rPr>
        <w:t xml:space="preserve"> </w:t>
      </w:r>
      <w:r>
        <w:rPr>
          <w:rFonts w:ascii="Arial" w:hAnsi="Arial"/>
          <w:b/>
          <w:color w:val="2C74B5"/>
          <w:sz w:val="40"/>
        </w:rPr>
        <w:t>Reference</w:t>
      </w:r>
    </w:p>
    <w:p w14:paraId="3CF4ACD2" w14:textId="77777777" w:rsidR="000B4A89" w:rsidRDefault="009F25DB">
      <w:pPr>
        <w:spacing w:before="342"/>
        <w:ind w:left="1100" w:right="1286"/>
        <w:jc w:val="both"/>
        <w:rPr>
          <w:rFonts w:ascii="Arial" w:hAnsi="Arial"/>
          <w:i/>
        </w:rPr>
      </w:pPr>
      <w:r>
        <w:rPr>
          <w:rFonts w:ascii="Arial" w:hAnsi="Arial"/>
          <w:i/>
        </w:rPr>
        <w:t>[This</w:t>
      </w:r>
      <w:r>
        <w:rPr>
          <w:rFonts w:ascii="Arial" w:hAnsi="Arial"/>
          <w:i/>
          <w:spacing w:val="-11"/>
        </w:rPr>
        <w:t xml:space="preserve"> </w:t>
      </w:r>
      <w:r>
        <w:rPr>
          <w:rFonts w:ascii="Arial" w:hAnsi="Arial"/>
          <w:i/>
        </w:rPr>
        <w:t>Appendix</w:t>
      </w:r>
      <w:r>
        <w:rPr>
          <w:rFonts w:ascii="Arial" w:hAnsi="Arial"/>
          <w:i/>
          <w:spacing w:val="-14"/>
        </w:rPr>
        <w:t xml:space="preserve"> </w:t>
      </w:r>
      <w:r>
        <w:rPr>
          <w:rFonts w:ascii="Arial" w:hAnsi="Arial"/>
          <w:i/>
        </w:rPr>
        <w:t>shall</w:t>
      </w:r>
      <w:r>
        <w:rPr>
          <w:rFonts w:ascii="Arial" w:hAnsi="Arial"/>
          <w:i/>
          <w:spacing w:val="-12"/>
        </w:rPr>
        <w:t xml:space="preserve"> </w:t>
      </w:r>
      <w:r>
        <w:rPr>
          <w:rFonts w:ascii="Arial" w:hAnsi="Arial"/>
          <w:i/>
        </w:rPr>
        <w:t>include</w:t>
      </w:r>
      <w:r>
        <w:rPr>
          <w:rFonts w:ascii="Arial" w:hAnsi="Arial"/>
          <w:i/>
          <w:spacing w:val="-7"/>
        </w:rPr>
        <w:t xml:space="preserve"> </w:t>
      </w:r>
      <w:r>
        <w:rPr>
          <w:rFonts w:ascii="Arial" w:hAnsi="Arial"/>
          <w:i/>
        </w:rPr>
        <w:t>the</w:t>
      </w:r>
      <w:r>
        <w:rPr>
          <w:rFonts w:ascii="Arial" w:hAnsi="Arial"/>
          <w:i/>
          <w:spacing w:val="-10"/>
        </w:rPr>
        <w:t xml:space="preserve"> </w:t>
      </w:r>
      <w:r>
        <w:rPr>
          <w:rFonts w:ascii="Arial" w:hAnsi="Arial"/>
          <w:i/>
        </w:rPr>
        <w:t>final</w:t>
      </w:r>
      <w:r>
        <w:rPr>
          <w:rFonts w:ascii="Arial" w:hAnsi="Arial"/>
          <w:i/>
          <w:spacing w:val="-12"/>
        </w:rPr>
        <w:t xml:space="preserve"> </w:t>
      </w:r>
      <w:r>
        <w:rPr>
          <w:rFonts w:ascii="Arial" w:hAnsi="Arial"/>
          <w:i/>
        </w:rPr>
        <w:t>Terms</w:t>
      </w:r>
      <w:r>
        <w:rPr>
          <w:rFonts w:ascii="Arial" w:hAnsi="Arial"/>
          <w:i/>
          <w:spacing w:val="-10"/>
        </w:rPr>
        <w:t xml:space="preserve"> </w:t>
      </w:r>
      <w:r>
        <w:rPr>
          <w:rFonts w:ascii="Arial" w:hAnsi="Arial"/>
          <w:i/>
        </w:rPr>
        <w:t>of</w:t>
      </w:r>
      <w:r>
        <w:rPr>
          <w:rFonts w:ascii="Arial" w:hAnsi="Arial"/>
          <w:i/>
          <w:spacing w:val="-11"/>
        </w:rPr>
        <w:t xml:space="preserve"> </w:t>
      </w:r>
      <w:r>
        <w:rPr>
          <w:rFonts w:ascii="Arial" w:hAnsi="Arial"/>
          <w:i/>
        </w:rPr>
        <w:t>Reference</w:t>
      </w:r>
      <w:r>
        <w:rPr>
          <w:rFonts w:ascii="Arial" w:hAnsi="Arial"/>
          <w:i/>
          <w:spacing w:val="-3"/>
        </w:rPr>
        <w:t xml:space="preserve"> </w:t>
      </w:r>
      <w:r>
        <w:rPr>
          <w:rFonts w:ascii="Arial" w:hAnsi="Arial"/>
          <w:i/>
        </w:rPr>
        <w:t>(TORs)</w:t>
      </w:r>
      <w:r>
        <w:rPr>
          <w:rFonts w:ascii="Arial" w:hAnsi="Arial"/>
          <w:i/>
          <w:spacing w:val="-12"/>
        </w:rPr>
        <w:t xml:space="preserve"> </w:t>
      </w:r>
      <w:r>
        <w:rPr>
          <w:rFonts w:ascii="Arial" w:hAnsi="Arial"/>
          <w:i/>
        </w:rPr>
        <w:t>worked</w:t>
      </w:r>
      <w:r>
        <w:rPr>
          <w:rFonts w:ascii="Arial" w:hAnsi="Arial"/>
          <w:i/>
          <w:spacing w:val="-8"/>
        </w:rPr>
        <w:t xml:space="preserve"> </w:t>
      </w:r>
      <w:r>
        <w:rPr>
          <w:rFonts w:ascii="Arial" w:hAnsi="Arial"/>
          <w:i/>
        </w:rPr>
        <w:t>out</w:t>
      </w:r>
      <w:r>
        <w:rPr>
          <w:rFonts w:ascii="Arial" w:hAnsi="Arial"/>
          <w:i/>
          <w:spacing w:val="-15"/>
        </w:rPr>
        <w:t xml:space="preserve"> </w:t>
      </w:r>
      <w:r>
        <w:rPr>
          <w:rFonts w:ascii="Arial" w:hAnsi="Arial"/>
          <w:i/>
        </w:rPr>
        <w:t>by</w:t>
      </w:r>
      <w:r>
        <w:rPr>
          <w:rFonts w:ascii="Arial" w:hAnsi="Arial"/>
          <w:i/>
          <w:spacing w:val="-10"/>
        </w:rPr>
        <w:t xml:space="preserve"> </w:t>
      </w:r>
      <w:r>
        <w:rPr>
          <w:rFonts w:ascii="Arial" w:hAnsi="Arial"/>
          <w:i/>
        </w:rPr>
        <w:t>the</w:t>
      </w:r>
      <w:r>
        <w:rPr>
          <w:rFonts w:ascii="Arial" w:hAnsi="Arial"/>
          <w:i/>
          <w:spacing w:val="-10"/>
        </w:rPr>
        <w:t xml:space="preserve"> </w:t>
      </w:r>
      <w:r>
        <w:rPr>
          <w:rFonts w:ascii="Arial" w:hAnsi="Arial"/>
          <w:i/>
        </w:rPr>
        <w:t>Procuring</w:t>
      </w:r>
      <w:r>
        <w:rPr>
          <w:rFonts w:ascii="Arial" w:hAnsi="Arial"/>
          <w:i/>
          <w:spacing w:val="-59"/>
        </w:rPr>
        <w:t xml:space="preserve"> </w:t>
      </w:r>
      <w:r>
        <w:rPr>
          <w:rFonts w:ascii="Arial" w:hAnsi="Arial"/>
          <w:i/>
        </w:rPr>
        <w:t>Agency and the Consultant during the negotiations; dates for completion of various tasks;</w:t>
      </w:r>
      <w:r>
        <w:rPr>
          <w:rFonts w:ascii="Arial" w:hAnsi="Arial"/>
          <w:i/>
          <w:spacing w:val="1"/>
        </w:rPr>
        <w:t xml:space="preserve"> </w:t>
      </w:r>
      <w:r>
        <w:rPr>
          <w:rFonts w:ascii="Arial" w:hAnsi="Arial"/>
          <w:i/>
        </w:rPr>
        <w:t>location</w:t>
      </w:r>
      <w:r>
        <w:rPr>
          <w:rFonts w:ascii="Arial" w:hAnsi="Arial"/>
          <w:i/>
          <w:spacing w:val="1"/>
        </w:rPr>
        <w:t xml:space="preserve"> </w:t>
      </w:r>
      <w:r>
        <w:rPr>
          <w:rFonts w:ascii="Arial" w:hAnsi="Arial"/>
          <w:i/>
        </w:rPr>
        <w:t>of</w:t>
      </w:r>
      <w:r>
        <w:rPr>
          <w:rFonts w:ascii="Arial" w:hAnsi="Arial"/>
          <w:i/>
          <w:spacing w:val="1"/>
        </w:rPr>
        <w:t xml:space="preserve"> </w:t>
      </w:r>
      <w:r>
        <w:rPr>
          <w:rFonts w:ascii="Arial" w:hAnsi="Arial"/>
          <w:i/>
        </w:rPr>
        <w:t>performance</w:t>
      </w:r>
      <w:r>
        <w:rPr>
          <w:rFonts w:ascii="Arial" w:hAnsi="Arial"/>
          <w:i/>
          <w:spacing w:val="1"/>
        </w:rPr>
        <w:t xml:space="preserve"> </w:t>
      </w:r>
      <w:r>
        <w:rPr>
          <w:rFonts w:ascii="Arial" w:hAnsi="Arial"/>
          <w:i/>
        </w:rPr>
        <w:t>for</w:t>
      </w:r>
      <w:r>
        <w:rPr>
          <w:rFonts w:ascii="Arial" w:hAnsi="Arial"/>
          <w:i/>
          <w:spacing w:val="1"/>
        </w:rPr>
        <w:t xml:space="preserve"> </w:t>
      </w:r>
      <w:r>
        <w:rPr>
          <w:rFonts w:ascii="Arial" w:hAnsi="Arial"/>
          <w:i/>
        </w:rPr>
        <w:t>different</w:t>
      </w:r>
      <w:r>
        <w:rPr>
          <w:rFonts w:ascii="Arial" w:hAnsi="Arial"/>
          <w:i/>
          <w:spacing w:val="1"/>
        </w:rPr>
        <w:t xml:space="preserve"> </w:t>
      </w:r>
      <w:r>
        <w:rPr>
          <w:rFonts w:ascii="Arial" w:hAnsi="Arial"/>
          <w:i/>
        </w:rPr>
        <w:t>tasks;</w:t>
      </w:r>
      <w:r>
        <w:rPr>
          <w:rFonts w:ascii="Arial" w:hAnsi="Arial"/>
          <w:i/>
          <w:spacing w:val="1"/>
        </w:rPr>
        <w:t xml:space="preserve"> </w:t>
      </w:r>
      <w:r>
        <w:rPr>
          <w:rFonts w:ascii="Arial" w:hAnsi="Arial"/>
          <w:i/>
        </w:rPr>
        <w:t>detailed</w:t>
      </w:r>
      <w:r>
        <w:rPr>
          <w:rFonts w:ascii="Arial" w:hAnsi="Arial"/>
          <w:i/>
          <w:spacing w:val="1"/>
        </w:rPr>
        <w:t xml:space="preserve"> </w:t>
      </w:r>
      <w:r>
        <w:rPr>
          <w:rFonts w:ascii="Arial" w:hAnsi="Arial"/>
          <w:i/>
        </w:rPr>
        <w:t>reporting</w:t>
      </w:r>
      <w:r>
        <w:rPr>
          <w:rFonts w:ascii="Arial" w:hAnsi="Arial"/>
          <w:i/>
          <w:spacing w:val="1"/>
        </w:rPr>
        <w:t xml:space="preserve"> </w:t>
      </w:r>
      <w:r>
        <w:rPr>
          <w:rFonts w:ascii="Arial" w:hAnsi="Arial"/>
          <w:i/>
        </w:rPr>
        <w:t>requirements;</w:t>
      </w:r>
      <w:r>
        <w:rPr>
          <w:rFonts w:ascii="Arial" w:hAnsi="Arial"/>
          <w:i/>
          <w:spacing w:val="1"/>
        </w:rPr>
        <w:t xml:space="preserve"> </w:t>
      </w:r>
      <w:r>
        <w:rPr>
          <w:rFonts w:ascii="Arial" w:hAnsi="Arial"/>
          <w:i/>
        </w:rPr>
        <w:t>Procuring</w:t>
      </w:r>
      <w:r>
        <w:rPr>
          <w:rFonts w:ascii="Arial" w:hAnsi="Arial"/>
          <w:i/>
          <w:spacing w:val="1"/>
        </w:rPr>
        <w:t xml:space="preserve"> </w:t>
      </w:r>
      <w:r>
        <w:rPr>
          <w:rFonts w:ascii="Arial" w:hAnsi="Arial"/>
          <w:i/>
        </w:rPr>
        <w:t>Agency’s</w:t>
      </w:r>
      <w:r>
        <w:rPr>
          <w:rFonts w:ascii="Arial" w:hAnsi="Arial"/>
          <w:i/>
          <w:spacing w:val="-10"/>
        </w:rPr>
        <w:t xml:space="preserve"> </w:t>
      </w:r>
      <w:r>
        <w:rPr>
          <w:rFonts w:ascii="Arial" w:hAnsi="Arial"/>
          <w:i/>
        </w:rPr>
        <w:t>input,</w:t>
      </w:r>
      <w:r>
        <w:rPr>
          <w:rFonts w:ascii="Arial" w:hAnsi="Arial"/>
          <w:i/>
          <w:spacing w:val="-8"/>
        </w:rPr>
        <w:t xml:space="preserve"> </w:t>
      </w:r>
      <w:r>
        <w:rPr>
          <w:rFonts w:ascii="Arial" w:hAnsi="Arial"/>
          <w:i/>
        </w:rPr>
        <w:t>including</w:t>
      </w:r>
      <w:r>
        <w:rPr>
          <w:rFonts w:ascii="Arial" w:hAnsi="Arial"/>
          <w:i/>
          <w:spacing w:val="-2"/>
        </w:rPr>
        <w:t xml:space="preserve"> </w:t>
      </w:r>
      <w:r>
        <w:rPr>
          <w:rFonts w:ascii="Arial" w:hAnsi="Arial"/>
          <w:i/>
        </w:rPr>
        <w:t>counterpart</w:t>
      </w:r>
      <w:r>
        <w:rPr>
          <w:rFonts w:ascii="Arial" w:hAnsi="Arial"/>
          <w:i/>
          <w:spacing w:val="-8"/>
        </w:rPr>
        <w:t xml:space="preserve"> </w:t>
      </w:r>
      <w:r>
        <w:rPr>
          <w:rFonts w:ascii="Arial" w:hAnsi="Arial"/>
          <w:i/>
        </w:rPr>
        <w:t>personnel</w:t>
      </w:r>
      <w:r>
        <w:rPr>
          <w:rFonts w:ascii="Arial" w:hAnsi="Arial"/>
          <w:i/>
          <w:spacing w:val="-14"/>
        </w:rPr>
        <w:t xml:space="preserve"> </w:t>
      </w:r>
      <w:r>
        <w:rPr>
          <w:rFonts w:ascii="Arial" w:hAnsi="Arial"/>
          <w:i/>
        </w:rPr>
        <w:t>assigned</w:t>
      </w:r>
      <w:r>
        <w:rPr>
          <w:rFonts w:ascii="Arial" w:hAnsi="Arial"/>
          <w:i/>
          <w:spacing w:val="-7"/>
        </w:rPr>
        <w:t xml:space="preserve"> </w:t>
      </w:r>
      <w:r>
        <w:rPr>
          <w:rFonts w:ascii="Arial" w:hAnsi="Arial"/>
          <w:i/>
        </w:rPr>
        <w:t>by</w:t>
      </w:r>
      <w:r>
        <w:rPr>
          <w:rFonts w:ascii="Arial" w:hAnsi="Arial"/>
          <w:i/>
          <w:spacing w:val="-10"/>
        </w:rPr>
        <w:t xml:space="preserve"> </w:t>
      </w:r>
      <w:r>
        <w:rPr>
          <w:rFonts w:ascii="Arial" w:hAnsi="Arial"/>
          <w:i/>
        </w:rPr>
        <w:t>the</w:t>
      </w:r>
      <w:r>
        <w:rPr>
          <w:rFonts w:ascii="Arial" w:hAnsi="Arial"/>
          <w:i/>
          <w:spacing w:val="-4"/>
        </w:rPr>
        <w:t xml:space="preserve"> </w:t>
      </w:r>
      <w:r>
        <w:rPr>
          <w:rFonts w:ascii="Arial" w:hAnsi="Arial"/>
          <w:i/>
        </w:rPr>
        <w:t>Procuring</w:t>
      </w:r>
      <w:r>
        <w:rPr>
          <w:rFonts w:ascii="Arial" w:hAnsi="Arial"/>
          <w:i/>
          <w:spacing w:val="-7"/>
        </w:rPr>
        <w:t xml:space="preserve"> </w:t>
      </w:r>
      <w:r>
        <w:rPr>
          <w:rFonts w:ascii="Arial" w:hAnsi="Arial"/>
          <w:i/>
        </w:rPr>
        <w:t>Agency</w:t>
      </w:r>
      <w:r>
        <w:rPr>
          <w:rFonts w:ascii="Arial" w:hAnsi="Arial"/>
          <w:i/>
          <w:spacing w:val="-9"/>
        </w:rPr>
        <w:t xml:space="preserve"> </w:t>
      </w:r>
      <w:r>
        <w:rPr>
          <w:rFonts w:ascii="Arial" w:hAnsi="Arial"/>
          <w:i/>
        </w:rPr>
        <w:t>to</w:t>
      </w:r>
      <w:r>
        <w:rPr>
          <w:rFonts w:ascii="Arial" w:hAnsi="Arial"/>
          <w:i/>
          <w:spacing w:val="-9"/>
        </w:rPr>
        <w:t xml:space="preserve"> </w:t>
      </w:r>
      <w:r>
        <w:rPr>
          <w:rFonts w:ascii="Arial" w:hAnsi="Arial"/>
          <w:i/>
        </w:rPr>
        <w:t>work</w:t>
      </w:r>
      <w:r>
        <w:rPr>
          <w:rFonts w:ascii="Arial" w:hAnsi="Arial"/>
          <w:i/>
          <w:spacing w:val="-9"/>
        </w:rPr>
        <w:t xml:space="preserve"> </w:t>
      </w:r>
      <w:r>
        <w:rPr>
          <w:rFonts w:ascii="Arial" w:hAnsi="Arial"/>
          <w:i/>
        </w:rPr>
        <w:t>on</w:t>
      </w:r>
      <w:r>
        <w:rPr>
          <w:rFonts w:ascii="Arial" w:hAnsi="Arial"/>
          <w:i/>
          <w:spacing w:val="-59"/>
        </w:rPr>
        <w:t xml:space="preserve"> </w:t>
      </w:r>
      <w:r>
        <w:rPr>
          <w:rFonts w:ascii="Arial" w:hAnsi="Arial"/>
          <w:i/>
        </w:rPr>
        <w:t>the</w:t>
      </w:r>
      <w:r>
        <w:rPr>
          <w:rFonts w:ascii="Arial" w:hAnsi="Arial"/>
          <w:i/>
          <w:spacing w:val="-4"/>
        </w:rPr>
        <w:t xml:space="preserve"> </w:t>
      </w:r>
      <w:r>
        <w:rPr>
          <w:rFonts w:ascii="Arial" w:hAnsi="Arial"/>
          <w:i/>
        </w:rPr>
        <w:t>Consultant’s</w:t>
      </w:r>
      <w:r>
        <w:rPr>
          <w:rFonts w:ascii="Arial" w:hAnsi="Arial"/>
          <w:i/>
          <w:spacing w:val="-1"/>
        </w:rPr>
        <w:t xml:space="preserve"> </w:t>
      </w:r>
      <w:r>
        <w:rPr>
          <w:rFonts w:ascii="Arial" w:hAnsi="Arial"/>
          <w:i/>
        </w:rPr>
        <w:t>team; specific</w:t>
      </w:r>
      <w:r>
        <w:rPr>
          <w:rFonts w:ascii="Arial" w:hAnsi="Arial"/>
          <w:i/>
          <w:spacing w:val="-1"/>
        </w:rPr>
        <w:t xml:space="preserve"> </w:t>
      </w:r>
      <w:r>
        <w:rPr>
          <w:rFonts w:ascii="Arial" w:hAnsi="Arial"/>
          <w:i/>
        </w:rPr>
        <w:t>tasks</w:t>
      </w:r>
      <w:r>
        <w:rPr>
          <w:rFonts w:ascii="Arial" w:hAnsi="Arial"/>
          <w:i/>
          <w:spacing w:val="-1"/>
        </w:rPr>
        <w:t xml:space="preserve"> </w:t>
      </w:r>
      <w:r>
        <w:rPr>
          <w:rFonts w:ascii="Arial" w:hAnsi="Arial"/>
          <w:i/>
        </w:rPr>
        <w:t>that require</w:t>
      </w:r>
      <w:r>
        <w:rPr>
          <w:rFonts w:ascii="Arial" w:hAnsi="Arial"/>
          <w:i/>
          <w:spacing w:val="-9"/>
        </w:rPr>
        <w:t xml:space="preserve"> </w:t>
      </w:r>
      <w:r>
        <w:rPr>
          <w:rFonts w:ascii="Arial" w:hAnsi="Arial"/>
          <w:i/>
        </w:rPr>
        <w:t>prior</w:t>
      </w:r>
      <w:r>
        <w:rPr>
          <w:rFonts w:ascii="Arial" w:hAnsi="Arial"/>
          <w:i/>
          <w:spacing w:val="-3"/>
        </w:rPr>
        <w:t xml:space="preserve"> </w:t>
      </w:r>
      <w:r>
        <w:rPr>
          <w:rFonts w:ascii="Arial" w:hAnsi="Arial"/>
          <w:i/>
        </w:rPr>
        <w:t>approval</w:t>
      </w:r>
      <w:r>
        <w:rPr>
          <w:rFonts w:ascii="Arial" w:hAnsi="Arial"/>
          <w:i/>
          <w:spacing w:val="-6"/>
        </w:rPr>
        <w:t xml:space="preserve"> </w:t>
      </w:r>
      <w:r>
        <w:rPr>
          <w:rFonts w:ascii="Arial" w:hAnsi="Arial"/>
          <w:i/>
        </w:rPr>
        <w:t>by</w:t>
      </w:r>
      <w:r>
        <w:rPr>
          <w:rFonts w:ascii="Arial" w:hAnsi="Arial"/>
          <w:i/>
          <w:spacing w:val="-1"/>
        </w:rPr>
        <w:t xml:space="preserve"> </w:t>
      </w:r>
      <w:r>
        <w:rPr>
          <w:rFonts w:ascii="Arial" w:hAnsi="Arial"/>
          <w:i/>
        </w:rPr>
        <w:t>the</w:t>
      </w:r>
      <w:r>
        <w:rPr>
          <w:rFonts w:ascii="Arial" w:hAnsi="Arial"/>
          <w:i/>
          <w:spacing w:val="-4"/>
        </w:rPr>
        <w:t xml:space="preserve"> </w:t>
      </w:r>
      <w:r>
        <w:rPr>
          <w:rFonts w:ascii="Arial" w:hAnsi="Arial"/>
          <w:i/>
        </w:rPr>
        <w:t>Procuring</w:t>
      </w:r>
      <w:r>
        <w:rPr>
          <w:rFonts w:ascii="Arial" w:hAnsi="Arial"/>
          <w:i/>
          <w:spacing w:val="-4"/>
        </w:rPr>
        <w:t xml:space="preserve"> </w:t>
      </w:r>
      <w:r>
        <w:rPr>
          <w:rFonts w:ascii="Arial" w:hAnsi="Arial"/>
          <w:i/>
        </w:rPr>
        <w:t>Agency.</w:t>
      </w:r>
    </w:p>
    <w:p w14:paraId="1196DB9E" w14:textId="77777777" w:rsidR="000B4A89" w:rsidRDefault="000B4A89">
      <w:pPr>
        <w:pStyle w:val="BodyText"/>
        <w:spacing w:before="4"/>
        <w:rPr>
          <w:rFonts w:ascii="Arial"/>
          <w:i/>
          <w:sz w:val="22"/>
        </w:rPr>
      </w:pPr>
    </w:p>
    <w:p w14:paraId="63740261" w14:textId="77777777" w:rsidR="000B4A89" w:rsidRDefault="009F25DB">
      <w:pPr>
        <w:ind w:left="1100" w:right="1287"/>
        <w:jc w:val="both"/>
        <w:rPr>
          <w:rFonts w:ascii="Arial" w:hAnsi="Arial"/>
          <w:i/>
        </w:rPr>
      </w:pPr>
      <w:r>
        <w:rPr>
          <w:rFonts w:ascii="Arial" w:hAnsi="Arial"/>
          <w:i/>
          <w:spacing w:val="-1"/>
        </w:rPr>
        <w:t>Insert</w:t>
      </w:r>
      <w:r>
        <w:rPr>
          <w:rFonts w:ascii="Arial" w:hAnsi="Arial"/>
          <w:i/>
          <w:spacing w:val="-16"/>
        </w:rPr>
        <w:t xml:space="preserve"> </w:t>
      </w:r>
      <w:r>
        <w:rPr>
          <w:rFonts w:ascii="Arial" w:hAnsi="Arial"/>
          <w:i/>
          <w:spacing w:val="-1"/>
        </w:rPr>
        <w:t>the</w:t>
      </w:r>
      <w:r>
        <w:rPr>
          <w:rFonts w:ascii="Arial" w:hAnsi="Arial"/>
          <w:i/>
          <w:spacing w:val="-11"/>
        </w:rPr>
        <w:t xml:space="preserve"> </w:t>
      </w:r>
      <w:r>
        <w:rPr>
          <w:rFonts w:ascii="Arial" w:hAnsi="Arial"/>
          <w:i/>
          <w:spacing w:val="-1"/>
        </w:rPr>
        <w:t>text</w:t>
      </w:r>
      <w:r>
        <w:rPr>
          <w:rFonts w:ascii="Arial" w:hAnsi="Arial"/>
          <w:i/>
          <w:spacing w:val="-12"/>
        </w:rPr>
        <w:t xml:space="preserve"> </w:t>
      </w:r>
      <w:r>
        <w:rPr>
          <w:rFonts w:ascii="Arial" w:hAnsi="Arial"/>
          <w:i/>
          <w:spacing w:val="-1"/>
        </w:rPr>
        <w:t>based</w:t>
      </w:r>
      <w:r>
        <w:rPr>
          <w:rFonts w:ascii="Arial" w:hAnsi="Arial"/>
          <w:i/>
          <w:spacing w:val="-11"/>
        </w:rPr>
        <w:t xml:space="preserve"> </w:t>
      </w:r>
      <w:r>
        <w:rPr>
          <w:rFonts w:ascii="Arial" w:hAnsi="Arial"/>
          <w:i/>
          <w:spacing w:val="-1"/>
        </w:rPr>
        <w:t>on</w:t>
      </w:r>
      <w:r>
        <w:rPr>
          <w:rFonts w:ascii="Arial" w:hAnsi="Arial"/>
          <w:i/>
          <w:spacing w:val="-7"/>
        </w:rPr>
        <w:t xml:space="preserve"> </w:t>
      </w:r>
      <w:r>
        <w:rPr>
          <w:rFonts w:ascii="Arial" w:hAnsi="Arial"/>
          <w:i/>
          <w:spacing w:val="-1"/>
        </w:rPr>
        <w:t>the</w:t>
      </w:r>
      <w:r>
        <w:rPr>
          <w:rFonts w:ascii="Arial" w:hAnsi="Arial"/>
          <w:i/>
          <w:spacing w:val="-10"/>
        </w:rPr>
        <w:t xml:space="preserve"> </w:t>
      </w:r>
      <w:r>
        <w:rPr>
          <w:rFonts w:ascii="Arial" w:hAnsi="Arial"/>
          <w:i/>
          <w:spacing w:val="-1"/>
        </w:rPr>
        <w:t>Section</w:t>
      </w:r>
      <w:r>
        <w:rPr>
          <w:rFonts w:ascii="Arial" w:hAnsi="Arial"/>
          <w:i/>
          <w:spacing w:val="-10"/>
        </w:rPr>
        <w:t xml:space="preserve"> </w:t>
      </w:r>
      <w:r>
        <w:rPr>
          <w:rFonts w:ascii="Arial" w:hAnsi="Arial"/>
          <w:i/>
          <w:spacing w:val="-1"/>
        </w:rPr>
        <w:t>7</w:t>
      </w:r>
      <w:r>
        <w:rPr>
          <w:rFonts w:ascii="Arial" w:hAnsi="Arial"/>
          <w:i/>
          <w:spacing w:val="-12"/>
        </w:rPr>
        <w:t xml:space="preserve"> </w:t>
      </w:r>
      <w:r>
        <w:rPr>
          <w:rFonts w:ascii="Arial" w:hAnsi="Arial"/>
          <w:i/>
          <w:spacing w:val="-1"/>
        </w:rPr>
        <w:t>(Terms</w:t>
      </w:r>
      <w:r>
        <w:rPr>
          <w:rFonts w:ascii="Arial" w:hAnsi="Arial"/>
          <w:i/>
          <w:spacing w:val="-13"/>
        </w:rPr>
        <w:t xml:space="preserve"> </w:t>
      </w:r>
      <w:r>
        <w:rPr>
          <w:rFonts w:ascii="Arial" w:hAnsi="Arial"/>
          <w:i/>
        </w:rPr>
        <w:t>of</w:t>
      </w:r>
      <w:r>
        <w:rPr>
          <w:rFonts w:ascii="Arial" w:hAnsi="Arial"/>
          <w:i/>
          <w:spacing w:val="-13"/>
        </w:rPr>
        <w:t xml:space="preserve"> </w:t>
      </w:r>
      <w:r>
        <w:rPr>
          <w:rFonts w:ascii="Arial" w:hAnsi="Arial"/>
          <w:i/>
        </w:rPr>
        <w:t>Reference)</w:t>
      </w:r>
      <w:r>
        <w:rPr>
          <w:rFonts w:ascii="Arial" w:hAnsi="Arial"/>
          <w:i/>
          <w:spacing w:val="-13"/>
        </w:rPr>
        <w:t xml:space="preserve"> </w:t>
      </w:r>
      <w:r>
        <w:rPr>
          <w:rFonts w:ascii="Arial" w:hAnsi="Arial"/>
          <w:i/>
        </w:rPr>
        <w:t>of</w:t>
      </w:r>
      <w:r>
        <w:rPr>
          <w:rFonts w:ascii="Arial" w:hAnsi="Arial"/>
          <w:i/>
          <w:spacing w:val="-13"/>
        </w:rPr>
        <w:t xml:space="preserve"> </w:t>
      </w:r>
      <w:r>
        <w:rPr>
          <w:rFonts w:ascii="Arial" w:hAnsi="Arial"/>
          <w:i/>
        </w:rPr>
        <w:t>the</w:t>
      </w:r>
      <w:r>
        <w:rPr>
          <w:rFonts w:ascii="Arial" w:hAnsi="Arial"/>
          <w:i/>
          <w:spacing w:val="-5"/>
        </w:rPr>
        <w:t xml:space="preserve"> </w:t>
      </w:r>
      <w:r>
        <w:rPr>
          <w:rFonts w:ascii="Arial" w:hAnsi="Arial"/>
          <w:i/>
        </w:rPr>
        <w:t>ITC</w:t>
      </w:r>
      <w:r>
        <w:rPr>
          <w:rFonts w:ascii="Arial" w:hAnsi="Arial"/>
          <w:i/>
          <w:spacing w:val="-15"/>
        </w:rPr>
        <w:t xml:space="preserve"> </w:t>
      </w:r>
      <w:r>
        <w:rPr>
          <w:rFonts w:ascii="Arial" w:hAnsi="Arial"/>
          <w:i/>
        </w:rPr>
        <w:t>in</w:t>
      </w:r>
      <w:r>
        <w:rPr>
          <w:rFonts w:ascii="Arial" w:hAnsi="Arial"/>
          <w:i/>
          <w:spacing w:val="-12"/>
        </w:rPr>
        <w:t xml:space="preserve"> </w:t>
      </w:r>
      <w:r>
        <w:rPr>
          <w:rFonts w:ascii="Arial" w:hAnsi="Arial"/>
          <w:i/>
        </w:rPr>
        <w:t>the</w:t>
      </w:r>
      <w:r>
        <w:rPr>
          <w:rFonts w:ascii="Arial" w:hAnsi="Arial"/>
          <w:i/>
          <w:spacing w:val="-11"/>
        </w:rPr>
        <w:t xml:space="preserve"> </w:t>
      </w:r>
      <w:r>
        <w:rPr>
          <w:rFonts w:ascii="Arial" w:hAnsi="Arial"/>
          <w:i/>
        </w:rPr>
        <w:t>RFP</w:t>
      </w:r>
      <w:r>
        <w:rPr>
          <w:rFonts w:ascii="Arial" w:hAnsi="Arial"/>
          <w:i/>
          <w:spacing w:val="-12"/>
        </w:rPr>
        <w:t xml:space="preserve"> </w:t>
      </w:r>
      <w:r>
        <w:rPr>
          <w:rFonts w:ascii="Arial" w:hAnsi="Arial"/>
          <w:i/>
        </w:rPr>
        <w:t>and</w:t>
      </w:r>
      <w:r>
        <w:rPr>
          <w:rFonts w:ascii="Arial" w:hAnsi="Arial"/>
          <w:i/>
          <w:spacing w:val="-11"/>
        </w:rPr>
        <w:t xml:space="preserve"> </w:t>
      </w:r>
      <w:r>
        <w:rPr>
          <w:rFonts w:ascii="Arial" w:hAnsi="Arial"/>
          <w:i/>
        </w:rPr>
        <w:t>modified</w:t>
      </w:r>
      <w:r>
        <w:rPr>
          <w:rFonts w:ascii="Arial" w:hAnsi="Arial"/>
          <w:i/>
          <w:spacing w:val="-58"/>
        </w:rPr>
        <w:t xml:space="preserve"> </w:t>
      </w:r>
      <w:r>
        <w:rPr>
          <w:rFonts w:ascii="Arial" w:hAnsi="Arial"/>
          <w:i/>
        </w:rPr>
        <w:t>based on the Forms TECH-1 through TECH-5 in the Consultant’s Proposal. Highlight the</w:t>
      </w:r>
      <w:r>
        <w:rPr>
          <w:rFonts w:ascii="Arial" w:hAnsi="Arial"/>
          <w:i/>
          <w:spacing w:val="1"/>
        </w:rPr>
        <w:t xml:space="preserve"> </w:t>
      </w:r>
      <w:r>
        <w:rPr>
          <w:rFonts w:ascii="Arial" w:hAnsi="Arial"/>
          <w:i/>
        </w:rPr>
        <w:t>changes to</w:t>
      </w:r>
      <w:r>
        <w:rPr>
          <w:rFonts w:ascii="Arial" w:hAnsi="Arial"/>
          <w:i/>
          <w:spacing w:val="2"/>
        </w:rPr>
        <w:t xml:space="preserve"> </w:t>
      </w:r>
      <w:r>
        <w:rPr>
          <w:rFonts w:ascii="Arial" w:hAnsi="Arial"/>
          <w:i/>
        </w:rPr>
        <w:t>Section</w:t>
      </w:r>
      <w:r>
        <w:rPr>
          <w:rFonts w:ascii="Arial" w:hAnsi="Arial"/>
          <w:i/>
          <w:spacing w:val="-2"/>
        </w:rPr>
        <w:t xml:space="preserve"> </w:t>
      </w:r>
      <w:r>
        <w:rPr>
          <w:rFonts w:ascii="Arial" w:hAnsi="Arial"/>
          <w:i/>
        </w:rPr>
        <w:t>7</w:t>
      </w:r>
      <w:r>
        <w:rPr>
          <w:rFonts w:ascii="Arial" w:hAnsi="Arial"/>
          <w:i/>
          <w:spacing w:val="-2"/>
        </w:rPr>
        <w:t xml:space="preserve"> </w:t>
      </w:r>
      <w:r>
        <w:rPr>
          <w:rFonts w:ascii="Arial" w:hAnsi="Arial"/>
          <w:i/>
        </w:rPr>
        <w:t>of</w:t>
      </w:r>
      <w:r>
        <w:rPr>
          <w:rFonts w:ascii="Arial" w:hAnsi="Arial"/>
          <w:i/>
          <w:spacing w:val="-3"/>
        </w:rPr>
        <w:t xml:space="preserve"> </w:t>
      </w:r>
      <w:r>
        <w:rPr>
          <w:rFonts w:ascii="Arial" w:hAnsi="Arial"/>
          <w:i/>
        </w:rPr>
        <w:t>the</w:t>
      </w:r>
      <w:r>
        <w:rPr>
          <w:rFonts w:ascii="Arial" w:hAnsi="Arial"/>
          <w:i/>
          <w:spacing w:val="2"/>
        </w:rPr>
        <w:t xml:space="preserve"> </w:t>
      </w:r>
      <w:r>
        <w:rPr>
          <w:rFonts w:ascii="Arial" w:hAnsi="Arial"/>
          <w:i/>
        </w:rPr>
        <w:t>RFP]</w:t>
      </w:r>
    </w:p>
    <w:p w14:paraId="748C361A" w14:textId="77777777" w:rsidR="000B4A89" w:rsidRDefault="000B4A89">
      <w:pPr>
        <w:pStyle w:val="BodyText"/>
        <w:rPr>
          <w:rFonts w:ascii="Arial"/>
          <w:i/>
        </w:rPr>
      </w:pPr>
    </w:p>
    <w:p w14:paraId="42046EBE" w14:textId="77777777" w:rsidR="000B4A89" w:rsidRDefault="000B4A89">
      <w:pPr>
        <w:pStyle w:val="BodyText"/>
        <w:spacing w:before="3"/>
        <w:rPr>
          <w:rFonts w:ascii="Arial"/>
          <w:i/>
          <w:sz w:val="27"/>
        </w:rPr>
      </w:pPr>
    </w:p>
    <w:p w14:paraId="3F194D0F" w14:textId="43CD3D03" w:rsidR="000B4A89" w:rsidRDefault="009F25DB">
      <w:pPr>
        <w:pStyle w:val="Heading1"/>
      </w:pPr>
      <w:bookmarkStart w:id="89" w:name="Appendix_B_-_Key_Experts"/>
      <w:bookmarkStart w:id="90" w:name="_bookmark41"/>
      <w:bookmarkEnd w:id="89"/>
      <w:bookmarkEnd w:id="90"/>
      <w:r>
        <w:rPr>
          <w:color w:val="2C74B5"/>
        </w:rPr>
        <w:t>Appendix</w:t>
      </w:r>
      <w:r>
        <w:rPr>
          <w:color w:val="2C74B5"/>
          <w:spacing w:val="-8"/>
        </w:rPr>
        <w:t xml:space="preserve"> </w:t>
      </w:r>
      <w:r>
        <w:rPr>
          <w:color w:val="2C74B5"/>
        </w:rPr>
        <w:t>B</w:t>
      </w:r>
      <w:r>
        <w:rPr>
          <w:color w:val="2C74B5"/>
          <w:spacing w:val="-4"/>
        </w:rPr>
        <w:t xml:space="preserve"> </w:t>
      </w:r>
      <w:r>
        <w:rPr>
          <w:color w:val="2C74B5"/>
        </w:rPr>
        <w:t>-</w:t>
      </w:r>
      <w:r>
        <w:rPr>
          <w:color w:val="2C74B5"/>
          <w:spacing w:val="-8"/>
        </w:rPr>
        <w:t xml:space="preserve"> </w:t>
      </w:r>
      <w:r>
        <w:rPr>
          <w:color w:val="2C74B5"/>
        </w:rPr>
        <w:t>Key</w:t>
      </w:r>
      <w:r>
        <w:rPr>
          <w:color w:val="2C74B5"/>
          <w:spacing w:val="-8"/>
        </w:rPr>
        <w:t xml:space="preserve"> </w:t>
      </w:r>
      <w:r>
        <w:rPr>
          <w:color w:val="2C74B5"/>
        </w:rPr>
        <w:t>Experts</w:t>
      </w:r>
      <w:r w:rsidR="00BF68C6">
        <w:rPr>
          <w:color w:val="2C74B5"/>
        </w:rPr>
        <w:t xml:space="preserve"> (N/A)</w:t>
      </w:r>
    </w:p>
    <w:p w14:paraId="48AE10B7" w14:textId="77777777" w:rsidR="000B4A89" w:rsidRDefault="009F25DB">
      <w:pPr>
        <w:spacing w:before="280"/>
        <w:ind w:left="1100" w:right="1280"/>
        <w:jc w:val="both"/>
        <w:rPr>
          <w:rFonts w:ascii="Arial" w:hAnsi="Arial"/>
          <w:i/>
        </w:rPr>
      </w:pPr>
      <w:r>
        <w:rPr>
          <w:rFonts w:ascii="Arial" w:hAnsi="Arial"/>
          <w:i/>
        </w:rPr>
        <w:t>[Insert</w:t>
      </w:r>
      <w:r>
        <w:rPr>
          <w:rFonts w:ascii="Arial" w:hAnsi="Arial"/>
          <w:i/>
          <w:spacing w:val="-10"/>
        </w:rPr>
        <w:t xml:space="preserve"> </w:t>
      </w:r>
      <w:r>
        <w:rPr>
          <w:rFonts w:ascii="Arial" w:hAnsi="Arial"/>
          <w:i/>
        </w:rPr>
        <w:t>a</w:t>
      </w:r>
      <w:r>
        <w:rPr>
          <w:rFonts w:ascii="Arial" w:hAnsi="Arial"/>
          <w:i/>
          <w:spacing w:val="-5"/>
        </w:rPr>
        <w:t xml:space="preserve"> </w:t>
      </w:r>
      <w:r>
        <w:rPr>
          <w:rFonts w:ascii="Arial" w:hAnsi="Arial"/>
          <w:i/>
        </w:rPr>
        <w:t>table</w:t>
      </w:r>
      <w:r>
        <w:rPr>
          <w:rFonts w:ascii="Arial" w:hAnsi="Arial"/>
          <w:i/>
          <w:spacing w:val="-5"/>
        </w:rPr>
        <w:t xml:space="preserve"> </w:t>
      </w:r>
      <w:r>
        <w:rPr>
          <w:rFonts w:ascii="Arial" w:hAnsi="Arial"/>
          <w:i/>
        </w:rPr>
        <w:t>based</w:t>
      </w:r>
      <w:r>
        <w:rPr>
          <w:rFonts w:ascii="Arial" w:hAnsi="Arial"/>
          <w:i/>
          <w:spacing w:val="-4"/>
        </w:rPr>
        <w:t xml:space="preserve"> </w:t>
      </w:r>
      <w:r>
        <w:rPr>
          <w:rFonts w:ascii="Arial" w:hAnsi="Arial"/>
          <w:i/>
        </w:rPr>
        <w:t>on</w:t>
      </w:r>
      <w:r>
        <w:rPr>
          <w:rFonts w:ascii="Arial" w:hAnsi="Arial"/>
          <w:i/>
          <w:spacing w:val="-1"/>
        </w:rPr>
        <w:t xml:space="preserve"> </w:t>
      </w:r>
      <w:r>
        <w:rPr>
          <w:rFonts w:ascii="Arial" w:hAnsi="Arial"/>
          <w:i/>
        </w:rPr>
        <w:t>Form</w:t>
      </w:r>
      <w:r>
        <w:rPr>
          <w:rFonts w:ascii="Arial" w:hAnsi="Arial"/>
          <w:i/>
          <w:spacing w:val="-4"/>
        </w:rPr>
        <w:t xml:space="preserve"> </w:t>
      </w:r>
      <w:r>
        <w:rPr>
          <w:rFonts w:ascii="Arial" w:hAnsi="Arial"/>
          <w:i/>
        </w:rPr>
        <w:t>TECH-4</w:t>
      </w:r>
      <w:r>
        <w:rPr>
          <w:rFonts w:ascii="Arial" w:hAnsi="Arial"/>
          <w:i/>
          <w:spacing w:val="-5"/>
        </w:rPr>
        <w:t xml:space="preserve"> </w:t>
      </w:r>
      <w:r>
        <w:rPr>
          <w:rFonts w:ascii="Arial" w:hAnsi="Arial"/>
          <w:i/>
        </w:rPr>
        <w:t>of</w:t>
      </w:r>
      <w:r>
        <w:rPr>
          <w:rFonts w:ascii="Arial" w:hAnsi="Arial"/>
          <w:i/>
          <w:spacing w:val="-10"/>
        </w:rPr>
        <w:t xml:space="preserve"> </w:t>
      </w:r>
      <w:r>
        <w:rPr>
          <w:rFonts w:ascii="Arial" w:hAnsi="Arial"/>
          <w:i/>
        </w:rPr>
        <w:t>the</w:t>
      </w:r>
      <w:r>
        <w:rPr>
          <w:rFonts w:ascii="Arial" w:hAnsi="Arial"/>
          <w:i/>
          <w:spacing w:val="-6"/>
        </w:rPr>
        <w:t xml:space="preserve"> </w:t>
      </w:r>
      <w:r>
        <w:rPr>
          <w:rFonts w:ascii="Arial" w:hAnsi="Arial"/>
          <w:i/>
        </w:rPr>
        <w:t>Consultant’s</w:t>
      </w:r>
      <w:r>
        <w:rPr>
          <w:rFonts w:ascii="Arial" w:hAnsi="Arial"/>
          <w:i/>
          <w:spacing w:val="-1"/>
        </w:rPr>
        <w:t xml:space="preserve"> </w:t>
      </w:r>
      <w:r>
        <w:rPr>
          <w:rFonts w:ascii="Arial" w:hAnsi="Arial"/>
          <w:i/>
        </w:rPr>
        <w:t>Technical</w:t>
      </w:r>
      <w:r>
        <w:rPr>
          <w:rFonts w:ascii="Arial" w:hAnsi="Arial"/>
          <w:i/>
          <w:spacing w:val="-6"/>
        </w:rPr>
        <w:t xml:space="preserve"> </w:t>
      </w:r>
      <w:r>
        <w:rPr>
          <w:rFonts w:ascii="Arial" w:hAnsi="Arial"/>
          <w:i/>
        </w:rPr>
        <w:t>Proposal</w:t>
      </w:r>
      <w:r>
        <w:rPr>
          <w:rFonts w:ascii="Arial" w:hAnsi="Arial"/>
          <w:i/>
          <w:spacing w:val="-11"/>
        </w:rPr>
        <w:t xml:space="preserve"> </w:t>
      </w:r>
      <w:r>
        <w:rPr>
          <w:rFonts w:ascii="Arial" w:hAnsi="Arial"/>
          <w:i/>
        </w:rPr>
        <w:t>and</w:t>
      </w:r>
      <w:r>
        <w:rPr>
          <w:rFonts w:ascii="Arial" w:hAnsi="Arial"/>
          <w:i/>
          <w:spacing w:val="-6"/>
        </w:rPr>
        <w:t xml:space="preserve"> </w:t>
      </w:r>
      <w:r>
        <w:rPr>
          <w:rFonts w:ascii="Arial" w:hAnsi="Arial"/>
          <w:i/>
        </w:rPr>
        <w:t>finalized</w:t>
      </w:r>
      <w:r>
        <w:rPr>
          <w:rFonts w:ascii="Arial" w:hAnsi="Arial"/>
          <w:i/>
          <w:spacing w:val="-3"/>
        </w:rPr>
        <w:t xml:space="preserve"> </w:t>
      </w:r>
      <w:r>
        <w:rPr>
          <w:rFonts w:ascii="Arial" w:hAnsi="Arial"/>
          <w:i/>
        </w:rPr>
        <w:t>at</w:t>
      </w:r>
      <w:r>
        <w:rPr>
          <w:rFonts w:ascii="Arial" w:hAnsi="Arial"/>
          <w:i/>
          <w:spacing w:val="-59"/>
        </w:rPr>
        <w:t xml:space="preserve"> </w:t>
      </w:r>
      <w:r>
        <w:rPr>
          <w:rFonts w:ascii="Arial" w:hAnsi="Arial"/>
          <w:i/>
        </w:rPr>
        <w:t>the Contract’s negotiations. Attach the CVs (updated and signed by the respective Key</w:t>
      </w:r>
      <w:r>
        <w:rPr>
          <w:rFonts w:ascii="Arial" w:hAnsi="Arial"/>
          <w:i/>
          <w:spacing w:val="1"/>
        </w:rPr>
        <w:t xml:space="preserve"> </w:t>
      </w:r>
      <w:r>
        <w:rPr>
          <w:rFonts w:ascii="Arial" w:hAnsi="Arial"/>
          <w:i/>
        </w:rPr>
        <w:t>Experts)</w:t>
      </w:r>
      <w:r>
        <w:rPr>
          <w:rFonts w:ascii="Arial" w:hAnsi="Arial"/>
          <w:i/>
          <w:spacing w:val="-2"/>
        </w:rPr>
        <w:t xml:space="preserve"> </w:t>
      </w:r>
      <w:r>
        <w:rPr>
          <w:rFonts w:ascii="Arial" w:hAnsi="Arial"/>
          <w:i/>
        </w:rPr>
        <w:t>demonstrating</w:t>
      </w:r>
      <w:r>
        <w:rPr>
          <w:rFonts w:ascii="Arial" w:hAnsi="Arial"/>
          <w:i/>
          <w:spacing w:val="-2"/>
        </w:rPr>
        <w:t xml:space="preserve"> </w:t>
      </w:r>
      <w:r>
        <w:rPr>
          <w:rFonts w:ascii="Arial" w:hAnsi="Arial"/>
          <w:i/>
        </w:rPr>
        <w:t>the</w:t>
      </w:r>
      <w:r>
        <w:rPr>
          <w:rFonts w:ascii="Arial" w:hAnsi="Arial"/>
          <w:i/>
          <w:spacing w:val="1"/>
        </w:rPr>
        <w:t xml:space="preserve"> </w:t>
      </w:r>
      <w:r>
        <w:rPr>
          <w:rFonts w:ascii="Arial" w:hAnsi="Arial"/>
          <w:i/>
        </w:rPr>
        <w:t>qualifications</w:t>
      </w:r>
      <w:r>
        <w:rPr>
          <w:rFonts w:ascii="Arial" w:hAnsi="Arial"/>
          <w:i/>
          <w:spacing w:val="-4"/>
        </w:rPr>
        <w:t xml:space="preserve"> </w:t>
      </w:r>
      <w:r>
        <w:rPr>
          <w:rFonts w:ascii="Arial" w:hAnsi="Arial"/>
          <w:i/>
        </w:rPr>
        <w:t>of</w:t>
      </w:r>
      <w:r>
        <w:rPr>
          <w:rFonts w:ascii="Arial" w:hAnsi="Arial"/>
          <w:i/>
          <w:spacing w:val="-3"/>
        </w:rPr>
        <w:t xml:space="preserve"> </w:t>
      </w:r>
      <w:r>
        <w:rPr>
          <w:rFonts w:ascii="Arial" w:hAnsi="Arial"/>
          <w:i/>
        </w:rPr>
        <w:t>Key Experts.]</w:t>
      </w:r>
    </w:p>
    <w:p w14:paraId="58C41545" w14:textId="77777777" w:rsidR="000B4A89" w:rsidRDefault="000B4A89">
      <w:pPr>
        <w:pStyle w:val="BodyText"/>
        <w:rPr>
          <w:rFonts w:ascii="Arial"/>
          <w:i/>
        </w:rPr>
      </w:pPr>
    </w:p>
    <w:p w14:paraId="7570DB45" w14:textId="77777777" w:rsidR="000B4A89" w:rsidRDefault="000B4A89">
      <w:pPr>
        <w:pStyle w:val="BodyText"/>
        <w:spacing w:before="1"/>
        <w:rPr>
          <w:rFonts w:ascii="Arial"/>
          <w:i/>
          <w:sz w:val="23"/>
        </w:rPr>
      </w:pPr>
    </w:p>
    <w:p w14:paraId="0598D2CB" w14:textId="77777777" w:rsidR="000B4A89" w:rsidRDefault="009F25DB">
      <w:pPr>
        <w:pStyle w:val="Heading1"/>
        <w:ind w:right="989"/>
      </w:pPr>
      <w:bookmarkStart w:id="91" w:name="Appendix_C_–Cost_Estimates"/>
      <w:bookmarkStart w:id="92" w:name="_bookmark42"/>
      <w:bookmarkEnd w:id="91"/>
      <w:bookmarkEnd w:id="92"/>
      <w:r>
        <w:rPr>
          <w:color w:val="2C74B5"/>
        </w:rPr>
        <w:t>Appendix</w:t>
      </w:r>
      <w:r>
        <w:rPr>
          <w:color w:val="2C74B5"/>
          <w:spacing w:val="-13"/>
        </w:rPr>
        <w:t xml:space="preserve"> </w:t>
      </w:r>
      <w:r>
        <w:rPr>
          <w:color w:val="2C74B5"/>
        </w:rPr>
        <w:t>C</w:t>
      </w:r>
      <w:r>
        <w:rPr>
          <w:color w:val="2C74B5"/>
          <w:spacing w:val="-10"/>
        </w:rPr>
        <w:t xml:space="preserve"> </w:t>
      </w:r>
      <w:r>
        <w:rPr>
          <w:color w:val="2C74B5"/>
        </w:rPr>
        <w:t>–Cost</w:t>
      </w:r>
      <w:r>
        <w:rPr>
          <w:color w:val="2C74B5"/>
          <w:spacing w:val="-8"/>
        </w:rPr>
        <w:t xml:space="preserve"> </w:t>
      </w:r>
      <w:r>
        <w:rPr>
          <w:color w:val="2C74B5"/>
        </w:rPr>
        <w:t>Estimates</w:t>
      </w:r>
    </w:p>
    <w:p w14:paraId="43DC9E59" w14:textId="77777777" w:rsidR="000B4A89" w:rsidRDefault="000B4A89">
      <w:pPr>
        <w:pStyle w:val="BodyText"/>
        <w:spacing w:before="5"/>
        <w:rPr>
          <w:sz w:val="21"/>
        </w:rPr>
      </w:pPr>
    </w:p>
    <w:p w14:paraId="01B39820" w14:textId="4389AF2B" w:rsidR="000B4A89" w:rsidRDefault="009F25DB">
      <w:pPr>
        <w:ind w:left="1100" w:right="1285"/>
        <w:jc w:val="both"/>
        <w:rPr>
          <w:rFonts w:ascii="Arial" w:hAnsi="Arial"/>
          <w:i/>
        </w:rPr>
      </w:pPr>
      <w:r>
        <w:rPr>
          <w:rFonts w:ascii="Arial" w:hAnsi="Arial"/>
          <w:i/>
        </w:rPr>
        <w:t>[Insert the table based on [</w:t>
      </w:r>
      <w:r w:rsidR="00810CB1">
        <w:rPr>
          <w:rFonts w:ascii="Arial" w:hAnsi="Arial"/>
          <w:i/>
        </w:rPr>
        <w:t>Form FIN-1</w:t>
      </w:r>
      <w:r w:rsidR="00475593">
        <w:rPr>
          <w:rFonts w:ascii="Arial" w:hAnsi="Arial"/>
          <w:i/>
        </w:rPr>
        <w:t xml:space="preserve"> &amp; FIN-2</w:t>
      </w:r>
      <w:r>
        <w:rPr>
          <w:rFonts w:ascii="Arial" w:hAnsi="Arial"/>
          <w:i/>
        </w:rPr>
        <w:t>] of the Consultant’s Proposal and reflect any changes</w:t>
      </w:r>
      <w:r>
        <w:rPr>
          <w:rFonts w:ascii="Arial" w:hAnsi="Arial"/>
          <w:i/>
          <w:spacing w:val="-59"/>
        </w:rPr>
        <w:t xml:space="preserve"> </w:t>
      </w:r>
      <w:r>
        <w:rPr>
          <w:rFonts w:ascii="Arial" w:hAnsi="Arial"/>
          <w:i/>
          <w:spacing w:val="-1"/>
        </w:rPr>
        <w:t>agreed</w:t>
      </w:r>
      <w:r>
        <w:rPr>
          <w:rFonts w:ascii="Arial" w:hAnsi="Arial"/>
          <w:i/>
          <w:spacing w:val="-15"/>
        </w:rPr>
        <w:t xml:space="preserve"> </w:t>
      </w:r>
      <w:r>
        <w:rPr>
          <w:rFonts w:ascii="Arial" w:hAnsi="Arial"/>
          <w:i/>
          <w:spacing w:val="-1"/>
        </w:rPr>
        <w:t>at</w:t>
      </w:r>
      <w:r>
        <w:rPr>
          <w:rFonts w:ascii="Arial" w:hAnsi="Arial"/>
          <w:i/>
          <w:spacing w:val="-13"/>
        </w:rPr>
        <w:t xml:space="preserve"> </w:t>
      </w:r>
      <w:r>
        <w:rPr>
          <w:rFonts w:ascii="Arial" w:hAnsi="Arial"/>
          <w:i/>
          <w:spacing w:val="-1"/>
        </w:rPr>
        <w:t>the</w:t>
      </w:r>
      <w:r>
        <w:rPr>
          <w:rFonts w:ascii="Arial" w:hAnsi="Arial"/>
          <w:i/>
          <w:spacing w:val="-11"/>
        </w:rPr>
        <w:t xml:space="preserve"> </w:t>
      </w:r>
      <w:r>
        <w:rPr>
          <w:rFonts w:ascii="Arial" w:hAnsi="Arial"/>
          <w:i/>
          <w:spacing w:val="-1"/>
        </w:rPr>
        <w:t>Contract</w:t>
      </w:r>
      <w:r>
        <w:rPr>
          <w:rFonts w:ascii="Arial" w:hAnsi="Arial"/>
          <w:i/>
          <w:spacing w:val="-10"/>
        </w:rPr>
        <w:t xml:space="preserve"> </w:t>
      </w:r>
      <w:r>
        <w:rPr>
          <w:rFonts w:ascii="Arial" w:hAnsi="Arial"/>
          <w:i/>
          <w:spacing w:val="-1"/>
        </w:rPr>
        <w:t>negotiations,</w:t>
      </w:r>
      <w:r>
        <w:rPr>
          <w:rFonts w:ascii="Arial" w:hAnsi="Arial"/>
          <w:i/>
          <w:spacing w:val="-10"/>
        </w:rPr>
        <w:t xml:space="preserve"> </w:t>
      </w:r>
      <w:r>
        <w:rPr>
          <w:rFonts w:ascii="Arial" w:hAnsi="Arial"/>
          <w:i/>
          <w:spacing w:val="-1"/>
        </w:rPr>
        <w:t>if</w:t>
      </w:r>
      <w:r>
        <w:rPr>
          <w:rFonts w:ascii="Arial" w:hAnsi="Arial"/>
          <w:i/>
          <w:spacing w:val="-13"/>
        </w:rPr>
        <w:t xml:space="preserve"> </w:t>
      </w:r>
      <w:r>
        <w:rPr>
          <w:rFonts w:ascii="Arial" w:hAnsi="Arial"/>
          <w:i/>
          <w:spacing w:val="-1"/>
        </w:rPr>
        <w:t>any.</w:t>
      </w:r>
      <w:r>
        <w:rPr>
          <w:rFonts w:ascii="Arial" w:hAnsi="Arial"/>
          <w:i/>
          <w:spacing w:val="-11"/>
        </w:rPr>
        <w:t xml:space="preserve"> </w:t>
      </w:r>
      <w:r>
        <w:rPr>
          <w:rFonts w:ascii="Arial" w:hAnsi="Arial"/>
          <w:i/>
          <w:spacing w:val="-1"/>
        </w:rPr>
        <w:t>The</w:t>
      </w:r>
      <w:r>
        <w:rPr>
          <w:rFonts w:ascii="Arial" w:hAnsi="Arial"/>
          <w:i/>
          <w:spacing w:val="-7"/>
        </w:rPr>
        <w:t xml:space="preserve"> </w:t>
      </w:r>
      <w:r>
        <w:rPr>
          <w:rFonts w:ascii="Arial" w:hAnsi="Arial"/>
          <w:i/>
          <w:spacing w:val="-1"/>
        </w:rPr>
        <w:t>footnote</w:t>
      </w:r>
      <w:r>
        <w:rPr>
          <w:rFonts w:ascii="Arial" w:hAnsi="Arial"/>
          <w:i/>
          <w:spacing w:val="-9"/>
        </w:rPr>
        <w:t xml:space="preserve"> </w:t>
      </w:r>
      <w:r>
        <w:rPr>
          <w:rFonts w:ascii="Arial" w:hAnsi="Arial"/>
          <w:i/>
        </w:rPr>
        <w:t>shall</w:t>
      </w:r>
      <w:r>
        <w:rPr>
          <w:rFonts w:ascii="Arial" w:hAnsi="Arial"/>
          <w:i/>
          <w:spacing w:val="-9"/>
        </w:rPr>
        <w:t xml:space="preserve"> </w:t>
      </w:r>
      <w:r>
        <w:rPr>
          <w:rFonts w:ascii="Arial" w:hAnsi="Arial"/>
          <w:i/>
        </w:rPr>
        <w:t>list</w:t>
      </w:r>
      <w:r>
        <w:rPr>
          <w:rFonts w:ascii="Arial" w:hAnsi="Arial"/>
          <w:i/>
          <w:spacing w:val="-12"/>
        </w:rPr>
        <w:t xml:space="preserve"> </w:t>
      </w:r>
      <w:r>
        <w:rPr>
          <w:rFonts w:ascii="Arial" w:hAnsi="Arial"/>
          <w:i/>
        </w:rPr>
        <w:t>such</w:t>
      </w:r>
      <w:r>
        <w:rPr>
          <w:rFonts w:ascii="Arial" w:hAnsi="Arial"/>
          <w:i/>
          <w:spacing w:val="-5"/>
        </w:rPr>
        <w:t xml:space="preserve"> </w:t>
      </w:r>
      <w:r>
        <w:rPr>
          <w:rFonts w:ascii="Arial" w:hAnsi="Arial"/>
          <w:i/>
        </w:rPr>
        <w:t>changes</w:t>
      </w:r>
      <w:r>
        <w:rPr>
          <w:rFonts w:ascii="Arial" w:hAnsi="Arial"/>
          <w:i/>
          <w:spacing w:val="-12"/>
        </w:rPr>
        <w:t xml:space="preserve"> </w:t>
      </w:r>
      <w:r>
        <w:rPr>
          <w:rFonts w:ascii="Arial" w:hAnsi="Arial"/>
          <w:i/>
        </w:rPr>
        <w:t>made</w:t>
      </w:r>
      <w:r>
        <w:rPr>
          <w:rFonts w:ascii="Arial" w:hAnsi="Arial"/>
          <w:i/>
          <w:spacing w:val="-6"/>
        </w:rPr>
        <w:t xml:space="preserve"> </w:t>
      </w:r>
      <w:r>
        <w:rPr>
          <w:rFonts w:ascii="Arial" w:hAnsi="Arial"/>
          <w:i/>
        </w:rPr>
        <w:t>to</w:t>
      </w:r>
      <w:r>
        <w:rPr>
          <w:rFonts w:ascii="Arial" w:hAnsi="Arial"/>
          <w:i/>
          <w:spacing w:val="-6"/>
        </w:rPr>
        <w:t xml:space="preserve"> </w:t>
      </w:r>
      <w:r>
        <w:rPr>
          <w:rFonts w:ascii="Arial" w:hAnsi="Arial"/>
          <w:i/>
        </w:rPr>
        <w:t>[Form</w:t>
      </w:r>
      <w:r>
        <w:rPr>
          <w:rFonts w:ascii="Arial" w:hAnsi="Arial"/>
          <w:i/>
          <w:spacing w:val="-59"/>
        </w:rPr>
        <w:t xml:space="preserve"> </w:t>
      </w:r>
      <w:r w:rsidR="00810CB1">
        <w:rPr>
          <w:rFonts w:ascii="Arial" w:hAnsi="Arial"/>
          <w:i/>
        </w:rPr>
        <w:t>FIN-1</w:t>
      </w:r>
      <w:r w:rsidR="00475593">
        <w:rPr>
          <w:rFonts w:ascii="Arial" w:hAnsi="Arial"/>
          <w:i/>
        </w:rPr>
        <w:t>&amp; FIN-2</w:t>
      </w:r>
      <w:r>
        <w:rPr>
          <w:rFonts w:ascii="Arial" w:hAnsi="Arial"/>
          <w:i/>
        </w:rPr>
        <w:t>]</w:t>
      </w:r>
      <w:r>
        <w:rPr>
          <w:rFonts w:ascii="Arial" w:hAnsi="Arial"/>
          <w:i/>
          <w:spacing w:val="-14"/>
        </w:rPr>
        <w:t xml:space="preserve"> </w:t>
      </w:r>
      <w:r>
        <w:rPr>
          <w:rFonts w:ascii="Arial" w:hAnsi="Arial"/>
          <w:i/>
        </w:rPr>
        <w:t>at</w:t>
      </w:r>
      <w:r>
        <w:rPr>
          <w:rFonts w:ascii="Arial" w:hAnsi="Arial"/>
          <w:i/>
          <w:spacing w:val="-8"/>
        </w:rPr>
        <w:t xml:space="preserve"> </w:t>
      </w:r>
      <w:r>
        <w:rPr>
          <w:rFonts w:ascii="Arial" w:hAnsi="Arial"/>
          <w:i/>
        </w:rPr>
        <w:t>the</w:t>
      </w:r>
      <w:r>
        <w:rPr>
          <w:rFonts w:ascii="Arial" w:hAnsi="Arial"/>
          <w:i/>
          <w:spacing w:val="-7"/>
        </w:rPr>
        <w:t xml:space="preserve"> </w:t>
      </w:r>
      <w:r>
        <w:rPr>
          <w:rFonts w:ascii="Arial" w:hAnsi="Arial"/>
          <w:i/>
        </w:rPr>
        <w:t>negotiations</w:t>
      </w:r>
      <w:r>
        <w:rPr>
          <w:rFonts w:ascii="Arial" w:hAnsi="Arial"/>
          <w:i/>
          <w:spacing w:val="-7"/>
        </w:rPr>
        <w:t xml:space="preserve"> </w:t>
      </w:r>
      <w:r>
        <w:rPr>
          <w:rFonts w:ascii="Arial" w:hAnsi="Arial"/>
          <w:i/>
        </w:rPr>
        <w:t>or</w:t>
      </w:r>
      <w:r>
        <w:rPr>
          <w:rFonts w:ascii="Arial" w:hAnsi="Arial"/>
          <w:i/>
          <w:spacing w:val="-5"/>
        </w:rPr>
        <w:t xml:space="preserve"> </w:t>
      </w:r>
      <w:r>
        <w:rPr>
          <w:rFonts w:ascii="Arial" w:hAnsi="Arial"/>
          <w:i/>
        </w:rPr>
        <w:t>state</w:t>
      </w:r>
      <w:r>
        <w:rPr>
          <w:rFonts w:ascii="Arial" w:hAnsi="Arial"/>
          <w:i/>
          <w:spacing w:val="-2"/>
        </w:rPr>
        <w:t xml:space="preserve"> </w:t>
      </w:r>
      <w:r>
        <w:rPr>
          <w:rFonts w:ascii="Arial" w:hAnsi="Arial"/>
          <w:i/>
        </w:rPr>
        <w:t>that</w:t>
      </w:r>
      <w:r>
        <w:rPr>
          <w:rFonts w:ascii="Arial" w:hAnsi="Arial"/>
          <w:i/>
          <w:spacing w:val="-12"/>
        </w:rPr>
        <w:t xml:space="preserve"> </w:t>
      </w:r>
      <w:r>
        <w:rPr>
          <w:rFonts w:ascii="Arial" w:hAnsi="Arial"/>
          <w:i/>
        </w:rPr>
        <w:t>none</w:t>
      </w:r>
      <w:r>
        <w:rPr>
          <w:rFonts w:ascii="Arial" w:hAnsi="Arial"/>
          <w:i/>
          <w:spacing w:val="-6"/>
        </w:rPr>
        <w:t xml:space="preserve"> </w:t>
      </w:r>
      <w:r>
        <w:rPr>
          <w:rFonts w:ascii="Arial" w:hAnsi="Arial"/>
          <w:i/>
        </w:rPr>
        <w:t>has</w:t>
      </w:r>
      <w:r>
        <w:rPr>
          <w:rFonts w:ascii="Arial" w:hAnsi="Arial"/>
          <w:i/>
          <w:spacing w:val="-13"/>
        </w:rPr>
        <w:t xml:space="preserve"> </w:t>
      </w:r>
      <w:r>
        <w:rPr>
          <w:rFonts w:ascii="Arial" w:hAnsi="Arial"/>
          <w:i/>
        </w:rPr>
        <w:t>been</w:t>
      </w:r>
      <w:r>
        <w:rPr>
          <w:rFonts w:ascii="Arial" w:hAnsi="Arial"/>
          <w:i/>
          <w:spacing w:val="-1"/>
        </w:rPr>
        <w:t xml:space="preserve"> </w:t>
      </w:r>
      <w:r>
        <w:rPr>
          <w:rFonts w:ascii="Arial" w:hAnsi="Arial"/>
          <w:i/>
        </w:rPr>
        <w:t>made.]</w:t>
      </w:r>
    </w:p>
    <w:p w14:paraId="61DFA44B" w14:textId="77777777" w:rsidR="000B4A89" w:rsidRDefault="000B4A89">
      <w:pPr>
        <w:pStyle w:val="BodyText"/>
        <w:rPr>
          <w:rFonts w:ascii="Arial"/>
          <w:i/>
        </w:rPr>
      </w:pPr>
    </w:p>
    <w:p w14:paraId="5BAEB294" w14:textId="77777777" w:rsidR="000B4A89" w:rsidRDefault="000B4A89">
      <w:pPr>
        <w:pStyle w:val="BodyText"/>
        <w:spacing w:before="6"/>
        <w:rPr>
          <w:rFonts w:ascii="Arial"/>
          <w:i/>
          <w:sz w:val="23"/>
        </w:rPr>
      </w:pPr>
    </w:p>
    <w:p w14:paraId="5805C6BC" w14:textId="77777777" w:rsidR="000B4A89" w:rsidRDefault="009F25DB">
      <w:pPr>
        <w:pStyle w:val="Heading1"/>
        <w:ind w:right="993"/>
      </w:pPr>
      <w:bookmarkStart w:id="93" w:name="Appendix_D_–_Reimbursable_Expenses_Cost_"/>
      <w:bookmarkStart w:id="94" w:name="_bookmark43"/>
      <w:bookmarkEnd w:id="93"/>
      <w:bookmarkEnd w:id="94"/>
      <w:r>
        <w:rPr>
          <w:color w:val="2C74B5"/>
        </w:rPr>
        <w:t>Appendix</w:t>
      </w:r>
      <w:r>
        <w:rPr>
          <w:color w:val="2C74B5"/>
          <w:spacing w:val="-8"/>
        </w:rPr>
        <w:t xml:space="preserve"> </w:t>
      </w:r>
      <w:r>
        <w:rPr>
          <w:color w:val="2C74B5"/>
        </w:rPr>
        <w:t>D</w:t>
      </w:r>
      <w:r>
        <w:rPr>
          <w:color w:val="2C74B5"/>
          <w:spacing w:val="-9"/>
        </w:rPr>
        <w:t xml:space="preserve"> </w:t>
      </w:r>
      <w:r>
        <w:rPr>
          <w:color w:val="2C74B5"/>
        </w:rPr>
        <w:t>–</w:t>
      </w:r>
      <w:r>
        <w:rPr>
          <w:color w:val="2C74B5"/>
          <w:spacing w:val="-11"/>
        </w:rPr>
        <w:t xml:space="preserve"> </w:t>
      </w:r>
      <w:r>
        <w:rPr>
          <w:color w:val="2C74B5"/>
        </w:rPr>
        <w:t>Reimbursable</w:t>
      </w:r>
      <w:r>
        <w:rPr>
          <w:color w:val="2C74B5"/>
          <w:spacing w:val="-7"/>
        </w:rPr>
        <w:t xml:space="preserve"> </w:t>
      </w:r>
      <w:r>
        <w:rPr>
          <w:color w:val="2C74B5"/>
        </w:rPr>
        <w:t>Expenses</w:t>
      </w:r>
      <w:r>
        <w:rPr>
          <w:color w:val="2C74B5"/>
          <w:spacing w:val="-9"/>
        </w:rPr>
        <w:t xml:space="preserve"> </w:t>
      </w:r>
      <w:r>
        <w:rPr>
          <w:color w:val="2C74B5"/>
        </w:rPr>
        <w:t>Cost</w:t>
      </w:r>
      <w:r>
        <w:rPr>
          <w:color w:val="2C74B5"/>
          <w:spacing w:val="-108"/>
        </w:rPr>
        <w:t xml:space="preserve"> </w:t>
      </w:r>
      <w:r>
        <w:rPr>
          <w:color w:val="2C74B5"/>
        </w:rPr>
        <w:t>Estimates</w:t>
      </w:r>
    </w:p>
    <w:p w14:paraId="70A5F482" w14:textId="77777777" w:rsidR="000B4A89" w:rsidRDefault="009F25DB">
      <w:pPr>
        <w:spacing w:before="281"/>
        <w:ind w:left="1100"/>
        <w:jc w:val="both"/>
      </w:pPr>
      <w:r>
        <w:rPr>
          <w:spacing w:val="-2"/>
        </w:rPr>
        <w:t>Not</w:t>
      </w:r>
      <w:r>
        <w:rPr>
          <w:spacing w:val="-13"/>
        </w:rPr>
        <w:t xml:space="preserve"> </w:t>
      </w:r>
      <w:r>
        <w:rPr>
          <w:spacing w:val="-2"/>
        </w:rPr>
        <w:t>Applicable</w:t>
      </w:r>
    </w:p>
    <w:p w14:paraId="29A213BE" w14:textId="77777777" w:rsidR="000B4A89" w:rsidRDefault="000B4A89">
      <w:pPr>
        <w:jc w:val="both"/>
        <w:sectPr w:rsidR="000B4A89">
          <w:pgSz w:w="11910" w:h="16840"/>
          <w:pgMar w:top="1360" w:right="140" w:bottom="280" w:left="340" w:header="720" w:footer="720" w:gutter="0"/>
          <w:cols w:space="720"/>
        </w:sectPr>
      </w:pPr>
    </w:p>
    <w:p w14:paraId="2B559E87" w14:textId="77777777" w:rsidR="008438BF" w:rsidRDefault="009F25DB">
      <w:pPr>
        <w:pStyle w:val="Heading1"/>
        <w:spacing w:before="56" w:line="457" w:lineRule="exact"/>
        <w:ind w:right="992"/>
        <w:rPr>
          <w:color w:val="2C74B5"/>
        </w:rPr>
      </w:pPr>
      <w:bookmarkStart w:id="95" w:name="Appendix_E"/>
      <w:bookmarkStart w:id="96" w:name="_bookmark44"/>
      <w:bookmarkEnd w:id="95"/>
      <w:bookmarkEnd w:id="96"/>
      <w:r>
        <w:rPr>
          <w:color w:val="2C74B5"/>
        </w:rPr>
        <w:t>Appendix</w:t>
      </w:r>
      <w:r>
        <w:rPr>
          <w:color w:val="2C74B5"/>
          <w:spacing w:val="-12"/>
        </w:rPr>
        <w:t xml:space="preserve"> </w:t>
      </w:r>
      <w:r>
        <w:rPr>
          <w:color w:val="2C74B5"/>
        </w:rPr>
        <w:t>E</w:t>
      </w:r>
      <w:r w:rsidR="00810CB1">
        <w:rPr>
          <w:color w:val="2C74B5"/>
        </w:rPr>
        <w:t xml:space="preserve"> </w:t>
      </w:r>
    </w:p>
    <w:p w14:paraId="49DC24E2" w14:textId="37A84973" w:rsidR="000B4A89" w:rsidRDefault="00810CB1">
      <w:pPr>
        <w:pStyle w:val="Heading1"/>
        <w:spacing w:before="56" w:line="457" w:lineRule="exact"/>
        <w:ind w:right="992"/>
      </w:pPr>
      <w:r>
        <w:rPr>
          <w:color w:val="2C74B5"/>
        </w:rPr>
        <w:t>N</w:t>
      </w:r>
      <w:r w:rsidR="008438BF">
        <w:rPr>
          <w:color w:val="2C74B5"/>
        </w:rPr>
        <w:t xml:space="preserve">ot </w:t>
      </w:r>
      <w:r>
        <w:rPr>
          <w:color w:val="2C74B5"/>
        </w:rPr>
        <w:t>A</w:t>
      </w:r>
      <w:r w:rsidR="008438BF">
        <w:rPr>
          <w:color w:val="2C74B5"/>
        </w:rPr>
        <w:t>pplicable</w:t>
      </w:r>
    </w:p>
    <w:p w14:paraId="1D7FC92C" w14:textId="227593AA" w:rsidR="000B4A89" w:rsidRDefault="009F25DB">
      <w:pPr>
        <w:pStyle w:val="Heading3"/>
        <w:spacing w:line="365" w:lineRule="exact"/>
        <w:ind w:right="1701"/>
      </w:pPr>
      <w:bookmarkStart w:id="97" w:name="Form_of_Advance_Payments_Guarantee"/>
      <w:bookmarkEnd w:id="97"/>
      <w:r>
        <w:t>Form</w:t>
      </w:r>
      <w:r>
        <w:rPr>
          <w:spacing w:val="-7"/>
        </w:rPr>
        <w:t xml:space="preserve"> </w:t>
      </w:r>
      <w:r>
        <w:t>of</w:t>
      </w:r>
      <w:r>
        <w:rPr>
          <w:spacing w:val="-4"/>
        </w:rPr>
        <w:t xml:space="preserve"> </w:t>
      </w:r>
      <w:r>
        <w:t>Advance</w:t>
      </w:r>
      <w:r>
        <w:rPr>
          <w:spacing w:val="-11"/>
        </w:rPr>
        <w:t xml:space="preserve"> </w:t>
      </w:r>
      <w:r>
        <w:t>Payments</w:t>
      </w:r>
      <w:r>
        <w:rPr>
          <w:spacing w:val="-8"/>
        </w:rPr>
        <w:t xml:space="preserve"> </w:t>
      </w:r>
      <w:r>
        <w:t>Guarantee</w:t>
      </w:r>
    </w:p>
    <w:p w14:paraId="4A555302" w14:textId="77777777" w:rsidR="000B4A89" w:rsidRDefault="009F25DB">
      <w:pPr>
        <w:spacing w:before="4"/>
        <w:ind w:left="1523" w:right="1704"/>
        <w:jc w:val="center"/>
        <w:rPr>
          <w:rFonts w:ascii="Arial"/>
          <w:i/>
        </w:rPr>
      </w:pPr>
      <w:r>
        <w:rPr>
          <w:rFonts w:ascii="Arial"/>
          <w:i/>
          <w:spacing w:val="-4"/>
        </w:rPr>
        <w:t>[See</w:t>
      </w:r>
      <w:r>
        <w:rPr>
          <w:rFonts w:ascii="Arial"/>
          <w:i/>
          <w:spacing w:val="-6"/>
        </w:rPr>
        <w:t xml:space="preserve"> </w:t>
      </w:r>
      <w:r>
        <w:rPr>
          <w:rFonts w:ascii="Arial"/>
          <w:i/>
          <w:spacing w:val="-3"/>
        </w:rPr>
        <w:t>Clause</w:t>
      </w:r>
      <w:r>
        <w:rPr>
          <w:rFonts w:ascii="Arial"/>
          <w:i/>
          <w:spacing w:val="-7"/>
        </w:rPr>
        <w:t xml:space="preserve"> </w:t>
      </w:r>
      <w:r>
        <w:rPr>
          <w:rFonts w:ascii="Arial"/>
          <w:i/>
          <w:spacing w:val="-3"/>
        </w:rPr>
        <w:t>GCC</w:t>
      </w:r>
      <w:r>
        <w:rPr>
          <w:rFonts w:ascii="Arial"/>
          <w:i/>
          <w:spacing w:val="-14"/>
        </w:rPr>
        <w:t xml:space="preserve"> </w:t>
      </w:r>
      <w:r>
        <w:rPr>
          <w:rFonts w:ascii="Arial"/>
          <w:i/>
          <w:spacing w:val="-3"/>
        </w:rPr>
        <w:t>46.1(a)</w:t>
      </w:r>
      <w:r>
        <w:rPr>
          <w:rFonts w:ascii="Arial"/>
          <w:i/>
          <w:spacing w:val="-15"/>
        </w:rPr>
        <w:t xml:space="preserve"> </w:t>
      </w:r>
      <w:r>
        <w:rPr>
          <w:rFonts w:ascii="Arial"/>
          <w:i/>
          <w:spacing w:val="-3"/>
        </w:rPr>
        <w:t>and</w:t>
      </w:r>
      <w:r>
        <w:rPr>
          <w:rFonts w:ascii="Arial"/>
          <w:i/>
          <w:spacing w:val="-11"/>
        </w:rPr>
        <w:t xml:space="preserve"> </w:t>
      </w:r>
      <w:r>
        <w:rPr>
          <w:rFonts w:ascii="Arial"/>
          <w:i/>
          <w:spacing w:val="-3"/>
        </w:rPr>
        <w:t>SCC</w:t>
      </w:r>
      <w:r>
        <w:rPr>
          <w:rFonts w:ascii="Arial"/>
          <w:i/>
          <w:spacing w:val="-14"/>
        </w:rPr>
        <w:t xml:space="preserve"> </w:t>
      </w:r>
      <w:r>
        <w:rPr>
          <w:rFonts w:ascii="Arial"/>
          <w:i/>
          <w:spacing w:val="-3"/>
        </w:rPr>
        <w:t>46.1(a)]</w:t>
      </w:r>
    </w:p>
    <w:p w14:paraId="465E4C24" w14:textId="77777777" w:rsidR="000B4A89" w:rsidRDefault="000B4A89">
      <w:pPr>
        <w:pStyle w:val="BodyText"/>
        <w:spacing w:before="4"/>
        <w:rPr>
          <w:rFonts w:ascii="Arial"/>
          <w:i/>
          <w:sz w:val="22"/>
        </w:rPr>
      </w:pPr>
    </w:p>
    <w:p w14:paraId="2A9BE7CE" w14:textId="77777777" w:rsidR="000B4A89" w:rsidRDefault="009F25DB">
      <w:pPr>
        <w:ind w:left="1523" w:right="1710"/>
        <w:jc w:val="center"/>
        <w:rPr>
          <w:rFonts w:ascii="Arial"/>
          <w:i/>
        </w:rPr>
      </w:pPr>
      <w:r>
        <w:rPr>
          <w:rFonts w:ascii="Arial"/>
          <w:i/>
          <w:spacing w:val="-4"/>
        </w:rPr>
        <w:t>{Guarantor</w:t>
      </w:r>
      <w:r>
        <w:rPr>
          <w:rFonts w:ascii="Arial"/>
          <w:i/>
          <w:spacing w:val="-6"/>
        </w:rPr>
        <w:t xml:space="preserve"> </w:t>
      </w:r>
      <w:r>
        <w:rPr>
          <w:rFonts w:ascii="Arial"/>
          <w:i/>
          <w:spacing w:val="-3"/>
        </w:rPr>
        <w:t>letterhead</w:t>
      </w:r>
      <w:r>
        <w:rPr>
          <w:rFonts w:ascii="Arial"/>
          <w:i/>
          <w:spacing w:val="-12"/>
        </w:rPr>
        <w:t xml:space="preserve"> </w:t>
      </w:r>
      <w:r>
        <w:rPr>
          <w:rFonts w:ascii="Arial"/>
          <w:i/>
          <w:spacing w:val="-3"/>
        </w:rPr>
        <w:t>or</w:t>
      </w:r>
      <w:r>
        <w:rPr>
          <w:rFonts w:ascii="Arial"/>
          <w:i/>
          <w:spacing w:val="-7"/>
        </w:rPr>
        <w:t xml:space="preserve"> </w:t>
      </w:r>
      <w:r>
        <w:rPr>
          <w:rFonts w:ascii="Arial"/>
          <w:i/>
          <w:spacing w:val="-3"/>
        </w:rPr>
        <w:t>SWIFT</w:t>
      </w:r>
      <w:r>
        <w:rPr>
          <w:rFonts w:ascii="Arial"/>
          <w:i/>
          <w:spacing w:val="-6"/>
        </w:rPr>
        <w:t xml:space="preserve"> </w:t>
      </w:r>
      <w:r>
        <w:rPr>
          <w:rFonts w:ascii="Arial"/>
          <w:i/>
          <w:spacing w:val="-3"/>
        </w:rPr>
        <w:t>identifier</w:t>
      </w:r>
      <w:r>
        <w:rPr>
          <w:rFonts w:ascii="Arial"/>
          <w:i/>
          <w:spacing w:val="-7"/>
        </w:rPr>
        <w:t xml:space="preserve"> </w:t>
      </w:r>
      <w:r>
        <w:rPr>
          <w:rFonts w:ascii="Arial"/>
          <w:i/>
          <w:spacing w:val="-3"/>
        </w:rPr>
        <w:t>code}</w:t>
      </w:r>
    </w:p>
    <w:p w14:paraId="3A18A4CD" w14:textId="77777777" w:rsidR="000B4A89" w:rsidRDefault="000B4A89">
      <w:pPr>
        <w:pStyle w:val="BodyText"/>
        <w:spacing w:before="2"/>
        <w:rPr>
          <w:rFonts w:ascii="Arial"/>
          <w:i/>
          <w:sz w:val="22"/>
        </w:rPr>
      </w:pPr>
    </w:p>
    <w:p w14:paraId="5E771394" w14:textId="77777777" w:rsidR="000B4A89" w:rsidRDefault="009F25DB">
      <w:pPr>
        <w:spacing w:before="1"/>
        <w:ind w:left="1522" w:right="1710"/>
        <w:jc w:val="center"/>
        <w:rPr>
          <w:rFonts w:ascii="Arial"/>
          <w:b/>
        </w:rPr>
      </w:pPr>
      <w:r>
        <w:rPr>
          <w:rFonts w:ascii="Arial"/>
          <w:b/>
        </w:rPr>
        <w:t>Bank</w:t>
      </w:r>
      <w:r>
        <w:rPr>
          <w:rFonts w:ascii="Arial"/>
          <w:b/>
          <w:spacing w:val="-7"/>
        </w:rPr>
        <w:t xml:space="preserve"> </w:t>
      </w:r>
      <w:r>
        <w:rPr>
          <w:rFonts w:ascii="Arial"/>
          <w:b/>
        </w:rPr>
        <w:t>Guarantee</w:t>
      </w:r>
      <w:r>
        <w:rPr>
          <w:rFonts w:ascii="Arial"/>
          <w:b/>
          <w:spacing w:val="-5"/>
        </w:rPr>
        <w:t xml:space="preserve"> </w:t>
      </w:r>
      <w:r>
        <w:rPr>
          <w:rFonts w:ascii="Arial"/>
          <w:b/>
        </w:rPr>
        <w:t>for</w:t>
      </w:r>
      <w:r>
        <w:rPr>
          <w:rFonts w:ascii="Arial"/>
          <w:b/>
          <w:spacing w:val="-8"/>
        </w:rPr>
        <w:t xml:space="preserve"> </w:t>
      </w:r>
      <w:r>
        <w:rPr>
          <w:rFonts w:ascii="Arial"/>
          <w:b/>
        </w:rPr>
        <w:t>Advance</w:t>
      </w:r>
      <w:r>
        <w:rPr>
          <w:rFonts w:ascii="Arial"/>
          <w:b/>
          <w:spacing w:val="-9"/>
        </w:rPr>
        <w:t xml:space="preserve"> </w:t>
      </w:r>
      <w:r>
        <w:rPr>
          <w:rFonts w:ascii="Arial"/>
          <w:b/>
        </w:rPr>
        <w:t>Payment</w:t>
      </w:r>
    </w:p>
    <w:p w14:paraId="1936FD12" w14:textId="77777777" w:rsidR="000B4A89" w:rsidRDefault="000B4A89">
      <w:pPr>
        <w:pStyle w:val="BodyText"/>
        <w:rPr>
          <w:rFonts w:ascii="Arial"/>
          <w:b/>
        </w:rPr>
      </w:pPr>
    </w:p>
    <w:p w14:paraId="6D974905" w14:textId="77777777" w:rsidR="000B4A89" w:rsidRDefault="000B4A89">
      <w:pPr>
        <w:pStyle w:val="BodyText"/>
        <w:spacing w:before="7"/>
        <w:rPr>
          <w:rFonts w:ascii="Arial"/>
          <w:b/>
          <w:sz w:val="21"/>
        </w:rPr>
      </w:pPr>
    </w:p>
    <w:p w14:paraId="5FD92878" w14:textId="77777777" w:rsidR="000B4A89" w:rsidRDefault="009F25DB">
      <w:pPr>
        <w:tabs>
          <w:tab w:val="left" w:pos="4999"/>
        </w:tabs>
        <w:spacing w:before="1" w:line="247" w:lineRule="auto"/>
        <w:ind w:left="1100" w:right="1332"/>
        <w:rPr>
          <w:rFonts w:ascii="Arial" w:hAnsi="Arial"/>
          <w:i/>
          <w:sz w:val="24"/>
        </w:rPr>
      </w:pPr>
      <w:r>
        <w:rPr>
          <w:rFonts w:ascii="Arial" w:hAnsi="Arial"/>
          <w:b/>
          <w:sz w:val="24"/>
        </w:rPr>
        <w:t>Guarantor:</w:t>
      </w:r>
      <w:r>
        <w:rPr>
          <w:rFonts w:ascii="Arial" w:hAnsi="Arial"/>
          <w:b/>
          <w:sz w:val="24"/>
          <w:u w:val="thick"/>
        </w:rPr>
        <w:tab/>
      </w:r>
      <w:r>
        <w:rPr>
          <w:rFonts w:ascii="Arial" w:hAnsi="Arial"/>
          <w:i/>
          <w:spacing w:val="-1"/>
          <w:sz w:val="24"/>
        </w:rPr>
        <w:t>[insert</w:t>
      </w:r>
      <w:r>
        <w:rPr>
          <w:rFonts w:ascii="Arial" w:hAnsi="Arial"/>
          <w:i/>
          <w:spacing w:val="-18"/>
          <w:sz w:val="24"/>
        </w:rPr>
        <w:t xml:space="preserve"> </w:t>
      </w:r>
      <w:r>
        <w:rPr>
          <w:rFonts w:ascii="Arial" w:hAnsi="Arial"/>
          <w:i/>
          <w:spacing w:val="-1"/>
          <w:sz w:val="24"/>
        </w:rPr>
        <w:t>commercial</w:t>
      </w:r>
      <w:r>
        <w:rPr>
          <w:rFonts w:ascii="Arial" w:hAnsi="Arial"/>
          <w:i/>
          <w:spacing w:val="-12"/>
          <w:sz w:val="24"/>
        </w:rPr>
        <w:t xml:space="preserve"> </w:t>
      </w:r>
      <w:r>
        <w:rPr>
          <w:rFonts w:ascii="Arial" w:hAnsi="Arial"/>
          <w:i/>
          <w:sz w:val="24"/>
        </w:rPr>
        <w:t>Bank’s</w:t>
      </w:r>
      <w:r>
        <w:rPr>
          <w:rFonts w:ascii="Arial" w:hAnsi="Arial"/>
          <w:i/>
          <w:spacing w:val="-14"/>
          <w:sz w:val="24"/>
        </w:rPr>
        <w:t xml:space="preserve"> </w:t>
      </w:r>
      <w:r>
        <w:rPr>
          <w:rFonts w:ascii="Arial" w:hAnsi="Arial"/>
          <w:i/>
          <w:sz w:val="24"/>
        </w:rPr>
        <w:t>Name,</w:t>
      </w:r>
      <w:r>
        <w:rPr>
          <w:rFonts w:ascii="Arial" w:hAnsi="Arial"/>
          <w:i/>
          <w:spacing w:val="-17"/>
          <w:sz w:val="24"/>
        </w:rPr>
        <w:t xml:space="preserve"> </w:t>
      </w:r>
      <w:r>
        <w:rPr>
          <w:rFonts w:ascii="Arial" w:hAnsi="Arial"/>
          <w:i/>
          <w:sz w:val="24"/>
        </w:rPr>
        <w:t>and</w:t>
      </w:r>
      <w:r>
        <w:rPr>
          <w:rFonts w:ascii="Arial" w:hAnsi="Arial"/>
          <w:i/>
          <w:spacing w:val="-13"/>
          <w:sz w:val="24"/>
        </w:rPr>
        <w:t xml:space="preserve"> </w:t>
      </w:r>
      <w:r>
        <w:rPr>
          <w:rFonts w:ascii="Arial" w:hAnsi="Arial"/>
          <w:i/>
          <w:sz w:val="24"/>
        </w:rPr>
        <w:t>Address</w:t>
      </w:r>
      <w:r>
        <w:rPr>
          <w:rFonts w:ascii="Arial" w:hAnsi="Arial"/>
          <w:i/>
          <w:spacing w:val="-21"/>
          <w:sz w:val="24"/>
        </w:rPr>
        <w:t xml:space="preserve"> </w:t>
      </w:r>
      <w:r>
        <w:rPr>
          <w:rFonts w:ascii="Arial" w:hAnsi="Arial"/>
          <w:i/>
          <w:sz w:val="24"/>
        </w:rPr>
        <w:t>of</w:t>
      </w:r>
      <w:r>
        <w:rPr>
          <w:rFonts w:ascii="Arial" w:hAnsi="Arial"/>
          <w:i/>
          <w:spacing w:val="-64"/>
          <w:sz w:val="24"/>
        </w:rPr>
        <w:t xml:space="preserve"> </w:t>
      </w:r>
      <w:r>
        <w:rPr>
          <w:rFonts w:ascii="Arial" w:hAnsi="Arial"/>
          <w:i/>
          <w:sz w:val="24"/>
        </w:rPr>
        <w:t>Issuing</w:t>
      </w:r>
      <w:r>
        <w:rPr>
          <w:rFonts w:ascii="Arial" w:hAnsi="Arial"/>
          <w:i/>
          <w:spacing w:val="-1"/>
          <w:sz w:val="24"/>
        </w:rPr>
        <w:t xml:space="preserve"> </w:t>
      </w:r>
      <w:r>
        <w:rPr>
          <w:rFonts w:ascii="Arial" w:hAnsi="Arial"/>
          <w:i/>
          <w:sz w:val="24"/>
        </w:rPr>
        <w:t>Branch or</w:t>
      </w:r>
      <w:r>
        <w:rPr>
          <w:rFonts w:ascii="Arial" w:hAnsi="Arial"/>
          <w:i/>
          <w:spacing w:val="1"/>
          <w:sz w:val="24"/>
        </w:rPr>
        <w:t xml:space="preserve"> </w:t>
      </w:r>
      <w:r>
        <w:rPr>
          <w:rFonts w:ascii="Arial" w:hAnsi="Arial"/>
          <w:i/>
          <w:sz w:val="24"/>
        </w:rPr>
        <w:t>Office]</w:t>
      </w:r>
    </w:p>
    <w:p w14:paraId="28F273C3" w14:textId="77777777" w:rsidR="000B4A89" w:rsidRDefault="000B4A89">
      <w:pPr>
        <w:pStyle w:val="BodyText"/>
        <w:spacing w:before="2"/>
        <w:rPr>
          <w:rFonts w:ascii="Arial"/>
          <w:i/>
          <w:sz w:val="23"/>
        </w:rPr>
      </w:pPr>
    </w:p>
    <w:p w14:paraId="784FD674" w14:textId="77777777" w:rsidR="000B4A89" w:rsidRDefault="009F25DB">
      <w:pPr>
        <w:tabs>
          <w:tab w:val="left" w:pos="4874"/>
        </w:tabs>
        <w:ind w:left="1100"/>
        <w:rPr>
          <w:rFonts w:ascii="Arial"/>
          <w:i/>
          <w:sz w:val="24"/>
        </w:rPr>
      </w:pPr>
      <w:r>
        <w:rPr>
          <w:rFonts w:ascii="Arial"/>
          <w:b/>
          <w:sz w:val="24"/>
        </w:rPr>
        <w:t>Beneficiary:</w:t>
      </w:r>
      <w:r>
        <w:rPr>
          <w:rFonts w:ascii="Arial"/>
          <w:b/>
          <w:sz w:val="24"/>
          <w:u w:val="thick"/>
        </w:rPr>
        <w:tab/>
      </w:r>
      <w:r>
        <w:rPr>
          <w:rFonts w:ascii="Arial"/>
          <w:i/>
          <w:sz w:val="24"/>
        </w:rPr>
        <w:t>[insert</w:t>
      </w:r>
      <w:r>
        <w:rPr>
          <w:rFonts w:ascii="Arial"/>
          <w:i/>
          <w:spacing w:val="-8"/>
          <w:sz w:val="24"/>
        </w:rPr>
        <w:t xml:space="preserve"> </w:t>
      </w:r>
      <w:r>
        <w:rPr>
          <w:rFonts w:ascii="Arial"/>
          <w:i/>
          <w:sz w:val="24"/>
        </w:rPr>
        <w:t>Name</w:t>
      </w:r>
      <w:r>
        <w:rPr>
          <w:rFonts w:ascii="Arial"/>
          <w:i/>
          <w:spacing w:val="-2"/>
          <w:sz w:val="24"/>
        </w:rPr>
        <w:t xml:space="preserve"> </w:t>
      </w:r>
      <w:r>
        <w:rPr>
          <w:rFonts w:ascii="Arial"/>
          <w:i/>
          <w:sz w:val="24"/>
        </w:rPr>
        <w:t>and</w:t>
      </w:r>
      <w:r>
        <w:rPr>
          <w:rFonts w:ascii="Arial"/>
          <w:i/>
          <w:spacing w:val="-8"/>
          <w:sz w:val="24"/>
        </w:rPr>
        <w:t xml:space="preserve"> </w:t>
      </w:r>
      <w:r>
        <w:rPr>
          <w:rFonts w:ascii="Arial"/>
          <w:i/>
          <w:sz w:val="24"/>
        </w:rPr>
        <w:t>Address</w:t>
      </w:r>
      <w:r>
        <w:rPr>
          <w:rFonts w:ascii="Arial"/>
          <w:i/>
          <w:spacing w:val="-12"/>
          <w:sz w:val="24"/>
        </w:rPr>
        <w:t xml:space="preserve"> </w:t>
      </w:r>
      <w:r>
        <w:rPr>
          <w:rFonts w:ascii="Arial"/>
          <w:i/>
          <w:sz w:val="24"/>
        </w:rPr>
        <w:t>of</w:t>
      </w:r>
      <w:r>
        <w:rPr>
          <w:rFonts w:ascii="Arial"/>
          <w:i/>
          <w:spacing w:val="-8"/>
          <w:sz w:val="24"/>
        </w:rPr>
        <w:t xml:space="preserve"> </w:t>
      </w:r>
      <w:r>
        <w:rPr>
          <w:rFonts w:ascii="Arial"/>
          <w:i/>
          <w:sz w:val="24"/>
        </w:rPr>
        <w:t>Procuring</w:t>
      </w:r>
      <w:r>
        <w:rPr>
          <w:rFonts w:ascii="Arial"/>
          <w:i/>
          <w:spacing w:val="-2"/>
          <w:sz w:val="24"/>
        </w:rPr>
        <w:t xml:space="preserve"> </w:t>
      </w:r>
      <w:r>
        <w:rPr>
          <w:rFonts w:ascii="Arial"/>
          <w:i/>
          <w:sz w:val="24"/>
        </w:rPr>
        <w:t>Agency]</w:t>
      </w:r>
    </w:p>
    <w:p w14:paraId="29E31F72" w14:textId="77777777" w:rsidR="000B4A89" w:rsidRDefault="000B4A89">
      <w:pPr>
        <w:pStyle w:val="BodyText"/>
        <w:spacing w:before="4"/>
        <w:rPr>
          <w:rFonts w:ascii="Arial"/>
          <w:i/>
          <w:sz w:val="16"/>
        </w:rPr>
      </w:pPr>
    </w:p>
    <w:p w14:paraId="093A2345" w14:textId="77777777" w:rsidR="000B4A89" w:rsidRDefault="009F25DB">
      <w:pPr>
        <w:tabs>
          <w:tab w:val="left" w:pos="3429"/>
          <w:tab w:val="left" w:pos="5339"/>
        </w:tabs>
        <w:spacing w:before="93"/>
        <w:ind w:left="1100"/>
        <w:rPr>
          <w:rFonts w:ascii="Arial"/>
          <w:i/>
          <w:sz w:val="24"/>
        </w:rPr>
      </w:pPr>
      <w:r>
        <w:rPr>
          <w:rFonts w:ascii="Arial"/>
          <w:b/>
          <w:sz w:val="24"/>
        </w:rPr>
        <w:t>Date:</w:t>
      </w:r>
      <w:r>
        <w:rPr>
          <w:rFonts w:ascii="Arial"/>
          <w:b/>
          <w:sz w:val="24"/>
          <w:u w:val="thick"/>
        </w:rPr>
        <w:tab/>
      </w:r>
      <w:r>
        <w:rPr>
          <w:rFonts w:ascii="Arial"/>
          <w:i/>
          <w:sz w:val="24"/>
        </w:rPr>
        <w:t>[insert</w:t>
      </w:r>
      <w:r>
        <w:rPr>
          <w:rFonts w:ascii="Arial"/>
          <w:i/>
          <w:spacing w:val="-15"/>
          <w:sz w:val="24"/>
        </w:rPr>
        <w:t xml:space="preserve"> </w:t>
      </w:r>
      <w:r>
        <w:rPr>
          <w:rFonts w:ascii="Arial"/>
          <w:i/>
          <w:sz w:val="24"/>
        </w:rPr>
        <w:t>date]</w:t>
      </w:r>
      <w:r>
        <w:rPr>
          <w:rFonts w:ascii="Arial"/>
          <w:i/>
          <w:sz w:val="24"/>
          <w:u w:val="single"/>
        </w:rPr>
        <w:t xml:space="preserve"> </w:t>
      </w:r>
      <w:r>
        <w:rPr>
          <w:rFonts w:ascii="Arial"/>
          <w:i/>
          <w:sz w:val="24"/>
          <w:u w:val="single"/>
        </w:rPr>
        <w:tab/>
      </w:r>
    </w:p>
    <w:p w14:paraId="1667D327" w14:textId="77777777" w:rsidR="000B4A89" w:rsidRDefault="000B4A89">
      <w:pPr>
        <w:pStyle w:val="BodyText"/>
        <w:spacing w:before="5"/>
        <w:rPr>
          <w:rFonts w:ascii="Arial"/>
          <w:i/>
          <w:sz w:val="16"/>
        </w:rPr>
      </w:pPr>
    </w:p>
    <w:p w14:paraId="281C44C7" w14:textId="77777777" w:rsidR="000B4A89" w:rsidRDefault="009F25DB">
      <w:pPr>
        <w:tabs>
          <w:tab w:val="left" w:pos="6147"/>
          <w:tab w:val="left" w:pos="7621"/>
          <w:tab w:val="left" w:pos="10146"/>
        </w:tabs>
        <w:spacing w:before="92"/>
        <w:ind w:left="1100"/>
        <w:rPr>
          <w:rFonts w:ascii="Arial"/>
          <w:i/>
          <w:sz w:val="24"/>
        </w:rPr>
      </w:pPr>
      <w:r>
        <w:rPr>
          <w:rFonts w:ascii="Arial"/>
          <w:b/>
          <w:spacing w:val="-2"/>
          <w:sz w:val="24"/>
        </w:rPr>
        <w:t>ADVANCE</w:t>
      </w:r>
      <w:r>
        <w:rPr>
          <w:rFonts w:ascii="Arial"/>
          <w:b/>
          <w:spacing w:val="-10"/>
          <w:sz w:val="24"/>
        </w:rPr>
        <w:t xml:space="preserve"> </w:t>
      </w:r>
      <w:r>
        <w:rPr>
          <w:rFonts w:ascii="Arial"/>
          <w:b/>
          <w:spacing w:val="-1"/>
          <w:sz w:val="24"/>
        </w:rPr>
        <w:t>PAYMENT</w:t>
      </w:r>
      <w:r>
        <w:rPr>
          <w:rFonts w:ascii="Arial"/>
          <w:b/>
          <w:spacing w:val="-2"/>
          <w:sz w:val="24"/>
        </w:rPr>
        <w:t xml:space="preserve"> </w:t>
      </w:r>
      <w:r>
        <w:rPr>
          <w:rFonts w:ascii="Arial"/>
          <w:b/>
          <w:spacing w:val="-1"/>
          <w:sz w:val="24"/>
        </w:rPr>
        <w:t>GUARANTEE</w:t>
      </w:r>
      <w:r>
        <w:rPr>
          <w:rFonts w:ascii="Arial"/>
          <w:b/>
          <w:spacing w:val="-15"/>
          <w:sz w:val="24"/>
        </w:rPr>
        <w:t xml:space="preserve"> </w:t>
      </w:r>
      <w:r>
        <w:rPr>
          <w:rFonts w:ascii="Arial"/>
          <w:b/>
          <w:spacing w:val="-1"/>
          <w:sz w:val="24"/>
        </w:rPr>
        <w:t>No.:</w:t>
      </w:r>
      <w:r>
        <w:rPr>
          <w:rFonts w:ascii="Arial"/>
          <w:b/>
          <w:spacing w:val="-1"/>
          <w:sz w:val="24"/>
        </w:rPr>
        <w:tab/>
      </w:r>
      <w:r>
        <w:rPr>
          <w:rFonts w:ascii="Arial"/>
          <w:b/>
          <w:spacing w:val="-1"/>
          <w:sz w:val="24"/>
          <w:u w:val="thick"/>
        </w:rPr>
        <w:t xml:space="preserve"> </w:t>
      </w:r>
      <w:r>
        <w:rPr>
          <w:rFonts w:ascii="Arial"/>
          <w:b/>
          <w:spacing w:val="-1"/>
          <w:sz w:val="24"/>
          <w:u w:val="thick"/>
        </w:rPr>
        <w:tab/>
      </w:r>
      <w:r>
        <w:rPr>
          <w:rFonts w:ascii="Arial"/>
          <w:i/>
          <w:spacing w:val="-2"/>
          <w:sz w:val="24"/>
        </w:rPr>
        <w:t>[insert</w:t>
      </w:r>
      <w:r>
        <w:rPr>
          <w:rFonts w:ascii="Arial"/>
          <w:i/>
          <w:spacing w:val="-11"/>
          <w:sz w:val="24"/>
        </w:rPr>
        <w:t xml:space="preserve"> </w:t>
      </w:r>
      <w:r>
        <w:rPr>
          <w:rFonts w:ascii="Arial"/>
          <w:i/>
          <w:spacing w:val="-1"/>
          <w:sz w:val="24"/>
        </w:rPr>
        <w:t>number]</w:t>
      </w:r>
      <w:r>
        <w:rPr>
          <w:rFonts w:ascii="Arial"/>
          <w:i/>
          <w:sz w:val="24"/>
          <w:u w:val="single"/>
        </w:rPr>
        <w:t xml:space="preserve"> </w:t>
      </w:r>
      <w:r>
        <w:rPr>
          <w:rFonts w:ascii="Arial"/>
          <w:i/>
          <w:sz w:val="24"/>
          <w:u w:val="single"/>
        </w:rPr>
        <w:tab/>
      </w:r>
    </w:p>
    <w:p w14:paraId="5F875651" w14:textId="77777777" w:rsidR="000B4A89" w:rsidRDefault="000B4A89">
      <w:pPr>
        <w:pStyle w:val="BodyText"/>
        <w:spacing w:before="5"/>
        <w:rPr>
          <w:rFonts w:ascii="Arial"/>
          <w:i/>
          <w:sz w:val="16"/>
        </w:rPr>
      </w:pPr>
    </w:p>
    <w:p w14:paraId="66073AF7" w14:textId="77777777" w:rsidR="000B4A89" w:rsidRDefault="009F25DB">
      <w:pPr>
        <w:tabs>
          <w:tab w:val="left" w:pos="5787"/>
          <w:tab w:val="left" w:pos="6017"/>
          <w:tab w:val="left" w:pos="7492"/>
        </w:tabs>
        <w:spacing w:before="92"/>
        <w:ind w:left="1100" w:right="1280"/>
        <w:jc w:val="both"/>
        <w:rPr>
          <w:sz w:val="24"/>
        </w:rPr>
      </w:pPr>
      <w:r>
        <w:rPr>
          <w:sz w:val="24"/>
        </w:rPr>
        <w:t>We</w:t>
      </w:r>
      <w:r>
        <w:rPr>
          <w:spacing w:val="-5"/>
          <w:sz w:val="24"/>
        </w:rPr>
        <w:t xml:space="preserve"> </w:t>
      </w:r>
      <w:r>
        <w:rPr>
          <w:sz w:val="24"/>
        </w:rPr>
        <w:t>have been</w:t>
      </w:r>
      <w:r>
        <w:rPr>
          <w:spacing w:val="-4"/>
          <w:sz w:val="24"/>
        </w:rPr>
        <w:t xml:space="preserve"> </w:t>
      </w:r>
      <w:r>
        <w:rPr>
          <w:sz w:val="24"/>
        </w:rPr>
        <w:t>informed that</w:t>
      </w:r>
      <w:r>
        <w:rPr>
          <w:sz w:val="24"/>
          <w:u w:val="single"/>
        </w:rPr>
        <w:tab/>
      </w:r>
      <w:r>
        <w:rPr>
          <w:sz w:val="24"/>
          <w:u w:val="single"/>
        </w:rPr>
        <w:tab/>
      </w:r>
      <w:r>
        <w:rPr>
          <w:rFonts w:ascii="Arial"/>
          <w:i/>
          <w:sz w:val="24"/>
        </w:rPr>
        <w:t>[name</w:t>
      </w:r>
      <w:r>
        <w:rPr>
          <w:rFonts w:ascii="Arial"/>
          <w:i/>
          <w:spacing w:val="23"/>
          <w:sz w:val="24"/>
        </w:rPr>
        <w:t xml:space="preserve"> </w:t>
      </w:r>
      <w:r>
        <w:rPr>
          <w:rFonts w:ascii="Arial"/>
          <w:i/>
          <w:sz w:val="24"/>
        </w:rPr>
        <w:t>of</w:t>
      </w:r>
      <w:r>
        <w:rPr>
          <w:rFonts w:ascii="Arial"/>
          <w:i/>
          <w:spacing w:val="18"/>
          <w:sz w:val="24"/>
        </w:rPr>
        <w:t xml:space="preserve"> </w:t>
      </w:r>
      <w:r>
        <w:rPr>
          <w:rFonts w:ascii="Arial"/>
          <w:i/>
          <w:sz w:val="24"/>
        </w:rPr>
        <w:t>Consultant</w:t>
      </w:r>
      <w:r>
        <w:rPr>
          <w:rFonts w:ascii="Arial"/>
          <w:i/>
          <w:spacing w:val="23"/>
          <w:sz w:val="24"/>
        </w:rPr>
        <w:t xml:space="preserve"> </w:t>
      </w:r>
      <w:r>
        <w:rPr>
          <w:rFonts w:ascii="Arial"/>
          <w:i/>
          <w:sz w:val="24"/>
        </w:rPr>
        <w:t>or</w:t>
      </w:r>
      <w:r>
        <w:rPr>
          <w:rFonts w:ascii="Arial"/>
          <w:i/>
          <w:spacing w:val="24"/>
          <w:sz w:val="24"/>
        </w:rPr>
        <w:t xml:space="preserve"> </w:t>
      </w:r>
      <w:r>
        <w:rPr>
          <w:rFonts w:ascii="Arial"/>
          <w:i/>
          <w:sz w:val="24"/>
        </w:rPr>
        <w:t>a</w:t>
      </w:r>
      <w:r>
        <w:rPr>
          <w:rFonts w:ascii="Arial"/>
          <w:i/>
          <w:spacing w:val="19"/>
          <w:sz w:val="24"/>
        </w:rPr>
        <w:t xml:space="preserve"> </w:t>
      </w:r>
      <w:r>
        <w:rPr>
          <w:rFonts w:ascii="Arial"/>
          <w:i/>
          <w:sz w:val="24"/>
        </w:rPr>
        <w:t>name</w:t>
      </w:r>
      <w:r>
        <w:rPr>
          <w:rFonts w:ascii="Arial"/>
          <w:i/>
          <w:spacing w:val="23"/>
          <w:sz w:val="24"/>
        </w:rPr>
        <w:t xml:space="preserve"> </w:t>
      </w:r>
      <w:r>
        <w:rPr>
          <w:rFonts w:ascii="Arial"/>
          <w:i/>
          <w:sz w:val="24"/>
        </w:rPr>
        <w:t>of</w:t>
      </w:r>
      <w:r>
        <w:rPr>
          <w:rFonts w:ascii="Arial"/>
          <w:i/>
          <w:spacing w:val="18"/>
          <w:sz w:val="24"/>
        </w:rPr>
        <w:t xml:space="preserve"> </w:t>
      </w:r>
      <w:r>
        <w:rPr>
          <w:rFonts w:ascii="Arial"/>
          <w:i/>
          <w:sz w:val="24"/>
        </w:rPr>
        <w:t>the</w:t>
      </w:r>
      <w:r>
        <w:rPr>
          <w:rFonts w:ascii="Arial"/>
          <w:i/>
          <w:spacing w:val="-64"/>
          <w:sz w:val="24"/>
        </w:rPr>
        <w:t xml:space="preserve"> </w:t>
      </w:r>
      <w:r>
        <w:rPr>
          <w:rFonts w:ascii="Arial"/>
          <w:i/>
          <w:sz w:val="24"/>
        </w:rPr>
        <w:t>Joint Venture, same as appears on the signed Contract]</w:t>
      </w:r>
      <w:r>
        <w:rPr>
          <w:rFonts w:ascii="Arial"/>
          <w:i/>
          <w:spacing w:val="1"/>
          <w:sz w:val="24"/>
        </w:rPr>
        <w:t xml:space="preserve"> </w:t>
      </w:r>
      <w:r>
        <w:rPr>
          <w:sz w:val="24"/>
        </w:rPr>
        <w:t>(hereinafter called "the</w:t>
      </w:r>
      <w:r>
        <w:rPr>
          <w:spacing w:val="1"/>
          <w:sz w:val="24"/>
        </w:rPr>
        <w:t xml:space="preserve"> </w:t>
      </w:r>
      <w:r>
        <w:rPr>
          <w:sz w:val="24"/>
        </w:rPr>
        <w:t>Consultant")</w:t>
      </w:r>
      <w:r>
        <w:rPr>
          <w:spacing w:val="-2"/>
          <w:sz w:val="24"/>
        </w:rPr>
        <w:t xml:space="preserve"> </w:t>
      </w:r>
      <w:r>
        <w:rPr>
          <w:sz w:val="24"/>
        </w:rPr>
        <w:t>has</w:t>
      </w:r>
      <w:r>
        <w:rPr>
          <w:spacing w:val="-2"/>
          <w:sz w:val="24"/>
        </w:rPr>
        <w:t xml:space="preserve"> </w:t>
      </w:r>
      <w:r>
        <w:rPr>
          <w:sz w:val="24"/>
        </w:rPr>
        <w:t>entered</w:t>
      </w:r>
      <w:r>
        <w:rPr>
          <w:spacing w:val="-6"/>
          <w:sz w:val="24"/>
        </w:rPr>
        <w:t xml:space="preserve"> </w:t>
      </w:r>
      <w:r>
        <w:rPr>
          <w:sz w:val="24"/>
        </w:rPr>
        <w:t>into</w:t>
      </w:r>
      <w:r>
        <w:rPr>
          <w:spacing w:val="-1"/>
          <w:sz w:val="24"/>
        </w:rPr>
        <w:t xml:space="preserve"> </w:t>
      </w:r>
      <w:r>
        <w:rPr>
          <w:sz w:val="24"/>
        </w:rPr>
        <w:t>Contract</w:t>
      </w:r>
      <w:r>
        <w:rPr>
          <w:spacing w:val="-2"/>
          <w:sz w:val="24"/>
        </w:rPr>
        <w:t xml:space="preserve"> </w:t>
      </w:r>
      <w:r>
        <w:rPr>
          <w:sz w:val="24"/>
        </w:rPr>
        <w:t>No.</w:t>
      </w:r>
      <w:r>
        <w:rPr>
          <w:sz w:val="24"/>
          <w:u w:val="single"/>
        </w:rPr>
        <w:tab/>
      </w:r>
      <w:r>
        <w:rPr>
          <w:sz w:val="24"/>
          <w:u w:val="single"/>
        </w:rPr>
        <w:tab/>
      </w:r>
      <w:r>
        <w:rPr>
          <w:sz w:val="24"/>
          <w:u w:val="single"/>
        </w:rPr>
        <w:tab/>
      </w:r>
      <w:r>
        <w:rPr>
          <w:rFonts w:ascii="Arial"/>
          <w:i/>
          <w:sz w:val="24"/>
        </w:rPr>
        <w:t>[</w:t>
      </w:r>
      <w:proofErr w:type="gramStart"/>
      <w:r>
        <w:rPr>
          <w:rFonts w:ascii="Arial"/>
          <w:i/>
          <w:sz w:val="24"/>
        </w:rPr>
        <w:t>reference</w:t>
      </w:r>
      <w:proofErr w:type="gramEnd"/>
      <w:r>
        <w:rPr>
          <w:rFonts w:ascii="Arial"/>
          <w:i/>
          <w:spacing w:val="8"/>
          <w:sz w:val="24"/>
        </w:rPr>
        <w:t xml:space="preserve"> </w:t>
      </w:r>
      <w:r>
        <w:rPr>
          <w:rFonts w:ascii="Arial"/>
          <w:i/>
          <w:sz w:val="24"/>
        </w:rPr>
        <w:t>number</w:t>
      </w:r>
      <w:r>
        <w:rPr>
          <w:rFonts w:ascii="Arial"/>
          <w:i/>
          <w:spacing w:val="7"/>
          <w:sz w:val="24"/>
        </w:rPr>
        <w:t xml:space="preserve"> </w:t>
      </w:r>
      <w:r>
        <w:rPr>
          <w:rFonts w:ascii="Arial"/>
          <w:i/>
          <w:sz w:val="24"/>
        </w:rPr>
        <w:t>of</w:t>
      </w:r>
      <w:r>
        <w:rPr>
          <w:rFonts w:ascii="Arial"/>
          <w:i/>
          <w:spacing w:val="2"/>
          <w:sz w:val="24"/>
        </w:rPr>
        <w:t xml:space="preserve"> </w:t>
      </w:r>
      <w:r>
        <w:rPr>
          <w:rFonts w:ascii="Arial"/>
          <w:i/>
          <w:sz w:val="24"/>
        </w:rPr>
        <w:t>the</w:t>
      </w:r>
      <w:r>
        <w:rPr>
          <w:rFonts w:ascii="Arial"/>
          <w:i/>
          <w:spacing w:val="-64"/>
          <w:sz w:val="24"/>
        </w:rPr>
        <w:t xml:space="preserve"> </w:t>
      </w:r>
      <w:r>
        <w:rPr>
          <w:rFonts w:ascii="Arial"/>
          <w:i/>
          <w:sz w:val="24"/>
        </w:rPr>
        <w:t>contract]</w:t>
      </w:r>
      <w:r>
        <w:rPr>
          <w:rFonts w:ascii="Arial"/>
          <w:i/>
          <w:spacing w:val="18"/>
          <w:sz w:val="24"/>
        </w:rPr>
        <w:t xml:space="preserve"> </w:t>
      </w:r>
      <w:r>
        <w:rPr>
          <w:sz w:val="24"/>
        </w:rPr>
        <w:t xml:space="preserve">dated </w:t>
      </w:r>
      <w:r>
        <w:rPr>
          <w:sz w:val="24"/>
          <w:u w:val="single"/>
        </w:rPr>
        <w:t xml:space="preserve">     </w:t>
      </w:r>
      <w:r>
        <w:rPr>
          <w:spacing w:val="7"/>
          <w:sz w:val="24"/>
          <w:u w:val="single"/>
        </w:rPr>
        <w:t xml:space="preserve"> </w:t>
      </w:r>
      <w:r>
        <w:rPr>
          <w:rFonts w:ascii="Arial"/>
          <w:i/>
          <w:sz w:val="24"/>
        </w:rPr>
        <w:t>[insert</w:t>
      </w:r>
      <w:r>
        <w:rPr>
          <w:rFonts w:ascii="Arial"/>
          <w:i/>
          <w:spacing w:val="22"/>
          <w:sz w:val="24"/>
        </w:rPr>
        <w:t xml:space="preserve"> </w:t>
      </w:r>
      <w:r>
        <w:rPr>
          <w:rFonts w:ascii="Arial"/>
          <w:i/>
          <w:sz w:val="24"/>
        </w:rPr>
        <w:t>date]</w:t>
      </w:r>
      <w:r>
        <w:rPr>
          <w:rFonts w:ascii="Arial"/>
          <w:i/>
          <w:sz w:val="24"/>
          <w:u w:val="single"/>
        </w:rPr>
        <w:tab/>
      </w:r>
      <w:r>
        <w:rPr>
          <w:sz w:val="24"/>
        </w:rPr>
        <w:t>with</w:t>
      </w:r>
      <w:r>
        <w:rPr>
          <w:spacing w:val="19"/>
          <w:sz w:val="24"/>
        </w:rPr>
        <w:t xml:space="preserve"> </w:t>
      </w:r>
      <w:r>
        <w:rPr>
          <w:sz w:val="24"/>
        </w:rPr>
        <w:t>the</w:t>
      </w:r>
      <w:r>
        <w:rPr>
          <w:spacing w:val="23"/>
          <w:sz w:val="24"/>
        </w:rPr>
        <w:t xml:space="preserve"> </w:t>
      </w:r>
      <w:r>
        <w:rPr>
          <w:sz w:val="24"/>
        </w:rPr>
        <w:t>Beneficiary,</w:t>
      </w:r>
      <w:r>
        <w:rPr>
          <w:spacing w:val="20"/>
          <w:sz w:val="24"/>
        </w:rPr>
        <w:t xml:space="preserve"> </w:t>
      </w:r>
      <w:r>
        <w:rPr>
          <w:sz w:val="24"/>
        </w:rPr>
        <w:t>for</w:t>
      </w:r>
      <w:r>
        <w:rPr>
          <w:spacing w:val="24"/>
          <w:sz w:val="24"/>
        </w:rPr>
        <w:t xml:space="preserve"> </w:t>
      </w:r>
      <w:r>
        <w:rPr>
          <w:sz w:val="24"/>
        </w:rPr>
        <w:t>the</w:t>
      </w:r>
      <w:r>
        <w:rPr>
          <w:spacing w:val="24"/>
          <w:sz w:val="24"/>
        </w:rPr>
        <w:t xml:space="preserve"> </w:t>
      </w:r>
      <w:r>
        <w:rPr>
          <w:sz w:val="24"/>
        </w:rPr>
        <w:t>provision</w:t>
      </w:r>
      <w:r>
        <w:rPr>
          <w:spacing w:val="25"/>
          <w:sz w:val="24"/>
        </w:rPr>
        <w:t xml:space="preserve"> </w:t>
      </w:r>
      <w:r>
        <w:rPr>
          <w:sz w:val="24"/>
        </w:rPr>
        <w:t>of</w:t>
      </w:r>
    </w:p>
    <w:p w14:paraId="3E6DF1E5" w14:textId="77777777" w:rsidR="000B4A89" w:rsidRDefault="009F25DB">
      <w:pPr>
        <w:tabs>
          <w:tab w:val="left" w:pos="3629"/>
        </w:tabs>
        <w:spacing w:before="7" w:line="237" w:lineRule="auto"/>
        <w:ind w:left="1100" w:right="1284"/>
        <w:jc w:val="both"/>
        <w:rPr>
          <w:sz w:val="24"/>
        </w:rPr>
      </w:pPr>
      <w:r>
        <w:rPr>
          <w:rFonts w:ascii="Arial"/>
          <w:i/>
          <w:sz w:val="24"/>
          <w:u w:val="single"/>
        </w:rPr>
        <w:t xml:space="preserve"> </w:t>
      </w:r>
      <w:r>
        <w:rPr>
          <w:rFonts w:ascii="Arial"/>
          <w:i/>
          <w:sz w:val="24"/>
          <w:u w:val="single"/>
        </w:rPr>
        <w:tab/>
      </w:r>
      <w:r>
        <w:rPr>
          <w:rFonts w:ascii="Arial"/>
          <w:i/>
          <w:sz w:val="24"/>
        </w:rPr>
        <w:t>[</w:t>
      </w:r>
      <w:proofErr w:type="gramStart"/>
      <w:r>
        <w:rPr>
          <w:rFonts w:ascii="Arial"/>
          <w:i/>
          <w:sz w:val="24"/>
        </w:rPr>
        <w:t>brief</w:t>
      </w:r>
      <w:proofErr w:type="gramEnd"/>
      <w:r>
        <w:rPr>
          <w:rFonts w:ascii="Arial"/>
          <w:i/>
          <w:spacing w:val="1"/>
          <w:sz w:val="24"/>
        </w:rPr>
        <w:t xml:space="preserve"> </w:t>
      </w:r>
      <w:r>
        <w:rPr>
          <w:rFonts w:ascii="Arial"/>
          <w:i/>
          <w:sz w:val="24"/>
        </w:rPr>
        <w:t>description</w:t>
      </w:r>
      <w:r>
        <w:rPr>
          <w:rFonts w:ascii="Arial"/>
          <w:i/>
          <w:spacing w:val="1"/>
          <w:sz w:val="24"/>
        </w:rPr>
        <w:t xml:space="preserve"> </w:t>
      </w:r>
      <w:r>
        <w:rPr>
          <w:rFonts w:ascii="Arial"/>
          <w:i/>
          <w:sz w:val="24"/>
        </w:rPr>
        <w:t>of</w:t>
      </w:r>
      <w:r>
        <w:rPr>
          <w:rFonts w:ascii="Arial"/>
          <w:i/>
          <w:spacing w:val="1"/>
          <w:sz w:val="24"/>
        </w:rPr>
        <w:t xml:space="preserve"> </w:t>
      </w:r>
      <w:r>
        <w:rPr>
          <w:rFonts w:ascii="Arial"/>
          <w:i/>
          <w:sz w:val="24"/>
        </w:rPr>
        <w:t>Services]</w:t>
      </w:r>
      <w:r>
        <w:rPr>
          <w:rFonts w:ascii="Arial"/>
          <w:i/>
          <w:spacing w:val="1"/>
          <w:sz w:val="24"/>
        </w:rPr>
        <w:t xml:space="preserve"> </w:t>
      </w:r>
      <w:r>
        <w:rPr>
          <w:sz w:val="24"/>
        </w:rPr>
        <w:t>(</w:t>
      </w:r>
      <w:proofErr w:type="gramStart"/>
      <w:r>
        <w:rPr>
          <w:sz w:val="24"/>
        </w:rPr>
        <w:t>hereinafter</w:t>
      </w:r>
      <w:proofErr w:type="gramEnd"/>
      <w:r>
        <w:rPr>
          <w:spacing w:val="1"/>
          <w:sz w:val="24"/>
        </w:rPr>
        <w:t xml:space="preserve"> </w:t>
      </w:r>
      <w:r>
        <w:rPr>
          <w:sz w:val="24"/>
        </w:rPr>
        <w:t>called</w:t>
      </w:r>
      <w:r>
        <w:rPr>
          <w:spacing w:val="1"/>
          <w:sz w:val="24"/>
        </w:rPr>
        <w:t xml:space="preserve"> </w:t>
      </w:r>
      <w:r>
        <w:rPr>
          <w:sz w:val="24"/>
        </w:rPr>
        <w:t>"the</w:t>
      </w:r>
      <w:r>
        <w:rPr>
          <w:spacing w:val="1"/>
          <w:sz w:val="24"/>
        </w:rPr>
        <w:t xml:space="preserve"> </w:t>
      </w:r>
      <w:r>
        <w:rPr>
          <w:sz w:val="24"/>
        </w:rPr>
        <w:t>Contract").</w:t>
      </w:r>
    </w:p>
    <w:p w14:paraId="1AE5A1B4" w14:textId="77777777" w:rsidR="000B4A89" w:rsidRDefault="000B4A89">
      <w:pPr>
        <w:pStyle w:val="BodyText"/>
        <w:spacing w:before="6"/>
      </w:pPr>
    </w:p>
    <w:p w14:paraId="7679431D" w14:textId="77777777" w:rsidR="000B4A89" w:rsidRDefault="009F25DB">
      <w:pPr>
        <w:tabs>
          <w:tab w:val="left" w:pos="5979"/>
          <w:tab w:val="left" w:pos="10046"/>
        </w:tabs>
        <w:spacing w:line="242" w:lineRule="auto"/>
        <w:ind w:left="1100" w:right="1300"/>
        <w:jc w:val="both"/>
        <w:rPr>
          <w:sz w:val="24"/>
        </w:rPr>
      </w:pPr>
      <w:r>
        <w:rPr>
          <w:sz w:val="24"/>
        </w:rPr>
        <w:t>Furthermore, we understand that, according to the conditions of the Contract, an</w:t>
      </w:r>
      <w:r>
        <w:rPr>
          <w:spacing w:val="1"/>
          <w:sz w:val="24"/>
        </w:rPr>
        <w:t xml:space="preserve"> </w:t>
      </w:r>
      <w:r>
        <w:rPr>
          <w:sz w:val="24"/>
        </w:rPr>
        <w:t>advance</w:t>
      </w:r>
      <w:r>
        <w:rPr>
          <w:spacing w:val="-1"/>
          <w:sz w:val="24"/>
        </w:rPr>
        <w:t xml:space="preserve"> </w:t>
      </w:r>
      <w:r>
        <w:rPr>
          <w:sz w:val="24"/>
        </w:rPr>
        <w:t>payment</w:t>
      </w:r>
      <w:r>
        <w:rPr>
          <w:spacing w:val="-1"/>
          <w:sz w:val="24"/>
        </w:rPr>
        <w:t xml:space="preserve"> </w:t>
      </w:r>
      <w:r>
        <w:rPr>
          <w:sz w:val="24"/>
        </w:rPr>
        <w:t>in the</w:t>
      </w:r>
      <w:r>
        <w:rPr>
          <w:spacing w:val="-1"/>
          <w:sz w:val="24"/>
        </w:rPr>
        <w:t xml:space="preserve"> </w:t>
      </w:r>
      <w:r>
        <w:rPr>
          <w:sz w:val="24"/>
        </w:rPr>
        <w:t>sum</w:t>
      </w:r>
      <w:r>
        <w:rPr>
          <w:spacing w:val="-9"/>
          <w:sz w:val="24"/>
        </w:rPr>
        <w:t xml:space="preserve"> </w:t>
      </w:r>
      <w:r>
        <w:rPr>
          <w:sz w:val="24"/>
        </w:rPr>
        <w:t>of</w:t>
      </w:r>
      <w:r>
        <w:rPr>
          <w:sz w:val="24"/>
          <w:u w:val="single"/>
        </w:rPr>
        <w:tab/>
      </w:r>
      <w:r>
        <w:rPr>
          <w:rFonts w:ascii="Arial"/>
          <w:i/>
          <w:sz w:val="24"/>
        </w:rPr>
        <w:t>[insert</w:t>
      </w:r>
      <w:r>
        <w:rPr>
          <w:rFonts w:ascii="Arial"/>
          <w:i/>
          <w:spacing w:val="-2"/>
          <w:sz w:val="24"/>
        </w:rPr>
        <w:t xml:space="preserve"> </w:t>
      </w:r>
      <w:r>
        <w:rPr>
          <w:rFonts w:ascii="Arial"/>
          <w:i/>
          <w:sz w:val="24"/>
        </w:rPr>
        <w:t>amount</w:t>
      </w:r>
      <w:r>
        <w:rPr>
          <w:rFonts w:ascii="Arial"/>
          <w:i/>
          <w:spacing w:val="-3"/>
          <w:sz w:val="24"/>
        </w:rPr>
        <w:t xml:space="preserve"> </w:t>
      </w:r>
      <w:r>
        <w:rPr>
          <w:rFonts w:ascii="Arial"/>
          <w:i/>
          <w:sz w:val="24"/>
        </w:rPr>
        <w:t>in</w:t>
      </w:r>
      <w:r>
        <w:rPr>
          <w:rFonts w:ascii="Arial"/>
          <w:i/>
          <w:spacing w:val="-3"/>
          <w:sz w:val="24"/>
        </w:rPr>
        <w:t xml:space="preserve"> </w:t>
      </w:r>
      <w:r>
        <w:rPr>
          <w:rFonts w:ascii="Arial"/>
          <w:i/>
          <w:sz w:val="24"/>
        </w:rPr>
        <w:t>figures]</w:t>
      </w:r>
      <w:r>
        <w:rPr>
          <w:rFonts w:ascii="Arial"/>
          <w:i/>
          <w:spacing w:val="2"/>
          <w:sz w:val="24"/>
        </w:rPr>
        <w:t xml:space="preserve"> </w:t>
      </w:r>
      <w:r>
        <w:rPr>
          <w:sz w:val="24"/>
        </w:rPr>
        <w:t>(</w:t>
      </w:r>
      <w:r>
        <w:rPr>
          <w:sz w:val="24"/>
          <w:u w:val="single"/>
        </w:rPr>
        <w:tab/>
      </w:r>
      <w:r>
        <w:rPr>
          <w:spacing w:val="-3"/>
          <w:sz w:val="24"/>
        </w:rPr>
        <w:t>)</w:t>
      </w:r>
      <w:r>
        <w:rPr>
          <w:spacing w:val="-64"/>
          <w:sz w:val="24"/>
        </w:rPr>
        <w:t xml:space="preserve"> </w:t>
      </w:r>
      <w:r>
        <w:rPr>
          <w:rFonts w:ascii="Arial"/>
          <w:i/>
          <w:sz w:val="24"/>
        </w:rPr>
        <w:t>[amount</w:t>
      </w:r>
      <w:r>
        <w:rPr>
          <w:rFonts w:ascii="Arial"/>
          <w:i/>
          <w:spacing w:val="-1"/>
          <w:sz w:val="24"/>
        </w:rPr>
        <w:t xml:space="preserve"> </w:t>
      </w:r>
      <w:r>
        <w:rPr>
          <w:rFonts w:ascii="Arial"/>
          <w:i/>
          <w:sz w:val="24"/>
        </w:rPr>
        <w:t>in</w:t>
      </w:r>
      <w:r>
        <w:rPr>
          <w:rFonts w:ascii="Arial"/>
          <w:i/>
          <w:spacing w:val="-1"/>
          <w:sz w:val="24"/>
        </w:rPr>
        <w:t xml:space="preserve"> </w:t>
      </w:r>
      <w:r>
        <w:rPr>
          <w:rFonts w:ascii="Arial"/>
          <w:i/>
          <w:sz w:val="24"/>
        </w:rPr>
        <w:t>words]</w:t>
      </w:r>
      <w:r>
        <w:rPr>
          <w:rFonts w:ascii="Arial"/>
          <w:i/>
          <w:spacing w:val="-1"/>
          <w:sz w:val="24"/>
        </w:rPr>
        <w:t xml:space="preserve"> </w:t>
      </w:r>
      <w:r>
        <w:rPr>
          <w:sz w:val="24"/>
        </w:rPr>
        <w:t>is</w:t>
      </w:r>
      <w:r>
        <w:rPr>
          <w:spacing w:val="-6"/>
          <w:sz w:val="24"/>
        </w:rPr>
        <w:t xml:space="preserve"> </w:t>
      </w:r>
      <w:r>
        <w:rPr>
          <w:sz w:val="24"/>
        </w:rPr>
        <w:t>to be</w:t>
      </w:r>
      <w:r>
        <w:rPr>
          <w:spacing w:val="2"/>
          <w:sz w:val="24"/>
        </w:rPr>
        <w:t xml:space="preserve"> </w:t>
      </w:r>
      <w:r>
        <w:rPr>
          <w:sz w:val="24"/>
        </w:rPr>
        <w:t>made</w:t>
      </w:r>
      <w:r>
        <w:rPr>
          <w:spacing w:val="-1"/>
          <w:sz w:val="24"/>
        </w:rPr>
        <w:t xml:space="preserve"> </w:t>
      </w:r>
      <w:r>
        <w:rPr>
          <w:sz w:val="24"/>
        </w:rPr>
        <w:t>against</w:t>
      </w:r>
      <w:r>
        <w:rPr>
          <w:spacing w:val="-4"/>
          <w:sz w:val="24"/>
        </w:rPr>
        <w:t xml:space="preserve"> </w:t>
      </w:r>
      <w:r>
        <w:rPr>
          <w:sz w:val="24"/>
        </w:rPr>
        <w:t>an</w:t>
      </w:r>
      <w:r>
        <w:rPr>
          <w:spacing w:val="-1"/>
          <w:sz w:val="24"/>
        </w:rPr>
        <w:t xml:space="preserve"> </w:t>
      </w:r>
      <w:r>
        <w:rPr>
          <w:sz w:val="24"/>
        </w:rPr>
        <w:t>advance payment</w:t>
      </w:r>
      <w:r>
        <w:rPr>
          <w:spacing w:val="-1"/>
          <w:sz w:val="24"/>
        </w:rPr>
        <w:t xml:space="preserve"> </w:t>
      </w:r>
      <w:r>
        <w:rPr>
          <w:sz w:val="24"/>
        </w:rPr>
        <w:t>guarantee.</w:t>
      </w:r>
    </w:p>
    <w:p w14:paraId="2510AFBD" w14:textId="77777777" w:rsidR="000B4A89" w:rsidRDefault="000B4A89">
      <w:pPr>
        <w:pStyle w:val="BodyText"/>
        <w:spacing w:before="4"/>
        <w:rPr>
          <w:sz w:val="23"/>
        </w:rPr>
      </w:pPr>
    </w:p>
    <w:p w14:paraId="0C32B769" w14:textId="77777777" w:rsidR="000B4A89" w:rsidRDefault="009F25DB">
      <w:pPr>
        <w:pStyle w:val="BodyText"/>
        <w:spacing w:line="242" w:lineRule="auto"/>
        <w:ind w:left="1100" w:right="1301"/>
        <w:jc w:val="both"/>
      </w:pPr>
      <w:r>
        <w:t>At the request of the Consultant, we, as Guarantor, hereby irrevocably undertake to</w:t>
      </w:r>
      <w:r>
        <w:rPr>
          <w:spacing w:val="1"/>
        </w:rPr>
        <w:t xml:space="preserve"> </w:t>
      </w:r>
      <w:r>
        <w:t>pay</w:t>
      </w:r>
      <w:r>
        <w:rPr>
          <w:spacing w:val="28"/>
        </w:rPr>
        <w:t xml:space="preserve"> </w:t>
      </w:r>
      <w:r>
        <w:t>the</w:t>
      </w:r>
      <w:r>
        <w:rPr>
          <w:spacing w:val="29"/>
        </w:rPr>
        <w:t xml:space="preserve"> </w:t>
      </w:r>
      <w:r>
        <w:t>Beneficiary</w:t>
      </w:r>
      <w:r>
        <w:rPr>
          <w:spacing w:val="29"/>
        </w:rPr>
        <w:t xml:space="preserve"> </w:t>
      </w:r>
      <w:r>
        <w:t>any</w:t>
      </w:r>
      <w:r>
        <w:rPr>
          <w:spacing w:val="28"/>
        </w:rPr>
        <w:t xml:space="preserve"> </w:t>
      </w:r>
      <w:r>
        <w:t>sum</w:t>
      </w:r>
      <w:r>
        <w:rPr>
          <w:spacing w:val="20"/>
        </w:rPr>
        <w:t xml:space="preserve"> </w:t>
      </w:r>
      <w:r>
        <w:t>or</w:t>
      </w:r>
      <w:r>
        <w:rPr>
          <w:spacing w:val="29"/>
        </w:rPr>
        <w:t xml:space="preserve"> </w:t>
      </w:r>
      <w:r>
        <w:t>sums</w:t>
      </w:r>
      <w:r>
        <w:rPr>
          <w:spacing w:val="28"/>
        </w:rPr>
        <w:t xml:space="preserve"> </w:t>
      </w:r>
      <w:r>
        <w:t>not</w:t>
      </w:r>
      <w:r>
        <w:rPr>
          <w:spacing w:val="29"/>
        </w:rPr>
        <w:t xml:space="preserve"> </w:t>
      </w:r>
      <w:r>
        <w:t>exceeding</w:t>
      </w:r>
      <w:r>
        <w:rPr>
          <w:spacing w:val="26"/>
        </w:rPr>
        <w:t xml:space="preserve"> </w:t>
      </w:r>
      <w:r>
        <w:t>in</w:t>
      </w:r>
      <w:r>
        <w:rPr>
          <w:spacing w:val="28"/>
        </w:rPr>
        <w:t xml:space="preserve"> </w:t>
      </w:r>
      <w:r>
        <w:t>total</w:t>
      </w:r>
      <w:r>
        <w:rPr>
          <w:spacing w:val="32"/>
        </w:rPr>
        <w:t xml:space="preserve"> </w:t>
      </w:r>
      <w:r>
        <w:t>an</w:t>
      </w:r>
      <w:r>
        <w:rPr>
          <w:spacing w:val="29"/>
        </w:rPr>
        <w:t xml:space="preserve"> </w:t>
      </w:r>
      <w:r>
        <w:t>amount</w:t>
      </w:r>
      <w:r>
        <w:rPr>
          <w:spacing w:val="29"/>
        </w:rPr>
        <w:t xml:space="preserve"> </w:t>
      </w:r>
      <w:r>
        <w:t>of</w:t>
      </w:r>
    </w:p>
    <w:p w14:paraId="10B2F124" w14:textId="77777777" w:rsidR="000B4A89" w:rsidRDefault="009F25DB">
      <w:pPr>
        <w:pStyle w:val="BodyText"/>
        <w:tabs>
          <w:tab w:val="left" w:pos="2637"/>
          <w:tab w:val="left" w:pos="6291"/>
        </w:tabs>
        <w:spacing w:before="4"/>
        <w:ind w:left="1100" w:right="1274"/>
        <w:jc w:val="both"/>
      </w:pPr>
      <w:r>
        <w:rPr>
          <w:rFonts w:ascii="Arial" w:hAnsi="Arial"/>
          <w:i/>
          <w:u w:val="single"/>
        </w:rPr>
        <w:t xml:space="preserve"> </w:t>
      </w:r>
      <w:r>
        <w:rPr>
          <w:rFonts w:ascii="Arial" w:hAnsi="Arial"/>
          <w:i/>
          <w:u w:val="single"/>
        </w:rPr>
        <w:tab/>
      </w:r>
      <w:r>
        <w:rPr>
          <w:rFonts w:ascii="Arial" w:hAnsi="Arial"/>
          <w:i/>
        </w:rPr>
        <w:t>[</w:t>
      </w:r>
      <w:proofErr w:type="gramStart"/>
      <w:r>
        <w:rPr>
          <w:rFonts w:ascii="Arial" w:hAnsi="Arial"/>
          <w:i/>
        </w:rPr>
        <w:t>amount</w:t>
      </w:r>
      <w:proofErr w:type="gramEnd"/>
      <w:r>
        <w:rPr>
          <w:rFonts w:ascii="Arial" w:hAnsi="Arial"/>
          <w:i/>
          <w:spacing w:val="-3"/>
        </w:rPr>
        <w:t xml:space="preserve"> </w:t>
      </w:r>
      <w:r>
        <w:rPr>
          <w:rFonts w:ascii="Arial" w:hAnsi="Arial"/>
          <w:i/>
        </w:rPr>
        <w:t>in</w:t>
      </w:r>
      <w:r>
        <w:rPr>
          <w:rFonts w:ascii="Arial" w:hAnsi="Arial"/>
          <w:i/>
          <w:spacing w:val="-3"/>
        </w:rPr>
        <w:t xml:space="preserve"> </w:t>
      </w:r>
      <w:r>
        <w:rPr>
          <w:rFonts w:ascii="Arial" w:hAnsi="Arial"/>
          <w:i/>
        </w:rPr>
        <w:t>figures]</w:t>
      </w:r>
      <w:r>
        <w:rPr>
          <w:rFonts w:ascii="Arial" w:hAnsi="Arial"/>
          <w:i/>
          <w:spacing w:val="2"/>
        </w:rPr>
        <w:t xml:space="preserve"> </w:t>
      </w:r>
      <w:r>
        <w:t>(</w:t>
      </w:r>
      <w:r>
        <w:rPr>
          <w:u w:val="single"/>
        </w:rPr>
        <w:tab/>
      </w:r>
      <w:r>
        <w:t>)</w:t>
      </w:r>
      <w:r>
        <w:rPr>
          <w:spacing w:val="2"/>
        </w:rPr>
        <w:t xml:space="preserve"> </w:t>
      </w:r>
      <w:r>
        <w:rPr>
          <w:rFonts w:ascii="Arial" w:hAnsi="Arial"/>
          <w:i/>
        </w:rPr>
        <w:t>[amount</w:t>
      </w:r>
      <w:r>
        <w:rPr>
          <w:rFonts w:ascii="Arial" w:hAnsi="Arial"/>
          <w:i/>
          <w:spacing w:val="2"/>
        </w:rPr>
        <w:t xml:space="preserve"> </w:t>
      </w:r>
      <w:r>
        <w:rPr>
          <w:rFonts w:ascii="Arial" w:hAnsi="Arial"/>
          <w:i/>
        </w:rPr>
        <w:t>in</w:t>
      </w:r>
      <w:r>
        <w:rPr>
          <w:rFonts w:ascii="Arial" w:hAnsi="Arial"/>
          <w:i/>
          <w:spacing w:val="1"/>
        </w:rPr>
        <w:t xml:space="preserve"> </w:t>
      </w:r>
      <w:r>
        <w:rPr>
          <w:rFonts w:ascii="Arial" w:hAnsi="Arial"/>
          <w:i/>
        </w:rPr>
        <w:t>words]</w:t>
      </w:r>
      <w:r>
        <w:rPr>
          <w:vertAlign w:val="superscript"/>
        </w:rPr>
        <w:t>1</w:t>
      </w:r>
      <w:r>
        <w:rPr>
          <w:spacing w:val="-2"/>
        </w:rPr>
        <w:t xml:space="preserve"> </w:t>
      </w:r>
      <w:r>
        <w:t>upon</w:t>
      </w:r>
      <w:r>
        <w:rPr>
          <w:spacing w:val="1"/>
        </w:rPr>
        <w:t xml:space="preserve"> </w:t>
      </w:r>
      <w:r>
        <w:t>receipt</w:t>
      </w:r>
      <w:r>
        <w:rPr>
          <w:spacing w:val="2"/>
        </w:rPr>
        <w:t xml:space="preserve"> </w:t>
      </w:r>
      <w:r>
        <w:t>by</w:t>
      </w:r>
      <w:r>
        <w:rPr>
          <w:spacing w:val="-64"/>
        </w:rPr>
        <w:t xml:space="preserve"> </w:t>
      </w:r>
      <w:r>
        <w:t>us of the Beneficiary’s complying demand</w:t>
      </w:r>
      <w:r>
        <w:rPr>
          <w:spacing w:val="1"/>
        </w:rPr>
        <w:t xml:space="preserve"> </w:t>
      </w:r>
      <w:r>
        <w:t xml:space="preserve">supported by the Beneficiary’s </w:t>
      </w:r>
      <w:r>
        <w:rPr>
          <w:strike/>
        </w:rPr>
        <w:t>a</w:t>
      </w:r>
      <w:r>
        <w:t xml:space="preserve"> written</w:t>
      </w:r>
      <w:r>
        <w:rPr>
          <w:spacing w:val="1"/>
        </w:rPr>
        <w:t xml:space="preserve"> </w:t>
      </w:r>
      <w:r>
        <w:t>statement,</w:t>
      </w:r>
      <w:r>
        <w:rPr>
          <w:spacing w:val="1"/>
        </w:rPr>
        <w:t xml:space="preserve"> </w:t>
      </w:r>
      <w:r>
        <w:t>whether</w:t>
      </w:r>
      <w:r>
        <w:rPr>
          <w:spacing w:val="1"/>
        </w:rPr>
        <w:t xml:space="preserve"> </w:t>
      </w:r>
      <w:r>
        <w:t>in</w:t>
      </w:r>
      <w:r>
        <w:rPr>
          <w:spacing w:val="1"/>
        </w:rPr>
        <w:t xml:space="preserve"> </w:t>
      </w:r>
      <w:r>
        <w:t>the</w:t>
      </w:r>
      <w:r>
        <w:rPr>
          <w:spacing w:val="1"/>
        </w:rPr>
        <w:t xml:space="preserve"> </w:t>
      </w:r>
      <w:r>
        <w:t>demand</w:t>
      </w:r>
      <w:r>
        <w:rPr>
          <w:spacing w:val="1"/>
        </w:rPr>
        <w:t xml:space="preserve"> </w:t>
      </w:r>
      <w:r>
        <w:t>itself</w:t>
      </w:r>
      <w:r>
        <w:rPr>
          <w:spacing w:val="1"/>
        </w:rPr>
        <w:t xml:space="preserve"> </w:t>
      </w:r>
      <w:r>
        <w:t>or</w:t>
      </w:r>
      <w:r>
        <w:rPr>
          <w:spacing w:val="1"/>
        </w:rPr>
        <w:t xml:space="preserve"> </w:t>
      </w:r>
      <w:r>
        <w:t>in</w:t>
      </w:r>
      <w:r>
        <w:rPr>
          <w:spacing w:val="1"/>
        </w:rPr>
        <w:t xml:space="preserve"> </w:t>
      </w:r>
      <w:r>
        <w:t>a</w:t>
      </w:r>
      <w:r>
        <w:rPr>
          <w:spacing w:val="1"/>
        </w:rPr>
        <w:t xml:space="preserve"> </w:t>
      </w:r>
      <w:r>
        <w:t>separate</w:t>
      </w:r>
      <w:r>
        <w:rPr>
          <w:spacing w:val="1"/>
        </w:rPr>
        <w:t xml:space="preserve"> </w:t>
      </w:r>
      <w:r>
        <w:t>signed</w:t>
      </w:r>
      <w:r>
        <w:rPr>
          <w:spacing w:val="1"/>
        </w:rPr>
        <w:t xml:space="preserve"> </w:t>
      </w:r>
      <w:r>
        <w:t>document</w:t>
      </w:r>
      <w:r>
        <w:rPr>
          <w:spacing w:val="1"/>
        </w:rPr>
        <w:t xml:space="preserve"> </w:t>
      </w:r>
      <w:r>
        <w:t>accompanying or identifying the demand, stating that the Consultant is</w:t>
      </w:r>
      <w:r>
        <w:rPr>
          <w:spacing w:val="1"/>
        </w:rPr>
        <w:t xml:space="preserve"> </w:t>
      </w:r>
      <w:r>
        <w:t>in breach of</w:t>
      </w:r>
      <w:r>
        <w:rPr>
          <w:spacing w:val="1"/>
        </w:rPr>
        <w:t xml:space="preserve"> </w:t>
      </w:r>
      <w:r>
        <w:t>their obligation</w:t>
      </w:r>
      <w:r>
        <w:rPr>
          <w:spacing w:val="1"/>
        </w:rPr>
        <w:t xml:space="preserve"> </w:t>
      </w:r>
      <w:r>
        <w:t>under the Contract</w:t>
      </w:r>
      <w:r>
        <w:rPr>
          <w:spacing w:val="-1"/>
        </w:rPr>
        <w:t xml:space="preserve"> </w:t>
      </w:r>
      <w:r>
        <w:t>because the Consultant:</w:t>
      </w:r>
    </w:p>
    <w:p w14:paraId="3BD9BC2F" w14:textId="77777777" w:rsidR="000B4A89" w:rsidRDefault="000B4A89">
      <w:pPr>
        <w:pStyle w:val="BodyText"/>
        <w:spacing w:before="7"/>
        <w:rPr>
          <w:sz w:val="23"/>
        </w:rPr>
      </w:pPr>
    </w:p>
    <w:p w14:paraId="2B152334" w14:textId="77777777" w:rsidR="000B4A89" w:rsidRDefault="009F25DB">
      <w:pPr>
        <w:pStyle w:val="ListParagraph"/>
        <w:numPr>
          <w:ilvl w:val="0"/>
          <w:numId w:val="2"/>
        </w:numPr>
        <w:tabs>
          <w:tab w:val="left" w:pos="1820"/>
          <w:tab w:val="left" w:pos="1821"/>
        </w:tabs>
        <w:spacing w:before="1" w:line="242" w:lineRule="auto"/>
        <w:ind w:right="1405"/>
        <w:rPr>
          <w:sz w:val="24"/>
        </w:rPr>
      </w:pPr>
      <w:r>
        <w:rPr>
          <w:sz w:val="24"/>
        </w:rPr>
        <w:t>has</w:t>
      </w:r>
      <w:r>
        <w:rPr>
          <w:spacing w:val="37"/>
          <w:sz w:val="24"/>
        </w:rPr>
        <w:t xml:space="preserve"> </w:t>
      </w:r>
      <w:r>
        <w:rPr>
          <w:sz w:val="24"/>
        </w:rPr>
        <w:t>failed</w:t>
      </w:r>
      <w:r>
        <w:rPr>
          <w:spacing w:val="39"/>
          <w:sz w:val="24"/>
        </w:rPr>
        <w:t xml:space="preserve"> </w:t>
      </w:r>
      <w:r>
        <w:rPr>
          <w:sz w:val="24"/>
        </w:rPr>
        <w:t>to</w:t>
      </w:r>
      <w:r>
        <w:rPr>
          <w:spacing w:val="38"/>
          <w:sz w:val="24"/>
        </w:rPr>
        <w:t xml:space="preserve"> </w:t>
      </w:r>
      <w:r>
        <w:rPr>
          <w:sz w:val="24"/>
        </w:rPr>
        <w:t>repay</w:t>
      </w:r>
      <w:r>
        <w:rPr>
          <w:spacing w:val="38"/>
          <w:sz w:val="24"/>
        </w:rPr>
        <w:t xml:space="preserve"> </w:t>
      </w:r>
      <w:r>
        <w:rPr>
          <w:sz w:val="24"/>
        </w:rPr>
        <w:t>the</w:t>
      </w:r>
      <w:r>
        <w:rPr>
          <w:spacing w:val="38"/>
          <w:sz w:val="24"/>
        </w:rPr>
        <w:t xml:space="preserve"> </w:t>
      </w:r>
      <w:r>
        <w:rPr>
          <w:sz w:val="24"/>
        </w:rPr>
        <w:t>advance</w:t>
      </w:r>
      <w:r>
        <w:rPr>
          <w:spacing w:val="39"/>
          <w:sz w:val="24"/>
        </w:rPr>
        <w:t xml:space="preserve"> </w:t>
      </w:r>
      <w:r>
        <w:rPr>
          <w:sz w:val="24"/>
        </w:rPr>
        <w:t>payment</w:t>
      </w:r>
      <w:r>
        <w:rPr>
          <w:spacing w:val="39"/>
          <w:sz w:val="24"/>
        </w:rPr>
        <w:t xml:space="preserve"> </w:t>
      </w:r>
      <w:r>
        <w:rPr>
          <w:sz w:val="24"/>
        </w:rPr>
        <w:t>in</w:t>
      </w:r>
      <w:r>
        <w:rPr>
          <w:spacing w:val="38"/>
          <w:sz w:val="24"/>
        </w:rPr>
        <w:t xml:space="preserve"> </w:t>
      </w:r>
      <w:r>
        <w:rPr>
          <w:sz w:val="24"/>
        </w:rPr>
        <w:t>accordance</w:t>
      </w:r>
      <w:r>
        <w:rPr>
          <w:spacing w:val="40"/>
          <w:sz w:val="24"/>
        </w:rPr>
        <w:t xml:space="preserve"> </w:t>
      </w:r>
      <w:r>
        <w:rPr>
          <w:sz w:val="24"/>
        </w:rPr>
        <w:t>with</w:t>
      </w:r>
      <w:r>
        <w:rPr>
          <w:spacing w:val="39"/>
          <w:sz w:val="24"/>
        </w:rPr>
        <w:t xml:space="preserve"> </w:t>
      </w:r>
      <w:r>
        <w:rPr>
          <w:sz w:val="24"/>
        </w:rPr>
        <w:t>the</w:t>
      </w:r>
      <w:r>
        <w:rPr>
          <w:spacing w:val="38"/>
          <w:sz w:val="24"/>
        </w:rPr>
        <w:t xml:space="preserve"> </w:t>
      </w:r>
      <w:r>
        <w:rPr>
          <w:sz w:val="24"/>
        </w:rPr>
        <w:t>Contract</w:t>
      </w:r>
      <w:r>
        <w:rPr>
          <w:spacing w:val="-63"/>
          <w:sz w:val="24"/>
        </w:rPr>
        <w:t xml:space="preserve"> </w:t>
      </w:r>
      <w:r>
        <w:rPr>
          <w:sz w:val="24"/>
        </w:rPr>
        <w:t>conditions,</w:t>
      </w:r>
      <w:r>
        <w:rPr>
          <w:spacing w:val="-3"/>
          <w:sz w:val="24"/>
        </w:rPr>
        <w:t xml:space="preserve"> </w:t>
      </w:r>
      <w:r>
        <w:rPr>
          <w:sz w:val="24"/>
        </w:rPr>
        <w:t>specifying</w:t>
      </w:r>
      <w:r>
        <w:rPr>
          <w:spacing w:val="-1"/>
          <w:sz w:val="24"/>
        </w:rPr>
        <w:t xml:space="preserve"> </w:t>
      </w:r>
      <w:r>
        <w:rPr>
          <w:sz w:val="24"/>
        </w:rPr>
        <w:t>the</w:t>
      </w:r>
      <w:r>
        <w:rPr>
          <w:spacing w:val="-6"/>
          <w:sz w:val="24"/>
        </w:rPr>
        <w:t xml:space="preserve"> </w:t>
      </w:r>
      <w:r>
        <w:rPr>
          <w:sz w:val="24"/>
        </w:rPr>
        <w:t>amount</w:t>
      </w:r>
      <w:r>
        <w:rPr>
          <w:spacing w:val="-2"/>
          <w:sz w:val="24"/>
        </w:rPr>
        <w:t xml:space="preserve"> </w:t>
      </w:r>
      <w:r>
        <w:rPr>
          <w:sz w:val="24"/>
        </w:rPr>
        <w:t>which</w:t>
      </w:r>
      <w:r>
        <w:rPr>
          <w:spacing w:val="-2"/>
          <w:sz w:val="24"/>
        </w:rPr>
        <w:t xml:space="preserve"> </w:t>
      </w:r>
      <w:r>
        <w:rPr>
          <w:sz w:val="24"/>
        </w:rPr>
        <w:t>the</w:t>
      </w:r>
      <w:r>
        <w:rPr>
          <w:spacing w:val="-2"/>
          <w:sz w:val="24"/>
        </w:rPr>
        <w:t xml:space="preserve"> </w:t>
      </w:r>
      <w:r>
        <w:rPr>
          <w:sz w:val="24"/>
        </w:rPr>
        <w:t>Consultant</w:t>
      </w:r>
      <w:r>
        <w:rPr>
          <w:spacing w:val="-2"/>
          <w:sz w:val="24"/>
        </w:rPr>
        <w:t xml:space="preserve"> </w:t>
      </w:r>
      <w:r>
        <w:rPr>
          <w:sz w:val="24"/>
        </w:rPr>
        <w:t>has</w:t>
      </w:r>
      <w:r>
        <w:rPr>
          <w:spacing w:val="-2"/>
          <w:sz w:val="24"/>
        </w:rPr>
        <w:t xml:space="preserve"> </w:t>
      </w:r>
      <w:r>
        <w:rPr>
          <w:sz w:val="24"/>
        </w:rPr>
        <w:t>failed</w:t>
      </w:r>
      <w:r>
        <w:rPr>
          <w:spacing w:val="-2"/>
          <w:sz w:val="24"/>
        </w:rPr>
        <w:t xml:space="preserve"> </w:t>
      </w:r>
      <w:r>
        <w:rPr>
          <w:sz w:val="24"/>
        </w:rPr>
        <w:t>to</w:t>
      </w:r>
      <w:r>
        <w:rPr>
          <w:spacing w:val="-2"/>
          <w:sz w:val="24"/>
        </w:rPr>
        <w:t xml:space="preserve"> </w:t>
      </w:r>
      <w:r>
        <w:rPr>
          <w:sz w:val="24"/>
        </w:rPr>
        <w:t>repay;</w:t>
      </w:r>
    </w:p>
    <w:p w14:paraId="64F44A58" w14:textId="77777777" w:rsidR="000B4A89" w:rsidRDefault="009F25DB">
      <w:pPr>
        <w:pStyle w:val="ListParagraph"/>
        <w:numPr>
          <w:ilvl w:val="0"/>
          <w:numId w:val="2"/>
        </w:numPr>
        <w:tabs>
          <w:tab w:val="left" w:pos="1820"/>
          <w:tab w:val="left" w:pos="1821"/>
        </w:tabs>
        <w:spacing w:line="237" w:lineRule="auto"/>
        <w:ind w:right="1504"/>
        <w:rPr>
          <w:sz w:val="24"/>
        </w:rPr>
      </w:pPr>
      <w:proofErr w:type="gramStart"/>
      <w:r>
        <w:rPr>
          <w:sz w:val="24"/>
        </w:rPr>
        <w:t>has</w:t>
      </w:r>
      <w:proofErr w:type="gramEnd"/>
      <w:r>
        <w:rPr>
          <w:spacing w:val="-3"/>
          <w:sz w:val="24"/>
        </w:rPr>
        <w:t xml:space="preserve"> </w:t>
      </w:r>
      <w:r>
        <w:rPr>
          <w:sz w:val="24"/>
        </w:rPr>
        <w:t>used</w:t>
      </w:r>
      <w:r>
        <w:rPr>
          <w:spacing w:val="-3"/>
          <w:sz w:val="24"/>
        </w:rPr>
        <w:t xml:space="preserve"> </w:t>
      </w:r>
      <w:r>
        <w:rPr>
          <w:sz w:val="24"/>
        </w:rPr>
        <w:t>the</w:t>
      </w:r>
      <w:r>
        <w:rPr>
          <w:spacing w:val="-3"/>
          <w:sz w:val="24"/>
        </w:rPr>
        <w:t xml:space="preserve"> </w:t>
      </w:r>
      <w:r>
        <w:rPr>
          <w:sz w:val="24"/>
        </w:rPr>
        <w:t>advance</w:t>
      </w:r>
      <w:r>
        <w:rPr>
          <w:spacing w:val="-3"/>
          <w:sz w:val="24"/>
        </w:rPr>
        <w:t xml:space="preserve"> </w:t>
      </w:r>
      <w:r>
        <w:rPr>
          <w:sz w:val="24"/>
        </w:rPr>
        <w:t>payment</w:t>
      </w:r>
      <w:r>
        <w:rPr>
          <w:spacing w:val="-3"/>
          <w:sz w:val="24"/>
        </w:rPr>
        <w:t xml:space="preserve"> </w:t>
      </w:r>
      <w:r>
        <w:rPr>
          <w:sz w:val="24"/>
        </w:rPr>
        <w:t>for</w:t>
      </w:r>
      <w:r>
        <w:rPr>
          <w:spacing w:val="-2"/>
          <w:sz w:val="24"/>
        </w:rPr>
        <w:t xml:space="preserve"> </w:t>
      </w:r>
      <w:r>
        <w:rPr>
          <w:sz w:val="24"/>
        </w:rPr>
        <w:t>purposes</w:t>
      </w:r>
      <w:r>
        <w:rPr>
          <w:spacing w:val="-12"/>
          <w:sz w:val="24"/>
        </w:rPr>
        <w:t xml:space="preserve"> </w:t>
      </w:r>
      <w:r>
        <w:rPr>
          <w:sz w:val="24"/>
        </w:rPr>
        <w:t>other</w:t>
      </w:r>
      <w:r>
        <w:rPr>
          <w:spacing w:val="-2"/>
          <w:sz w:val="24"/>
        </w:rPr>
        <w:t xml:space="preserve"> </w:t>
      </w:r>
      <w:r>
        <w:rPr>
          <w:sz w:val="24"/>
        </w:rPr>
        <w:t>than</w:t>
      </w:r>
      <w:r>
        <w:rPr>
          <w:spacing w:val="-3"/>
          <w:sz w:val="24"/>
        </w:rPr>
        <w:t xml:space="preserve"> </w:t>
      </w:r>
      <w:r>
        <w:rPr>
          <w:sz w:val="24"/>
        </w:rPr>
        <w:t>toward</w:t>
      </w:r>
      <w:r>
        <w:rPr>
          <w:spacing w:val="-2"/>
          <w:sz w:val="24"/>
        </w:rPr>
        <w:t xml:space="preserve"> </w:t>
      </w:r>
      <w:r>
        <w:rPr>
          <w:sz w:val="24"/>
        </w:rPr>
        <w:t>providing</w:t>
      </w:r>
      <w:r>
        <w:rPr>
          <w:spacing w:val="-3"/>
          <w:sz w:val="24"/>
        </w:rPr>
        <w:t xml:space="preserve"> </w:t>
      </w:r>
      <w:r>
        <w:rPr>
          <w:sz w:val="24"/>
        </w:rPr>
        <w:t>the</w:t>
      </w:r>
      <w:r>
        <w:rPr>
          <w:spacing w:val="-64"/>
          <w:sz w:val="24"/>
        </w:rPr>
        <w:t xml:space="preserve"> </w:t>
      </w:r>
      <w:r>
        <w:rPr>
          <w:sz w:val="24"/>
        </w:rPr>
        <w:t>Services</w:t>
      </w:r>
      <w:r>
        <w:rPr>
          <w:spacing w:val="-6"/>
          <w:sz w:val="24"/>
        </w:rPr>
        <w:t xml:space="preserve"> </w:t>
      </w:r>
      <w:r>
        <w:rPr>
          <w:sz w:val="24"/>
        </w:rPr>
        <w:t>under</w:t>
      </w:r>
      <w:r>
        <w:rPr>
          <w:spacing w:val="1"/>
          <w:sz w:val="24"/>
        </w:rPr>
        <w:t xml:space="preserve"> </w:t>
      </w:r>
      <w:r>
        <w:rPr>
          <w:sz w:val="24"/>
        </w:rPr>
        <w:t>the Contract.</w:t>
      </w:r>
    </w:p>
    <w:p w14:paraId="0AD5049D" w14:textId="77777777" w:rsidR="000B4A89" w:rsidRDefault="000B4A89">
      <w:pPr>
        <w:pStyle w:val="BodyText"/>
        <w:spacing w:before="9"/>
        <w:rPr>
          <w:sz w:val="23"/>
        </w:rPr>
      </w:pPr>
    </w:p>
    <w:p w14:paraId="291EAB11" w14:textId="77777777" w:rsidR="000B4A89" w:rsidRDefault="009F25DB">
      <w:pPr>
        <w:pStyle w:val="BodyText"/>
        <w:spacing w:line="242" w:lineRule="auto"/>
        <w:ind w:left="1100" w:right="1306"/>
        <w:jc w:val="both"/>
      </w:pPr>
      <w:r>
        <w:t>It is a condition for any claim and payment under this guarantee to be made that the</w:t>
      </w:r>
      <w:r>
        <w:rPr>
          <w:spacing w:val="1"/>
        </w:rPr>
        <w:t xml:space="preserve"> </w:t>
      </w:r>
      <w:r>
        <w:t>advance</w:t>
      </w:r>
      <w:r>
        <w:rPr>
          <w:spacing w:val="14"/>
        </w:rPr>
        <w:t xml:space="preserve"> </w:t>
      </w:r>
      <w:r>
        <w:t>payment</w:t>
      </w:r>
      <w:r>
        <w:rPr>
          <w:spacing w:val="13"/>
        </w:rPr>
        <w:t xml:space="preserve"> </w:t>
      </w:r>
      <w:r>
        <w:t>referred</w:t>
      </w:r>
      <w:r>
        <w:rPr>
          <w:spacing w:val="20"/>
        </w:rPr>
        <w:t xml:space="preserve"> </w:t>
      </w:r>
      <w:r>
        <w:t>to</w:t>
      </w:r>
      <w:r>
        <w:rPr>
          <w:spacing w:val="8"/>
        </w:rPr>
        <w:t xml:space="preserve"> </w:t>
      </w:r>
      <w:r>
        <w:t>above</w:t>
      </w:r>
      <w:r>
        <w:rPr>
          <w:spacing w:val="15"/>
        </w:rPr>
        <w:t xml:space="preserve"> </w:t>
      </w:r>
      <w:r>
        <w:t>must</w:t>
      </w:r>
      <w:r>
        <w:rPr>
          <w:spacing w:val="12"/>
        </w:rPr>
        <w:t xml:space="preserve"> </w:t>
      </w:r>
      <w:r>
        <w:t>have</w:t>
      </w:r>
      <w:r>
        <w:rPr>
          <w:spacing w:val="14"/>
        </w:rPr>
        <w:t xml:space="preserve"> </w:t>
      </w:r>
      <w:r>
        <w:t>been</w:t>
      </w:r>
      <w:r>
        <w:rPr>
          <w:spacing w:val="12"/>
        </w:rPr>
        <w:t xml:space="preserve"> </w:t>
      </w:r>
      <w:r>
        <w:t>received</w:t>
      </w:r>
      <w:r>
        <w:rPr>
          <w:spacing w:val="19"/>
        </w:rPr>
        <w:t xml:space="preserve"> </w:t>
      </w:r>
      <w:r>
        <w:t>by</w:t>
      </w:r>
      <w:r>
        <w:rPr>
          <w:spacing w:val="12"/>
        </w:rPr>
        <w:t xml:space="preserve"> </w:t>
      </w:r>
      <w:r>
        <w:t>the</w:t>
      </w:r>
      <w:r>
        <w:rPr>
          <w:spacing w:val="9"/>
        </w:rPr>
        <w:t xml:space="preserve"> </w:t>
      </w:r>
      <w:r>
        <w:t>Consultant</w:t>
      </w:r>
      <w:r>
        <w:rPr>
          <w:spacing w:val="13"/>
        </w:rPr>
        <w:t xml:space="preserve"> </w:t>
      </w:r>
      <w:r>
        <w:t>on</w:t>
      </w:r>
    </w:p>
    <w:p w14:paraId="18956F37" w14:textId="77777777" w:rsidR="000B4A89" w:rsidRDefault="000B4A89">
      <w:pPr>
        <w:pStyle w:val="BodyText"/>
        <w:rPr>
          <w:sz w:val="20"/>
        </w:rPr>
      </w:pPr>
    </w:p>
    <w:p w14:paraId="37D841C2" w14:textId="77777777" w:rsidR="000B4A89" w:rsidRDefault="000B4A89">
      <w:pPr>
        <w:pStyle w:val="BodyText"/>
        <w:rPr>
          <w:sz w:val="20"/>
        </w:rPr>
      </w:pPr>
    </w:p>
    <w:p w14:paraId="7E5F92D4" w14:textId="77777777" w:rsidR="000B4A89" w:rsidRDefault="00D225DE">
      <w:pPr>
        <w:pStyle w:val="BodyText"/>
        <w:spacing w:before="1"/>
        <w:rPr>
          <w:sz w:val="27"/>
        </w:rPr>
      </w:pPr>
      <w:r>
        <w:rPr>
          <w:noProof/>
        </w:rPr>
        <mc:AlternateContent>
          <mc:Choice Requires="wps">
            <w:drawing>
              <wp:anchor distT="0" distB="0" distL="0" distR="0" simplePos="0" relativeHeight="487603200" behindDoc="1" locked="0" layoutInCell="1" allowOverlap="1" wp14:anchorId="0A19AE74" wp14:editId="1646501E">
                <wp:simplePos x="0" y="0"/>
                <wp:positionH relativeFrom="page">
                  <wp:posOffset>915035</wp:posOffset>
                </wp:positionH>
                <wp:positionV relativeFrom="paragraph">
                  <wp:posOffset>222885</wp:posOffset>
                </wp:positionV>
                <wp:extent cx="1830070" cy="6350"/>
                <wp:effectExtent l="0" t="0" r="0" b="6350"/>
                <wp:wrapTopAndBottom/>
                <wp:docPr id="4725349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A02CC6" id="Rectangle 4" o:spid="_x0000_s1026" style="position:absolute;margin-left:72.05pt;margin-top:17.55pt;width:144.1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" fillcolor="black" stroked="f">
                <v:path arrowok="t"/>
                <w10:wrap type="topAndBottom" anchorx="page"/>
              </v:rect>
            </w:pict>
          </mc:Fallback>
        </mc:AlternateContent>
      </w:r>
    </w:p>
    <w:p w14:paraId="3390C9AD" w14:textId="77777777" w:rsidR="000B4A89" w:rsidRDefault="009F25DB">
      <w:pPr>
        <w:spacing w:before="64"/>
        <w:ind w:left="1282" w:right="1296" w:hanging="183"/>
        <w:jc w:val="both"/>
        <w:rPr>
          <w:rFonts w:ascii="Calibri"/>
          <w:sz w:val="20"/>
        </w:rPr>
      </w:pPr>
      <w:r>
        <w:rPr>
          <w:rFonts w:ascii="Calibri"/>
          <w:position w:val="6"/>
          <w:sz w:val="13"/>
        </w:rPr>
        <w:t>1</w:t>
      </w:r>
      <w:r>
        <w:rPr>
          <w:rFonts w:ascii="Calibri"/>
          <w:spacing w:val="1"/>
          <w:position w:val="6"/>
          <w:sz w:val="13"/>
        </w:rPr>
        <w:t xml:space="preserve"> </w:t>
      </w:r>
      <w:r>
        <w:rPr>
          <w:rFonts w:ascii="Calibri"/>
          <w:sz w:val="20"/>
        </w:rPr>
        <w:t>The Guarantor shall insert an amount representing the amount of the advance payment and denominated</w:t>
      </w:r>
      <w:r>
        <w:rPr>
          <w:rFonts w:ascii="Calibri"/>
          <w:spacing w:val="1"/>
          <w:sz w:val="20"/>
        </w:rPr>
        <w:t xml:space="preserve"> </w:t>
      </w:r>
      <w:r>
        <w:rPr>
          <w:rFonts w:ascii="Calibri"/>
          <w:sz w:val="20"/>
        </w:rPr>
        <w:t>either in the currency(</w:t>
      </w:r>
      <w:proofErr w:type="spellStart"/>
      <w:r>
        <w:rPr>
          <w:rFonts w:ascii="Calibri"/>
          <w:sz w:val="20"/>
        </w:rPr>
        <w:t>ies</w:t>
      </w:r>
      <w:proofErr w:type="spellEnd"/>
      <w:r>
        <w:rPr>
          <w:rFonts w:ascii="Calibri"/>
          <w:sz w:val="20"/>
        </w:rPr>
        <w:t>) of the advance payment as specified in the Contract, or in a freely convertible</w:t>
      </w:r>
      <w:r>
        <w:rPr>
          <w:rFonts w:ascii="Calibri"/>
          <w:spacing w:val="1"/>
          <w:sz w:val="20"/>
        </w:rPr>
        <w:t xml:space="preserve"> </w:t>
      </w:r>
      <w:r>
        <w:rPr>
          <w:rFonts w:ascii="Calibri"/>
          <w:sz w:val="20"/>
        </w:rPr>
        <w:t>currency</w:t>
      </w:r>
      <w:r>
        <w:rPr>
          <w:rFonts w:ascii="Calibri"/>
          <w:spacing w:val="-4"/>
          <w:sz w:val="20"/>
        </w:rPr>
        <w:t xml:space="preserve"> </w:t>
      </w:r>
      <w:r>
        <w:rPr>
          <w:rFonts w:ascii="Calibri"/>
          <w:sz w:val="20"/>
        </w:rPr>
        <w:t>acceptable</w:t>
      </w:r>
      <w:r>
        <w:rPr>
          <w:rFonts w:ascii="Calibri"/>
          <w:spacing w:val="-2"/>
          <w:sz w:val="20"/>
        </w:rPr>
        <w:t xml:space="preserve"> </w:t>
      </w:r>
      <w:r>
        <w:rPr>
          <w:rFonts w:ascii="Calibri"/>
          <w:sz w:val="20"/>
        </w:rPr>
        <w:t>to</w:t>
      </w:r>
      <w:r>
        <w:rPr>
          <w:rFonts w:ascii="Calibri"/>
          <w:spacing w:val="1"/>
          <w:sz w:val="20"/>
        </w:rPr>
        <w:t xml:space="preserve"> </w:t>
      </w:r>
      <w:r>
        <w:rPr>
          <w:rFonts w:ascii="Calibri"/>
          <w:sz w:val="20"/>
        </w:rPr>
        <w:t>the</w:t>
      </w:r>
      <w:r>
        <w:rPr>
          <w:rFonts w:ascii="Calibri"/>
          <w:spacing w:val="5"/>
          <w:sz w:val="20"/>
        </w:rPr>
        <w:t xml:space="preserve"> </w:t>
      </w:r>
      <w:r>
        <w:rPr>
          <w:rFonts w:ascii="Calibri"/>
          <w:sz w:val="20"/>
        </w:rPr>
        <w:t>Client.</w:t>
      </w:r>
    </w:p>
    <w:p w14:paraId="5495B2A9" w14:textId="77777777" w:rsidR="000B4A89" w:rsidRDefault="000B4A89">
      <w:pPr>
        <w:jc w:val="both"/>
        <w:rPr>
          <w:rFonts w:ascii="Calibri"/>
          <w:sz w:val="20"/>
        </w:rPr>
        <w:sectPr w:rsidR="000B4A89">
          <w:pgSz w:w="11910" w:h="16840"/>
          <w:pgMar w:top="1360" w:right="140" w:bottom="280" w:left="340" w:header="720" w:footer="720" w:gutter="0"/>
          <w:cols w:space="720"/>
        </w:sectPr>
      </w:pPr>
    </w:p>
    <w:p w14:paraId="0DF3DBCF" w14:textId="77777777" w:rsidR="000B4A89" w:rsidRDefault="009F25DB">
      <w:pPr>
        <w:tabs>
          <w:tab w:val="left" w:pos="5095"/>
          <w:tab w:val="left" w:pos="7746"/>
        </w:tabs>
        <w:spacing w:before="80" w:line="237" w:lineRule="auto"/>
        <w:ind w:left="1100" w:right="1282"/>
        <w:jc w:val="both"/>
        <w:rPr>
          <w:sz w:val="24"/>
        </w:rPr>
      </w:pPr>
      <w:proofErr w:type="gramStart"/>
      <w:r>
        <w:rPr>
          <w:sz w:val="24"/>
        </w:rPr>
        <w:t>their</w:t>
      </w:r>
      <w:proofErr w:type="gramEnd"/>
      <w:r>
        <w:rPr>
          <w:spacing w:val="-2"/>
          <w:sz w:val="24"/>
        </w:rPr>
        <w:t xml:space="preserve"> </w:t>
      </w:r>
      <w:r>
        <w:rPr>
          <w:sz w:val="24"/>
        </w:rPr>
        <w:t>account</w:t>
      </w:r>
      <w:r>
        <w:rPr>
          <w:spacing w:val="-2"/>
          <w:sz w:val="24"/>
        </w:rPr>
        <w:t xml:space="preserve"> </w:t>
      </w:r>
      <w:r>
        <w:rPr>
          <w:sz w:val="24"/>
        </w:rPr>
        <w:t>number</w:t>
      </w:r>
      <w:r>
        <w:rPr>
          <w:sz w:val="24"/>
          <w:u w:val="single"/>
        </w:rPr>
        <w:tab/>
      </w:r>
      <w:r>
        <w:rPr>
          <w:sz w:val="24"/>
        </w:rPr>
        <w:t>at</w:t>
      </w:r>
      <w:r>
        <w:rPr>
          <w:sz w:val="24"/>
          <w:u w:val="single"/>
        </w:rPr>
        <w:tab/>
      </w:r>
      <w:r>
        <w:rPr>
          <w:rFonts w:ascii="Arial"/>
          <w:i/>
          <w:sz w:val="24"/>
        </w:rPr>
        <w:t>[name</w:t>
      </w:r>
      <w:r>
        <w:rPr>
          <w:rFonts w:ascii="Arial"/>
          <w:i/>
          <w:spacing w:val="21"/>
          <w:sz w:val="24"/>
        </w:rPr>
        <w:t xml:space="preserve"> </w:t>
      </w:r>
      <w:r>
        <w:rPr>
          <w:rFonts w:ascii="Arial"/>
          <w:i/>
          <w:sz w:val="24"/>
        </w:rPr>
        <w:t>and</w:t>
      </w:r>
      <w:r>
        <w:rPr>
          <w:rFonts w:ascii="Arial"/>
          <w:i/>
          <w:spacing w:val="20"/>
          <w:sz w:val="24"/>
        </w:rPr>
        <w:t xml:space="preserve"> </w:t>
      </w:r>
      <w:r>
        <w:rPr>
          <w:rFonts w:ascii="Arial"/>
          <w:i/>
          <w:sz w:val="24"/>
        </w:rPr>
        <w:t>address</w:t>
      </w:r>
      <w:r>
        <w:rPr>
          <w:rFonts w:ascii="Arial"/>
          <w:i/>
          <w:spacing w:val="19"/>
          <w:sz w:val="24"/>
        </w:rPr>
        <w:t xml:space="preserve"> </w:t>
      </w:r>
      <w:r>
        <w:rPr>
          <w:rFonts w:ascii="Arial"/>
          <w:i/>
          <w:sz w:val="24"/>
        </w:rPr>
        <w:t>of</w:t>
      </w:r>
      <w:r>
        <w:rPr>
          <w:rFonts w:ascii="Arial"/>
          <w:i/>
          <w:spacing w:val="-64"/>
          <w:sz w:val="24"/>
        </w:rPr>
        <w:t xml:space="preserve"> </w:t>
      </w:r>
      <w:r>
        <w:rPr>
          <w:rFonts w:ascii="Arial"/>
          <w:i/>
          <w:sz w:val="24"/>
        </w:rPr>
        <w:t>bank]</w:t>
      </w:r>
      <w:r>
        <w:rPr>
          <w:sz w:val="24"/>
        </w:rPr>
        <w:t>.</w:t>
      </w:r>
    </w:p>
    <w:p w14:paraId="5F444294" w14:textId="77777777" w:rsidR="000B4A89" w:rsidRDefault="000B4A89">
      <w:pPr>
        <w:pStyle w:val="BodyText"/>
        <w:spacing w:before="6"/>
      </w:pPr>
    </w:p>
    <w:p w14:paraId="58BB1250" w14:textId="77777777" w:rsidR="000B4A89" w:rsidRDefault="009F25DB">
      <w:pPr>
        <w:pStyle w:val="BodyText"/>
        <w:tabs>
          <w:tab w:val="left" w:pos="8908"/>
        </w:tabs>
        <w:ind w:left="1100" w:right="1275"/>
        <w:jc w:val="both"/>
      </w:pPr>
      <w:r>
        <w:t>The</w:t>
      </w:r>
      <w:r>
        <w:rPr>
          <w:spacing w:val="-7"/>
        </w:rPr>
        <w:t xml:space="preserve"> </w:t>
      </w:r>
      <w:r>
        <w:t>maximum</w:t>
      </w:r>
      <w:r>
        <w:rPr>
          <w:spacing w:val="-14"/>
        </w:rPr>
        <w:t xml:space="preserve"> </w:t>
      </w:r>
      <w:r>
        <w:t>amount</w:t>
      </w:r>
      <w:r>
        <w:rPr>
          <w:spacing w:val="-11"/>
        </w:rPr>
        <w:t xml:space="preserve"> </w:t>
      </w:r>
      <w:r>
        <w:t>of</w:t>
      </w:r>
      <w:r>
        <w:rPr>
          <w:spacing w:val="-12"/>
        </w:rPr>
        <w:t xml:space="preserve"> </w:t>
      </w:r>
      <w:r>
        <w:t>this</w:t>
      </w:r>
      <w:r>
        <w:rPr>
          <w:spacing w:val="-12"/>
        </w:rPr>
        <w:t xml:space="preserve"> </w:t>
      </w:r>
      <w:r>
        <w:t>guarantee</w:t>
      </w:r>
      <w:r>
        <w:rPr>
          <w:spacing w:val="-9"/>
        </w:rPr>
        <w:t xml:space="preserve"> </w:t>
      </w:r>
      <w:r>
        <w:t>shall</w:t>
      </w:r>
      <w:r>
        <w:rPr>
          <w:spacing w:val="-8"/>
        </w:rPr>
        <w:t xml:space="preserve"> </w:t>
      </w:r>
      <w:r>
        <w:t>be</w:t>
      </w:r>
      <w:r>
        <w:rPr>
          <w:spacing w:val="-11"/>
        </w:rPr>
        <w:t xml:space="preserve"> </w:t>
      </w:r>
      <w:r>
        <w:t>progressively</w:t>
      </w:r>
      <w:r>
        <w:rPr>
          <w:spacing w:val="-15"/>
        </w:rPr>
        <w:t xml:space="preserve"> </w:t>
      </w:r>
      <w:r>
        <w:t>reduced</w:t>
      </w:r>
      <w:r>
        <w:rPr>
          <w:spacing w:val="-5"/>
        </w:rPr>
        <w:t xml:space="preserve"> </w:t>
      </w:r>
      <w:r>
        <w:t>by</w:t>
      </w:r>
      <w:r>
        <w:rPr>
          <w:spacing w:val="-13"/>
        </w:rPr>
        <w:t xml:space="preserve"> </w:t>
      </w:r>
      <w:r>
        <w:t>the</w:t>
      </w:r>
      <w:r>
        <w:rPr>
          <w:spacing w:val="-7"/>
        </w:rPr>
        <w:t xml:space="preserve"> </w:t>
      </w:r>
      <w:r>
        <w:t>amount</w:t>
      </w:r>
      <w:r>
        <w:rPr>
          <w:spacing w:val="-64"/>
        </w:rPr>
        <w:t xml:space="preserve"> </w:t>
      </w:r>
      <w:r>
        <w:t>of the advance payment repaid by the Consultant as indicated in certified statements</w:t>
      </w:r>
      <w:r>
        <w:rPr>
          <w:spacing w:val="1"/>
        </w:rPr>
        <w:t xml:space="preserve"> </w:t>
      </w:r>
      <w:r>
        <w:t>or</w:t>
      </w:r>
      <w:r>
        <w:rPr>
          <w:spacing w:val="-5"/>
        </w:rPr>
        <w:t xml:space="preserve"> </w:t>
      </w:r>
      <w:r>
        <w:t>invoices</w:t>
      </w:r>
      <w:r>
        <w:rPr>
          <w:spacing w:val="-1"/>
        </w:rPr>
        <w:t xml:space="preserve"> </w:t>
      </w:r>
      <w:r>
        <w:t>marked</w:t>
      </w:r>
      <w:r>
        <w:rPr>
          <w:spacing w:val="-4"/>
        </w:rPr>
        <w:t xml:space="preserve"> </w:t>
      </w:r>
      <w:r>
        <w:t>as</w:t>
      </w:r>
      <w:r>
        <w:rPr>
          <w:spacing w:val="-3"/>
        </w:rPr>
        <w:t xml:space="preserve"> </w:t>
      </w:r>
      <w:r>
        <w:t>“paid”</w:t>
      </w:r>
      <w:r>
        <w:rPr>
          <w:spacing w:val="-3"/>
        </w:rPr>
        <w:t xml:space="preserve"> </w:t>
      </w:r>
      <w:r>
        <w:t>by</w:t>
      </w:r>
      <w:r>
        <w:rPr>
          <w:spacing w:val="-3"/>
        </w:rPr>
        <w:t xml:space="preserve"> </w:t>
      </w:r>
      <w:r>
        <w:t>the</w:t>
      </w:r>
      <w:r>
        <w:rPr>
          <w:spacing w:val="-1"/>
        </w:rPr>
        <w:t xml:space="preserve"> </w:t>
      </w:r>
      <w:r>
        <w:t>Procuring</w:t>
      </w:r>
      <w:r>
        <w:rPr>
          <w:spacing w:val="-8"/>
        </w:rPr>
        <w:t xml:space="preserve"> </w:t>
      </w:r>
      <w:r>
        <w:t>Agency</w:t>
      </w:r>
      <w:r>
        <w:rPr>
          <w:spacing w:val="-1"/>
        </w:rPr>
        <w:t xml:space="preserve"> </w:t>
      </w:r>
      <w:r>
        <w:t>which</w:t>
      </w:r>
      <w:r>
        <w:rPr>
          <w:spacing w:val="-1"/>
        </w:rPr>
        <w:t xml:space="preserve"> </w:t>
      </w:r>
      <w:r>
        <w:t>shall</w:t>
      </w:r>
      <w:r>
        <w:rPr>
          <w:spacing w:val="2"/>
        </w:rPr>
        <w:t xml:space="preserve"> </w:t>
      </w:r>
      <w:r>
        <w:t>be</w:t>
      </w:r>
      <w:r>
        <w:rPr>
          <w:spacing w:val="-6"/>
        </w:rPr>
        <w:t xml:space="preserve"> </w:t>
      </w:r>
      <w:r>
        <w:t>presented</w:t>
      </w:r>
      <w:r>
        <w:rPr>
          <w:spacing w:val="1"/>
        </w:rPr>
        <w:t xml:space="preserve"> </w:t>
      </w:r>
      <w:r>
        <w:t>to</w:t>
      </w:r>
      <w:r>
        <w:rPr>
          <w:spacing w:val="-5"/>
        </w:rPr>
        <w:t xml:space="preserve"> </w:t>
      </w:r>
      <w:r>
        <w:t>us.</w:t>
      </w:r>
      <w:r>
        <w:rPr>
          <w:spacing w:val="-64"/>
        </w:rPr>
        <w:t xml:space="preserve"> </w:t>
      </w:r>
      <w:r>
        <w:t>This guarantee shall expire, at the latest, upon our receipt of the payment certificate</w:t>
      </w:r>
      <w:r>
        <w:rPr>
          <w:spacing w:val="1"/>
        </w:rPr>
        <w:t xml:space="preserve"> </w:t>
      </w:r>
      <w:r>
        <w:t>or paid invoice indicating that the Consultant has made full repayment of the amount</w:t>
      </w:r>
      <w:r>
        <w:rPr>
          <w:spacing w:val="1"/>
        </w:rPr>
        <w:t xml:space="preserve"> </w:t>
      </w:r>
      <w:r>
        <w:t>of</w:t>
      </w:r>
      <w:r>
        <w:rPr>
          <w:spacing w:val="69"/>
        </w:rPr>
        <w:t xml:space="preserve"> </w:t>
      </w:r>
      <w:r>
        <w:t>the</w:t>
      </w:r>
      <w:r>
        <w:rPr>
          <w:spacing w:val="71"/>
        </w:rPr>
        <w:t xml:space="preserve"> </w:t>
      </w:r>
      <w:r>
        <w:t>advance</w:t>
      </w:r>
      <w:r>
        <w:rPr>
          <w:spacing w:val="72"/>
        </w:rPr>
        <w:t xml:space="preserve"> </w:t>
      </w:r>
      <w:r>
        <w:t>payment,</w:t>
      </w:r>
      <w:r>
        <w:rPr>
          <w:spacing w:val="72"/>
        </w:rPr>
        <w:t xml:space="preserve"> </w:t>
      </w:r>
      <w:r>
        <w:t>or</w:t>
      </w:r>
      <w:r>
        <w:rPr>
          <w:spacing w:val="71"/>
        </w:rPr>
        <w:t xml:space="preserve"> </w:t>
      </w:r>
      <w:r>
        <w:t>on</w:t>
      </w:r>
      <w:r>
        <w:rPr>
          <w:spacing w:val="75"/>
        </w:rPr>
        <w:t xml:space="preserve"> </w:t>
      </w:r>
      <w:r>
        <w:t xml:space="preserve">the </w:t>
      </w:r>
      <w:r>
        <w:rPr>
          <w:u w:val="single"/>
        </w:rPr>
        <w:t xml:space="preserve">     </w:t>
      </w:r>
      <w:r>
        <w:rPr>
          <w:spacing w:val="55"/>
          <w:u w:val="single"/>
        </w:rPr>
        <w:t xml:space="preserve"> </w:t>
      </w:r>
      <w:r>
        <w:t>day</w:t>
      </w:r>
      <w:r>
        <w:rPr>
          <w:spacing w:val="70"/>
        </w:rPr>
        <w:t xml:space="preserve"> </w:t>
      </w:r>
      <w:r>
        <w:t>of</w:t>
      </w:r>
      <w:r>
        <w:rPr>
          <w:spacing w:val="70"/>
        </w:rPr>
        <w:t xml:space="preserve"> </w:t>
      </w:r>
      <w:r>
        <w:t>_</w:t>
      </w:r>
      <w:r>
        <w:rPr>
          <w:rFonts w:ascii="Arial" w:hAnsi="Arial"/>
          <w:i/>
        </w:rPr>
        <w:t>[month]</w:t>
      </w:r>
      <w:r>
        <w:rPr>
          <w:i/>
          <w:u w:val="single"/>
        </w:rPr>
        <w:tab/>
      </w:r>
      <w:r>
        <w:t>,</w:t>
      </w:r>
      <w:r>
        <w:rPr>
          <w:spacing w:val="5"/>
        </w:rPr>
        <w:t xml:space="preserve"> </w:t>
      </w:r>
      <w:r>
        <w:rPr>
          <w:rFonts w:ascii="Arial" w:hAnsi="Arial"/>
          <w:i/>
        </w:rPr>
        <w:t>[year]</w:t>
      </w:r>
      <w:r>
        <w:rPr>
          <w:rFonts w:ascii="Arial" w:hAnsi="Arial"/>
          <w:i/>
          <w:spacing w:val="63"/>
        </w:rPr>
        <w:t xml:space="preserve"> </w:t>
      </w:r>
      <w:r>
        <w:t>,</w:t>
      </w:r>
      <w:r>
        <w:rPr>
          <w:vertAlign w:val="superscript"/>
        </w:rPr>
        <w:t>2</w:t>
      </w:r>
      <w:r>
        <w:rPr>
          <w:spacing w:val="-65"/>
        </w:rPr>
        <w:t xml:space="preserve"> </w:t>
      </w:r>
      <w:r>
        <w:t>whichever is earlier.</w:t>
      </w:r>
      <w:r>
        <w:rPr>
          <w:spacing w:val="1"/>
        </w:rPr>
        <w:t xml:space="preserve"> </w:t>
      </w:r>
      <w:r>
        <w:t>Consequently, any demand for payment under this guarantee</w:t>
      </w:r>
      <w:r>
        <w:rPr>
          <w:spacing w:val="1"/>
        </w:rPr>
        <w:t xml:space="preserve"> </w:t>
      </w:r>
      <w:r>
        <w:t>must</w:t>
      </w:r>
      <w:r>
        <w:rPr>
          <w:spacing w:val="-1"/>
        </w:rPr>
        <w:t xml:space="preserve"> </w:t>
      </w:r>
      <w:r>
        <w:t>be received</w:t>
      </w:r>
      <w:r>
        <w:rPr>
          <w:spacing w:val="-4"/>
        </w:rPr>
        <w:t xml:space="preserve"> </w:t>
      </w:r>
      <w:r>
        <w:t>by us at</w:t>
      </w:r>
      <w:r>
        <w:rPr>
          <w:spacing w:val="-4"/>
        </w:rPr>
        <w:t xml:space="preserve"> </w:t>
      </w:r>
      <w:r>
        <w:t>this office</w:t>
      </w:r>
      <w:r>
        <w:rPr>
          <w:spacing w:val="-4"/>
        </w:rPr>
        <w:t xml:space="preserve"> </w:t>
      </w:r>
      <w:r>
        <w:t>on or</w:t>
      </w:r>
      <w:r>
        <w:rPr>
          <w:spacing w:val="-4"/>
        </w:rPr>
        <w:t xml:space="preserve"> </w:t>
      </w:r>
      <w:r>
        <w:t>before that</w:t>
      </w:r>
      <w:r>
        <w:rPr>
          <w:spacing w:val="-5"/>
        </w:rPr>
        <w:t xml:space="preserve"> </w:t>
      </w:r>
      <w:r>
        <w:t>date.</w:t>
      </w:r>
    </w:p>
    <w:p w14:paraId="1BBA6C25" w14:textId="77777777" w:rsidR="000B4A89" w:rsidRDefault="000B4A89">
      <w:pPr>
        <w:pStyle w:val="BodyText"/>
        <w:spacing w:before="5"/>
      </w:pPr>
    </w:p>
    <w:p w14:paraId="59D37C31" w14:textId="77777777" w:rsidR="000B4A89" w:rsidRDefault="009F25DB">
      <w:pPr>
        <w:pStyle w:val="BodyText"/>
        <w:spacing w:line="237" w:lineRule="auto"/>
        <w:ind w:left="1100" w:right="1290"/>
        <w:jc w:val="both"/>
      </w:pPr>
      <w:r>
        <w:t>This</w:t>
      </w:r>
      <w:r>
        <w:rPr>
          <w:spacing w:val="-6"/>
        </w:rPr>
        <w:t xml:space="preserve"> </w:t>
      </w:r>
      <w:r>
        <w:t>guarantee</w:t>
      </w:r>
      <w:r>
        <w:rPr>
          <w:spacing w:val="-9"/>
        </w:rPr>
        <w:t xml:space="preserve"> </w:t>
      </w:r>
      <w:r>
        <w:t>is</w:t>
      </w:r>
      <w:r>
        <w:rPr>
          <w:spacing w:val="-7"/>
        </w:rPr>
        <w:t xml:space="preserve"> </w:t>
      </w:r>
      <w:r>
        <w:t>subject</w:t>
      </w:r>
      <w:r>
        <w:rPr>
          <w:spacing w:val="-4"/>
        </w:rPr>
        <w:t xml:space="preserve"> </w:t>
      </w:r>
      <w:r>
        <w:t>to</w:t>
      </w:r>
      <w:r>
        <w:rPr>
          <w:spacing w:val="-11"/>
        </w:rPr>
        <w:t xml:space="preserve"> </w:t>
      </w:r>
      <w:r>
        <w:t>the</w:t>
      </w:r>
      <w:r>
        <w:rPr>
          <w:spacing w:val="-6"/>
        </w:rPr>
        <w:t xml:space="preserve"> </w:t>
      </w:r>
      <w:r>
        <w:t>Uniform</w:t>
      </w:r>
      <w:r>
        <w:rPr>
          <w:spacing w:val="-13"/>
        </w:rPr>
        <w:t xml:space="preserve"> </w:t>
      </w:r>
      <w:r>
        <w:t>Rules</w:t>
      </w:r>
      <w:r>
        <w:rPr>
          <w:spacing w:val="-11"/>
        </w:rPr>
        <w:t xml:space="preserve"> </w:t>
      </w:r>
      <w:r>
        <w:t>for</w:t>
      </w:r>
      <w:r>
        <w:rPr>
          <w:spacing w:val="-4"/>
        </w:rPr>
        <w:t xml:space="preserve"> </w:t>
      </w:r>
      <w:r>
        <w:t>Demand</w:t>
      </w:r>
      <w:r>
        <w:rPr>
          <w:spacing w:val="-4"/>
        </w:rPr>
        <w:t xml:space="preserve"> </w:t>
      </w:r>
      <w:r>
        <w:t>Guarantees</w:t>
      </w:r>
      <w:r>
        <w:rPr>
          <w:spacing w:val="-9"/>
        </w:rPr>
        <w:t xml:space="preserve"> </w:t>
      </w:r>
      <w:r>
        <w:t>(URDG)</w:t>
      </w:r>
      <w:r>
        <w:rPr>
          <w:spacing w:val="-5"/>
        </w:rPr>
        <w:t xml:space="preserve"> </w:t>
      </w:r>
      <w:r>
        <w:t>2010</w:t>
      </w:r>
      <w:r>
        <w:rPr>
          <w:spacing w:val="-64"/>
        </w:rPr>
        <w:t xml:space="preserve"> </w:t>
      </w:r>
      <w:r>
        <w:t>revision,</w:t>
      </w:r>
      <w:r>
        <w:rPr>
          <w:spacing w:val="-1"/>
        </w:rPr>
        <w:t xml:space="preserve"> </w:t>
      </w:r>
      <w:r>
        <w:t>ICC Publication</w:t>
      </w:r>
      <w:r>
        <w:rPr>
          <w:spacing w:val="-4"/>
        </w:rPr>
        <w:t xml:space="preserve"> </w:t>
      </w:r>
      <w:r>
        <w:t>No. 758.</w:t>
      </w:r>
    </w:p>
    <w:p w14:paraId="215038D9" w14:textId="77777777" w:rsidR="000B4A89" w:rsidRDefault="000B4A89">
      <w:pPr>
        <w:pStyle w:val="BodyText"/>
        <w:rPr>
          <w:sz w:val="20"/>
        </w:rPr>
      </w:pPr>
    </w:p>
    <w:p w14:paraId="1DA19687" w14:textId="77777777" w:rsidR="000B4A89" w:rsidRDefault="00D225DE">
      <w:pPr>
        <w:pStyle w:val="BodyText"/>
        <w:spacing w:before="8"/>
        <w:rPr>
          <w:sz w:val="21"/>
        </w:rPr>
      </w:pPr>
      <w:r>
        <w:rPr>
          <w:noProof/>
        </w:rPr>
        <mc:AlternateContent>
          <mc:Choice Requires="wps">
            <w:drawing>
              <wp:anchor distT="0" distB="0" distL="0" distR="0" simplePos="0" relativeHeight="487603712" behindDoc="1" locked="0" layoutInCell="1" allowOverlap="1" wp14:anchorId="227C4D4E" wp14:editId="15AE7FB2">
                <wp:simplePos x="0" y="0"/>
                <wp:positionH relativeFrom="page">
                  <wp:posOffset>915035</wp:posOffset>
                </wp:positionH>
                <wp:positionV relativeFrom="paragraph">
                  <wp:posOffset>187325</wp:posOffset>
                </wp:positionV>
                <wp:extent cx="1630680" cy="1270"/>
                <wp:effectExtent l="0" t="0" r="7620" b="11430"/>
                <wp:wrapTopAndBottom/>
                <wp:docPr id="214136434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1270"/>
                        </a:xfrm>
                        <a:custGeom>
                          <a:avLst/>
                          <a:gdLst>
                            <a:gd name="T0" fmla="*/ 0 w 2568"/>
                            <a:gd name="T1" fmla="*/ 0 h 1270"/>
                            <a:gd name="T2" fmla="*/ 1630680 w 2568"/>
                            <a:gd name="T3" fmla="*/ 0 h 1270"/>
                            <a:gd name="T4" fmla="*/ 0 60000 65536"/>
                            <a:gd name="T5" fmla="*/ 0 60000 65536"/>
                          </a:gdLst>
                          <a:ahLst/>
                          <a:cxnLst>
                            <a:cxn ang="T4">
                              <a:pos x="T0" y="T1"/>
                            </a:cxn>
                            <a:cxn ang="T5">
                              <a:pos x="T2" y="T3"/>
                            </a:cxn>
                          </a:cxnLst>
                          <a:rect l="0" t="0" r="r" b="b"/>
                          <a:pathLst>
                            <a:path w="2568" h="1270">
                              <a:moveTo>
                                <a:pt x="0" y="0"/>
                              </a:moveTo>
                              <a:lnTo>
                                <a:pt x="2568" y="0"/>
                              </a:lnTo>
                            </a:path>
                          </a:pathLst>
                        </a:custGeom>
                        <a:noFill/>
                        <a:ln w="8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DD2007" id="Freeform 3" o:spid="_x0000_s1026" style="position:absolute;margin-left:72.05pt;margin-top:14.75pt;width:128.4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" path="m,l2568,e" filled="f" strokeweight=".24636mm">
                <v:path arrowok="t" o:connecttype="custom" o:connectlocs="0,0;1035481800,0" o:connectangles="0,0"/>
                <w10:wrap type="topAndBottom" anchorx="page"/>
              </v:shape>
            </w:pict>
          </mc:Fallback>
        </mc:AlternateContent>
      </w:r>
    </w:p>
    <w:p w14:paraId="5B188DA3" w14:textId="77777777" w:rsidR="000B4A89" w:rsidRDefault="009F25DB">
      <w:pPr>
        <w:ind w:left="1643"/>
        <w:rPr>
          <w:rFonts w:ascii="Arial"/>
          <w:i/>
        </w:rPr>
      </w:pPr>
      <w:r>
        <w:rPr>
          <w:rFonts w:ascii="Arial"/>
          <w:i/>
        </w:rPr>
        <w:t>[</w:t>
      </w:r>
      <w:proofErr w:type="gramStart"/>
      <w:r>
        <w:rPr>
          <w:rFonts w:ascii="Arial"/>
          <w:i/>
        </w:rPr>
        <w:t>signature(s)</w:t>
      </w:r>
      <w:proofErr w:type="gramEnd"/>
      <w:r>
        <w:rPr>
          <w:rFonts w:ascii="Arial"/>
          <w:i/>
        </w:rPr>
        <w:t>]</w:t>
      </w:r>
    </w:p>
    <w:p w14:paraId="57FE82D3" w14:textId="77777777" w:rsidR="000B4A89" w:rsidRDefault="000B4A89">
      <w:pPr>
        <w:pStyle w:val="BodyText"/>
        <w:rPr>
          <w:rFonts w:ascii="Arial"/>
          <w:i/>
          <w:sz w:val="20"/>
        </w:rPr>
      </w:pPr>
    </w:p>
    <w:p w14:paraId="59EDC5F9" w14:textId="77777777" w:rsidR="000B4A89" w:rsidRDefault="000B4A89">
      <w:pPr>
        <w:pStyle w:val="BodyText"/>
        <w:rPr>
          <w:rFonts w:ascii="Arial"/>
          <w:i/>
          <w:sz w:val="20"/>
        </w:rPr>
      </w:pPr>
    </w:p>
    <w:p w14:paraId="11D0BBD3" w14:textId="77777777" w:rsidR="000B4A89" w:rsidRDefault="000B4A89">
      <w:pPr>
        <w:pStyle w:val="BodyText"/>
        <w:rPr>
          <w:rFonts w:ascii="Arial"/>
          <w:i/>
          <w:sz w:val="20"/>
        </w:rPr>
      </w:pPr>
    </w:p>
    <w:p w14:paraId="0FC24361" w14:textId="77777777" w:rsidR="000B4A89" w:rsidRDefault="000B4A89">
      <w:pPr>
        <w:pStyle w:val="BodyText"/>
        <w:rPr>
          <w:rFonts w:ascii="Arial"/>
          <w:i/>
          <w:sz w:val="20"/>
        </w:rPr>
      </w:pPr>
    </w:p>
    <w:p w14:paraId="2A9F9CC8" w14:textId="77777777" w:rsidR="000B4A89" w:rsidRDefault="000B4A89">
      <w:pPr>
        <w:pStyle w:val="BodyText"/>
        <w:rPr>
          <w:rFonts w:ascii="Arial"/>
          <w:i/>
          <w:sz w:val="20"/>
        </w:rPr>
      </w:pPr>
    </w:p>
    <w:p w14:paraId="484E7581" w14:textId="77777777" w:rsidR="000B4A89" w:rsidRDefault="000B4A89">
      <w:pPr>
        <w:pStyle w:val="BodyText"/>
        <w:rPr>
          <w:rFonts w:ascii="Arial"/>
          <w:i/>
          <w:sz w:val="20"/>
        </w:rPr>
      </w:pPr>
    </w:p>
    <w:p w14:paraId="04FEAF55" w14:textId="77777777" w:rsidR="000B4A89" w:rsidRDefault="000B4A89">
      <w:pPr>
        <w:pStyle w:val="BodyText"/>
        <w:rPr>
          <w:rFonts w:ascii="Arial"/>
          <w:i/>
          <w:sz w:val="20"/>
        </w:rPr>
      </w:pPr>
    </w:p>
    <w:p w14:paraId="3998FEB6" w14:textId="77777777" w:rsidR="000B4A89" w:rsidRDefault="000B4A89">
      <w:pPr>
        <w:pStyle w:val="BodyText"/>
        <w:rPr>
          <w:rFonts w:ascii="Arial"/>
          <w:i/>
          <w:sz w:val="20"/>
        </w:rPr>
      </w:pPr>
    </w:p>
    <w:p w14:paraId="3D7053C0" w14:textId="77777777" w:rsidR="000B4A89" w:rsidRDefault="000B4A89">
      <w:pPr>
        <w:pStyle w:val="BodyText"/>
        <w:rPr>
          <w:rFonts w:ascii="Arial"/>
          <w:i/>
          <w:sz w:val="20"/>
        </w:rPr>
      </w:pPr>
    </w:p>
    <w:p w14:paraId="1949B91B" w14:textId="77777777" w:rsidR="000B4A89" w:rsidRDefault="000B4A89">
      <w:pPr>
        <w:pStyle w:val="BodyText"/>
        <w:rPr>
          <w:rFonts w:ascii="Arial"/>
          <w:i/>
          <w:sz w:val="20"/>
        </w:rPr>
      </w:pPr>
    </w:p>
    <w:p w14:paraId="3C4EF7CE" w14:textId="77777777" w:rsidR="000B4A89" w:rsidRDefault="000B4A89">
      <w:pPr>
        <w:pStyle w:val="BodyText"/>
        <w:rPr>
          <w:rFonts w:ascii="Arial"/>
          <w:i/>
          <w:sz w:val="20"/>
        </w:rPr>
      </w:pPr>
    </w:p>
    <w:p w14:paraId="3C85801D" w14:textId="77777777" w:rsidR="000B4A89" w:rsidRDefault="000B4A89">
      <w:pPr>
        <w:pStyle w:val="BodyText"/>
        <w:rPr>
          <w:rFonts w:ascii="Arial"/>
          <w:i/>
          <w:sz w:val="20"/>
        </w:rPr>
      </w:pPr>
    </w:p>
    <w:p w14:paraId="6890B00D" w14:textId="77777777" w:rsidR="000B4A89" w:rsidRDefault="000B4A89">
      <w:pPr>
        <w:pStyle w:val="BodyText"/>
        <w:rPr>
          <w:rFonts w:ascii="Arial"/>
          <w:i/>
          <w:sz w:val="20"/>
        </w:rPr>
      </w:pPr>
    </w:p>
    <w:p w14:paraId="11BEC28F" w14:textId="77777777" w:rsidR="000B4A89" w:rsidRDefault="000B4A89">
      <w:pPr>
        <w:pStyle w:val="BodyText"/>
        <w:rPr>
          <w:rFonts w:ascii="Arial"/>
          <w:i/>
          <w:sz w:val="20"/>
        </w:rPr>
      </w:pPr>
    </w:p>
    <w:p w14:paraId="5E3AA7A3" w14:textId="77777777" w:rsidR="000B4A89" w:rsidRDefault="000B4A89">
      <w:pPr>
        <w:pStyle w:val="BodyText"/>
        <w:rPr>
          <w:rFonts w:ascii="Arial"/>
          <w:i/>
          <w:sz w:val="20"/>
        </w:rPr>
      </w:pPr>
    </w:p>
    <w:p w14:paraId="0B3E0131" w14:textId="77777777" w:rsidR="000B4A89" w:rsidRDefault="000B4A89">
      <w:pPr>
        <w:pStyle w:val="BodyText"/>
        <w:rPr>
          <w:rFonts w:ascii="Arial"/>
          <w:i/>
          <w:sz w:val="20"/>
        </w:rPr>
      </w:pPr>
    </w:p>
    <w:p w14:paraId="64C07AA2" w14:textId="77777777" w:rsidR="000B4A89" w:rsidRDefault="000B4A89">
      <w:pPr>
        <w:pStyle w:val="BodyText"/>
        <w:rPr>
          <w:rFonts w:ascii="Arial"/>
          <w:i/>
          <w:sz w:val="20"/>
        </w:rPr>
      </w:pPr>
    </w:p>
    <w:p w14:paraId="472D7DC8" w14:textId="77777777" w:rsidR="000B4A89" w:rsidRDefault="000B4A89">
      <w:pPr>
        <w:pStyle w:val="BodyText"/>
        <w:rPr>
          <w:rFonts w:ascii="Arial"/>
          <w:i/>
          <w:sz w:val="20"/>
        </w:rPr>
      </w:pPr>
    </w:p>
    <w:p w14:paraId="373F2ED5" w14:textId="77777777" w:rsidR="000B4A89" w:rsidRDefault="000B4A89">
      <w:pPr>
        <w:pStyle w:val="BodyText"/>
        <w:rPr>
          <w:rFonts w:ascii="Arial"/>
          <w:i/>
          <w:sz w:val="20"/>
        </w:rPr>
      </w:pPr>
    </w:p>
    <w:p w14:paraId="0DF47EAB" w14:textId="77777777" w:rsidR="000B4A89" w:rsidRDefault="000B4A89">
      <w:pPr>
        <w:pStyle w:val="BodyText"/>
        <w:rPr>
          <w:rFonts w:ascii="Arial"/>
          <w:i/>
          <w:sz w:val="20"/>
        </w:rPr>
      </w:pPr>
    </w:p>
    <w:p w14:paraId="77AC1F10" w14:textId="77777777" w:rsidR="000B4A89" w:rsidRDefault="000B4A89">
      <w:pPr>
        <w:pStyle w:val="BodyText"/>
        <w:rPr>
          <w:rFonts w:ascii="Arial"/>
          <w:i/>
          <w:sz w:val="20"/>
        </w:rPr>
      </w:pPr>
    </w:p>
    <w:p w14:paraId="2130AAD1" w14:textId="77777777" w:rsidR="000B4A89" w:rsidRDefault="000B4A89">
      <w:pPr>
        <w:pStyle w:val="BodyText"/>
        <w:rPr>
          <w:rFonts w:ascii="Arial"/>
          <w:i/>
          <w:sz w:val="20"/>
        </w:rPr>
      </w:pPr>
    </w:p>
    <w:p w14:paraId="6315CD18" w14:textId="77777777" w:rsidR="000B4A89" w:rsidRDefault="000B4A89">
      <w:pPr>
        <w:pStyle w:val="BodyText"/>
        <w:rPr>
          <w:rFonts w:ascii="Arial"/>
          <w:i/>
          <w:sz w:val="20"/>
        </w:rPr>
      </w:pPr>
    </w:p>
    <w:p w14:paraId="566A0243" w14:textId="77777777" w:rsidR="000B4A89" w:rsidRDefault="000B4A89">
      <w:pPr>
        <w:pStyle w:val="BodyText"/>
        <w:rPr>
          <w:rFonts w:ascii="Arial"/>
          <w:i/>
          <w:sz w:val="20"/>
        </w:rPr>
      </w:pPr>
    </w:p>
    <w:p w14:paraId="3BE59770" w14:textId="77777777" w:rsidR="000B4A89" w:rsidRDefault="000B4A89">
      <w:pPr>
        <w:pStyle w:val="BodyText"/>
        <w:rPr>
          <w:rFonts w:ascii="Arial"/>
          <w:i/>
          <w:sz w:val="20"/>
        </w:rPr>
      </w:pPr>
    </w:p>
    <w:p w14:paraId="71EF6805" w14:textId="77777777" w:rsidR="000B4A89" w:rsidRDefault="000B4A89">
      <w:pPr>
        <w:pStyle w:val="BodyText"/>
        <w:rPr>
          <w:rFonts w:ascii="Arial"/>
          <w:i/>
          <w:sz w:val="20"/>
        </w:rPr>
      </w:pPr>
    </w:p>
    <w:p w14:paraId="08767AD6" w14:textId="77777777" w:rsidR="000B4A89" w:rsidRDefault="000B4A89">
      <w:pPr>
        <w:pStyle w:val="BodyText"/>
        <w:rPr>
          <w:rFonts w:ascii="Arial"/>
          <w:i/>
          <w:sz w:val="20"/>
        </w:rPr>
      </w:pPr>
    </w:p>
    <w:p w14:paraId="44531053" w14:textId="77777777" w:rsidR="000B4A89" w:rsidRDefault="000B4A89">
      <w:pPr>
        <w:pStyle w:val="BodyText"/>
        <w:rPr>
          <w:rFonts w:ascii="Arial"/>
          <w:i/>
          <w:sz w:val="20"/>
        </w:rPr>
      </w:pPr>
    </w:p>
    <w:p w14:paraId="41A61CEA" w14:textId="77777777" w:rsidR="000B4A89" w:rsidRDefault="000B4A89">
      <w:pPr>
        <w:pStyle w:val="BodyText"/>
        <w:rPr>
          <w:rFonts w:ascii="Arial"/>
          <w:i/>
          <w:sz w:val="20"/>
        </w:rPr>
      </w:pPr>
    </w:p>
    <w:p w14:paraId="1CB011E7" w14:textId="77777777" w:rsidR="000B4A89" w:rsidRDefault="000B4A89">
      <w:pPr>
        <w:pStyle w:val="BodyText"/>
        <w:rPr>
          <w:rFonts w:ascii="Arial"/>
          <w:i/>
          <w:sz w:val="20"/>
        </w:rPr>
      </w:pPr>
    </w:p>
    <w:p w14:paraId="29AB9D0B" w14:textId="77777777" w:rsidR="000B4A89" w:rsidRDefault="000B4A89">
      <w:pPr>
        <w:pStyle w:val="BodyText"/>
        <w:rPr>
          <w:rFonts w:ascii="Arial"/>
          <w:i/>
          <w:sz w:val="20"/>
        </w:rPr>
      </w:pPr>
    </w:p>
    <w:p w14:paraId="37B46578" w14:textId="77777777" w:rsidR="000B4A89" w:rsidRDefault="00D225DE">
      <w:pPr>
        <w:pStyle w:val="BodyText"/>
        <w:spacing w:before="5"/>
        <w:rPr>
          <w:rFonts w:ascii="Arial"/>
          <w:i/>
          <w:sz w:val="26"/>
        </w:rPr>
      </w:pPr>
      <w:r>
        <w:rPr>
          <w:noProof/>
        </w:rPr>
        <mc:AlternateContent>
          <mc:Choice Requires="wps">
            <w:drawing>
              <wp:anchor distT="0" distB="0" distL="0" distR="0" simplePos="0" relativeHeight="487604224" behindDoc="1" locked="0" layoutInCell="1" allowOverlap="1" wp14:anchorId="62657D08" wp14:editId="6A7A884A">
                <wp:simplePos x="0" y="0"/>
                <wp:positionH relativeFrom="page">
                  <wp:posOffset>915035</wp:posOffset>
                </wp:positionH>
                <wp:positionV relativeFrom="paragraph">
                  <wp:posOffset>217805</wp:posOffset>
                </wp:positionV>
                <wp:extent cx="1830070" cy="6350"/>
                <wp:effectExtent l="0" t="0" r="0" b="6350"/>
                <wp:wrapTopAndBottom/>
                <wp:docPr id="4497030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AB926F" id="Rectangle 2" o:spid="_x0000_s1026" style="position:absolute;margin-left:72.05pt;margin-top:17.15pt;width:144.1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" fillcolor="black" stroked="f">
                <v:path arrowok="t"/>
                <w10:wrap type="topAndBottom" anchorx="page"/>
              </v:rect>
            </w:pict>
          </mc:Fallback>
        </mc:AlternateContent>
      </w:r>
    </w:p>
    <w:p w14:paraId="1EA58875" w14:textId="77777777" w:rsidR="000B4A89" w:rsidRDefault="009F25DB">
      <w:pPr>
        <w:spacing w:before="62"/>
        <w:ind w:left="1282" w:right="1283" w:hanging="183"/>
        <w:jc w:val="both"/>
        <w:rPr>
          <w:rFonts w:ascii="Calibri" w:hAnsi="Calibri"/>
          <w:sz w:val="20"/>
        </w:rPr>
      </w:pPr>
      <w:r>
        <w:rPr>
          <w:rFonts w:ascii="Calibri" w:hAnsi="Calibri"/>
          <w:position w:val="6"/>
          <w:sz w:val="13"/>
        </w:rPr>
        <w:t>2</w:t>
      </w:r>
      <w:r>
        <w:rPr>
          <w:rFonts w:ascii="Calibri" w:hAnsi="Calibri"/>
          <w:spacing w:val="1"/>
          <w:position w:val="6"/>
          <w:sz w:val="13"/>
        </w:rPr>
        <w:t xml:space="preserve"> </w:t>
      </w:r>
      <w:r>
        <w:rPr>
          <w:rFonts w:ascii="Calibri" w:hAnsi="Calibri"/>
          <w:sz w:val="20"/>
        </w:rPr>
        <w:t>Insert the expected expiration date. In the event of an extension of the time for completion of the Contract,</w:t>
      </w:r>
      <w:r>
        <w:rPr>
          <w:rFonts w:ascii="Calibri" w:hAnsi="Calibri"/>
          <w:spacing w:val="1"/>
          <w:sz w:val="20"/>
        </w:rPr>
        <w:t xml:space="preserve"> </w:t>
      </w:r>
      <w:r>
        <w:rPr>
          <w:rFonts w:ascii="Calibri" w:hAnsi="Calibri"/>
          <w:sz w:val="20"/>
        </w:rPr>
        <w:t>the Client would need to request an extension of this guarantee from the Guarantor.</w:t>
      </w:r>
      <w:r>
        <w:rPr>
          <w:rFonts w:ascii="Calibri" w:hAnsi="Calibri"/>
          <w:spacing w:val="45"/>
          <w:sz w:val="20"/>
        </w:rPr>
        <w:t xml:space="preserve"> </w:t>
      </w:r>
      <w:r>
        <w:rPr>
          <w:rFonts w:ascii="Calibri" w:hAnsi="Calibri"/>
          <w:sz w:val="20"/>
        </w:rPr>
        <w:t>Such request must be</w:t>
      </w:r>
      <w:r>
        <w:rPr>
          <w:rFonts w:ascii="Calibri" w:hAnsi="Calibri"/>
          <w:spacing w:val="1"/>
          <w:sz w:val="20"/>
        </w:rPr>
        <w:t xml:space="preserve"> </w:t>
      </w:r>
      <w:r>
        <w:rPr>
          <w:rFonts w:ascii="Calibri" w:hAnsi="Calibri"/>
          <w:sz w:val="20"/>
        </w:rPr>
        <w:t>in writing and must be made prior to the expiration date established in the guarantee. In preparing this</w:t>
      </w:r>
      <w:r>
        <w:rPr>
          <w:rFonts w:ascii="Calibri" w:hAnsi="Calibri"/>
          <w:spacing w:val="1"/>
          <w:sz w:val="20"/>
        </w:rPr>
        <w:t xml:space="preserve"> </w:t>
      </w:r>
      <w:r>
        <w:rPr>
          <w:rFonts w:ascii="Calibri" w:hAnsi="Calibri"/>
          <w:sz w:val="20"/>
        </w:rPr>
        <w:t>guarantee, the Client might consider adding the following text to the form, at the end of the penultimate</w:t>
      </w:r>
      <w:r>
        <w:rPr>
          <w:rFonts w:ascii="Calibri" w:hAnsi="Calibri"/>
          <w:spacing w:val="1"/>
          <w:sz w:val="20"/>
        </w:rPr>
        <w:t xml:space="preserve"> </w:t>
      </w:r>
      <w:r>
        <w:rPr>
          <w:rFonts w:ascii="Calibri" w:hAnsi="Calibri"/>
          <w:sz w:val="20"/>
        </w:rPr>
        <w:t>paragraph: “The Guarantor agrees to a one-time extension of this guarantee for a period not to exceed [six</w:t>
      </w:r>
      <w:r>
        <w:rPr>
          <w:rFonts w:ascii="Calibri" w:hAnsi="Calibri"/>
          <w:spacing w:val="1"/>
          <w:sz w:val="20"/>
        </w:rPr>
        <w:t xml:space="preserve"> </w:t>
      </w:r>
      <w:r>
        <w:rPr>
          <w:rFonts w:ascii="Calibri" w:hAnsi="Calibri"/>
          <w:sz w:val="20"/>
        </w:rPr>
        <w:t>months</w:t>
      </w:r>
      <w:proofErr w:type="gramStart"/>
      <w:r>
        <w:rPr>
          <w:rFonts w:ascii="Calibri" w:hAnsi="Calibri"/>
          <w:sz w:val="20"/>
        </w:rPr>
        <w:t>][</w:t>
      </w:r>
      <w:proofErr w:type="gramEnd"/>
      <w:r>
        <w:rPr>
          <w:rFonts w:ascii="Calibri" w:hAnsi="Calibri"/>
          <w:sz w:val="20"/>
        </w:rPr>
        <w:t>one</w:t>
      </w:r>
      <w:r>
        <w:rPr>
          <w:rFonts w:ascii="Calibri" w:hAnsi="Calibri"/>
          <w:spacing w:val="1"/>
          <w:sz w:val="20"/>
        </w:rPr>
        <w:t xml:space="preserve"> </w:t>
      </w:r>
      <w:r>
        <w:rPr>
          <w:rFonts w:ascii="Calibri" w:hAnsi="Calibri"/>
          <w:sz w:val="20"/>
        </w:rPr>
        <w:t>year],</w:t>
      </w:r>
      <w:r>
        <w:rPr>
          <w:rFonts w:ascii="Calibri" w:hAnsi="Calibri"/>
          <w:spacing w:val="1"/>
          <w:sz w:val="20"/>
        </w:rPr>
        <w:t xml:space="preserve"> </w:t>
      </w:r>
      <w:r>
        <w:rPr>
          <w:rFonts w:ascii="Calibri" w:hAnsi="Calibri"/>
          <w:sz w:val="20"/>
        </w:rPr>
        <w:t>in response</w:t>
      </w:r>
      <w:r>
        <w:rPr>
          <w:rFonts w:ascii="Calibri" w:hAnsi="Calibri"/>
          <w:spacing w:val="1"/>
          <w:sz w:val="20"/>
        </w:rPr>
        <w:t xml:space="preserve"> </w:t>
      </w:r>
      <w:r>
        <w:rPr>
          <w:rFonts w:ascii="Calibri" w:hAnsi="Calibri"/>
          <w:sz w:val="20"/>
        </w:rPr>
        <w:t>to the</w:t>
      </w:r>
      <w:r>
        <w:rPr>
          <w:rFonts w:ascii="Calibri" w:hAnsi="Calibri"/>
          <w:spacing w:val="1"/>
          <w:sz w:val="20"/>
        </w:rPr>
        <w:t xml:space="preserve"> </w:t>
      </w:r>
      <w:r>
        <w:rPr>
          <w:rFonts w:ascii="Calibri" w:hAnsi="Calibri"/>
          <w:sz w:val="20"/>
        </w:rPr>
        <w:t>Client’s</w:t>
      </w:r>
      <w:r>
        <w:rPr>
          <w:rFonts w:ascii="Calibri" w:hAnsi="Calibri"/>
          <w:spacing w:val="1"/>
          <w:sz w:val="20"/>
        </w:rPr>
        <w:t xml:space="preserve"> </w:t>
      </w:r>
      <w:r>
        <w:rPr>
          <w:rFonts w:ascii="Calibri" w:hAnsi="Calibri"/>
          <w:sz w:val="20"/>
        </w:rPr>
        <w:t>written request</w:t>
      </w:r>
      <w:r>
        <w:rPr>
          <w:rFonts w:ascii="Calibri" w:hAnsi="Calibri"/>
          <w:spacing w:val="1"/>
          <w:sz w:val="20"/>
        </w:rPr>
        <w:t xml:space="preserve"> </w:t>
      </w:r>
      <w:r>
        <w:rPr>
          <w:rFonts w:ascii="Calibri" w:hAnsi="Calibri"/>
          <w:sz w:val="20"/>
        </w:rPr>
        <w:t>for</w:t>
      </w:r>
      <w:r>
        <w:rPr>
          <w:rFonts w:ascii="Calibri" w:hAnsi="Calibri"/>
          <w:spacing w:val="1"/>
          <w:sz w:val="20"/>
        </w:rPr>
        <w:t xml:space="preserve"> </w:t>
      </w:r>
      <w:r>
        <w:rPr>
          <w:rFonts w:ascii="Calibri" w:hAnsi="Calibri"/>
          <w:sz w:val="20"/>
        </w:rPr>
        <w:t>such</w:t>
      </w:r>
      <w:r>
        <w:rPr>
          <w:rFonts w:ascii="Calibri" w:hAnsi="Calibri"/>
          <w:spacing w:val="1"/>
          <w:sz w:val="20"/>
        </w:rPr>
        <w:t xml:space="preserve"> </w:t>
      </w:r>
      <w:r>
        <w:rPr>
          <w:rFonts w:ascii="Calibri" w:hAnsi="Calibri"/>
          <w:sz w:val="20"/>
        </w:rPr>
        <w:t>extension, such request</w:t>
      </w:r>
      <w:r>
        <w:rPr>
          <w:rFonts w:ascii="Calibri" w:hAnsi="Calibri"/>
          <w:spacing w:val="1"/>
          <w:sz w:val="20"/>
        </w:rPr>
        <w:t xml:space="preserve"> </w:t>
      </w:r>
      <w:r>
        <w:rPr>
          <w:rFonts w:ascii="Calibri" w:hAnsi="Calibri"/>
          <w:sz w:val="20"/>
        </w:rPr>
        <w:t>to</w:t>
      </w:r>
      <w:r>
        <w:rPr>
          <w:rFonts w:ascii="Calibri" w:hAnsi="Calibri"/>
          <w:spacing w:val="1"/>
          <w:sz w:val="20"/>
        </w:rPr>
        <w:t xml:space="preserve"> </w:t>
      </w:r>
      <w:r>
        <w:rPr>
          <w:rFonts w:ascii="Calibri" w:hAnsi="Calibri"/>
          <w:sz w:val="20"/>
        </w:rPr>
        <w:t>be</w:t>
      </w:r>
      <w:r>
        <w:rPr>
          <w:rFonts w:ascii="Calibri" w:hAnsi="Calibri"/>
          <w:spacing w:val="1"/>
          <w:sz w:val="20"/>
        </w:rPr>
        <w:t xml:space="preserve"> </w:t>
      </w:r>
      <w:r>
        <w:rPr>
          <w:rFonts w:ascii="Calibri" w:hAnsi="Calibri"/>
          <w:sz w:val="20"/>
        </w:rPr>
        <w:t>presented</w:t>
      </w:r>
      <w:r>
        <w:rPr>
          <w:rFonts w:ascii="Calibri" w:hAnsi="Calibri"/>
          <w:spacing w:val="-3"/>
          <w:sz w:val="20"/>
        </w:rPr>
        <w:t xml:space="preserve"> </w:t>
      </w:r>
      <w:r>
        <w:rPr>
          <w:rFonts w:ascii="Calibri" w:hAnsi="Calibri"/>
          <w:sz w:val="20"/>
        </w:rPr>
        <w:t>to</w:t>
      </w:r>
      <w:r>
        <w:rPr>
          <w:rFonts w:ascii="Calibri" w:hAnsi="Calibri"/>
          <w:spacing w:val="-4"/>
          <w:sz w:val="20"/>
        </w:rPr>
        <w:t xml:space="preserve"> </w:t>
      </w:r>
      <w:r>
        <w:rPr>
          <w:rFonts w:ascii="Calibri" w:hAnsi="Calibri"/>
          <w:sz w:val="20"/>
        </w:rPr>
        <w:t>the</w:t>
      </w:r>
      <w:r>
        <w:rPr>
          <w:rFonts w:ascii="Calibri" w:hAnsi="Calibri"/>
          <w:spacing w:val="-3"/>
          <w:sz w:val="20"/>
        </w:rPr>
        <w:t xml:space="preserve"> </w:t>
      </w:r>
      <w:r>
        <w:rPr>
          <w:rFonts w:ascii="Calibri" w:hAnsi="Calibri"/>
          <w:sz w:val="20"/>
        </w:rPr>
        <w:t>Guarantor</w:t>
      </w:r>
      <w:r>
        <w:rPr>
          <w:rFonts w:ascii="Calibri" w:hAnsi="Calibri"/>
          <w:spacing w:val="4"/>
          <w:sz w:val="20"/>
        </w:rPr>
        <w:t xml:space="preserve"> </w:t>
      </w:r>
      <w:r>
        <w:rPr>
          <w:rFonts w:ascii="Calibri" w:hAnsi="Calibri"/>
          <w:sz w:val="20"/>
        </w:rPr>
        <w:t>before</w:t>
      </w:r>
      <w:r>
        <w:rPr>
          <w:rFonts w:ascii="Calibri" w:hAnsi="Calibri"/>
          <w:spacing w:val="3"/>
          <w:sz w:val="20"/>
        </w:rPr>
        <w:t xml:space="preserve"> </w:t>
      </w:r>
      <w:r>
        <w:rPr>
          <w:rFonts w:ascii="Calibri" w:hAnsi="Calibri"/>
          <w:sz w:val="20"/>
        </w:rPr>
        <w:t>the</w:t>
      </w:r>
      <w:r>
        <w:rPr>
          <w:rFonts w:ascii="Calibri" w:hAnsi="Calibri"/>
          <w:spacing w:val="-3"/>
          <w:sz w:val="20"/>
        </w:rPr>
        <w:t xml:space="preserve"> </w:t>
      </w:r>
      <w:r>
        <w:rPr>
          <w:rFonts w:ascii="Calibri" w:hAnsi="Calibri"/>
          <w:sz w:val="20"/>
        </w:rPr>
        <w:t>expiry</w:t>
      </w:r>
      <w:r>
        <w:rPr>
          <w:rFonts w:ascii="Calibri" w:hAnsi="Calibri"/>
          <w:spacing w:val="2"/>
          <w:sz w:val="20"/>
        </w:rPr>
        <w:t xml:space="preserve"> </w:t>
      </w:r>
      <w:r>
        <w:rPr>
          <w:rFonts w:ascii="Calibri" w:hAnsi="Calibri"/>
          <w:sz w:val="20"/>
        </w:rPr>
        <w:t>of</w:t>
      </w:r>
      <w:r>
        <w:rPr>
          <w:rFonts w:ascii="Calibri" w:hAnsi="Calibri"/>
          <w:spacing w:val="3"/>
          <w:sz w:val="20"/>
        </w:rPr>
        <w:t xml:space="preserve"> </w:t>
      </w:r>
      <w:r>
        <w:rPr>
          <w:rFonts w:ascii="Calibri" w:hAnsi="Calibri"/>
          <w:sz w:val="20"/>
        </w:rPr>
        <w:t>the</w:t>
      </w:r>
      <w:r>
        <w:rPr>
          <w:rFonts w:ascii="Calibri" w:hAnsi="Calibri"/>
          <w:spacing w:val="-2"/>
          <w:sz w:val="20"/>
        </w:rPr>
        <w:t xml:space="preserve"> </w:t>
      </w:r>
      <w:r>
        <w:rPr>
          <w:rFonts w:ascii="Calibri" w:hAnsi="Calibri"/>
          <w:sz w:val="20"/>
        </w:rPr>
        <w:t>guarantee.”</w:t>
      </w:r>
    </w:p>
    <w:p w14:paraId="4F70BE81" w14:textId="77777777" w:rsidR="000B4A89" w:rsidRDefault="000B4A89">
      <w:pPr>
        <w:jc w:val="both"/>
        <w:rPr>
          <w:rFonts w:ascii="Calibri" w:hAnsi="Calibri"/>
          <w:sz w:val="20"/>
        </w:rPr>
        <w:sectPr w:rsidR="000B4A89">
          <w:pgSz w:w="11910" w:h="16840"/>
          <w:pgMar w:top="1340" w:right="140" w:bottom="280" w:left="340" w:header="720" w:footer="720" w:gutter="0"/>
          <w:cols w:space="720"/>
        </w:sectPr>
      </w:pPr>
    </w:p>
    <w:p w14:paraId="4E168962" w14:textId="77777777" w:rsidR="008438BF" w:rsidRDefault="009F25DB">
      <w:pPr>
        <w:pStyle w:val="Heading1"/>
        <w:spacing w:before="56" w:line="457" w:lineRule="exact"/>
        <w:ind w:left="1521" w:right="1710"/>
        <w:rPr>
          <w:color w:val="2C74B5"/>
        </w:rPr>
      </w:pPr>
      <w:bookmarkStart w:id="98" w:name="Appendix_F"/>
      <w:bookmarkStart w:id="99" w:name="_bookmark45"/>
      <w:bookmarkEnd w:id="98"/>
      <w:bookmarkEnd w:id="99"/>
      <w:r>
        <w:rPr>
          <w:color w:val="2C74B5"/>
        </w:rPr>
        <w:t>Appendix</w:t>
      </w:r>
      <w:r>
        <w:rPr>
          <w:color w:val="2C74B5"/>
          <w:spacing w:val="-12"/>
        </w:rPr>
        <w:t xml:space="preserve"> </w:t>
      </w:r>
      <w:r>
        <w:rPr>
          <w:color w:val="2C74B5"/>
        </w:rPr>
        <w:t>F</w:t>
      </w:r>
      <w:r w:rsidR="00BF68C6">
        <w:rPr>
          <w:color w:val="2C74B5"/>
        </w:rPr>
        <w:t xml:space="preserve"> </w:t>
      </w:r>
    </w:p>
    <w:p w14:paraId="33493813" w14:textId="773C9CD1" w:rsidR="000B4A89" w:rsidRDefault="00BF68C6">
      <w:pPr>
        <w:pStyle w:val="Heading1"/>
        <w:spacing w:before="56" w:line="457" w:lineRule="exact"/>
        <w:ind w:left="1521" w:right="1710"/>
      </w:pPr>
      <w:r>
        <w:rPr>
          <w:color w:val="2C74B5"/>
        </w:rPr>
        <w:t>(N</w:t>
      </w:r>
      <w:r w:rsidR="008438BF">
        <w:rPr>
          <w:color w:val="2C74B5"/>
        </w:rPr>
        <w:t xml:space="preserve">ot </w:t>
      </w:r>
      <w:r>
        <w:rPr>
          <w:color w:val="2C74B5"/>
        </w:rPr>
        <w:t>A</w:t>
      </w:r>
      <w:r w:rsidR="008438BF">
        <w:rPr>
          <w:color w:val="2C74B5"/>
        </w:rPr>
        <w:t>pplicable</w:t>
      </w:r>
      <w:r>
        <w:rPr>
          <w:color w:val="2C74B5"/>
        </w:rPr>
        <w:t>)</w:t>
      </w:r>
    </w:p>
    <w:p w14:paraId="1AF9093F" w14:textId="77777777" w:rsidR="000B4A89" w:rsidRDefault="009F25DB">
      <w:pPr>
        <w:pStyle w:val="Heading3"/>
        <w:spacing w:line="365" w:lineRule="exact"/>
        <w:ind w:right="1700"/>
      </w:pPr>
      <w:bookmarkStart w:id="100" w:name="Integrity_Pact"/>
      <w:bookmarkEnd w:id="100"/>
      <w:r>
        <w:rPr>
          <w:spacing w:val="-1"/>
        </w:rPr>
        <w:t>Integrity</w:t>
      </w:r>
      <w:r>
        <w:rPr>
          <w:spacing w:val="-17"/>
        </w:rPr>
        <w:t xml:space="preserve"> </w:t>
      </w:r>
      <w:r>
        <w:t>Pact</w:t>
      </w:r>
    </w:p>
    <w:p w14:paraId="5EE46F48" w14:textId="77777777" w:rsidR="000B4A89" w:rsidRDefault="000B4A89">
      <w:pPr>
        <w:pStyle w:val="BodyText"/>
        <w:spacing w:before="1"/>
        <w:rPr>
          <w:rFonts w:ascii="Arial"/>
          <w:b/>
          <w:sz w:val="35"/>
        </w:rPr>
      </w:pPr>
    </w:p>
    <w:p w14:paraId="7C8DFC3D" w14:textId="77777777" w:rsidR="000B4A89" w:rsidRDefault="009F25DB">
      <w:pPr>
        <w:pStyle w:val="Heading5"/>
        <w:spacing w:line="288" w:lineRule="auto"/>
        <w:ind w:left="1398" w:right="2311" w:hanging="1"/>
        <w:jc w:val="center"/>
      </w:pPr>
      <w:bookmarkStart w:id="101" w:name="DECLARATION_OF_FEES,_COMMISSION_AND_BROK"/>
      <w:bookmarkEnd w:id="101"/>
      <w:r>
        <w:t>DECLARATION OF FEES, COMMISSION AND BROKERAGE ETC</w:t>
      </w:r>
      <w:r>
        <w:rPr>
          <w:spacing w:val="1"/>
        </w:rPr>
        <w:t xml:space="preserve"> </w:t>
      </w:r>
      <w:r>
        <w:t>PAYABLE</w:t>
      </w:r>
      <w:r>
        <w:rPr>
          <w:spacing w:val="-8"/>
        </w:rPr>
        <w:t xml:space="preserve"> </w:t>
      </w:r>
      <w:r>
        <w:t>BY</w:t>
      </w:r>
      <w:r>
        <w:rPr>
          <w:spacing w:val="-8"/>
        </w:rPr>
        <w:t xml:space="preserve"> </w:t>
      </w:r>
      <w:r>
        <w:t>THE</w:t>
      </w:r>
      <w:r>
        <w:rPr>
          <w:spacing w:val="-9"/>
        </w:rPr>
        <w:t xml:space="preserve"> </w:t>
      </w:r>
      <w:r>
        <w:t>SUPPLIERS</w:t>
      </w:r>
      <w:r>
        <w:rPr>
          <w:spacing w:val="-8"/>
        </w:rPr>
        <w:t xml:space="preserve"> </w:t>
      </w:r>
      <w:r>
        <w:t>OF</w:t>
      </w:r>
      <w:r>
        <w:rPr>
          <w:spacing w:val="-5"/>
        </w:rPr>
        <w:t xml:space="preserve"> </w:t>
      </w:r>
      <w:r>
        <w:t>GOODS,</w:t>
      </w:r>
      <w:r>
        <w:rPr>
          <w:spacing w:val="-2"/>
        </w:rPr>
        <w:t xml:space="preserve"> </w:t>
      </w:r>
      <w:r>
        <w:t>SERVICES</w:t>
      </w:r>
      <w:r>
        <w:rPr>
          <w:spacing w:val="-7"/>
        </w:rPr>
        <w:t xml:space="preserve"> </w:t>
      </w:r>
      <w:r>
        <w:t>&amp;</w:t>
      </w:r>
      <w:r>
        <w:rPr>
          <w:spacing w:val="-7"/>
        </w:rPr>
        <w:t xml:space="preserve"> </w:t>
      </w:r>
      <w:r>
        <w:t>WORKS</w:t>
      </w:r>
      <w:r>
        <w:rPr>
          <w:spacing w:val="-4"/>
        </w:rPr>
        <w:t xml:space="preserve"> </w:t>
      </w:r>
      <w:r>
        <w:t>IN</w:t>
      </w:r>
      <w:r>
        <w:rPr>
          <w:spacing w:val="-64"/>
        </w:rPr>
        <w:t xml:space="preserve"> </w:t>
      </w:r>
      <w:r>
        <w:t>CONTRACTS</w:t>
      </w:r>
      <w:r>
        <w:rPr>
          <w:spacing w:val="-3"/>
        </w:rPr>
        <w:t xml:space="preserve"> </w:t>
      </w:r>
      <w:r>
        <w:t>WORTH</w:t>
      </w:r>
      <w:r>
        <w:rPr>
          <w:spacing w:val="-1"/>
        </w:rPr>
        <w:t xml:space="preserve"> </w:t>
      </w:r>
      <w:r>
        <w:t>RS. 10.00</w:t>
      </w:r>
      <w:r>
        <w:rPr>
          <w:spacing w:val="-1"/>
        </w:rPr>
        <w:t xml:space="preserve"> </w:t>
      </w:r>
      <w:r>
        <w:t>MILLION OR</w:t>
      </w:r>
      <w:r>
        <w:rPr>
          <w:spacing w:val="-1"/>
        </w:rPr>
        <w:t xml:space="preserve"> </w:t>
      </w:r>
      <w:r>
        <w:t>MORE</w:t>
      </w:r>
    </w:p>
    <w:p w14:paraId="6E129D41" w14:textId="77777777" w:rsidR="000B4A89" w:rsidRDefault="000B4A89">
      <w:pPr>
        <w:pStyle w:val="BodyText"/>
        <w:spacing w:before="11"/>
        <w:rPr>
          <w:rFonts w:ascii="Arial"/>
          <w:b/>
          <w:sz w:val="22"/>
        </w:rPr>
      </w:pPr>
    </w:p>
    <w:p w14:paraId="5B27B26F" w14:textId="77777777" w:rsidR="000B4A89" w:rsidRDefault="000B4A89">
      <w:pPr>
        <w:rPr>
          <w:rFonts w:ascii="Arial"/>
        </w:rPr>
        <w:sectPr w:rsidR="000B4A89">
          <w:pgSz w:w="11910" w:h="16840"/>
          <w:pgMar w:top="1360" w:right="140" w:bottom="280" w:left="340" w:header="720" w:footer="720" w:gutter="0"/>
          <w:cols w:space="720"/>
        </w:sectPr>
      </w:pPr>
    </w:p>
    <w:p w14:paraId="1CF534DA" w14:textId="77777777" w:rsidR="000B4A89" w:rsidRDefault="009F25DB">
      <w:pPr>
        <w:pStyle w:val="BodyText"/>
        <w:tabs>
          <w:tab w:val="left" w:pos="4657"/>
          <w:tab w:val="left" w:pos="4705"/>
        </w:tabs>
        <w:spacing w:before="92" w:line="288" w:lineRule="auto"/>
        <w:ind w:left="1100"/>
        <w:jc w:val="both"/>
      </w:pPr>
      <w:r>
        <w:t>Contract</w:t>
      </w:r>
      <w:r>
        <w:rPr>
          <w:spacing w:val="-2"/>
        </w:rPr>
        <w:t xml:space="preserve"> </w:t>
      </w:r>
      <w:r>
        <w:t>No.</w:t>
      </w:r>
      <w:r>
        <w:rPr>
          <w:u w:val="single"/>
        </w:rPr>
        <w:t xml:space="preserve"> </w:t>
      </w:r>
      <w:r>
        <w:rPr>
          <w:u w:val="single"/>
        </w:rPr>
        <w:tab/>
      </w:r>
      <w:r>
        <w:rPr>
          <w:u w:val="single"/>
        </w:rPr>
        <w:tab/>
      </w:r>
      <w:r>
        <w:t xml:space="preserve">                       Contract</w:t>
      </w:r>
      <w:r>
        <w:rPr>
          <w:spacing w:val="-1"/>
        </w:rPr>
        <w:t xml:space="preserve"> </w:t>
      </w:r>
      <w:r>
        <w:t>Value:</w:t>
      </w:r>
      <w:r>
        <w:rPr>
          <w:spacing w:val="-6"/>
        </w:rPr>
        <w:t xml:space="preserve"> </w:t>
      </w:r>
      <w:r>
        <w:rPr>
          <w:u w:val="single"/>
        </w:rPr>
        <w:t xml:space="preserve"> </w:t>
      </w:r>
      <w:r>
        <w:rPr>
          <w:u w:val="single"/>
        </w:rPr>
        <w:tab/>
      </w:r>
      <w:r>
        <w:rPr>
          <w:u w:val="single"/>
        </w:rPr>
        <w:tab/>
      </w:r>
      <w:r>
        <w:t xml:space="preserve">                  Contract</w:t>
      </w:r>
      <w:r>
        <w:rPr>
          <w:spacing w:val="-3"/>
        </w:rPr>
        <w:t xml:space="preserve"> </w:t>
      </w:r>
      <w:r>
        <w:t>Title:</w:t>
      </w:r>
      <w:r>
        <w:rPr>
          <w:spacing w:val="-2"/>
        </w:rPr>
        <w:t xml:space="preserve"> </w:t>
      </w:r>
      <w:r>
        <w:rPr>
          <w:u w:val="single"/>
        </w:rPr>
        <w:t xml:space="preserve"> </w:t>
      </w:r>
      <w:r>
        <w:rPr>
          <w:u w:val="single"/>
        </w:rPr>
        <w:tab/>
      </w:r>
    </w:p>
    <w:p w14:paraId="05F95196" w14:textId="77777777" w:rsidR="000B4A89" w:rsidRDefault="009F25DB">
      <w:pPr>
        <w:pStyle w:val="BodyText"/>
        <w:tabs>
          <w:tab w:val="left" w:pos="3912"/>
        </w:tabs>
        <w:spacing w:before="92"/>
        <w:ind w:left="676"/>
      </w:pPr>
      <w:r>
        <w:br w:type="column"/>
        <w:t>Dated</w:t>
      </w:r>
      <w:r>
        <w:rPr>
          <w:spacing w:val="-3"/>
        </w:rPr>
        <w:t xml:space="preserve"> </w:t>
      </w:r>
      <w:r>
        <w:rPr>
          <w:u w:val="single"/>
        </w:rPr>
        <w:t xml:space="preserve"> </w:t>
      </w:r>
      <w:r>
        <w:rPr>
          <w:u w:val="single"/>
        </w:rPr>
        <w:tab/>
      </w:r>
    </w:p>
    <w:p w14:paraId="48BB986C" w14:textId="77777777" w:rsidR="000B4A89" w:rsidRDefault="000B4A89">
      <w:pPr>
        <w:sectPr w:rsidR="000B4A89">
          <w:type w:val="continuous"/>
          <w:pgSz w:w="11910" w:h="16840"/>
          <w:pgMar w:top="1340" w:right="140" w:bottom="280" w:left="340" w:header="720" w:footer="720" w:gutter="0"/>
          <w:cols w:num="2" w:space="720" w:equalWidth="0">
            <w:col w:w="4711" w:space="40"/>
            <w:col w:w="6679"/>
          </w:cols>
        </w:sectPr>
      </w:pPr>
    </w:p>
    <w:p w14:paraId="5FD33229" w14:textId="77777777" w:rsidR="000B4A89" w:rsidRDefault="000B4A89">
      <w:pPr>
        <w:pStyle w:val="BodyText"/>
        <w:spacing w:before="7"/>
        <w:rPr>
          <w:sz w:val="16"/>
        </w:rPr>
      </w:pPr>
    </w:p>
    <w:p w14:paraId="4438414F" w14:textId="77777777" w:rsidR="000B4A89" w:rsidRDefault="009F25DB">
      <w:pPr>
        <w:pStyle w:val="BodyText"/>
        <w:spacing w:before="92"/>
        <w:ind w:left="1100" w:right="1281"/>
        <w:jc w:val="both"/>
      </w:pPr>
      <w:r>
        <w:t>…………………… [</w:t>
      </w:r>
      <w:proofErr w:type="gramStart"/>
      <w:r>
        <w:t>name</w:t>
      </w:r>
      <w:proofErr w:type="gramEnd"/>
      <w:r>
        <w:t xml:space="preserve"> of Supplier] hereby declares that it has not obtained or</w:t>
      </w:r>
      <w:r>
        <w:rPr>
          <w:spacing w:val="1"/>
        </w:rPr>
        <w:t xml:space="preserve"> </w:t>
      </w:r>
      <w:r>
        <w:t>induced</w:t>
      </w:r>
      <w:r>
        <w:rPr>
          <w:spacing w:val="-6"/>
        </w:rPr>
        <w:t xml:space="preserve"> </w:t>
      </w:r>
      <w:r>
        <w:t>the</w:t>
      </w:r>
      <w:r>
        <w:rPr>
          <w:spacing w:val="-10"/>
        </w:rPr>
        <w:t xml:space="preserve"> </w:t>
      </w:r>
      <w:r>
        <w:t>procurement</w:t>
      </w:r>
      <w:r>
        <w:rPr>
          <w:spacing w:val="-5"/>
        </w:rPr>
        <w:t xml:space="preserve"> </w:t>
      </w:r>
      <w:r>
        <w:t>of</w:t>
      </w:r>
      <w:r>
        <w:rPr>
          <w:spacing w:val="-7"/>
        </w:rPr>
        <w:t xml:space="preserve"> </w:t>
      </w:r>
      <w:r>
        <w:t>any</w:t>
      </w:r>
      <w:r>
        <w:rPr>
          <w:spacing w:val="-13"/>
        </w:rPr>
        <w:t xml:space="preserve"> </w:t>
      </w:r>
      <w:r>
        <w:t>contract,</w:t>
      </w:r>
      <w:r>
        <w:rPr>
          <w:spacing w:val="-10"/>
        </w:rPr>
        <w:t xml:space="preserve"> </w:t>
      </w:r>
      <w:r>
        <w:t>right,</w:t>
      </w:r>
      <w:r>
        <w:rPr>
          <w:spacing w:val="-10"/>
        </w:rPr>
        <w:t xml:space="preserve"> </w:t>
      </w:r>
      <w:r>
        <w:t>interest,</w:t>
      </w:r>
      <w:r>
        <w:rPr>
          <w:spacing w:val="-2"/>
        </w:rPr>
        <w:t xml:space="preserve"> </w:t>
      </w:r>
      <w:r>
        <w:t>privilege</w:t>
      </w:r>
      <w:r>
        <w:rPr>
          <w:spacing w:val="-9"/>
        </w:rPr>
        <w:t xml:space="preserve"> </w:t>
      </w:r>
      <w:r>
        <w:t>or</w:t>
      </w:r>
      <w:r>
        <w:rPr>
          <w:spacing w:val="-11"/>
        </w:rPr>
        <w:t xml:space="preserve"> </w:t>
      </w:r>
      <w:r>
        <w:t>other</w:t>
      </w:r>
      <w:r>
        <w:rPr>
          <w:spacing w:val="-10"/>
        </w:rPr>
        <w:t xml:space="preserve"> </w:t>
      </w:r>
      <w:r>
        <w:t>obligation</w:t>
      </w:r>
      <w:r>
        <w:rPr>
          <w:spacing w:val="-5"/>
        </w:rPr>
        <w:t xml:space="preserve"> </w:t>
      </w:r>
      <w:r>
        <w:t>or</w:t>
      </w:r>
      <w:r>
        <w:rPr>
          <w:spacing w:val="-64"/>
        </w:rPr>
        <w:t xml:space="preserve"> </w:t>
      </w:r>
      <w:r>
        <w:t>benefit from Government of Pakistan (</w:t>
      </w:r>
      <w:proofErr w:type="spellStart"/>
      <w:r>
        <w:t>GoP</w:t>
      </w:r>
      <w:proofErr w:type="spellEnd"/>
      <w:r>
        <w:t>) or any administrative subdivision or</w:t>
      </w:r>
      <w:r>
        <w:rPr>
          <w:spacing w:val="1"/>
        </w:rPr>
        <w:t xml:space="preserve"> </w:t>
      </w:r>
      <w:r>
        <w:t xml:space="preserve">agency thereof or any other entity owned or controlled by </w:t>
      </w:r>
      <w:proofErr w:type="spellStart"/>
      <w:r>
        <w:t>GoP</w:t>
      </w:r>
      <w:proofErr w:type="spellEnd"/>
      <w:r>
        <w:t xml:space="preserve"> through any corrupt</w:t>
      </w:r>
      <w:r>
        <w:rPr>
          <w:spacing w:val="1"/>
        </w:rPr>
        <w:t xml:space="preserve"> </w:t>
      </w:r>
      <w:r>
        <w:t>business</w:t>
      </w:r>
      <w:r>
        <w:rPr>
          <w:spacing w:val="-1"/>
        </w:rPr>
        <w:t xml:space="preserve"> </w:t>
      </w:r>
      <w:r>
        <w:t>practice.</w:t>
      </w:r>
    </w:p>
    <w:p w14:paraId="3D2E5B8D" w14:textId="77777777" w:rsidR="000B4A89" w:rsidRDefault="009F25DB">
      <w:pPr>
        <w:pStyle w:val="BodyText"/>
        <w:spacing w:before="3"/>
        <w:ind w:left="1100" w:right="1281"/>
        <w:jc w:val="both"/>
      </w:pPr>
      <w:r>
        <w:t>Without limiting the generality of the foregoing, [name of Supplier] represents and</w:t>
      </w:r>
      <w:r>
        <w:rPr>
          <w:spacing w:val="1"/>
        </w:rPr>
        <w:t xml:space="preserve"> </w:t>
      </w:r>
      <w:r>
        <w:rPr>
          <w:spacing w:val="-1"/>
        </w:rPr>
        <w:t>warrants</w:t>
      </w:r>
      <w:r>
        <w:rPr>
          <w:spacing w:val="-12"/>
        </w:rPr>
        <w:t xml:space="preserve"> </w:t>
      </w:r>
      <w:r>
        <w:rPr>
          <w:spacing w:val="-1"/>
        </w:rPr>
        <w:t>that</w:t>
      </w:r>
      <w:r>
        <w:rPr>
          <w:spacing w:val="-17"/>
        </w:rPr>
        <w:t xml:space="preserve"> </w:t>
      </w:r>
      <w:r>
        <w:rPr>
          <w:spacing w:val="-1"/>
        </w:rPr>
        <w:t>it</w:t>
      </w:r>
      <w:r>
        <w:rPr>
          <w:spacing w:val="-12"/>
        </w:rPr>
        <w:t xml:space="preserve"> </w:t>
      </w:r>
      <w:r>
        <w:rPr>
          <w:spacing w:val="-1"/>
        </w:rPr>
        <w:t>has</w:t>
      </w:r>
      <w:r>
        <w:rPr>
          <w:spacing w:val="-14"/>
        </w:rPr>
        <w:t xml:space="preserve"> </w:t>
      </w:r>
      <w:r>
        <w:rPr>
          <w:spacing w:val="-1"/>
        </w:rPr>
        <w:t>fully</w:t>
      </w:r>
      <w:r>
        <w:rPr>
          <w:spacing w:val="-13"/>
        </w:rPr>
        <w:t xml:space="preserve"> </w:t>
      </w:r>
      <w:r>
        <w:rPr>
          <w:spacing w:val="-1"/>
        </w:rPr>
        <w:t>declared</w:t>
      </w:r>
      <w:r>
        <w:rPr>
          <w:spacing w:val="-11"/>
        </w:rPr>
        <w:t xml:space="preserve"> </w:t>
      </w:r>
      <w:r>
        <w:rPr>
          <w:spacing w:val="-1"/>
        </w:rPr>
        <w:t>the</w:t>
      </w:r>
      <w:r>
        <w:rPr>
          <w:spacing w:val="-13"/>
        </w:rPr>
        <w:t xml:space="preserve"> </w:t>
      </w:r>
      <w:r>
        <w:rPr>
          <w:spacing w:val="-1"/>
        </w:rPr>
        <w:t>brokerage,</w:t>
      </w:r>
      <w:r>
        <w:rPr>
          <w:spacing w:val="-6"/>
        </w:rPr>
        <w:t xml:space="preserve"> </w:t>
      </w:r>
      <w:r>
        <w:t>commission,</w:t>
      </w:r>
      <w:r>
        <w:rPr>
          <w:spacing w:val="-11"/>
        </w:rPr>
        <w:t xml:space="preserve"> </w:t>
      </w:r>
      <w:r>
        <w:t>fees</w:t>
      </w:r>
      <w:r>
        <w:rPr>
          <w:spacing w:val="-13"/>
        </w:rPr>
        <w:t xml:space="preserve"> </w:t>
      </w:r>
      <w:r>
        <w:t>etc.</w:t>
      </w:r>
      <w:r>
        <w:rPr>
          <w:spacing w:val="-8"/>
        </w:rPr>
        <w:t xml:space="preserve"> </w:t>
      </w:r>
      <w:r>
        <w:t>paid</w:t>
      </w:r>
      <w:r>
        <w:rPr>
          <w:spacing w:val="-7"/>
        </w:rPr>
        <w:t xml:space="preserve"> </w:t>
      </w:r>
      <w:r>
        <w:t>or</w:t>
      </w:r>
      <w:r>
        <w:rPr>
          <w:spacing w:val="-12"/>
        </w:rPr>
        <w:t xml:space="preserve"> </w:t>
      </w:r>
      <w:r>
        <w:t>payable</w:t>
      </w:r>
      <w:r>
        <w:rPr>
          <w:spacing w:val="-65"/>
        </w:rPr>
        <w:t xml:space="preserve"> </w:t>
      </w:r>
      <w:r>
        <w:t>to</w:t>
      </w:r>
      <w:r>
        <w:rPr>
          <w:spacing w:val="-11"/>
        </w:rPr>
        <w:t xml:space="preserve"> </w:t>
      </w:r>
      <w:r>
        <w:t>anyone</w:t>
      </w:r>
      <w:r>
        <w:rPr>
          <w:spacing w:val="-13"/>
        </w:rPr>
        <w:t xml:space="preserve"> </w:t>
      </w:r>
      <w:r>
        <w:t>and</w:t>
      </w:r>
      <w:r>
        <w:rPr>
          <w:spacing w:val="-14"/>
        </w:rPr>
        <w:t xml:space="preserve"> </w:t>
      </w:r>
      <w:r>
        <w:t>not</w:t>
      </w:r>
      <w:r>
        <w:rPr>
          <w:spacing w:val="-15"/>
        </w:rPr>
        <w:t xml:space="preserve"> </w:t>
      </w:r>
      <w:r>
        <w:t>given</w:t>
      </w:r>
      <w:r>
        <w:rPr>
          <w:spacing w:val="-9"/>
        </w:rPr>
        <w:t xml:space="preserve"> </w:t>
      </w:r>
      <w:r>
        <w:t>or</w:t>
      </w:r>
      <w:r>
        <w:rPr>
          <w:spacing w:val="-8"/>
        </w:rPr>
        <w:t xml:space="preserve"> </w:t>
      </w:r>
      <w:r>
        <w:t>agreed</w:t>
      </w:r>
      <w:r>
        <w:rPr>
          <w:spacing w:val="-13"/>
        </w:rPr>
        <w:t xml:space="preserve"> </w:t>
      </w:r>
      <w:r>
        <w:t>to</w:t>
      </w:r>
      <w:r>
        <w:rPr>
          <w:spacing w:val="-9"/>
        </w:rPr>
        <w:t xml:space="preserve"> </w:t>
      </w:r>
      <w:r>
        <w:t>give</w:t>
      </w:r>
      <w:r>
        <w:rPr>
          <w:spacing w:val="-14"/>
        </w:rPr>
        <w:t xml:space="preserve"> </w:t>
      </w:r>
      <w:r>
        <w:t>and</w:t>
      </w:r>
      <w:r>
        <w:rPr>
          <w:spacing w:val="-14"/>
        </w:rPr>
        <w:t xml:space="preserve"> </w:t>
      </w:r>
      <w:r>
        <w:t>shall</w:t>
      </w:r>
      <w:r>
        <w:rPr>
          <w:spacing w:val="-12"/>
        </w:rPr>
        <w:t xml:space="preserve"> </w:t>
      </w:r>
      <w:r>
        <w:t>not</w:t>
      </w:r>
      <w:r>
        <w:rPr>
          <w:spacing w:val="-15"/>
        </w:rPr>
        <w:t xml:space="preserve"> </w:t>
      </w:r>
      <w:r>
        <w:t>give</w:t>
      </w:r>
      <w:r>
        <w:rPr>
          <w:spacing w:val="-9"/>
        </w:rPr>
        <w:t xml:space="preserve"> </w:t>
      </w:r>
      <w:r>
        <w:t>or</w:t>
      </w:r>
      <w:r>
        <w:rPr>
          <w:spacing w:val="-9"/>
        </w:rPr>
        <w:t xml:space="preserve"> </w:t>
      </w:r>
      <w:r>
        <w:t>agree</w:t>
      </w:r>
      <w:r>
        <w:rPr>
          <w:spacing w:val="-9"/>
        </w:rPr>
        <w:t xml:space="preserve"> </w:t>
      </w:r>
      <w:r>
        <w:t>to</w:t>
      </w:r>
      <w:r>
        <w:rPr>
          <w:spacing w:val="-14"/>
        </w:rPr>
        <w:t xml:space="preserve"> </w:t>
      </w:r>
      <w:r>
        <w:t>give</w:t>
      </w:r>
      <w:r>
        <w:rPr>
          <w:spacing w:val="-9"/>
        </w:rPr>
        <w:t xml:space="preserve"> </w:t>
      </w:r>
      <w:r>
        <w:t>to</w:t>
      </w:r>
      <w:r>
        <w:rPr>
          <w:spacing w:val="-14"/>
        </w:rPr>
        <w:t xml:space="preserve"> </w:t>
      </w:r>
      <w:r>
        <w:t>anyone</w:t>
      </w:r>
      <w:r>
        <w:rPr>
          <w:spacing w:val="-65"/>
        </w:rPr>
        <w:t xml:space="preserve"> </w:t>
      </w:r>
      <w:r>
        <w:t>within or outside Pakistan either directly or indirectly through any natural or juridical</w:t>
      </w:r>
      <w:r>
        <w:rPr>
          <w:spacing w:val="1"/>
        </w:rPr>
        <w:t xml:space="preserve"> </w:t>
      </w:r>
      <w:r>
        <w:t>person, including its affiliate, agent, associate, broker, Bidder, director, promoter,</w:t>
      </w:r>
      <w:r>
        <w:rPr>
          <w:spacing w:val="1"/>
        </w:rPr>
        <w:t xml:space="preserve"> </w:t>
      </w:r>
      <w:r>
        <w:t>shareholder, sponsor or subsidiary, any commission, gratification, bribe, finder’s fee</w:t>
      </w:r>
      <w:r>
        <w:rPr>
          <w:spacing w:val="1"/>
        </w:rPr>
        <w:t xml:space="preserve"> </w:t>
      </w:r>
      <w:r>
        <w:t>or kickback, whether described as consultation fee or otherwise, with the object of</w:t>
      </w:r>
      <w:r>
        <w:rPr>
          <w:spacing w:val="1"/>
        </w:rPr>
        <w:t xml:space="preserve"> </w:t>
      </w:r>
      <w:r>
        <w:t>obtaining or inducing the procurement of a contract, right, interest, privilege or other</w:t>
      </w:r>
      <w:r>
        <w:rPr>
          <w:spacing w:val="1"/>
        </w:rPr>
        <w:t xml:space="preserve"> </w:t>
      </w:r>
      <w:r>
        <w:t xml:space="preserve">obligation or benefit in whatsoever form from </w:t>
      </w:r>
      <w:proofErr w:type="spellStart"/>
      <w:r>
        <w:t>GoP</w:t>
      </w:r>
      <w:proofErr w:type="spellEnd"/>
      <w:r>
        <w:t>,</w:t>
      </w:r>
      <w:r>
        <w:rPr>
          <w:spacing w:val="1"/>
        </w:rPr>
        <w:t xml:space="preserve"> </w:t>
      </w:r>
      <w:r>
        <w:t>except that which has been</w:t>
      </w:r>
      <w:r>
        <w:rPr>
          <w:spacing w:val="1"/>
        </w:rPr>
        <w:t xml:space="preserve"> </w:t>
      </w:r>
      <w:r>
        <w:t>expressly</w:t>
      </w:r>
      <w:r>
        <w:rPr>
          <w:spacing w:val="-1"/>
        </w:rPr>
        <w:t xml:space="preserve"> </w:t>
      </w:r>
      <w:r>
        <w:t>declared</w:t>
      </w:r>
      <w:r>
        <w:rPr>
          <w:spacing w:val="-4"/>
        </w:rPr>
        <w:t xml:space="preserve"> </w:t>
      </w:r>
      <w:r>
        <w:t>pursuant hereto.</w:t>
      </w:r>
    </w:p>
    <w:p w14:paraId="367B009F" w14:textId="77777777" w:rsidR="000B4A89" w:rsidRDefault="009F25DB">
      <w:pPr>
        <w:pStyle w:val="BodyText"/>
        <w:spacing w:before="1"/>
        <w:ind w:left="1100" w:right="1306"/>
        <w:jc w:val="both"/>
      </w:pPr>
      <w:r>
        <w:t>[</w:t>
      </w:r>
      <w:proofErr w:type="gramStart"/>
      <w:r>
        <w:t>name</w:t>
      </w:r>
      <w:proofErr w:type="gramEnd"/>
      <w:r>
        <w:t xml:space="preserve"> of Supplier] certifies that it has made and will make full disclosure of all</w:t>
      </w:r>
      <w:r>
        <w:rPr>
          <w:spacing w:val="1"/>
        </w:rPr>
        <w:t xml:space="preserve"> </w:t>
      </w:r>
      <w:r>
        <w:t>agreements</w:t>
      </w:r>
      <w:r>
        <w:rPr>
          <w:spacing w:val="1"/>
        </w:rPr>
        <w:t xml:space="preserve"> </w:t>
      </w:r>
      <w:r>
        <w:t>and</w:t>
      </w:r>
      <w:r>
        <w:rPr>
          <w:spacing w:val="1"/>
        </w:rPr>
        <w:t xml:space="preserve"> </w:t>
      </w:r>
      <w:r>
        <w:t>arrangements</w:t>
      </w:r>
      <w:r>
        <w:rPr>
          <w:spacing w:val="1"/>
        </w:rPr>
        <w:t xml:space="preserve"> </w:t>
      </w:r>
      <w:r>
        <w:t>with</w:t>
      </w:r>
      <w:r>
        <w:rPr>
          <w:spacing w:val="1"/>
        </w:rPr>
        <w:t xml:space="preserve"> </w:t>
      </w:r>
      <w:r>
        <w:t>all</w:t>
      </w:r>
      <w:r>
        <w:rPr>
          <w:spacing w:val="1"/>
        </w:rPr>
        <w:t xml:space="preserve"> </w:t>
      </w:r>
      <w:r>
        <w:t>persons</w:t>
      </w:r>
      <w:r>
        <w:rPr>
          <w:spacing w:val="1"/>
        </w:rPr>
        <w:t xml:space="preserve"> </w:t>
      </w:r>
      <w:r>
        <w:t>in</w:t>
      </w:r>
      <w:r>
        <w:rPr>
          <w:spacing w:val="1"/>
        </w:rPr>
        <w:t xml:space="preserve"> </w:t>
      </w:r>
      <w:r>
        <w:t>respect</w:t>
      </w:r>
      <w:r>
        <w:rPr>
          <w:spacing w:val="1"/>
        </w:rPr>
        <w:t xml:space="preserve"> </w:t>
      </w:r>
      <w:r>
        <w:t>of</w:t>
      </w:r>
      <w:r>
        <w:rPr>
          <w:spacing w:val="1"/>
        </w:rPr>
        <w:t xml:space="preserve"> </w:t>
      </w:r>
      <w:r>
        <w:t>or</w:t>
      </w:r>
      <w:r>
        <w:rPr>
          <w:spacing w:val="1"/>
        </w:rPr>
        <w:t xml:space="preserve"> </w:t>
      </w:r>
      <w:r>
        <w:t>related</w:t>
      </w:r>
      <w:r>
        <w:rPr>
          <w:spacing w:val="1"/>
        </w:rPr>
        <w:t xml:space="preserve"> </w:t>
      </w:r>
      <w:r>
        <w:t>to</w:t>
      </w:r>
      <w:r>
        <w:rPr>
          <w:spacing w:val="1"/>
        </w:rPr>
        <w:t xml:space="preserve"> </w:t>
      </w:r>
      <w:r>
        <w:t>the</w:t>
      </w:r>
      <w:r>
        <w:rPr>
          <w:spacing w:val="1"/>
        </w:rPr>
        <w:t xml:space="preserve"> </w:t>
      </w:r>
      <w:r>
        <w:t xml:space="preserve">transaction with </w:t>
      </w:r>
      <w:proofErr w:type="spellStart"/>
      <w:r>
        <w:t>GoP</w:t>
      </w:r>
      <w:proofErr w:type="spellEnd"/>
      <w:r>
        <w:t xml:space="preserve"> and has not taken any action or will not take any action to</w:t>
      </w:r>
      <w:r>
        <w:rPr>
          <w:spacing w:val="1"/>
        </w:rPr>
        <w:t xml:space="preserve"> </w:t>
      </w:r>
      <w:r>
        <w:t>circumvent</w:t>
      </w:r>
      <w:r>
        <w:rPr>
          <w:spacing w:val="-1"/>
        </w:rPr>
        <w:t xml:space="preserve"> </w:t>
      </w:r>
      <w:r>
        <w:t>the above</w:t>
      </w:r>
      <w:r>
        <w:rPr>
          <w:spacing w:val="-1"/>
        </w:rPr>
        <w:t xml:space="preserve"> </w:t>
      </w:r>
      <w:r>
        <w:t>declaration,</w:t>
      </w:r>
      <w:r>
        <w:rPr>
          <w:spacing w:val="-5"/>
        </w:rPr>
        <w:t xml:space="preserve"> </w:t>
      </w:r>
      <w:r>
        <w:t>representation</w:t>
      </w:r>
      <w:r>
        <w:rPr>
          <w:spacing w:val="-5"/>
        </w:rPr>
        <w:t xml:space="preserve"> </w:t>
      </w:r>
      <w:r>
        <w:t>or</w:t>
      </w:r>
      <w:r>
        <w:rPr>
          <w:spacing w:val="1"/>
        </w:rPr>
        <w:t xml:space="preserve"> </w:t>
      </w:r>
      <w:r>
        <w:t>warranty.</w:t>
      </w:r>
    </w:p>
    <w:p w14:paraId="27D3A9C8" w14:textId="77777777" w:rsidR="000B4A89" w:rsidRDefault="009F25DB">
      <w:pPr>
        <w:pStyle w:val="BodyText"/>
        <w:spacing w:before="1"/>
        <w:ind w:left="1100" w:right="1303"/>
      </w:pPr>
      <w:r>
        <w:t>[</w:t>
      </w:r>
      <w:proofErr w:type="gramStart"/>
      <w:r>
        <w:t>name</w:t>
      </w:r>
      <w:proofErr w:type="gramEnd"/>
      <w:r>
        <w:t xml:space="preserve"> of Supplier] accepts full responsibility and strict liability for making any false</w:t>
      </w:r>
      <w:r>
        <w:rPr>
          <w:spacing w:val="1"/>
        </w:rPr>
        <w:t xml:space="preserve"> </w:t>
      </w:r>
      <w:r>
        <w:rPr>
          <w:spacing w:val="-1"/>
        </w:rPr>
        <w:t>declaration,</w:t>
      </w:r>
      <w:r>
        <w:rPr>
          <w:spacing w:val="-15"/>
        </w:rPr>
        <w:t xml:space="preserve"> </w:t>
      </w:r>
      <w:r>
        <w:rPr>
          <w:spacing w:val="-1"/>
        </w:rPr>
        <w:t>not</w:t>
      </w:r>
      <w:r>
        <w:rPr>
          <w:spacing w:val="-17"/>
        </w:rPr>
        <w:t xml:space="preserve"> </w:t>
      </w:r>
      <w:r>
        <w:rPr>
          <w:spacing w:val="-1"/>
        </w:rPr>
        <w:t>making</w:t>
      </w:r>
      <w:r>
        <w:rPr>
          <w:spacing w:val="-12"/>
        </w:rPr>
        <w:t xml:space="preserve"> </w:t>
      </w:r>
      <w:r>
        <w:rPr>
          <w:spacing w:val="-1"/>
        </w:rPr>
        <w:t>full</w:t>
      </w:r>
      <w:r>
        <w:rPr>
          <w:spacing w:val="-9"/>
        </w:rPr>
        <w:t xml:space="preserve"> </w:t>
      </w:r>
      <w:r>
        <w:rPr>
          <w:spacing w:val="-1"/>
        </w:rPr>
        <w:t>disclosure,</w:t>
      </w:r>
      <w:r>
        <w:rPr>
          <w:spacing w:val="-16"/>
        </w:rPr>
        <w:t xml:space="preserve"> </w:t>
      </w:r>
      <w:r>
        <w:rPr>
          <w:spacing w:val="-1"/>
        </w:rPr>
        <w:t>misrepresenting</w:t>
      </w:r>
      <w:r>
        <w:rPr>
          <w:spacing w:val="-10"/>
        </w:rPr>
        <w:t xml:space="preserve"> </w:t>
      </w:r>
      <w:r>
        <w:t>facts</w:t>
      </w:r>
      <w:r>
        <w:rPr>
          <w:spacing w:val="-12"/>
        </w:rPr>
        <w:t xml:space="preserve"> </w:t>
      </w:r>
      <w:r>
        <w:t>or</w:t>
      </w:r>
      <w:r>
        <w:rPr>
          <w:spacing w:val="-7"/>
        </w:rPr>
        <w:t xml:space="preserve"> </w:t>
      </w:r>
      <w:r>
        <w:t>taking</w:t>
      </w:r>
      <w:r>
        <w:rPr>
          <w:spacing w:val="-12"/>
        </w:rPr>
        <w:t xml:space="preserve"> </w:t>
      </w:r>
      <w:r>
        <w:t>any</w:t>
      </w:r>
      <w:r>
        <w:rPr>
          <w:spacing w:val="-18"/>
        </w:rPr>
        <w:t xml:space="preserve"> </w:t>
      </w:r>
      <w:r>
        <w:t>action</w:t>
      </w:r>
      <w:r>
        <w:rPr>
          <w:spacing w:val="-16"/>
        </w:rPr>
        <w:t xml:space="preserve"> </w:t>
      </w:r>
      <w:r>
        <w:t>likely</w:t>
      </w:r>
      <w:r>
        <w:rPr>
          <w:spacing w:val="-63"/>
        </w:rPr>
        <w:t xml:space="preserve"> </w:t>
      </w:r>
      <w:r>
        <w:t>to defeat the purpose of this declaration, representation and warranty. It agrees that</w:t>
      </w:r>
      <w:r>
        <w:rPr>
          <w:spacing w:val="1"/>
        </w:rPr>
        <w:t xml:space="preserve"> </w:t>
      </w:r>
      <w:r>
        <w:rPr>
          <w:spacing w:val="-1"/>
        </w:rPr>
        <w:t>any</w:t>
      </w:r>
      <w:r>
        <w:rPr>
          <w:spacing w:val="-14"/>
        </w:rPr>
        <w:t xml:space="preserve"> </w:t>
      </w:r>
      <w:r>
        <w:rPr>
          <w:spacing w:val="-1"/>
        </w:rPr>
        <w:t>contract,</w:t>
      </w:r>
      <w:r>
        <w:rPr>
          <w:spacing w:val="-16"/>
        </w:rPr>
        <w:t xml:space="preserve"> </w:t>
      </w:r>
      <w:r>
        <w:rPr>
          <w:spacing w:val="-1"/>
        </w:rPr>
        <w:t>right,</w:t>
      </w:r>
      <w:r>
        <w:rPr>
          <w:spacing w:val="-22"/>
        </w:rPr>
        <w:t xml:space="preserve"> </w:t>
      </w:r>
      <w:r>
        <w:rPr>
          <w:spacing w:val="-1"/>
        </w:rPr>
        <w:t>interest,</w:t>
      </w:r>
      <w:r>
        <w:rPr>
          <w:spacing w:val="-17"/>
        </w:rPr>
        <w:t xml:space="preserve"> </w:t>
      </w:r>
      <w:r>
        <w:rPr>
          <w:spacing w:val="-1"/>
        </w:rPr>
        <w:t>privilege</w:t>
      </w:r>
      <w:r>
        <w:rPr>
          <w:spacing w:val="-11"/>
        </w:rPr>
        <w:t xml:space="preserve"> </w:t>
      </w:r>
      <w:r>
        <w:rPr>
          <w:spacing w:val="-1"/>
        </w:rPr>
        <w:t>or</w:t>
      </w:r>
      <w:r>
        <w:rPr>
          <w:spacing w:val="-16"/>
        </w:rPr>
        <w:t xml:space="preserve"> </w:t>
      </w:r>
      <w:r>
        <w:rPr>
          <w:spacing w:val="-1"/>
        </w:rPr>
        <w:t>other</w:t>
      </w:r>
      <w:r>
        <w:rPr>
          <w:spacing w:val="-12"/>
        </w:rPr>
        <w:t xml:space="preserve"> </w:t>
      </w:r>
      <w:r>
        <w:rPr>
          <w:spacing w:val="-1"/>
        </w:rPr>
        <w:t>obligation</w:t>
      </w:r>
      <w:r>
        <w:rPr>
          <w:spacing w:val="-11"/>
        </w:rPr>
        <w:t xml:space="preserve"> </w:t>
      </w:r>
      <w:r>
        <w:t>or</w:t>
      </w:r>
      <w:r>
        <w:rPr>
          <w:spacing w:val="-13"/>
        </w:rPr>
        <w:t xml:space="preserve"> </w:t>
      </w:r>
      <w:r>
        <w:t>benefit</w:t>
      </w:r>
      <w:r>
        <w:rPr>
          <w:spacing w:val="-16"/>
        </w:rPr>
        <w:t xml:space="preserve"> </w:t>
      </w:r>
      <w:r>
        <w:t>obtained</w:t>
      </w:r>
      <w:r>
        <w:rPr>
          <w:spacing w:val="-12"/>
        </w:rPr>
        <w:t xml:space="preserve"> </w:t>
      </w:r>
      <w:r>
        <w:t>or</w:t>
      </w:r>
      <w:r>
        <w:rPr>
          <w:spacing w:val="-12"/>
        </w:rPr>
        <w:t xml:space="preserve"> </w:t>
      </w:r>
      <w:r>
        <w:t>procured</w:t>
      </w:r>
      <w:r>
        <w:rPr>
          <w:spacing w:val="-64"/>
        </w:rPr>
        <w:t xml:space="preserve"> </w:t>
      </w:r>
      <w:r>
        <w:t>as</w:t>
      </w:r>
      <w:r>
        <w:rPr>
          <w:spacing w:val="-12"/>
        </w:rPr>
        <w:t xml:space="preserve"> </w:t>
      </w:r>
      <w:r>
        <w:t>aforesaid</w:t>
      </w:r>
      <w:r>
        <w:rPr>
          <w:spacing w:val="-11"/>
        </w:rPr>
        <w:t xml:space="preserve"> </w:t>
      </w:r>
      <w:r>
        <w:t>shall,</w:t>
      </w:r>
      <w:r>
        <w:rPr>
          <w:spacing w:val="-15"/>
        </w:rPr>
        <w:t xml:space="preserve"> </w:t>
      </w:r>
      <w:r>
        <w:t>without</w:t>
      </w:r>
      <w:r>
        <w:rPr>
          <w:spacing w:val="-16"/>
        </w:rPr>
        <w:t xml:space="preserve"> </w:t>
      </w:r>
      <w:r>
        <w:t>prejudice</w:t>
      </w:r>
      <w:r>
        <w:rPr>
          <w:spacing w:val="-10"/>
        </w:rPr>
        <w:t xml:space="preserve"> </w:t>
      </w:r>
      <w:r>
        <w:t>to</w:t>
      </w:r>
      <w:r>
        <w:rPr>
          <w:spacing w:val="-15"/>
        </w:rPr>
        <w:t xml:space="preserve"> </w:t>
      </w:r>
      <w:r>
        <w:t>any</w:t>
      </w:r>
      <w:r>
        <w:rPr>
          <w:spacing w:val="-13"/>
        </w:rPr>
        <w:t xml:space="preserve"> </w:t>
      </w:r>
      <w:r>
        <w:t>other</w:t>
      </w:r>
      <w:r>
        <w:rPr>
          <w:spacing w:val="-14"/>
        </w:rPr>
        <w:t xml:space="preserve"> </w:t>
      </w:r>
      <w:r>
        <w:t>rights</w:t>
      </w:r>
      <w:r>
        <w:rPr>
          <w:spacing w:val="-12"/>
        </w:rPr>
        <w:t xml:space="preserve"> </w:t>
      </w:r>
      <w:r>
        <w:t>and</w:t>
      </w:r>
      <w:r>
        <w:rPr>
          <w:spacing w:val="-11"/>
        </w:rPr>
        <w:t xml:space="preserve"> </w:t>
      </w:r>
      <w:r>
        <w:t>remedies</w:t>
      </w:r>
      <w:r>
        <w:rPr>
          <w:spacing w:val="-14"/>
        </w:rPr>
        <w:t xml:space="preserve"> </w:t>
      </w:r>
      <w:r>
        <w:t>available</w:t>
      </w:r>
      <w:r>
        <w:rPr>
          <w:spacing w:val="-15"/>
        </w:rPr>
        <w:t xml:space="preserve"> </w:t>
      </w:r>
      <w:r>
        <w:t>to</w:t>
      </w:r>
      <w:r>
        <w:rPr>
          <w:spacing w:val="-11"/>
        </w:rPr>
        <w:t xml:space="preserve"> </w:t>
      </w:r>
      <w:proofErr w:type="spellStart"/>
      <w:r>
        <w:t>GoP</w:t>
      </w:r>
      <w:proofErr w:type="spellEnd"/>
      <w:r>
        <w:rPr>
          <w:spacing w:val="-64"/>
        </w:rPr>
        <w:t xml:space="preserve"> </w:t>
      </w:r>
      <w:r>
        <w:t xml:space="preserve">under any law, contract or other instrument, be voidable at the option of </w:t>
      </w:r>
      <w:proofErr w:type="spellStart"/>
      <w:r>
        <w:t>GoP</w:t>
      </w:r>
      <w:proofErr w:type="spellEnd"/>
      <w:r>
        <w:t>.</w:t>
      </w:r>
      <w:r>
        <w:rPr>
          <w:spacing w:val="1"/>
        </w:rPr>
        <w:t xml:space="preserve"> </w:t>
      </w:r>
      <w:r>
        <w:t xml:space="preserve">Notwithstanding any rights and remedies exercised by </w:t>
      </w:r>
      <w:proofErr w:type="spellStart"/>
      <w:r>
        <w:t>GoP</w:t>
      </w:r>
      <w:proofErr w:type="spellEnd"/>
      <w:r>
        <w:t xml:space="preserve"> in this regard, [name of</w:t>
      </w:r>
      <w:r>
        <w:rPr>
          <w:spacing w:val="1"/>
        </w:rPr>
        <w:t xml:space="preserve"> </w:t>
      </w:r>
      <w:r>
        <w:t>Supplier]</w:t>
      </w:r>
      <w:r>
        <w:rPr>
          <w:spacing w:val="-8"/>
        </w:rPr>
        <w:t xml:space="preserve"> </w:t>
      </w:r>
      <w:r>
        <w:t>agrees</w:t>
      </w:r>
      <w:r>
        <w:rPr>
          <w:spacing w:val="-9"/>
        </w:rPr>
        <w:t xml:space="preserve"> </w:t>
      </w:r>
      <w:r>
        <w:t>to</w:t>
      </w:r>
      <w:r>
        <w:rPr>
          <w:spacing w:val="-14"/>
        </w:rPr>
        <w:t xml:space="preserve"> </w:t>
      </w:r>
      <w:r>
        <w:t>indemnify</w:t>
      </w:r>
      <w:r>
        <w:rPr>
          <w:spacing w:val="-8"/>
        </w:rPr>
        <w:t xml:space="preserve"> </w:t>
      </w:r>
      <w:proofErr w:type="spellStart"/>
      <w:r>
        <w:t>GoP</w:t>
      </w:r>
      <w:proofErr w:type="spellEnd"/>
      <w:r>
        <w:rPr>
          <w:spacing w:val="-11"/>
        </w:rPr>
        <w:t xml:space="preserve"> </w:t>
      </w:r>
      <w:r>
        <w:t>for</w:t>
      </w:r>
      <w:r>
        <w:rPr>
          <w:spacing w:val="-8"/>
        </w:rPr>
        <w:t xml:space="preserve"> </w:t>
      </w:r>
      <w:r>
        <w:t>any</w:t>
      </w:r>
      <w:r>
        <w:rPr>
          <w:spacing w:val="-15"/>
        </w:rPr>
        <w:t xml:space="preserve"> </w:t>
      </w:r>
      <w:r>
        <w:t>loss</w:t>
      </w:r>
      <w:r>
        <w:rPr>
          <w:spacing w:val="-15"/>
        </w:rPr>
        <w:t xml:space="preserve"> </w:t>
      </w:r>
      <w:r>
        <w:t>or</w:t>
      </w:r>
      <w:r>
        <w:rPr>
          <w:spacing w:val="-7"/>
        </w:rPr>
        <w:t xml:space="preserve"> </w:t>
      </w:r>
      <w:r>
        <w:t>damage</w:t>
      </w:r>
      <w:r>
        <w:rPr>
          <w:spacing w:val="-13"/>
        </w:rPr>
        <w:t xml:space="preserve"> </w:t>
      </w:r>
      <w:r>
        <w:t>incurred</w:t>
      </w:r>
      <w:r>
        <w:rPr>
          <w:spacing w:val="-8"/>
        </w:rPr>
        <w:t xml:space="preserve"> </w:t>
      </w:r>
      <w:r>
        <w:t>by</w:t>
      </w:r>
      <w:r>
        <w:rPr>
          <w:spacing w:val="-15"/>
        </w:rPr>
        <w:t xml:space="preserve"> </w:t>
      </w:r>
      <w:r>
        <w:t>it</w:t>
      </w:r>
      <w:r>
        <w:rPr>
          <w:spacing w:val="-9"/>
        </w:rPr>
        <w:t xml:space="preserve"> </w:t>
      </w:r>
      <w:r>
        <w:t>on</w:t>
      </w:r>
      <w:r>
        <w:rPr>
          <w:spacing w:val="-5"/>
        </w:rPr>
        <w:t xml:space="preserve"> </w:t>
      </w:r>
      <w:r>
        <w:t>account</w:t>
      </w:r>
      <w:r>
        <w:rPr>
          <w:spacing w:val="-9"/>
        </w:rPr>
        <w:t xml:space="preserve"> </w:t>
      </w:r>
      <w:r>
        <w:t>of</w:t>
      </w:r>
      <w:r>
        <w:rPr>
          <w:spacing w:val="-64"/>
        </w:rPr>
        <w:t xml:space="preserve"> </w:t>
      </w:r>
      <w:r>
        <w:t>its</w:t>
      </w:r>
      <w:r>
        <w:rPr>
          <w:spacing w:val="31"/>
        </w:rPr>
        <w:t xml:space="preserve"> </w:t>
      </w:r>
      <w:r>
        <w:t>corrupt</w:t>
      </w:r>
      <w:r>
        <w:rPr>
          <w:spacing w:val="27"/>
        </w:rPr>
        <w:t xml:space="preserve"> </w:t>
      </w:r>
      <w:r>
        <w:t>business</w:t>
      </w:r>
      <w:r>
        <w:rPr>
          <w:spacing w:val="27"/>
        </w:rPr>
        <w:t xml:space="preserve"> </w:t>
      </w:r>
      <w:r>
        <w:t>practices</w:t>
      </w:r>
      <w:r>
        <w:rPr>
          <w:spacing w:val="33"/>
        </w:rPr>
        <w:t xml:space="preserve"> </w:t>
      </w:r>
      <w:r>
        <w:t>and</w:t>
      </w:r>
      <w:r>
        <w:rPr>
          <w:spacing w:val="32"/>
        </w:rPr>
        <w:t xml:space="preserve"> </w:t>
      </w:r>
      <w:r>
        <w:t>further</w:t>
      </w:r>
      <w:r>
        <w:rPr>
          <w:spacing w:val="33"/>
        </w:rPr>
        <w:t xml:space="preserve"> </w:t>
      </w:r>
      <w:r>
        <w:t>pay</w:t>
      </w:r>
      <w:r>
        <w:rPr>
          <w:spacing w:val="31"/>
        </w:rPr>
        <w:t xml:space="preserve"> </w:t>
      </w:r>
      <w:r>
        <w:t>compensation</w:t>
      </w:r>
      <w:r>
        <w:rPr>
          <w:spacing w:val="29"/>
        </w:rPr>
        <w:t xml:space="preserve"> </w:t>
      </w:r>
      <w:r>
        <w:t>to</w:t>
      </w:r>
      <w:r>
        <w:rPr>
          <w:spacing w:val="27"/>
        </w:rPr>
        <w:t xml:space="preserve"> </w:t>
      </w:r>
      <w:proofErr w:type="spellStart"/>
      <w:r>
        <w:t>GoP</w:t>
      </w:r>
      <w:proofErr w:type="spellEnd"/>
      <w:r>
        <w:rPr>
          <w:spacing w:val="25"/>
        </w:rPr>
        <w:t xml:space="preserve"> </w:t>
      </w:r>
      <w:r>
        <w:t>in</w:t>
      </w:r>
      <w:r>
        <w:rPr>
          <w:spacing w:val="27"/>
        </w:rPr>
        <w:t xml:space="preserve"> </w:t>
      </w:r>
      <w:r>
        <w:t>an</w:t>
      </w:r>
      <w:r>
        <w:rPr>
          <w:spacing w:val="27"/>
        </w:rPr>
        <w:t xml:space="preserve"> </w:t>
      </w:r>
      <w:r>
        <w:t>amount</w:t>
      </w:r>
      <w:r>
        <w:rPr>
          <w:spacing w:val="-63"/>
        </w:rPr>
        <w:t xml:space="preserve"> </w:t>
      </w:r>
      <w:r>
        <w:t>equivalent to ten time the sum of any commission, gratification, bribe, finder’s fee or</w:t>
      </w:r>
      <w:r>
        <w:rPr>
          <w:spacing w:val="1"/>
        </w:rPr>
        <w:t xml:space="preserve"> </w:t>
      </w:r>
      <w:r>
        <w:t>kickback</w:t>
      </w:r>
      <w:r>
        <w:rPr>
          <w:spacing w:val="32"/>
        </w:rPr>
        <w:t xml:space="preserve"> </w:t>
      </w:r>
      <w:r>
        <w:t>given</w:t>
      </w:r>
      <w:r>
        <w:rPr>
          <w:spacing w:val="33"/>
        </w:rPr>
        <w:t xml:space="preserve"> </w:t>
      </w:r>
      <w:r>
        <w:t>by</w:t>
      </w:r>
      <w:r>
        <w:rPr>
          <w:spacing w:val="32"/>
        </w:rPr>
        <w:t xml:space="preserve"> </w:t>
      </w:r>
      <w:r>
        <w:t>[name</w:t>
      </w:r>
      <w:r>
        <w:rPr>
          <w:spacing w:val="38"/>
        </w:rPr>
        <w:t xml:space="preserve"> </w:t>
      </w:r>
      <w:r>
        <w:t>of</w:t>
      </w:r>
      <w:r>
        <w:rPr>
          <w:spacing w:val="31"/>
        </w:rPr>
        <w:t xml:space="preserve"> </w:t>
      </w:r>
      <w:r>
        <w:t>Supplier]</w:t>
      </w:r>
      <w:r>
        <w:rPr>
          <w:spacing w:val="34"/>
        </w:rPr>
        <w:t xml:space="preserve"> </w:t>
      </w:r>
      <w:r>
        <w:t>as</w:t>
      </w:r>
      <w:r>
        <w:rPr>
          <w:spacing w:val="31"/>
        </w:rPr>
        <w:t xml:space="preserve"> </w:t>
      </w:r>
      <w:r>
        <w:t>aforesaid</w:t>
      </w:r>
      <w:r>
        <w:rPr>
          <w:spacing w:val="33"/>
        </w:rPr>
        <w:t xml:space="preserve"> </w:t>
      </w:r>
      <w:r>
        <w:t>for</w:t>
      </w:r>
      <w:r>
        <w:rPr>
          <w:spacing w:val="34"/>
        </w:rPr>
        <w:t xml:space="preserve"> </w:t>
      </w:r>
      <w:r>
        <w:t>the</w:t>
      </w:r>
      <w:r>
        <w:rPr>
          <w:spacing w:val="33"/>
        </w:rPr>
        <w:t xml:space="preserve"> </w:t>
      </w:r>
      <w:r>
        <w:t>purpose</w:t>
      </w:r>
      <w:r>
        <w:rPr>
          <w:spacing w:val="29"/>
        </w:rPr>
        <w:t xml:space="preserve"> </w:t>
      </w:r>
      <w:r>
        <w:t>of</w:t>
      </w:r>
      <w:r>
        <w:rPr>
          <w:spacing w:val="27"/>
        </w:rPr>
        <w:t xml:space="preserve"> </w:t>
      </w:r>
      <w:r>
        <w:t>obtaining</w:t>
      </w:r>
      <w:r>
        <w:rPr>
          <w:spacing w:val="39"/>
        </w:rPr>
        <w:t xml:space="preserve"> </w:t>
      </w:r>
      <w:r>
        <w:t>or</w:t>
      </w:r>
      <w:r>
        <w:rPr>
          <w:spacing w:val="-64"/>
        </w:rPr>
        <w:t xml:space="preserve"> </w:t>
      </w:r>
      <w:r>
        <w:t>inducing the procurement of any contract, right, interest, privilege or other obligation</w:t>
      </w:r>
      <w:r>
        <w:rPr>
          <w:spacing w:val="1"/>
        </w:rPr>
        <w:t xml:space="preserve"> </w:t>
      </w:r>
      <w:r>
        <w:t>or benefit</w:t>
      </w:r>
      <w:r>
        <w:rPr>
          <w:spacing w:val="-4"/>
        </w:rPr>
        <w:t xml:space="preserve"> </w:t>
      </w:r>
      <w:r>
        <w:t>in whatsoever</w:t>
      </w:r>
      <w:r>
        <w:rPr>
          <w:spacing w:val="1"/>
        </w:rPr>
        <w:t xml:space="preserve"> </w:t>
      </w:r>
      <w:r>
        <w:t>form</w:t>
      </w:r>
      <w:r>
        <w:rPr>
          <w:spacing w:val="-8"/>
        </w:rPr>
        <w:t xml:space="preserve"> </w:t>
      </w:r>
      <w:r>
        <w:t>from</w:t>
      </w:r>
      <w:r>
        <w:rPr>
          <w:spacing w:val="-8"/>
        </w:rPr>
        <w:t xml:space="preserve"> </w:t>
      </w:r>
      <w:proofErr w:type="spellStart"/>
      <w:r>
        <w:t>GoP</w:t>
      </w:r>
      <w:proofErr w:type="spellEnd"/>
      <w:r>
        <w:t>.</w:t>
      </w:r>
    </w:p>
    <w:p w14:paraId="7E252536" w14:textId="77777777" w:rsidR="000B4A89" w:rsidRDefault="009F25DB">
      <w:pPr>
        <w:pStyle w:val="BodyText"/>
        <w:tabs>
          <w:tab w:val="left" w:pos="6147"/>
        </w:tabs>
        <w:spacing w:before="4" w:line="275" w:lineRule="exact"/>
        <w:ind w:left="1821"/>
      </w:pPr>
      <w:r>
        <w:t>Name</w:t>
      </w:r>
      <w:r>
        <w:rPr>
          <w:spacing w:val="-1"/>
        </w:rPr>
        <w:t xml:space="preserve"> </w:t>
      </w:r>
      <w:r>
        <w:t>of</w:t>
      </w:r>
      <w:r>
        <w:rPr>
          <w:spacing w:val="-1"/>
        </w:rPr>
        <w:t xml:space="preserve"> </w:t>
      </w:r>
      <w:r>
        <w:t>Buyer:</w:t>
      </w:r>
      <w:r>
        <w:rPr>
          <w:spacing w:val="-1"/>
        </w:rPr>
        <w:t xml:space="preserve"> </w:t>
      </w:r>
      <w:r>
        <w:t>………………</w:t>
      </w:r>
      <w:r>
        <w:tab/>
        <w:t>Name</w:t>
      </w:r>
      <w:r>
        <w:rPr>
          <w:spacing w:val="-10"/>
        </w:rPr>
        <w:t xml:space="preserve"> </w:t>
      </w:r>
      <w:r>
        <w:t>of</w:t>
      </w:r>
      <w:r>
        <w:rPr>
          <w:spacing w:val="-17"/>
        </w:rPr>
        <w:t xml:space="preserve"> </w:t>
      </w:r>
      <w:r>
        <w:t>Seller/Supplier:</w:t>
      </w:r>
      <w:r>
        <w:rPr>
          <w:spacing w:val="-13"/>
        </w:rPr>
        <w:t xml:space="preserve"> </w:t>
      </w:r>
      <w:r>
        <w:t>…………</w:t>
      </w:r>
    </w:p>
    <w:p w14:paraId="7211745D" w14:textId="77777777" w:rsidR="000B4A89" w:rsidRDefault="009F25DB">
      <w:pPr>
        <w:pStyle w:val="BodyText"/>
        <w:tabs>
          <w:tab w:val="left" w:pos="6147"/>
        </w:tabs>
        <w:spacing w:line="275" w:lineRule="exact"/>
        <w:ind w:left="1821"/>
      </w:pPr>
      <w:r>
        <w:t>Signature:</w:t>
      </w:r>
      <w:r>
        <w:rPr>
          <w:spacing w:val="-1"/>
        </w:rPr>
        <w:t xml:space="preserve"> </w:t>
      </w:r>
      <w:r>
        <w:t>……………………</w:t>
      </w:r>
      <w:r>
        <w:tab/>
        <w:t>Signature:</w:t>
      </w:r>
      <w:r>
        <w:rPr>
          <w:spacing w:val="1"/>
        </w:rPr>
        <w:t xml:space="preserve"> </w:t>
      </w:r>
      <w:r>
        <w:t>…………………………</w:t>
      </w:r>
    </w:p>
    <w:p w14:paraId="22A9F545" w14:textId="77777777" w:rsidR="000B4A89" w:rsidRDefault="009F25DB">
      <w:pPr>
        <w:pStyle w:val="BodyText"/>
        <w:tabs>
          <w:tab w:val="left" w:pos="8144"/>
        </w:tabs>
        <w:spacing w:before="36"/>
        <w:ind w:left="3823"/>
      </w:pPr>
      <w:r>
        <w:t>[Seal]</w:t>
      </w:r>
      <w:r>
        <w:tab/>
        <w:t>[Seal]</w:t>
      </w:r>
    </w:p>
    <w:sectPr w:rsidR="000B4A89">
      <w:type w:val="continuous"/>
      <w:pgSz w:w="11910" w:h="16840"/>
      <w:pgMar w:top="1340" w:right="140" w:bottom="280" w:left="3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90B8EF4" w16cex:dateUtc="2024-03-04T04:30:00Z"/>
  <w16cex:commentExtensible w16cex:durableId="7D84203D" w16cex:dateUtc="2024-03-04T04:33:00Z"/>
  <w16cex:commentExtensible w16cex:durableId="3CB5B783" w16cex:dateUtc="2024-03-04T07:28:00Z"/>
  <w16cex:commentExtensible w16cex:durableId="466DFC9D" w16cex:dateUtc="2024-03-04T07:28:00Z"/>
  <w16cex:commentExtensible w16cex:durableId="5009FFAA" w16cex:dateUtc="2024-03-04T07:29:00Z"/>
  <w16cex:commentExtensible w16cex:durableId="606C1BA4" w16cex:dateUtc="2024-03-04T07:32:00Z"/>
  <w16cex:commentExtensible w16cex:durableId="669CB19A" w16cex:dateUtc="2024-03-04T07:33:00Z"/>
  <w16cex:commentExtensible w16cex:durableId="5E86726C" w16cex:dateUtc="2024-03-04T07:36:00Z"/>
  <w16cex:commentExtensible w16cex:durableId="49B41127" w16cex:dateUtc="2024-03-04T07:37:00Z"/>
  <w16cex:commentExtensible w16cex:durableId="03862D21" w16cex:dateUtc="2024-03-04T07:39:00Z"/>
  <w16cex:commentExtensible w16cex:durableId="4C896177" w16cex:dateUtc="2024-03-04T07:41:00Z"/>
  <w16cex:commentExtensible w16cex:durableId="34285235" w16cex:dateUtc="2024-03-04T07:42:00Z"/>
  <w16cex:commentExtensible w16cex:durableId="570F1F4A" w16cex:dateUtc="2024-03-04T07:43:00Z"/>
  <w16cex:commentExtensible w16cex:durableId="44EF1D34" w16cex:dateUtc="2024-03-04T07:45:00Z"/>
  <w16cex:commentExtensible w16cex:durableId="6493BA0B" w16cex:dateUtc="2024-03-04T07:46:00Z"/>
  <w16cex:commentExtensible w16cex:durableId="5F4F01EF" w16cex:dateUtc="2024-03-04T07:47:00Z"/>
  <w16cex:commentExtensible w16cex:durableId="699F0446" w16cex:dateUtc="2024-03-04T07:48:00Z"/>
  <w16cex:commentExtensible w16cex:durableId="285280C4" w16cex:dateUtc="2023-07-07T07:17:00Z"/>
  <w16cex:commentExtensible w16cex:durableId="1B199C57" w16cex:dateUtc="2024-03-04T07:49:00Z"/>
  <w16cex:commentExtensible w16cex:durableId="0EFC51BB" w16cex:dateUtc="2024-03-04T07:49:00Z"/>
  <w16cex:commentExtensible w16cex:durableId="32CF68B2" w16cex:dateUtc="2024-03-04T07:49:00Z"/>
  <w16cex:commentExtensible w16cex:durableId="18D435A1" w16cex:dateUtc="2024-03-04T07:50:00Z"/>
  <w16cex:commentExtensible w16cex:durableId="59CCB474" w16cex:dateUtc="2024-03-04T07:50:00Z"/>
  <w16cex:commentExtensible w16cex:durableId="11AB5CF7" w16cex:dateUtc="2024-03-04T08:12:00Z"/>
  <w16cex:commentExtensible w16cex:durableId="639431C5" w16cex:dateUtc="2024-03-04T08:25:00Z"/>
  <w16cex:commentExtensible w16cex:durableId="283C0DA9" w16cex:dateUtc="2023-06-20T06:36:00Z"/>
  <w16cex:commentExtensible w16cex:durableId="250B12C5" w16cex:dateUtc="2024-03-04T08:49:00Z"/>
  <w16cex:commentExtensible w16cex:durableId="7203BD20" w16cex:dateUtc="2024-03-04T08:50:00Z"/>
  <w16cex:commentExtensible w16cex:durableId="6B13EF9C" w16cex:dateUtc="2024-03-04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78F16A" w16cid:durableId="6C90A94A"/>
  <w16cid:commentId w16cid:paraId="5AD424D8" w16cid:durableId="4C0B3A34"/>
  <w16cid:commentId w16cid:paraId="0B80D001" w16cid:durableId="1CA4B772"/>
  <w16cid:commentId w16cid:paraId="5AEE48CB" w16cid:durableId="76C89DDF"/>
  <w16cid:commentId w16cid:paraId="7CDC7C73" w16cid:durableId="0F2EB8E2"/>
  <w16cid:commentId w16cid:paraId="7FE740C2" w16cid:durableId="2CFF9EE9"/>
  <w16cid:commentId w16cid:paraId="6D839CBE" w16cid:durableId="590B8EF4"/>
  <w16cid:commentId w16cid:paraId="47A3B7A6" w16cid:durableId="7D84203D"/>
  <w16cid:commentId w16cid:paraId="2CB785E9" w16cid:durableId="3CB5B783"/>
  <w16cid:commentId w16cid:paraId="3B10F6F3" w16cid:durableId="466DFC9D"/>
  <w16cid:commentId w16cid:paraId="3D5AD418" w16cid:durableId="5009FFAA"/>
  <w16cid:commentId w16cid:paraId="58EFF123" w16cid:durableId="606C1BA4"/>
  <w16cid:commentId w16cid:paraId="41AE6833" w16cid:durableId="669CB19A"/>
  <w16cid:commentId w16cid:paraId="52698C24" w16cid:durableId="285912E9"/>
  <w16cid:commentId w16cid:paraId="083F1F8C" w16cid:durableId="5E86726C"/>
  <w16cid:commentId w16cid:paraId="60C88601" w16cid:durableId="49B41127"/>
  <w16cid:commentId w16cid:paraId="078AADB2" w16cid:durableId="03862D21"/>
  <w16cid:commentId w16cid:paraId="52AE6D53" w16cid:durableId="4C896177"/>
  <w16cid:commentId w16cid:paraId="27114C60" w16cid:durableId="34285235"/>
  <w16cid:commentId w16cid:paraId="097C3959" w16cid:durableId="570F1F4A"/>
  <w16cid:commentId w16cid:paraId="5F5FD1A1" w16cid:durableId="44EF1D34"/>
  <w16cid:commentId w16cid:paraId="7906662B" w16cid:durableId="6493BA0B"/>
  <w16cid:commentId w16cid:paraId="6BCF2CAC" w16cid:durableId="2859241B"/>
  <w16cid:commentId w16cid:paraId="2C085D8C" w16cid:durableId="5F4F01EF"/>
  <w16cid:commentId w16cid:paraId="0F61AA5B" w16cid:durableId="699F0446"/>
  <w16cid:commentId w16cid:paraId="55E11484" w16cid:durableId="285280C4"/>
  <w16cid:commentId w16cid:paraId="353227A2" w16cid:durableId="1B199C57"/>
  <w16cid:commentId w16cid:paraId="72454834" w16cid:durableId="0EFC51BB"/>
  <w16cid:commentId w16cid:paraId="46AC8363" w16cid:durableId="32CF68B2"/>
  <w16cid:commentId w16cid:paraId="406FCC13" w16cid:durableId="18D435A1"/>
  <w16cid:commentId w16cid:paraId="0B906825" w16cid:durableId="59CCB474"/>
  <w16cid:commentId w16cid:paraId="5DB840B3" w16cid:durableId="589E4C68"/>
  <w16cid:commentId w16cid:paraId="3F54FBB2" w16cid:durableId="11AB5CF7"/>
  <w16cid:commentId w16cid:paraId="340915FA" w16cid:durableId="2C698BE1"/>
  <w16cid:commentId w16cid:paraId="0269E4A2" w16cid:durableId="7764779F"/>
  <w16cid:commentId w16cid:paraId="0B1C567B" w16cid:durableId="2FFB1540"/>
  <w16cid:commentId w16cid:paraId="66114438" w16cid:durableId="639431C5"/>
  <w16cid:commentId w16cid:paraId="27D18775" w16cid:durableId="283C0DA9"/>
  <w16cid:commentId w16cid:paraId="5972268C" w16cid:durableId="250B12C5"/>
  <w16cid:commentId w16cid:paraId="4179CFB1" w16cid:durableId="7203BD20"/>
  <w16cid:commentId w16cid:paraId="68631D18" w16cid:durableId="6B13EF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D1A3" w14:textId="77777777" w:rsidR="00961EE9" w:rsidRDefault="00961EE9" w:rsidP="002832A7">
      <w:r>
        <w:separator/>
      </w:r>
    </w:p>
  </w:endnote>
  <w:endnote w:type="continuationSeparator" w:id="0">
    <w:p w14:paraId="4382AA7D" w14:textId="77777777" w:rsidR="00961EE9" w:rsidRDefault="00961EE9" w:rsidP="0028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2669705"/>
      <w:docPartObj>
        <w:docPartGallery w:val="Page Numbers (Bottom of Page)"/>
        <w:docPartUnique/>
      </w:docPartObj>
    </w:sdtPr>
    <w:sdtEndPr>
      <w:rPr>
        <w:rStyle w:val="PageNumber"/>
      </w:rPr>
    </w:sdtEndPr>
    <w:sdtContent>
      <w:p w14:paraId="7ED9FB5F" w14:textId="49F74DFC" w:rsidR="00907924" w:rsidRDefault="00907924" w:rsidP="00242D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40914361"/>
      <w:docPartObj>
        <w:docPartGallery w:val="Page Numbers (Bottom of Page)"/>
        <w:docPartUnique/>
      </w:docPartObj>
    </w:sdtPr>
    <w:sdtEndPr>
      <w:rPr>
        <w:rStyle w:val="PageNumber"/>
      </w:rPr>
    </w:sdtEndPr>
    <w:sdtContent>
      <w:p w14:paraId="0073B19F" w14:textId="34D711A1" w:rsidR="00907924" w:rsidRDefault="00907924" w:rsidP="00242D1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0B670" w14:textId="77777777" w:rsidR="00907924" w:rsidRDefault="00907924" w:rsidP="0024543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3571424"/>
      <w:docPartObj>
        <w:docPartGallery w:val="Page Numbers (Bottom of Page)"/>
        <w:docPartUnique/>
      </w:docPartObj>
    </w:sdtPr>
    <w:sdtEndPr>
      <w:rPr>
        <w:rStyle w:val="PageNumber"/>
      </w:rPr>
    </w:sdtEndPr>
    <w:sdtContent>
      <w:p w14:paraId="178C5D3D" w14:textId="5114EC27" w:rsidR="00907924" w:rsidRDefault="00907924" w:rsidP="002454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51BFF">
          <w:rPr>
            <w:rStyle w:val="PageNumber"/>
            <w:noProof/>
          </w:rPr>
          <w:t>20</w:t>
        </w:r>
        <w:r>
          <w:rPr>
            <w:rStyle w:val="PageNumber"/>
          </w:rPr>
          <w:fldChar w:fldCharType="end"/>
        </w:r>
      </w:p>
    </w:sdtContent>
  </w:sdt>
  <w:p w14:paraId="2FCE4727" w14:textId="77777777" w:rsidR="00907924" w:rsidRDefault="00907924" w:rsidP="00245435">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DCA7" w14:textId="77777777" w:rsidR="00907924" w:rsidRDefault="00907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86982" w14:textId="77777777" w:rsidR="00961EE9" w:rsidRDefault="00961EE9" w:rsidP="002832A7">
      <w:r>
        <w:separator/>
      </w:r>
    </w:p>
  </w:footnote>
  <w:footnote w:type="continuationSeparator" w:id="0">
    <w:p w14:paraId="631926FF" w14:textId="77777777" w:rsidR="00961EE9" w:rsidRDefault="00961EE9" w:rsidP="00283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BB4F" w14:textId="77777777" w:rsidR="00907924" w:rsidRDefault="00907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B8F9" w14:textId="77777777" w:rsidR="00907924" w:rsidRDefault="00907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F8B6" w14:textId="77777777" w:rsidR="00907924" w:rsidRDefault="00907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9F5"/>
    <w:multiLevelType w:val="hybridMultilevel"/>
    <w:tmpl w:val="17D235D0"/>
    <w:lvl w:ilvl="0" w:tplc="E724D2EE">
      <w:numFmt w:val="bullet"/>
      <w:lvlText w:val="•"/>
      <w:lvlJc w:val="left"/>
      <w:pPr>
        <w:ind w:left="365" w:hanging="356"/>
      </w:pPr>
      <w:rPr>
        <w:rFonts w:ascii="Times New Roman" w:eastAsia="Times New Roman" w:hAnsi="Times New Roman" w:cs="Times New Roman" w:hint="default"/>
        <w:w w:val="100"/>
        <w:sz w:val="24"/>
        <w:szCs w:val="24"/>
        <w:lang w:val="en-US" w:eastAsia="en-US" w:bidi="ar-SA"/>
      </w:rPr>
    </w:lvl>
    <w:lvl w:ilvl="1" w:tplc="921CD578">
      <w:numFmt w:val="bullet"/>
      <w:lvlText w:val="•"/>
      <w:lvlJc w:val="left"/>
      <w:pPr>
        <w:ind w:left="720" w:hanging="356"/>
      </w:pPr>
      <w:rPr>
        <w:rFonts w:hint="default"/>
        <w:lang w:val="en-US" w:eastAsia="en-US" w:bidi="ar-SA"/>
      </w:rPr>
    </w:lvl>
    <w:lvl w:ilvl="2" w:tplc="08CCB94E">
      <w:numFmt w:val="bullet"/>
      <w:lvlText w:val="•"/>
      <w:lvlJc w:val="left"/>
      <w:pPr>
        <w:ind w:left="1080" w:hanging="356"/>
      </w:pPr>
      <w:rPr>
        <w:rFonts w:hint="default"/>
        <w:lang w:val="en-US" w:eastAsia="en-US" w:bidi="ar-SA"/>
      </w:rPr>
    </w:lvl>
    <w:lvl w:ilvl="3" w:tplc="57D04ED4">
      <w:numFmt w:val="bullet"/>
      <w:lvlText w:val="•"/>
      <w:lvlJc w:val="left"/>
      <w:pPr>
        <w:ind w:left="1440" w:hanging="356"/>
      </w:pPr>
      <w:rPr>
        <w:rFonts w:hint="default"/>
        <w:lang w:val="en-US" w:eastAsia="en-US" w:bidi="ar-SA"/>
      </w:rPr>
    </w:lvl>
    <w:lvl w:ilvl="4" w:tplc="B2C0DF4A">
      <w:numFmt w:val="bullet"/>
      <w:lvlText w:val="•"/>
      <w:lvlJc w:val="left"/>
      <w:pPr>
        <w:ind w:left="1800" w:hanging="356"/>
      </w:pPr>
      <w:rPr>
        <w:rFonts w:hint="default"/>
        <w:lang w:val="en-US" w:eastAsia="en-US" w:bidi="ar-SA"/>
      </w:rPr>
    </w:lvl>
    <w:lvl w:ilvl="5" w:tplc="B44427F6">
      <w:numFmt w:val="bullet"/>
      <w:lvlText w:val="•"/>
      <w:lvlJc w:val="left"/>
      <w:pPr>
        <w:ind w:left="2160" w:hanging="356"/>
      </w:pPr>
      <w:rPr>
        <w:rFonts w:hint="default"/>
        <w:lang w:val="en-US" w:eastAsia="en-US" w:bidi="ar-SA"/>
      </w:rPr>
    </w:lvl>
    <w:lvl w:ilvl="6" w:tplc="960CC38C">
      <w:numFmt w:val="bullet"/>
      <w:lvlText w:val="•"/>
      <w:lvlJc w:val="left"/>
      <w:pPr>
        <w:ind w:left="2520" w:hanging="356"/>
      </w:pPr>
      <w:rPr>
        <w:rFonts w:hint="default"/>
        <w:lang w:val="en-US" w:eastAsia="en-US" w:bidi="ar-SA"/>
      </w:rPr>
    </w:lvl>
    <w:lvl w:ilvl="7" w:tplc="6D5015E4">
      <w:numFmt w:val="bullet"/>
      <w:lvlText w:val="•"/>
      <w:lvlJc w:val="left"/>
      <w:pPr>
        <w:ind w:left="2880" w:hanging="356"/>
      </w:pPr>
      <w:rPr>
        <w:rFonts w:hint="default"/>
        <w:lang w:val="en-US" w:eastAsia="en-US" w:bidi="ar-SA"/>
      </w:rPr>
    </w:lvl>
    <w:lvl w:ilvl="8" w:tplc="4E0819C4">
      <w:numFmt w:val="bullet"/>
      <w:lvlText w:val="•"/>
      <w:lvlJc w:val="left"/>
      <w:pPr>
        <w:ind w:left="3240" w:hanging="356"/>
      </w:pPr>
      <w:rPr>
        <w:rFonts w:hint="default"/>
        <w:lang w:val="en-US" w:eastAsia="en-US" w:bidi="ar-SA"/>
      </w:rPr>
    </w:lvl>
  </w:abstractNum>
  <w:abstractNum w:abstractNumId="1">
    <w:nsid w:val="02064AEA"/>
    <w:multiLevelType w:val="multilevel"/>
    <w:tmpl w:val="89C6EC0E"/>
    <w:lvl w:ilvl="0">
      <w:start w:val="6"/>
      <w:numFmt w:val="decimal"/>
      <w:lvlText w:val="%1"/>
      <w:lvlJc w:val="left"/>
      <w:pPr>
        <w:ind w:left="652" w:hanging="558"/>
      </w:pPr>
      <w:rPr>
        <w:rFonts w:hint="default"/>
        <w:lang w:val="en-US" w:eastAsia="en-US" w:bidi="ar-SA"/>
      </w:rPr>
    </w:lvl>
    <w:lvl w:ilvl="1">
      <w:start w:val="1"/>
      <w:numFmt w:val="decimal"/>
      <w:lvlText w:val="%1.%2"/>
      <w:lvlJc w:val="left"/>
      <w:pPr>
        <w:ind w:left="652" w:hanging="558"/>
      </w:pPr>
      <w:rPr>
        <w:rFonts w:ascii="Arial MT" w:eastAsia="Arial MT" w:hAnsi="Arial MT" w:cs="Arial MT" w:hint="default"/>
        <w:spacing w:val="-3"/>
        <w:w w:val="95"/>
        <w:sz w:val="24"/>
        <w:szCs w:val="24"/>
        <w:lang w:val="en-US" w:eastAsia="en-US" w:bidi="ar-SA"/>
      </w:rPr>
    </w:lvl>
    <w:lvl w:ilvl="2">
      <w:numFmt w:val="bullet"/>
      <w:lvlText w:val="•"/>
      <w:lvlJc w:val="left"/>
      <w:pPr>
        <w:ind w:left="2002" w:hanging="558"/>
      </w:pPr>
      <w:rPr>
        <w:rFonts w:hint="default"/>
        <w:lang w:val="en-US" w:eastAsia="en-US" w:bidi="ar-SA"/>
      </w:rPr>
    </w:lvl>
    <w:lvl w:ilvl="3">
      <w:numFmt w:val="bullet"/>
      <w:lvlText w:val="•"/>
      <w:lvlJc w:val="left"/>
      <w:pPr>
        <w:ind w:left="2673" w:hanging="558"/>
      </w:pPr>
      <w:rPr>
        <w:rFonts w:hint="default"/>
        <w:lang w:val="en-US" w:eastAsia="en-US" w:bidi="ar-SA"/>
      </w:rPr>
    </w:lvl>
    <w:lvl w:ilvl="4">
      <w:numFmt w:val="bullet"/>
      <w:lvlText w:val="•"/>
      <w:lvlJc w:val="left"/>
      <w:pPr>
        <w:ind w:left="3344" w:hanging="558"/>
      </w:pPr>
      <w:rPr>
        <w:rFonts w:hint="default"/>
        <w:lang w:val="en-US" w:eastAsia="en-US" w:bidi="ar-SA"/>
      </w:rPr>
    </w:lvl>
    <w:lvl w:ilvl="5">
      <w:numFmt w:val="bullet"/>
      <w:lvlText w:val="•"/>
      <w:lvlJc w:val="left"/>
      <w:pPr>
        <w:ind w:left="4015" w:hanging="558"/>
      </w:pPr>
      <w:rPr>
        <w:rFonts w:hint="default"/>
        <w:lang w:val="en-US" w:eastAsia="en-US" w:bidi="ar-SA"/>
      </w:rPr>
    </w:lvl>
    <w:lvl w:ilvl="6">
      <w:numFmt w:val="bullet"/>
      <w:lvlText w:val="•"/>
      <w:lvlJc w:val="left"/>
      <w:pPr>
        <w:ind w:left="4686" w:hanging="558"/>
      </w:pPr>
      <w:rPr>
        <w:rFonts w:hint="default"/>
        <w:lang w:val="en-US" w:eastAsia="en-US" w:bidi="ar-SA"/>
      </w:rPr>
    </w:lvl>
    <w:lvl w:ilvl="7">
      <w:numFmt w:val="bullet"/>
      <w:lvlText w:val="•"/>
      <w:lvlJc w:val="left"/>
      <w:pPr>
        <w:ind w:left="5357" w:hanging="558"/>
      </w:pPr>
      <w:rPr>
        <w:rFonts w:hint="default"/>
        <w:lang w:val="en-US" w:eastAsia="en-US" w:bidi="ar-SA"/>
      </w:rPr>
    </w:lvl>
    <w:lvl w:ilvl="8">
      <w:numFmt w:val="bullet"/>
      <w:lvlText w:val="•"/>
      <w:lvlJc w:val="left"/>
      <w:pPr>
        <w:ind w:left="6028" w:hanging="558"/>
      </w:pPr>
      <w:rPr>
        <w:rFonts w:hint="default"/>
        <w:lang w:val="en-US" w:eastAsia="en-US" w:bidi="ar-SA"/>
      </w:rPr>
    </w:lvl>
  </w:abstractNum>
  <w:abstractNum w:abstractNumId="2">
    <w:nsid w:val="022325B3"/>
    <w:multiLevelType w:val="hybridMultilevel"/>
    <w:tmpl w:val="FB76958E"/>
    <w:lvl w:ilvl="0" w:tplc="ED7EADFA">
      <w:start w:val="1"/>
      <w:numFmt w:val="lowerLetter"/>
      <w:lvlText w:val="(%1)"/>
      <w:lvlJc w:val="left"/>
      <w:pPr>
        <w:ind w:left="1821" w:hanging="721"/>
      </w:pPr>
      <w:rPr>
        <w:rFonts w:ascii="Arial MT" w:eastAsia="Arial MT" w:hAnsi="Arial MT" w:cs="Arial MT" w:hint="default"/>
        <w:spacing w:val="-3"/>
        <w:w w:val="95"/>
        <w:sz w:val="24"/>
        <w:szCs w:val="24"/>
        <w:lang w:val="en-US" w:eastAsia="en-US" w:bidi="ar-SA"/>
      </w:rPr>
    </w:lvl>
    <w:lvl w:ilvl="1" w:tplc="BA60AD0A">
      <w:numFmt w:val="bullet"/>
      <w:lvlText w:val="•"/>
      <w:lvlJc w:val="left"/>
      <w:pPr>
        <w:ind w:left="2780" w:hanging="721"/>
      </w:pPr>
      <w:rPr>
        <w:rFonts w:hint="default"/>
        <w:lang w:val="en-US" w:eastAsia="en-US" w:bidi="ar-SA"/>
      </w:rPr>
    </w:lvl>
    <w:lvl w:ilvl="2" w:tplc="D048D4C8">
      <w:numFmt w:val="bullet"/>
      <w:lvlText w:val="•"/>
      <w:lvlJc w:val="left"/>
      <w:pPr>
        <w:ind w:left="3741" w:hanging="721"/>
      </w:pPr>
      <w:rPr>
        <w:rFonts w:hint="default"/>
        <w:lang w:val="en-US" w:eastAsia="en-US" w:bidi="ar-SA"/>
      </w:rPr>
    </w:lvl>
    <w:lvl w:ilvl="3" w:tplc="9066030C">
      <w:numFmt w:val="bullet"/>
      <w:lvlText w:val="•"/>
      <w:lvlJc w:val="left"/>
      <w:pPr>
        <w:ind w:left="4702" w:hanging="721"/>
      </w:pPr>
      <w:rPr>
        <w:rFonts w:hint="default"/>
        <w:lang w:val="en-US" w:eastAsia="en-US" w:bidi="ar-SA"/>
      </w:rPr>
    </w:lvl>
    <w:lvl w:ilvl="4" w:tplc="4C8635AA">
      <w:numFmt w:val="bullet"/>
      <w:lvlText w:val="•"/>
      <w:lvlJc w:val="left"/>
      <w:pPr>
        <w:ind w:left="5663" w:hanging="721"/>
      </w:pPr>
      <w:rPr>
        <w:rFonts w:hint="default"/>
        <w:lang w:val="en-US" w:eastAsia="en-US" w:bidi="ar-SA"/>
      </w:rPr>
    </w:lvl>
    <w:lvl w:ilvl="5" w:tplc="15E8DAA4">
      <w:numFmt w:val="bullet"/>
      <w:lvlText w:val="•"/>
      <w:lvlJc w:val="left"/>
      <w:pPr>
        <w:ind w:left="6624" w:hanging="721"/>
      </w:pPr>
      <w:rPr>
        <w:rFonts w:hint="default"/>
        <w:lang w:val="en-US" w:eastAsia="en-US" w:bidi="ar-SA"/>
      </w:rPr>
    </w:lvl>
    <w:lvl w:ilvl="6" w:tplc="61E64054">
      <w:numFmt w:val="bullet"/>
      <w:lvlText w:val="•"/>
      <w:lvlJc w:val="left"/>
      <w:pPr>
        <w:ind w:left="7585" w:hanging="721"/>
      </w:pPr>
      <w:rPr>
        <w:rFonts w:hint="default"/>
        <w:lang w:val="en-US" w:eastAsia="en-US" w:bidi="ar-SA"/>
      </w:rPr>
    </w:lvl>
    <w:lvl w:ilvl="7" w:tplc="4BF8D2D2">
      <w:numFmt w:val="bullet"/>
      <w:lvlText w:val="•"/>
      <w:lvlJc w:val="left"/>
      <w:pPr>
        <w:ind w:left="8546" w:hanging="721"/>
      </w:pPr>
      <w:rPr>
        <w:rFonts w:hint="default"/>
        <w:lang w:val="en-US" w:eastAsia="en-US" w:bidi="ar-SA"/>
      </w:rPr>
    </w:lvl>
    <w:lvl w:ilvl="8" w:tplc="7D243DAE">
      <w:numFmt w:val="bullet"/>
      <w:lvlText w:val="•"/>
      <w:lvlJc w:val="left"/>
      <w:pPr>
        <w:ind w:left="9507" w:hanging="721"/>
      </w:pPr>
      <w:rPr>
        <w:rFonts w:hint="default"/>
        <w:lang w:val="en-US" w:eastAsia="en-US" w:bidi="ar-SA"/>
      </w:rPr>
    </w:lvl>
  </w:abstractNum>
  <w:abstractNum w:abstractNumId="3">
    <w:nsid w:val="04CA6CA8"/>
    <w:multiLevelType w:val="hybridMultilevel"/>
    <w:tmpl w:val="527CF868"/>
    <w:lvl w:ilvl="0" w:tplc="72B0305C">
      <w:numFmt w:val="bullet"/>
      <w:lvlText w:val=""/>
      <w:lvlJc w:val="left"/>
      <w:pPr>
        <w:ind w:left="1460" w:hanging="361"/>
      </w:pPr>
      <w:rPr>
        <w:rFonts w:ascii="Symbol" w:eastAsia="Symbol" w:hAnsi="Symbol" w:cs="Symbol" w:hint="default"/>
        <w:w w:val="90"/>
        <w:sz w:val="24"/>
        <w:szCs w:val="24"/>
        <w:lang w:val="en-US" w:eastAsia="en-US" w:bidi="ar-SA"/>
      </w:rPr>
    </w:lvl>
    <w:lvl w:ilvl="1" w:tplc="A3ECFCEE">
      <w:numFmt w:val="bullet"/>
      <w:lvlText w:val="•"/>
      <w:lvlJc w:val="left"/>
      <w:pPr>
        <w:ind w:left="2456" w:hanging="361"/>
      </w:pPr>
      <w:rPr>
        <w:rFonts w:hint="default"/>
        <w:lang w:val="en-US" w:eastAsia="en-US" w:bidi="ar-SA"/>
      </w:rPr>
    </w:lvl>
    <w:lvl w:ilvl="2" w:tplc="D4EAB912">
      <w:numFmt w:val="bullet"/>
      <w:lvlText w:val="•"/>
      <w:lvlJc w:val="left"/>
      <w:pPr>
        <w:ind w:left="3453" w:hanging="361"/>
      </w:pPr>
      <w:rPr>
        <w:rFonts w:hint="default"/>
        <w:lang w:val="en-US" w:eastAsia="en-US" w:bidi="ar-SA"/>
      </w:rPr>
    </w:lvl>
    <w:lvl w:ilvl="3" w:tplc="6248CEC6">
      <w:numFmt w:val="bullet"/>
      <w:lvlText w:val="•"/>
      <w:lvlJc w:val="left"/>
      <w:pPr>
        <w:ind w:left="4450" w:hanging="361"/>
      </w:pPr>
      <w:rPr>
        <w:rFonts w:hint="default"/>
        <w:lang w:val="en-US" w:eastAsia="en-US" w:bidi="ar-SA"/>
      </w:rPr>
    </w:lvl>
    <w:lvl w:ilvl="4" w:tplc="2828F254">
      <w:numFmt w:val="bullet"/>
      <w:lvlText w:val="•"/>
      <w:lvlJc w:val="left"/>
      <w:pPr>
        <w:ind w:left="5447" w:hanging="361"/>
      </w:pPr>
      <w:rPr>
        <w:rFonts w:hint="default"/>
        <w:lang w:val="en-US" w:eastAsia="en-US" w:bidi="ar-SA"/>
      </w:rPr>
    </w:lvl>
    <w:lvl w:ilvl="5" w:tplc="19FACA80">
      <w:numFmt w:val="bullet"/>
      <w:lvlText w:val="•"/>
      <w:lvlJc w:val="left"/>
      <w:pPr>
        <w:ind w:left="6444" w:hanging="361"/>
      </w:pPr>
      <w:rPr>
        <w:rFonts w:hint="default"/>
        <w:lang w:val="en-US" w:eastAsia="en-US" w:bidi="ar-SA"/>
      </w:rPr>
    </w:lvl>
    <w:lvl w:ilvl="6" w:tplc="2D2A3390">
      <w:numFmt w:val="bullet"/>
      <w:lvlText w:val="•"/>
      <w:lvlJc w:val="left"/>
      <w:pPr>
        <w:ind w:left="7441" w:hanging="361"/>
      </w:pPr>
      <w:rPr>
        <w:rFonts w:hint="default"/>
        <w:lang w:val="en-US" w:eastAsia="en-US" w:bidi="ar-SA"/>
      </w:rPr>
    </w:lvl>
    <w:lvl w:ilvl="7" w:tplc="6D62E3E4">
      <w:numFmt w:val="bullet"/>
      <w:lvlText w:val="•"/>
      <w:lvlJc w:val="left"/>
      <w:pPr>
        <w:ind w:left="8438" w:hanging="361"/>
      </w:pPr>
      <w:rPr>
        <w:rFonts w:hint="default"/>
        <w:lang w:val="en-US" w:eastAsia="en-US" w:bidi="ar-SA"/>
      </w:rPr>
    </w:lvl>
    <w:lvl w:ilvl="8" w:tplc="56603146">
      <w:numFmt w:val="bullet"/>
      <w:lvlText w:val="•"/>
      <w:lvlJc w:val="left"/>
      <w:pPr>
        <w:ind w:left="9435" w:hanging="361"/>
      </w:pPr>
      <w:rPr>
        <w:rFonts w:hint="default"/>
        <w:lang w:val="en-US" w:eastAsia="en-US" w:bidi="ar-SA"/>
      </w:rPr>
    </w:lvl>
  </w:abstractNum>
  <w:abstractNum w:abstractNumId="4">
    <w:nsid w:val="052632FA"/>
    <w:multiLevelType w:val="hybridMultilevel"/>
    <w:tmpl w:val="C36205EE"/>
    <w:lvl w:ilvl="0" w:tplc="FE92C6BA">
      <w:numFmt w:val="bullet"/>
      <w:lvlText w:val=""/>
      <w:lvlJc w:val="left"/>
      <w:pPr>
        <w:ind w:left="1821" w:hanging="361"/>
      </w:pPr>
      <w:rPr>
        <w:rFonts w:ascii="Symbol" w:eastAsia="Symbol" w:hAnsi="Symbol" w:cs="Symbol" w:hint="default"/>
        <w:w w:val="100"/>
        <w:sz w:val="24"/>
        <w:szCs w:val="24"/>
        <w:lang w:val="en-US" w:eastAsia="en-US" w:bidi="ar-SA"/>
      </w:rPr>
    </w:lvl>
    <w:lvl w:ilvl="1" w:tplc="4E9AFB5C">
      <w:numFmt w:val="bullet"/>
      <w:lvlText w:val="•"/>
      <w:lvlJc w:val="left"/>
      <w:pPr>
        <w:ind w:left="2540" w:hanging="361"/>
      </w:pPr>
      <w:rPr>
        <w:rFonts w:hint="default"/>
        <w:lang w:val="en-US" w:eastAsia="en-US" w:bidi="ar-SA"/>
      </w:rPr>
    </w:lvl>
    <w:lvl w:ilvl="2" w:tplc="B7A82886">
      <w:numFmt w:val="bullet"/>
      <w:lvlText w:val="•"/>
      <w:lvlJc w:val="left"/>
      <w:pPr>
        <w:ind w:left="3527" w:hanging="361"/>
      </w:pPr>
      <w:rPr>
        <w:rFonts w:hint="default"/>
        <w:lang w:val="en-US" w:eastAsia="en-US" w:bidi="ar-SA"/>
      </w:rPr>
    </w:lvl>
    <w:lvl w:ilvl="3" w:tplc="FC805042">
      <w:numFmt w:val="bullet"/>
      <w:lvlText w:val="•"/>
      <w:lvlJc w:val="left"/>
      <w:pPr>
        <w:ind w:left="4515" w:hanging="361"/>
      </w:pPr>
      <w:rPr>
        <w:rFonts w:hint="default"/>
        <w:lang w:val="en-US" w:eastAsia="en-US" w:bidi="ar-SA"/>
      </w:rPr>
    </w:lvl>
    <w:lvl w:ilvl="4" w:tplc="653ABA60">
      <w:numFmt w:val="bullet"/>
      <w:lvlText w:val="•"/>
      <w:lvlJc w:val="left"/>
      <w:pPr>
        <w:ind w:left="5502" w:hanging="361"/>
      </w:pPr>
      <w:rPr>
        <w:rFonts w:hint="default"/>
        <w:lang w:val="en-US" w:eastAsia="en-US" w:bidi="ar-SA"/>
      </w:rPr>
    </w:lvl>
    <w:lvl w:ilvl="5" w:tplc="7E0CFF0C">
      <w:numFmt w:val="bullet"/>
      <w:lvlText w:val="•"/>
      <w:lvlJc w:val="left"/>
      <w:pPr>
        <w:ind w:left="6490" w:hanging="361"/>
      </w:pPr>
      <w:rPr>
        <w:rFonts w:hint="default"/>
        <w:lang w:val="en-US" w:eastAsia="en-US" w:bidi="ar-SA"/>
      </w:rPr>
    </w:lvl>
    <w:lvl w:ilvl="6" w:tplc="0F129B86">
      <w:numFmt w:val="bullet"/>
      <w:lvlText w:val="•"/>
      <w:lvlJc w:val="left"/>
      <w:pPr>
        <w:ind w:left="7478" w:hanging="361"/>
      </w:pPr>
      <w:rPr>
        <w:rFonts w:hint="default"/>
        <w:lang w:val="en-US" w:eastAsia="en-US" w:bidi="ar-SA"/>
      </w:rPr>
    </w:lvl>
    <w:lvl w:ilvl="7" w:tplc="06D2FE9E">
      <w:numFmt w:val="bullet"/>
      <w:lvlText w:val="•"/>
      <w:lvlJc w:val="left"/>
      <w:pPr>
        <w:ind w:left="8465" w:hanging="361"/>
      </w:pPr>
      <w:rPr>
        <w:rFonts w:hint="default"/>
        <w:lang w:val="en-US" w:eastAsia="en-US" w:bidi="ar-SA"/>
      </w:rPr>
    </w:lvl>
    <w:lvl w:ilvl="8" w:tplc="9CAAA3B6">
      <w:numFmt w:val="bullet"/>
      <w:lvlText w:val="•"/>
      <w:lvlJc w:val="left"/>
      <w:pPr>
        <w:ind w:left="9453" w:hanging="361"/>
      </w:pPr>
      <w:rPr>
        <w:rFonts w:hint="default"/>
        <w:lang w:val="en-US" w:eastAsia="en-US" w:bidi="ar-SA"/>
      </w:rPr>
    </w:lvl>
  </w:abstractNum>
  <w:abstractNum w:abstractNumId="5">
    <w:nsid w:val="06A80029"/>
    <w:multiLevelType w:val="hybridMultilevel"/>
    <w:tmpl w:val="80B6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242D3B"/>
    <w:multiLevelType w:val="hybridMultilevel"/>
    <w:tmpl w:val="DED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C715F3"/>
    <w:multiLevelType w:val="multilevel"/>
    <w:tmpl w:val="6A941586"/>
    <w:lvl w:ilvl="0">
      <w:start w:val="14"/>
      <w:numFmt w:val="decimal"/>
      <w:lvlText w:val="%1"/>
      <w:lvlJc w:val="left"/>
      <w:pPr>
        <w:ind w:left="571" w:hanging="620"/>
      </w:pPr>
      <w:rPr>
        <w:rFonts w:hint="default"/>
        <w:lang w:val="en-US" w:eastAsia="en-US" w:bidi="ar-SA"/>
      </w:rPr>
    </w:lvl>
    <w:lvl w:ilvl="1">
      <w:start w:val="1"/>
      <w:numFmt w:val="decimal"/>
      <w:lvlText w:val="%1.%2"/>
      <w:lvlJc w:val="left"/>
      <w:pPr>
        <w:ind w:left="571" w:hanging="620"/>
      </w:pPr>
      <w:rPr>
        <w:rFonts w:ascii="Arial MT" w:eastAsia="Arial MT" w:hAnsi="Arial MT" w:cs="Arial MT" w:hint="default"/>
        <w:spacing w:val="-3"/>
        <w:w w:val="95"/>
        <w:sz w:val="24"/>
        <w:szCs w:val="24"/>
        <w:lang w:val="en-US" w:eastAsia="en-US" w:bidi="ar-SA"/>
      </w:rPr>
    </w:lvl>
    <w:lvl w:ilvl="2">
      <w:start w:val="1"/>
      <w:numFmt w:val="lowerRoman"/>
      <w:lvlText w:val="%3."/>
      <w:lvlJc w:val="left"/>
      <w:pPr>
        <w:ind w:left="571" w:hanging="308"/>
        <w:jc w:val="right"/>
      </w:pPr>
      <w:rPr>
        <w:rFonts w:ascii="Arial MT" w:eastAsia="Arial MT" w:hAnsi="Arial MT" w:cs="Arial MT" w:hint="default"/>
        <w:spacing w:val="0"/>
        <w:w w:val="100"/>
        <w:sz w:val="24"/>
        <w:szCs w:val="24"/>
        <w:lang w:val="en-US" w:eastAsia="en-US" w:bidi="ar-SA"/>
      </w:rPr>
    </w:lvl>
    <w:lvl w:ilvl="3">
      <w:numFmt w:val="bullet"/>
      <w:lvlText w:val="•"/>
      <w:lvlJc w:val="left"/>
      <w:pPr>
        <w:ind w:left="2617" w:hanging="308"/>
      </w:pPr>
      <w:rPr>
        <w:rFonts w:hint="default"/>
        <w:lang w:val="en-US" w:eastAsia="en-US" w:bidi="ar-SA"/>
      </w:rPr>
    </w:lvl>
    <w:lvl w:ilvl="4">
      <w:numFmt w:val="bullet"/>
      <w:lvlText w:val="•"/>
      <w:lvlJc w:val="left"/>
      <w:pPr>
        <w:ind w:left="3296" w:hanging="308"/>
      </w:pPr>
      <w:rPr>
        <w:rFonts w:hint="default"/>
        <w:lang w:val="en-US" w:eastAsia="en-US" w:bidi="ar-SA"/>
      </w:rPr>
    </w:lvl>
    <w:lvl w:ilvl="5">
      <w:numFmt w:val="bullet"/>
      <w:lvlText w:val="•"/>
      <w:lvlJc w:val="left"/>
      <w:pPr>
        <w:ind w:left="3975" w:hanging="308"/>
      </w:pPr>
      <w:rPr>
        <w:rFonts w:hint="default"/>
        <w:lang w:val="en-US" w:eastAsia="en-US" w:bidi="ar-SA"/>
      </w:rPr>
    </w:lvl>
    <w:lvl w:ilvl="6">
      <w:numFmt w:val="bullet"/>
      <w:lvlText w:val="•"/>
      <w:lvlJc w:val="left"/>
      <w:pPr>
        <w:ind w:left="4654" w:hanging="308"/>
      </w:pPr>
      <w:rPr>
        <w:rFonts w:hint="default"/>
        <w:lang w:val="en-US" w:eastAsia="en-US" w:bidi="ar-SA"/>
      </w:rPr>
    </w:lvl>
    <w:lvl w:ilvl="7">
      <w:numFmt w:val="bullet"/>
      <w:lvlText w:val="•"/>
      <w:lvlJc w:val="left"/>
      <w:pPr>
        <w:ind w:left="5333" w:hanging="308"/>
      </w:pPr>
      <w:rPr>
        <w:rFonts w:hint="default"/>
        <w:lang w:val="en-US" w:eastAsia="en-US" w:bidi="ar-SA"/>
      </w:rPr>
    </w:lvl>
    <w:lvl w:ilvl="8">
      <w:numFmt w:val="bullet"/>
      <w:lvlText w:val="•"/>
      <w:lvlJc w:val="left"/>
      <w:pPr>
        <w:ind w:left="6012" w:hanging="308"/>
      </w:pPr>
      <w:rPr>
        <w:rFonts w:hint="default"/>
        <w:lang w:val="en-US" w:eastAsia="en-US" w:bidi="ar-SA"/>
      </w:rPr>
    </w:lvl>
  </w:abstractNum>
  <w:abstractNum w:abstractNumId="8">
    <w:nsid w:val="07FA2E0E"/>
    <w:multiLevelType w:val="multilevel"/>
    <w:tmpl w:val="154C7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A616C22"/>
    <w:multiLevelType w:val="multilevel"/>
    <w:tmpl w:val="46E07514"/>
    <w:lvl w:ilvl="0">
      <w:start w:val="12"/>
      <w:numFmt w:val="decimal"/>
      <w:lvlText w:val="%1"/>
      <w:lvlJc w:val="left"/>
      <w:pPr>
        <w:ind w:left="566" w:hanging="543"/>
      </w:pPr>
      <w:rPr>
        <w:rFonts w:hint="default"/>
        <w:lang w:val="en-US" w:eastAsia="en-US" w:bidi="ar-SA"/>
      </w:rPr>
    </w:lvl>
    <w:lvl w:ilvl="1">
      <w:start w:val="9"/>
      <w:numFmt w:val="decimal"/>
      <w:lvlText w:val="%1.%2"/>
      <w:lvlJc w:val="left"/>
      <w:pPr>
        <w:ind w:left="566" w:hanging="543"/>
      </w:pPr>
      <w:rPr>
        <w:rFonts w:ascii="Arial MT" w:eastAsia="Arial MT" w:hAnsi="Arial MT" w:cs="Arial MT" w:hint="default"/>
        <w:spacing w:val="-3"/>
        <w:w w:val="95"/>
        <w:sz w:val="24"/>
        <w:szCs w:val="24"/>
        <w:lang w:val="en-US" w:eastAsia="en-US" w:bidi="ar-SA"/>
      </w:rPr>
    </w:lvl>
    <w:lvl w:ilvl="2">
      <w:numFmt w:val="bullet"/>
      <w:lvlText w:val="•"/>
      <w:lvlJc w:val="left"/>
      <w:pPr>
        <w:ind w:left="1922" w:hanging="543"/>
      </w:pPr>
      <w:rPr>
        <w:rFonts w:hint="default"/>
        <w:lang w:val="en-US" w:eastAsia="en-US" w:bidi="ar-SA"/>
      </w:rPr>
    </w:lvl>
    <w:lvl w:ilvl="3">
      <w:numFmt w:val="bullet"/>
      <w:lvlText w:val="•"/>
      <w:lvlJc w:val="left"/>
      <w:pPr>
        <w:ind w:left="2603" w:hanging="543"/>
      </w:pPr>
      <w:rPr>
        <w:rFonts w:hint="default"/>
        <w:lang w:val="en-US" w:eastAsia="en-US" w:bidi="ar-SA"/>
      </w:rPr>
    </w:lvl>
    <w:lvl w:ilvl="4">
      <w:numFmt w:val="bullet"/>
      <w:lvlText w:val="•"/>
      <w:lvlJc w:val="left"/>
      <w:pPr>
        <w:ind w:left="3284" w:hanging="543"/>
      </w:pPr>
      <w:rPr>
        <w:rFonts w:hint="default"/>
        <w:lang w:val="en-US" w:eastAsia="en-US" w:bidi="ar-SA"/>
      </w:rPr>
    </w:lvl>
    <w:lvl w:ilvl="5">
      <w:numFmt w:val="bullet"/>
      <w:lvlText w:val="•"/>
      <w:lvlJc w:val="left"/>
      <w:pPr>
        <w:ind w:left="3965" w:hanging="543"/>
      </w:pPr>
      <w:rPr>
        <w:rFonts w:hint="default"/>
        <w:lang w:val="en-US" w:eastAsia="en-US" w:bidi="ar-SA"/>
      </w:rPr>
    </w:lvl>
    <w:lvl w:ilvl="6">
      <w:numFmt w:val="bullet"/>
      <w:lvlText w:val="•"/>
      <w:lvlJc w:val="left"/>
      <w:pPr>
        <w:ind w:left="4646" w:hanging="543"/>
      </w:pPr>
      <w:rPr>
        <w:rFonts w:hint="default"/>
        <w:lang w:val="en-US" w:eastAsia="en-US" w:bidi="ar-SA"/>
      </w:rPr>
    </w:lvl>
    <w:lvl w:ilvl="7">
      <w:numFmt w:val="bullet"/>
      <w:lvlText w:val="•"/>
      <w:lvlJc w:val="left"/>
      <w:pPr>
        <w:ind w:left="5327" w:hanging="543"/>
      </w:pPr>
      <w:rPr>
        <w:rFonts w:hint="default"/>
        <w:lang w:val="en-US" w:eastAsia="en-US" w:bidi="ar-SA"/>
      </w:rPr>
    </w:lvl>
    <w:lvl w:ilvl="8">
      <w:numFmt w:val="bullet"/>
      <w:lvlText w:val="•"/>
      <w:lvlJc w:val="left"/>
      <w:pPr>
        <w:ind w:left="6008" w:hanging="543"/>
      </w:pPr>
      <w:rPr>
        <w:rFonts w:hint="default"/>
        <w:lang w:val="en-US" w:eastAsia="en-US" w:bidi="ar-SA"/>
      </w:rPr>
    </w:lvl>
  </w:abstractNum>
  <w:abstractNum w:abstractNumId="10">
    <w:nsid w:val="0A9F3354"/>
    <w:multiLevelType w:val="hybridMultilevel"/>
    <w:tmpl w:val="98161774"/>
    <w:lvl w:ilvl="0" w:tplc="0296A406">
      <w:numFmt w:val="bullet"/>
      <w:lvlText w:val="•"/>
      <w:lvlJc w:val="left"/>
      <w:pPr>
        <w:ind w:left="729" w:hanging="356"/>
      </w:pPr>
      <w:rPr>
        <w:rFonts w:ascii="Times New Roman" w:eastAsia="Times New Roman" w:hAnsi="Times New Roman" w:cs="Times New Roman" w:hint="default"/>
        <w:w w:val="100"/>
        <w:sz w:val="24"/>
        <w:szCs w:val="24"/>
        <w:lang w:val="en-US" w:eastAsia="en-US" w:bidi="ar-SA"/>
      </w:rPr>
    </w:lvl>
    <w:lvl w:ilvl="1" w:tplc="E736A8C4">
      <w:numFmt w:val="bullet"/>
      <w:lvlText w:val="•"/>
      <w:lvlJc w:val="left"/>
      <w:pPr>
        <w:ind w:left="1088" w:hanging="356"/>
      </w:pPr>
      <w:rPr>
        <w:rFonts w:hint="default"/>
        <w:lang w:val="en-US" w:eastAsia="en-US" w:bidi="ar-SA"/>
      </w:rPr>
    </w:lvl>
    <w:lvl w:ilvl="2" w:tplc="D03C4994">
      <w:numFmt w:val="bullet"/>
      <w:lvlText w:val="•"/>
      <w:lvlJc w:val="left"/>
      <w:pPr>
        <w:ind w:left="1456" w:hanging="356"/>
      </w:pPr>
      <w:rPr>
        <w:rFonts w:hint="default"/>
        <w:lang w:val="en-US" w:eastAsia="en-US" w:bidi="ar-SA"/>
      </w:rPr>
    </w:lvl>
    <w:lvl w:ilvl="3" w:tplc="297A78CA">
      <w:numFmt w:val="bullet"/>
      <w:lvlText w:val="•"/>
      <w:lvlJc w:val="left"/>
      <w:pPr>
        <w:ind w:left="1824" w:hanging="356"/>
      </w:pPr>
      <w:rPr>
        <w:rFonts w:hint="default"/>
        <w:lang w:val="en-US" w:eastAsia="en-US" w:bidi="ar-SA"/>
      </w:rPr>
    </w:lvl>
    <w:lvl w:ilvl="4" w:tplc="58983574">
      <w:numFmt w:val="bullet"/>
      <w:lvlText w:val="•"/>
      <w:lvlJc w:val="left"/>
      <w:pPr>
        <w:ind w:left="2192" w:hanging="356"/>
      </w:pPr>
      <w:rPr>
        <w:rFonts w:hint="default"/>
        <w:lang w:val="en-US" w:eastAsia="en-US" w:bidi="ar-SA"/>
      </w:rPr>
    </w:lvl>
    <w:lvl w:ilvl="5" w:tplc="00CCD3E8">
      <w:numFmt w:val="bullet"/>
      <w:lvlText w:val="•"/>
      <w:lvlJc w:val="left"/>
      <w:pPr>
        <w:ind w:left="2561" w:hanging="356"/>
      </w:pPr>
      <w:rPr>
        <w:rFonts w:hint="default"/>
        <w:lang w:val="en-US" w:eastAsia="en-US" w:bidi="ar-SA"/>
      </w:rPr>
    </w:lvl>
    <w:lvl w:ilvl="6" w:tplc="E54E6F44">
      <w:numFmt w:val="bullet"/>
      <w:lvlText w:val="•"/>
      <w:lvlJc w:val="left"/>
      <w:pPr>
        <w:ind w:left="2929" w:hanging="356"/>
      </w:pPr>
      <w:rPr>
        <w:rFonts w:hint="default"/>
        <w:lang w:val="en-US" w:eastAsia="en-US" w:bidi="ar-SA"/>
      </w:rPr>
    </w:lvl>
    <w:lvl w:ilvl="7" w:tplc="FE14CCEE">
      <w:numFmt w:val="bullet"/>
      <w:lvlText w:val="•"/>
      <w:lvlJc w:val="left"/>
      <w:pPr>
        <w:ind w:left="3297" w:hanging="356"/>
      </w:pPr>
      <w:rPr>
        <w:rFonts w:hint="default"/>
        <w:lang w:val="en-US" w:eastAsia="en-US" w:bidi="ar-SA"/>
      </w:rPr>
    </w:lvl>
    <w:lvl w:ilvl="8" w:tplc="3A508EAC">
      <w:numFmt w:val="bullet"/>
      <w:lvlText w:val="•"/>
      <w:lvlJc w:val="left"/>
      <w:pPr>
        <w:ind w:left="3665" w:hanging="356"/>
      </w:pPr>
      <w:rPr>
        <w:rFonts w:hint="default"/>
        <w:lang w:val="en-US" w:eastAsia="en-US" w:bidi="ar-SA"/>
      </w:rPr>
    </w:lvl>
  </w:abstractNum>
  <w:abstractNum w:abstractNumId="11">
    <w:nsid w:val="0B78231C"/>
    <w:multiLevelType w:val="hybridMultilevel"/>
    <w:tmpl w:val="37E6D20A"/>
    <w:lvl w:ilvl="0" w:tplc="54FEE50C">
      <w:numFmt w:val="bullet"/>
      <w:lvlText w:val="•"/>
      <w:lvlJc w:val="left"/>
      <w:pPr>
        <w:ind w:left="365" w:hanging="356"/>
      </w:pPr>
      <w:rPr>
        <w:rFonts w:ascii="Times New Roman" w:eastAsia="Times New Roman" w:hAnsi="Times New Roman" w:cs="Times New Roman" w:hint="default"/>
        <w:w w:val="100"/>
        <w:sz w:val="24"/>
        <w:szCs w:val="24"/>
        <w:lang w:val="en-US" w:eastAsia="en-US" w:bidi="ar-SA"/>
      </w:rPr>
    </w:lvl>
    <w:lvl w:ilvl="1" w:tplc="87EAAB7A">
      <w:numFmt w:val="bullet"/>
      <w:lvlText w:val="•"/>
      <w:lvlJc w:val="left"/>
      <w:pPr>
        <w:ind w:left="720" w:hanging="356"/>
      </w:pPr>
      <w:rPr>
        <w:rFonts w:hint="default"/>
        <w:lang w:val="en-US" w:eastAsia="en-US" w:bidi="ar-SA"/>
      </w:rPr>
    </w:lvl>
    <w:lvl w:ilvl="2" w:tplc="FAE833E6">
      <w:numFmt w:val="bullet"/>
      <w:lvlText w:val="•"/>
      <w:lvlJc w:val="left"/>
      <w:pPr>
        <w:ind w:left="1080" w:hanging="356"/>
      </w:pPr>
      <w:rPr>
        <w:rFonts w:hint="default"/>
        <w:lang w:val="en-US" w:eastAsia="en-US" w:bidi="ar-SA"/>
      </w:rPr>
    </w:lvl>
    <w:lvl w:ilvl="3" w:tplc="8CD0AC4A">
      <w:numFmt w:val="bullet"/>
      <w:lvlText w:val="•"/>
      <w:lvlJc w:val="left"/>
      <w:pPr>
        <w:ind w:left="1440" w:hanging="356"/>
      </w:pPr>
      <w:rPr>
        <w:rFonts w:hint="default"/>
        <w:lang w:val="en-US" w:eastAsia="en-US" w:bidi="ar-SA"/>
      </w:rPr>
    </w:lvl>
    <w:lvl w:ilvl="4" w:tplc="01FED24C">
      <w:numFmt w:val="bullet"/>
      <w:lvlText w:val="•"/>
      <w:lvlJc w:val="left"/>
      <w:pPr>
        <w:ind w:left="1800" w:hanging="356"/>
      </w:pPr>
      <w:rPr>
        <w:rFonts w:hint="default"/>
        <w:lang w:val="en-US" w:eastAsia="en-US" w:bidi="ar-SA"/>
      </w:rPr>
    </w:lvl>
    <w:lvl w:ilvl="5" w:tplc="5470C5D8">
      <w:numFmt w:val="bullet"/>
      <w:lvlText w:val="•"/>
      <w:lvlJc w:val="left"/>
      <w:pPr>
        <w:ind w:left="2160" w:hanging="356"/>
      </w:pPr>
      <w:rPr>
        <w:rFonts w:hint="default"/>
        <w:lang w:val="en-US" w:eastAsia="en-US" w:bidi="ar-SA"/>
      </w:rPr>
    </w:lvl>
    <w:lvl w:ilvl="6" w:tplc="73424C46">
      <w:numFmt w:val="bullet"/>
      <w:lvlText w:val="•"/>
      <w:lvlJc w:val="left"/>
      <w:pPr>
        <w:ind w:left="2520" w:hanging="356"/>
      </w:pPr>
      <w:rPr>
        <w:rFonts w:hint="default"/>
        <w:lang w:val="en-US" w:eastAsia="en-US" w:bidi="ar-SA"/>
      </w:rPr>
    </w:lvl>
    <w:lvl w:ilvl="7" w:tplc="B1A48B98">
      <w:numFmt w:val="bullet"/>
      <w:lvlText w:val="•"/>
      <w:lvlJc w:val="left"/>
      <w:pPr>
        <w:ind w:left="2880" w:hanging="356"/>
      </w:pPr>
      <w:rPr>
        <w:rFonts w:hint="default"/>
        <w:lang w:val="en-US" w:eastAsia="en-US" w:bidi="ar-SA"/>
      </w:rPr>
    </w:lvl>
    <w:lvl w:ilvl="8" w:tplc="CD863818">
      <w:numFmt w:val="bullet"/>
      <w:lvlText w:val="•"/>
      <w:lvlJc w:val="left"/>
      <w:pPr>
        <w:ind w:left="3240" w:hanging="356"/>
      </w:pPr>
      <w:rPr>
        <w:rFonts w:hint="default"/>
        <w:lang w:val="en-US" w:eastAsia="en-US" w:bidi="ar-SA"/>
      </w:rPr>
    </w:lvl>
  </w:abstractNum>
  <w:abstractNum w:abstractNumId="12">
    <w:nsid w:val="0C542741"/>
    <w:multiLevelType w:val="multilevel"/>
    <w:tmpl w:val="593242E0"/>
    <w:lvl w:ilvl="0">
      <w:start w:val="42"/>
      <w:numFmt w:val="decimal"/>
      <w:lvlText w:val="%1"/>
      <w:lvlJc w:val="left"/>
      <w:pPr>
        <w:ind w:left="835" w:hanging="721"/>
      </w:pPr>
      <w:rPr>
        <w:rFonts w:hint="default"/>
        <w:lang w:val="en-US" w:eastAsia="en-US" w:bidi="ar-SA"/>
      </w:rPr>
    </w:lvl>
    <w:lvl w:ilvl="1">
      <w:start w:val="1"/>
      <w:numFmt w:val="decimal"/>
      <w:lvlText w:val="%1.%2"/>
      <w:lvlJc w:val="left"/>
      <w:pPr>
        <w:ind w:left="835" w:hanging="721"/>
      </w:pPr>
      <w:rPr>
        <w:rFonts w:ascii="Arial MT" w:eastAsia="Arial MT" w:hAnsi="Arial MT" w:cs="Arial MT" w:hint="default"/>
        <w:spacing w:val="-2"/>
        <w:w w:val="95"/>
        <w:sz w:val="22"/>
        <w:szCs w:val="22"/>
        <w:lang w:val="en-US" w:eastAsia="en-US" w:bidi="ar-SA"/>
      </w:rPr>
    </w:lvl>
    <w:lvl w:ilvl="2">
      <w:numFmt w:val="bullet"/>
      <w:lvlText w:val="•"/>
      <w:lvlJc w:val="left"/>
      <w:pPr>
        <w:ind w:left="2060" w:hanging="721"/>
      </w:pPr>
      <w:rPr>
        <w:rFonts w:hint="default"/>
        <w:lang w:val="en-US" w:eastAsia="en-US" w:bidi="ar-SA"/>
      </w:rPr>
    </w:lvl>
    <w:lvl w:ilvl="3">
      <w:numFmt w:val="bullet"/>
      <w:lvlText w:val="•"/>
      <w:lvlJc w:val="left"/>
      <w:pPr>
        <w:ind w:left="2671" w:hanging="721"/>
      </w:pPr>
      <w:rPr>
        <w:rFonts w:hint="default"/>
        <w:lang w:val="en-US" w:eastAsia="en-US" w:bidi="ar-SA"/>
      </w:rPr>
    </w:lvl>
    <w:lvl w:ilvl="4">
      <w:numFmt w:val="bullet"/>
      <w:lvlText w:val="•"/>
      <w:lvlJc w:val="left"/>
      <w:pPr>
        <w:ind w:left="3281" w:hanging="721"/>
      </w:pPr>
      <w:rPr>
        <w:rFonts w:hint="default"/>
        <w:lang w:val="en-US" w:eastAsia="en-US" w:bidi="ar-SA"/>
      </w:rPr>
    </w:lvl>
    <w:lvl w:ilvl="5">
      <w:numFmt w:val="bullet"/>
      <w:lvlText w:val="•"/>
      <w:lvlJc w:val="left"/>
      <w:pPr>
        <w:ind w:left="3892" w:hanging="721"/>
      </w:pPr>
      <w:rPr>
        <w:rFonts w:hint="default"/>
        <w:lang w:val="en-US" w:eastAsia="en-US" w:bidi="ar-SA"/>
      </w:rPr>
    </w:lvl>
    <w:lvl w:ilvl="6">
      <w:numFmt w:val="bullet"/>
      <w:lvlText w:val="•"/>
      <w:lvlJc w:val="left"/>
      <w:pPr>
        <w:ind w:left="4502" w:hanging="721"/>
      </w:pPr>
      <w:rPr>
        <w:rFonts w:hint="default"/>
        <w:lang w:val="en-US" w:eastAsia="en-US" w:bidi="ar-SA"/>
      </w:rPr>
    </w:lvl>
    <w:lvl w:ilvl="7">
      <w:numFmt w:val="bullet"/>
      <w:lvlText w:val="•"/>
      <w:lvlJc w:val="left"/>
      <w:pPr>
        <w:ind w:left="5112" w:hanging="721"/>
      </w:pPr>
      <w:rPr>
        <w:rFonts w:hint="default"/>
        <w:lang w:val="en-US" w:eastAsia="en-US" w:bidi="ar-SA"/>
      </w:rPr>
    </w:lvl>
    <w:lvl w:ilvl="8">
      <w:numFmt w:val="bullet"/>
      <w:lvlText w:val="•"/>
      <w:lvlJc w:val="left"/>
      <w:pPr>
        <w:ind w:left="5723" w:hanging="721"/>
      </w:pPr>
      <w:rPr>
        <w:rFonts w:hint="default"/>
        <w:lang w:val="en-US" w:eastAsia="en-US" w:bidi="ar-SA"/>
      </w:rPr>
    </w:lvl>
  </w:abstractNum>
  <w:abstractNum w:abstractNumId="13">
    <w:nsid w:val="0E050B14"/>
    <w:multiLevelType w:val="multilevel"/>
    <w:tmpl w:val="79B0CB28"/>
    <w:lvl w:ilvl="0">
      <w:start w:val="10"/>
      <w:numFmt w:val="decimal"/>
      <w:lvlText w:val="%1"/>
      <w:lvlJc w:val="left"/>
      <w:pPr>
        <w:ind w:left="652" w:hanging="548"/>
      </w:pPr>
      <w:rPr>
        <w:rFonts w:hint="default"/>
        <w:lang w:val="en-US" w:eastAsia="en-US" w:bidi="ar-SA"/>
      </w:rPr>
    </w:lvl>
    <w:lvl w:ilvl="1">
      <w:start w:val="1"/>
      <w:numFmt w:val="decimal"/>
      <w:lvlText w:val="%1.%2"/>
      <w:lvlJc w:val="left"/>
      <w:pPr>
        <w:ind w:left="652" w:hanging="548"/>
      </w:pPr>
      <w:rPr>
        <w:rFonts w:ascii="Arial MT" w:eastAsia="Arial MT" w:hAnsi="Arial MT" w:cs="Arial MT" w:hint="default"/>
        <w:spacing w:val="-3"/>
        <w:w w:val="95"/>
        <w:sz w:val="24"/>
        <w:szCs w:val="24"/>
        <w:lang w:val="en-US" w:eastAsia="en-US" w:bidi="ar-SA"/>
      </w:rPr>
    </w:lvl>
    <w:lvl w:ilvl="2">
      <w:numFmt w:val="bullet"/>
      <w:lvlText w:val="•"/>
      <w:lvlJc w:val="left"/>
      <w:pPr>
        <w:ind w:left="2002" w:hanging="548"/>
      </w:pPr>
      <w:rPr>
        <w:rFonts w:hint="default"/>
        <w:lang w:val="en-US" w:eastAsia="en-US" w:bidi="ar-SA"/>
      </w:rPr>
    </w:lvl>
    <w:lvl w:ilvl="3">
      <w:numFmt w:val="bullet"/>
      <w:lvlText w:val="•"/>
      <w:lvlJc w:val="left"/>
      <w:pPr>
        <w:ind w:left="2673" w:hanging="548"/>
      </w:pPr>
      <w:rPr>
        <w:rFonts w:hint="default"/>
        <w:lang w:val="en-US" w:eastAsia="en-US" w:bidi="ar-SA"/>
      </w:rPr>
    </w:lvl>
    <w:lvl w:ilvl="4">
      <w:numFmt w:val="bullet"/>
      <w:lvlText w:val="•"/>
      <w:lvlJc w:val="left"/>
      <w:pPr>
        <w:ind w:left="3344" w:hanging="548"/>
      </w:pPr>
      <w:rPr>
        <w:rFonts w:hint="default"/>
        <w:lang w:val="en-US" w:eastAsia="en-US" w:bidi="ar-SA"/>
      </w:rPr>
    </w:lvl>
    <w:lvl w:ilvl="5">
      <w:numFmt w:val="bullet"/>
      <w:lvlText w:val="•"/>
      <w:lvlJc w:val="left"/>
      <w:pPr>
        <w:ind w:left="4015" w:hanging="548"/>
      </w:pPr>
      <w:rPr>
        <w:rFonts w:hint="default"/>
        <w:lang w:val="en-US" w:eastAsia="en-US" w:bidi="ar-SA"/>
      </w:rPr>
    </w:lvl>
    <w:lvl w:ilvl="6">
      <w:numFmt w:val="bullet"/>
      <w:lvlText w:val="•"/>
      <w:lvlJc w:val="left"/>
      <w:pPr>
        <w:ind w:left="4686" w:hanging="548"/>
      </w:pPr>
      <w:rPr>
        <w:rFonts w:hint="default"/>
        <w:lang w:val="en-US" w:eastAsia="en-US" w:bidi="ar-SA"/>
      </w:rPr>
    </w:lvl>
    <w:lvl w:ilvl="7">
      <w:numFmt w:val="bullet"/>
      <w:lvlText w:val="•"/>
      <w:lvlJc w:val="left"/>
      <w:pPr>
        <w:ind w:left="5357"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14">
    <w:nsid w:val="0E382E71"/>
    <w:multiLevelType w:val="multilevel"/>
    <w:tmpl w:val="A5FEA522"/>
    <w:lvl w:ilvl="0">
      <w:start w:val="21"/>
      <w:numFmt w:val="decimal"/>
      <w:lvlText w:val="%1"/>
      <w:lvlJc w:val="left"/>
      <w:pPr>
        <w:ind w:left="652" w:hanging="903"/>
      </w:pPr>
      <w:rPr>
        <w:rFonts w:hint="default"/>
        <w:lang w:val="en-US" w:eastAsia="en-US" w:bidi="ar-SA"/>
      </w:rPr>
    </w:lvl>
    <w:lvl w:ilvl="1">
      <w:start w:val="1"/>
      <w:numFmt w:val="decimal"/>
      <w:lvlText w:val="%1.%2"/>
      <w:lvlJc w:val="left"/>
      <w:pPr>
        <w:ind w:left="652" w:hanging="903"/>
      </w:pPr>
      <w:rPr>
        <w:rFonts w:hint="default"/>
        <w:lang w:val="en-US" w:eastAsia="en-US" w:bidi="ar-SA"/>
      </w:rPr>
    </w:lvl>
    <w:lvl w:ilvl="2">
      <w:start w:val="1"/>
      <w:numFmt w:val="decimal"/>
      <w:lvlText w:val="%1.%2.%3"/>
      <w:lvlJc w:val="left"/>
      <w:pPr>
        <w:ind w:left="652" w:hanging="903"/>
      </w:pPr>
      <w:rPr>
        <w:rFonts w:ascii="Arial MT" w:eastAsia="Arial MT" w:hAnsi="Arial MT" w:cs="Arial MT" w:hint="default"/>
        <w:spacing w:val="-7"/>
        <w:w w:val="95"/>
        <w:sz w:val="22"/>
        <w:szCs w:val="22"/>
        <w:lang w:val="en-US" w:eastAsia="en-US" w:bidi="ar-SA"/>
      </w:rPr>
    </w:lvl>
    <w:lvl w:ilvl="3">
      <w:numFmt w:val="bullet"/>
      <w:lvlText w:val="•"/>
      <w:lvlJc w:val="left"/>
      <w:pPr>
        <w:ind w:left="2545" w:hanging="903"/>
      </w:pPr>
      <w:rPr>
        <w:rFonts w:hint="default"/>
        <w:lang w:val="en-US" w:eastAsia="en-US" w:bidi="ar-SA"/>
      </w:rPr>
    </w:lvl>
    <w:lvl w:ilvl="4">
      <w:numFmt w:val="bullet"/>
      <w:lvlText w:val="•"/>
      <w:lvlJc w:val="left"/>
      <w:pPr>
        <w:ind w:left="3173" w:hanging="903"/>
      </w:pPr>
      <w:rPr>
        <w:rFonts w:hint="default"/>
        <w:lang w:val="en-US" w:eastAsia="en-US" w:bidi="ar-SA"/>
      </w:rPr>
    </w:lvl>
    <w:lvl w:ilvl="5">
      <w:numFmt w:val="bullet"/>
      <w:lvlText w:val="•"/>
      <w:lvlJc w:val="left"/>
      <w:pPr>
        <w:ind w:left="3802" w:hanging="903"/>
      </w:pPr>
      <w:rPr>
        <w:rFonts w:hint="default"/>
        <w:lang w:val="en-US" w:eastAsia="en-US" w:bidi="ar-SA"/>
      </w:rPr>
    </w:lvl>
    <w:lvl w:ilvl="6">
      <w:numFmt w:val="bullet"/>
      <w:lvlText w:val="•"/>
      <w:lvlJc w:val="left"/>
      <w:pPr>
        <w:ind w:left="4430" w:hanging="903"/>
      </w:pPr>
      <w:rPr>
        <w:rFonts w:hint="default"/>
        <w:lang w:val="en-US" w:eastAsia="en-US" w:bidi="ar-SA"/>
      </w:rPr>
    </w:lvl>
    <w:lvl w:ilvl="7">
      <w:numFmt w:val="bullet"/>
      <w:lvlText w:val="•"/>
      <w:lvlJc w:val="left"/>
      <w:pPr>
        <w:ind w:left="5058" w:hanging="903"/>
      </w:pPr>
      <w:rPr>
        <w:rFonts w:hint="default"/>
        <w:lang w:val="en-US" w:eastAsia="en-US" w:bidi="ar-SA"/>
      </w:rPr>
    </w:lvl>
    <w:lvl w:ilvl="8">
      <w:numFmt w:val="bullet"/>
      <w:lvlText w:val="•"/>
      <w:lvlJc w:val="left"/>
      <w:pPr>
        <w:ind w:left="5687" w:hanging="903"/>
      </w:pPr>
      <w:rPr>
        <w:rFonts w:hint="default"/>
        <w:lang w:val="en-US" w:eastAsia="en-US" w:bidi="ar-SA"/>
      </w:rPr>
    </w:lvl>
  </w:abstractNum>
  <w:abstractNum w:abstractNumId="15">
    <w:nsid w:val="108B6841"/>
    <w:multiLevelType w:val="hybridMultilevel"/>
    <w:tmpl w:val="B4B64D28"/>
    <w:lvl w:ilvl="0" w:tplc="58C62F76">
      <w:start w:val="1"/>
      <w:numFmt w:val="lowerLetter"/>
      <w:lvlText w:val="(%1)"/>
      <w:lvlJc w:val="left"/>
      <w:pPr>
        <w:ind w:left="652" w:hanging="539"/>
      </w:pPr>
      <w:rPr>
        <w:rFonts w:ascii="Arial MT" w:eastAsia="Arial MT" w:hAnsi="Arial MT" w:cs="Arial MT" w:hint="default"/>
        <w:spacing w:val="0"/>
        <w:w w:val="95"/>
        <w:sz w:val="22"/>
        <w:szCs w:val="22"/>
        <w:lang w:val="en-US" w:eastAsia="en-US" w:bidi="ar-SA"/>
      </w:rPr>
    </w:lvl>
    <w:lvl w:ilvl="1" w:tplc="4DE22D88">
      <w:numFmt w:val="bullet"/>
      <w:lvlText w:val="•"/>
      <w:lvlJc w:val="left"/>
      <w:pPr>
        <w:ind w:left="1288" w:hanging="539"/>
      </w:pPr>
      <w:rPr>
        <w:rFonts w:hint="default"/>
        <w:lang w:val="en-US" w:eastAsia="en-US" w:bidi="ar-SA"/>
      </w:rPr>
    </w:lvl>
    <w:lvl w:ilvl="2" w:tplc="02EEB006">
      <w:numFmt w:val="bullet"/>
      <w:lvlText w:val="•"/>
      <w:lvlJc w:val="left"/>
      <w:pPr>
        <w:ind w:left="1916" w:hanging="539"/>
      </w:pPr>
      <w:rPr>
        <w:rFonts w:hint="default"/>
        <w:lang w:val="en-US" w:eastAsia="en-US" w:bidi="ar-SA"/>
      </w:rPr>
    </w:lvl>
    <w:lvl w:ilvl="3" w:tplc="614AA802">
      <w:numFmt w:val="bullet"/>
      <w:lvlText w:val="•"/>
      <w:lvlJc w:val="left"/>
      <w:pPr>
        <w:ind w:left="2545" w:hanging="539"/>
      </w:pPr>
      <w:rPr>
        <w:rFonts w:hint="default"/>
        <w:lang w:val="en-US" w:eastAsia="en-US" w:bidi="ar-SA"/>
      </w:rPr>
    </w:lvl>
    <w:lvl w:ilvl="4" w:tplc="DB8AE054">
      <w:numFmt w:val="bullet"/>
      <w:lvlText w:val="•"/>
      <w:lvlJc w:val="left"/>
      <w:pPr>
        <w:ind w:left="3173" w:hanging="539"/>
      </w:pPr>
      <w:rPr>
        <w:rFonts w:hint="default"/>
        <w:lang w:val="en-US" w:eastAsia="en-US" w:bidi="ar-SA"/>
      </w:rPr>
    </w:lvl>
    <w:lvl w:ilvl="5" w:tplc="AB463954">
      <w:numFmt w:val="bullet"/>
      <w:lvlText w:val="•"/>
      <w:lvlJc w:val="left"/>
      <w:pPr>
        <w:ind w:left="3802" w:hanging="539"/>
      </w:pPr>
      <w:rPr>
        <w:rFonts w:hint="default"/>
        <w:lang w:val="en-US" w:eastAsia="en-US" w:bidi="ar-SA"/>
      </w:rPr>
    </w:lvl>
    <w:lvl w:ilvl="6" w:tplc="CB9CB9A6">
      <w:numFmt w:val="bullet"/>
      <w:lvlText w:val="•"/>
      <w:lvlJc w:val="left"/>
      <w:pPr>
        <w:ind w:left="4430" w:hanging="539"/>
      </w:pPr>
      <w:rPr>
        <w:rFonts w:hint="default"/>
        <w:lang w:val="en-US" w:eastAsia="en-US" w:bidi="ar-SA"/>
      </w:rPr>
    </w:lvl>
    <w:lvl w:ilvl="7" w:tplc="9EFA7B28">
      <w:numFmt w:val="bullet"/>
      <w:lvlText w:val="•"/>
      <w:lvlJc w:val="left"/>
      <w:pPr>
        <w:ind w:left="5058" w:hanging="539"/>
      </w:pPr>
      <w:rPr>
        <w:rFonts w:hint="default"/>
        <w:lang w:val="en-US" w:eastAsia="en-US" w:bidi="ar-SA"/>
      </w:rPr>
    </w:lvl>
    <w:lvl w:ilvl="8" w:tplc="171E47A0">
      <w:numFmt w:val="bullet"/>
      <w:lvlText w:val="•"/>
      <w:lvlJc w:val="left"/>
      <w:pPr>
        <w:ind w:left="5687" w:hanging="539"/>
      </w:pPr>
      <w:rPr>
        <w:rFonts w:hint="default"/>
        <w:lang w:val="en-US" w:eastAsia="en-US" w:bidi="ar-SA"/>
      </w:rPr>
    </w:lvl>
  </w:abstractNum>
  <w:abstractNum w:abstractNumId="16">
    <w:nsid w:val="10B7016F"/>
    <w:multiLevelType w:val="hybridMultilevel"/>
    <w:tmpl w:val="657826FA"/>
    <w:lvl w:ilvl="0" w:tplc="C92AFF12">
      <w:numFmt w:val="bullet"/>
      <w:lvlText w:val=""/>
      <w:lvlJc w:val="left"/>
      <w:pPr>
        <w:ind w:left="727" w:hanging="361"/>
      </w:pPr>
      <w:rPr>
        <w:rFonts w:ascii="Wingdings" w:eastAsia="Wingdings" w:hAnsi="Wingdings" w:cs="Wingdings" w:hint="default"/>
        <w:w w:val="100"/>
        <w:sz w:val="24"/>
        <w:szCs w:val="24"/>
        <w:lang w:val="en-US" w:eastAsia="en-US" w:bidi="ar-SA"/>
      </w:rPr>
    </w:lvl>
    <w:lvl w:ilvl="1" w:tplc="F47CE8F8">
      <w:numFmt w:val="bullet"/>
      <w:lvlText w:val="•"/>
      <w:lvlJc w:val="left"/>
      <w:pPr>
        <w:ind w:left="1439" w:hanging="361"/>
      </w:pPr>
      <w:rPr>
        <w:rFonts w:hint="default"/>
        <w:lang w:val="en-US" w:eastAsia="en-US" w:bidi="ar-SA"/>
      </w:rPr>
    </w:lvl>
    <w:lvl w:ilvl="2" w:tplc="FFB67B3A">
      <w:numFmt w:val="bullet"/>
      <w:lvlText w:val="•"/>
      <w:lvlJc w:val="left"/>
      <w:pPr>
        <w:ind w:left="2158" w:hanging="361"/>
      </w:pPr>
      <w:rPr>
        <w:rFonts w:hint="default"/>
        <w:lang w:val="en-US" w:eastAsia="en-US" w:bidi="ar-SA"/>
      </w:rPr>
    </w:lvl>
    <w:lvl w:ilvl="3" w:tplc="04F0A702">
      <w:numFmt w:val="bullet"/>
      <w:lvlText w:val="•"/>
      <w:lvlJc w:val="left"/>
      <w:pPr>
        <w:ind w:left="2878" w:hanging="361"/>
      </w:pPr>
      <w:rPr>
        <w:rFonts w:hint="default"/>
        <w:lang w:val="en-US" w:eastAsia="en-US" w:bidi="ar-SA"/>
      </w:rPr>
    </w:lvl>
    <w:lvl w:ilvl="4" w:tplc="6CEE60D2">
      <w:numFmt w:val="bullet"/>
      <w:lvlText w:val="•"/>
      <w:lvlJc w:val="left"/>
      <w:pPr>
        <w:ind w:left="3597" w:hanging="361"/>
      </w:pPr>
      <w:rPr>
        <w:rFonts w:hint="default"/>
        <w:lang w:val="en-US" w:eastAsia="en-US" w:bidi="ar-SA"/>
      </w:rPr>
    </w:lvl>
    <w:lvl w:ilvl="5" w:tplc="B8D090EC">
      <w:numFmt w:val="bullet"/>
      <w:lvlText w:val="•"/>
      <w:lvlJc w:val="left"/>
      <w:pPr>
        <w:ind w:left="4317" w:hanging="361"/>
      </w:pPr>
      <w:rPr>
        <w:rFonts w:hint="default"/>
        <w:lang w:val="en-US" w:eastAsia="en-US" w:bidi="ar-SA"/>
      </w:rPr>
    </w:lvl>
    <w:lvl w:ilvl="6" w:tplc="136EA49A">
      <w:numFmt w:val="bullet"/>
      <w:lvlText w:val="•"/>
      <w:lvlJc w:val="left"/>
      <w:pPr>
        <w:ind w:left="5036" w:hanging="361"/>
      </w:pPr>
      <w:rPr>
        <w:rFonts w:hint="default"/>
        <w:lang w:val="en-US" w:eastAsia="en-US" w:bidi="ar-SA"/>
      </w:rPr>
    </w:lvl>
    <w:lvl w:ilvl="7" w:tplc="4E6AAB36">
      <w:numFmt w:val="bullet"/>
      <w:lvlText w:val="•"/>
      <w:lvlJc w:val="left"/>
      <w:pPr>
        <w:ind w:left="5755" w:hanging="361"/>
      </w:pPr>
      <w:rPr>
        <w:rFonts w:hint="default"/>
        <w:lang w:val="en-US" w:eastAsia="en-US" w:bidi="ar-SA"/>
      </w:rPr>
    </w:lvl>
    <w:lvl w:ilvl="8" w:tplc="B0869DE2">
      <w:numFmt w:val="bullet"/>
      <w:lvlText w:val="•"/>
      <w:lvlJc w:val="left"/>
      <w:pPr>
        <w:ind w:left="6475" w:hanging="361"/>
      </w:pPr>
      <w:rPr>
        <w:rFonts w:hint="default"/>
        <w:lang w:val="en-US" w:eastAsia="en-US" w:bidi="ar-SA"/>
      </w:rPr>
    </w:lvl>
  </w:abstractNum>
  <w:abstractNum w:abstractNumId="17">
    <w:nsid w:val="10DE5856"/>
    <w:multiLevelType w:val="hybridMultilevel"/>
    <w:tmpl w:val="3AB6E0C4"/>
    <w:lvl w:ilvl="0" w:tplc="4FA6268A">
      <w:start w:val="1"/>
      <w:numFmt w:val="decimal"/>
      <w:lvlText w:val="%1."/>
      <w:lvlJc w:val="left"/>
      <w:pPr>
        <w:ind w:left="1460" w:hanging="361"/>
      </w:pPr>
      <w:rPr>
        <w:rFonts w:ascii="Arial" w:eastAsia="Arial" w:hAnsi="Arial" w:cs="Arial" w:hint="default"/>
        <w:b/>
        <w:bCs/>
        <w:w w:val="99"/>
        <w:sz w:val="24"/>
        <w:szCs w:val="24"/>
        <w:lang w:val="en-US" w:eastAsia="en-US" w:bidi="ar-SA"/>
      </w:rPr>
    </w:lvl>
    <w:lvl w:ilvl="1" w:tplc="C4244B72">
      <w:numFmt w:val="bullet"/>
      <w:lvlText w:val="•"/>
      <w:lvlJc w:val="left"/>
      <w:pPr>
        <w:ind w:left="2456" w:hanging="361"/>
      </w:pPr>
      <w:rPr>
        <w:rFonts w:hint="default"/>
        <w:lang w:val="en-US" w:eastAsia="en-US" w:bidi="ar-SA"/>
      </w:rPr>
    </w:lvl>
    <w:lvl w:ilvl="2" w:tplc="ADE47DDC">
      <w:numFmt w:val="bullet"/>
      <w:lvlText w:val="•"/>
      <w:lvlJc w:val="left"/>
      <w:pPr>
        <w:ind w:left="3453" w:hanging="361"/>
      </w:pPr>
      <w:rPr>
        <w:rFonts w:hint="default"/>
        <w:lang w:val="en-US" w:eastAsia="en-US" w:bidi="ar-SA"/>
      </w:rPr>
    </w:lvl>
    <w:lvl w:ilvl="3" w:tplc="EF763242">
      <w:numFmt w:val="bullet"/>
      <w:lvlText w:val="•"/>
      <w:lvlJc w:val="left"/>
      <w:pPr>
        <w:ind w:left="4450" w:hanging="361"/>
      </w:pPr>
      <w:rPr>
        <w:rFonts w:hint="default"/>
        <w:lang w:val="en-US" w:eastAsia="en-US" w:bidi="ar-SA"/>
      </w:rPr>
    </w:lvl>
    <w:lvl w:ilvl="4" w:tplc="7B4EC4B2">
      <w:numFmt w:val="bullet"/>
      <w:lvlText w:val="•"/>
      <w:lvlJc w:val="left"/>
      <w:pPr>
        <w:ind w:left="5447" w:hanging="361"/>
      </w:pPr>
      <w:rPr>
        <w:rFonts w:hint="default"/>
        <w:lang w:val="en-US" w:eastAsia="en-US" w:bidi="ar-SA"/>
      </w:rPr>
    </w:lvl>
    <w:lvl w:ilvl="5" w:tplc="75CCAD46">
      <w:numFmt w:val="bullet"/>
      <w:lvlText w:val="•"/>
      <w:lvlJc w:val="left"/>
      <w:pPr>
        <w:ind w:left="6444" w:hanging="361"/>
      </w:pPr>
      <w:rPr>
        <w:rFonts w:hint="default"/>
        <w:lang w:val="en-US" w:eastAsia="en-US" w:bidi="ar-SA"/>
      </w:rPr>
    </w:lvl>
    <w:lvl w:ilvl="6" w:tplc="CE1A7518">
      <w:numFmt w:val="bullet"/>
      <w:lvlText w:val="•"/>
      <w:lvlJc w:val="left"/>
      <w:pPr>
        <w:ind w:left="7441" w:hanging="361"/>
      </w:pPr>
      <w:rPr>
        <w:rFonts w:hint="default"/>
        <w:lang w:val="en-US" w:eastAsia="en-US" w:bidi="ar-SA"/>
      </w:rPr>
    </w:lvl>
    <w:lvl w:ilvl="7" w:tplc="7FC2BFFC">
      <w:numFmt w:val="bullet"/>
      <w:lvlText w:val="•"/>
      <w:lvlJc w:val="left"/>
      <w:pPr>
        <w:ind w:left="8438" w:hanging="361"/>
      </w:pPr>
      <w:rPr>
        <w:rFonts w:hint="default"/>
        <w:lang w:val="en-US" w:eastAsia="en-US" w:bidi="ar-SA"/>
      </w:rPr>
    </w:lvl>
    <w:lvl w:ilvl="8" w:tplc="A9E2BA2C">
      <w:numFmt w:val="bullet"/>
      <w:lvlText w:val="•"/>
      <w:lvlJc w:val="left"/>
      <w:pPr>
        <w:ind w:left="9435" w:hanging="361"/>
      </w:pPr>
      <w:rPr>
        <w:rFonts w:hint="default"/>
        <w:lang w:val="en-US" w:eastAsia="en-US" w:bidi="ar-SA"/>
      </w:rPr>
    </w:lvl>
  </w:abstractNum>
  <w:abstractNum w:abstractNumId="18">
    <w:nsid w:val="11244031"/>
    <w:multiLevelType w:val="hybridMultilevel"/>
    <w:tmpl w:val="BE3ED468"/>
    <w:lvl w:ilvl="0" w:tplc="1F241D20">
      <w:start w:val="1"/>
      <w:numFmt w:val="lowerLetter"/>
      <w:lvlText w:val="(%1)"/>
      <w:lvlJc w:val="left"/>
      <w:pPr>
        <w:ind w:left="652" w:hanging="539"/>
      </w:pPr>
      <w:rPr>
        <w:rFonts w:ascii="Arial MT" w:eastAsia="Arial MT" w:hAnsi="Arial MT" w:cs="Arial MT" w:hint="default"/>
        <w:spacing w:val="0"/>
        <w:w w:val="95"/>
        <w:sz w:val="22"/>
        <w:szCs w:val="22"/>
        <w:lang w:val="en-US" w:eastAsia="en-US" w:bidi="ar-SA"/>
      </w:rPr>
    </w:lvl>
    <w:lvl w:ilvl="1" w:tplc="B8B45300">
      <w:numFmt w:val="bullet"/>
      <w:lvlText w:val="•"/>
      <w:lvlJc w:val="left"/>
      <w:pPr>
        <w:ind w:left="1288" w:hanging="539"/>
      </w:pPr>
      <w:rPr>
        <w:rFonts w:hint="default"/>
        <w:lang w:val="en-US" w:eastAsia="en-US" w:bidi="ar-SA"/>
      </w:rPr>
    </w:lvl>
    <w:lvl w:ilvl="2" w:tplc="9AFE833C">
      <w:numFmt w:val="bullet"/>
      <w:lvlText w:val="•"/>
      <w:lvlJc w:val="left"/>
      <w:pPr>
        <w:ind w:left="1916" w:hanging="539"/>
      </w:pPr>
      <w:rPr>
        <w:rFonts w:hint="default"/>
        <w:lang w:val="en-US" w:eastAsia="en-US" w:bidi="ar-SA"/>
      </w:rPr>
    </w:lvl>
    <w:lvl w:ilvl="3" w:tplc="020E138A">
      <w:numFmt w:val="bullet"/>
      <w:lvlText w:val="•"/>
      <w:lvlJc w:val="left"/>
      <w:pPr>
        <w:ind w:left="2545" w:hanging="539"/>
      </w:pPr>
      <w:rPr>
        <w:rFonts w:hint="default"/>
        <w:lang w:val="en-US" w:eastAsia="en-US" w:bidi="ar-SA"/>
      </w:rPr>
    </w:lvl>
    <w:lvl w:ilvl="4" w:tplc="0316B8BE">
      <w:numFmt w:val="bullet"/>
      <w:lvlText w:val="•"/>
      <w:lvlJc w:val="left"/>
      <w:pPr>
        <w:ind w:left="3173" w:hanging="539"/>
      </w:pPr>
      <w:rPr>
        <w:rFonts w:hint="default"/>
        <w:lang w:val="en-US" w:eastAsia="en-US" w:bidi="ar-SA"/>
      </w:rPr>
    </w:lvl>
    <w:lvl w:ilvl="5" w:tplc="F4D894A2">
      <w:numFmt w:val="bullet"/>
      <w:lvlText w:val="•"/>
      <w:lvlJc w:val="left"/>
      <w:pPr>
        <w:ind w:left="3802" w:hanging="539"/>
      </w:pPr>
      <w:rPr>
        <w:rFonts w:hint="default"/>
        <w:lang w:val="en-US" w:eastAsia="en-US" w:bidi="ar-SA"/>
      </w:rPr>
    </w:lvl>
    <w:lvl w:ilvl="6" w:tplc="98DE0996">
      <w:numFmt w:val="bullet"/>
      <w:lvlText w:val="•"/>
      <w:lvlJc w:val="left"/>
      <w:pPr>
        <w:ind w:left="4430" w:hanging="539"/>
      </w:pPr>
      <w:rPr>
        <w:rFonts w:hint="default"/>
        <w:lang w:val="en-US" w:eastAsia="en-US" w:bidi="ar-SA"/>
      </w:rPr>
    </w:lvl>
    <w:lvl w:ilvl="7" w:tplc="1E921A26">
      <w:numFmt w:val="bullet"/>
      <w:lvlText w:val="•"/>
      <w:lvlJc w:val="left"/>
      <w:pPr>
        <w:ind w:left="5058" w:hanging="539"/>
      </w:pPr>
      <w:rPr>
        <w:rFonts w:hint="default"/>
        <w:lang w:val="en-US" w:eastAsia="en-US" w:bidi="ar-SA"/>
      </w:rPr>
    </w:lvl>
    <w:lvl w:ilvl="8" w:tplc="75E440E0">
      <w:numFmt w:val="bullet"/>
      <w:lvlText w:val="•"/>
      <w:lvlJc w:val="left"/>
      <w:pPr>
        <w:ind w:left="5687" w:hanging="539"/>
      </w:pPr>
      <w:rPr>
        <w:rFonts w:hint="default"/>
        <w:lang w:val="en-US" w:eastAsia="en-US" w:bidi="ar-SA"/>
      </w:rPr>
    </w:lvl>
  </w:abstractNum>
  <w:abstractNum w:abstractNumId="19">
    <w:nsid w:val="12A50639"/>
    <w:multiLevelType w:val="multilevel"/>
    <w:tmpl w:val="D6B8E738"/>
    <w:lvl w:ilvl="0">
      <w:start w:val="20"/>
      <w:numFmt w:val="decimal"/>
      <w:lvlText w:val="%1"/>
      <w:lvlJc w:val="left"/>
      <w:pPr>
        <w:ind w:left="133" w:hanging="702"/>
      </w:pPr>
      <w:rPr>
        <w:rFonts w:hint="default"/>
        <w:lang w:val="en-US" w:eastAsia="en-US" w:bidi="ar-SA"/>
      </w:rPr>
    </w:lvl>
    <w:lvl w:ilvl="1">
      <w:start w:val="1"/>
      <w:numFmt w:val="decimal"/>
      <w:lvlText w:val="%1.%2"/>
      <w:lvlJc w:val="left"/>
      <w:pPr>
        <w:ind w:left="133" w:hanging="702"/>
      </w:pPr>
      <w:rPr>
        <w:rFonts w:ascii="Arial MT" w:eastAsia="Arial MT" w:hAnsi="Arial MT" w:cs="Arial MT" w:hint="default"/>
        <w:spacing w:val="-2"/>
        <w:w w:val="95"/>
        <w:sz w:val="22"/>
        <w:szCs w:val="22"/>
        <w:lang w:val="en-US" w:eastAsia="en-US" w:bidi="ar-SA"/>
      </w:rPr>
    </w:lvl>
    <w:lvl w:ilvl="2">
      <w:numFmt w:val="bullet"/>
      <w:lvlText w:val="•"/>
      <w:lvlJc w:val="left"/>
      <w:pPr>
        <w:ind w:left="1500" w:hanging="702"/>
      </w:pPr>
      <w:rPr>
        <w:rFonts w:hint="default"/>
        <w:lang w:val="en-US" w:eastAsia="en-US" w:bidi="ar-SA"/>
      </w:rPr>
    </w:lvl>
    <w:lvl w:ilvl="3">
      <w:numFmt w:val="bullet"/>
      <w:lvlText w:val="•"/>
      <w:lvlJc w:val="left"/>
      <w:pPr>
        <w:ind w:left="2181" w:hanging="702"/>
      </w:pPr>
      <w:rPr>
        <w:rFonts w:hint="default"/>
        <w:lang w:val="en-US" w:eastAsia="en-US" w:bidi="ar-SA"/>
      </w:rPr>
    </w:lvl>
    <w:lvl w:ilvl="4">
      <w:numFmt w:val="bullet"/>
      <w:lvlText w:val="•"/>
      <w:lvlJc w:val="left"/>
      <w:pPr>
        <w:ind w:left="2861" w:hanging="702"/>
      </w:pPr>
      <w:rPr>
        <w:rFonts w:hint="default"/>
        <w:lang w:val="en-US" w:eastAsia="en-US" w:bidi="ar-SA"/>
      </w:rPr>
    </w:lvl>
    <w:lvl w:ilvl="5">
      <w:numFmt w:val="bullet"/>
      <w:lvlText w:val="•"/>
      <w:lvlJc w:val="left"/>
      <w:pPr>
        <w:ind w:left="3542" w:hanging="702"/>
      </w:pPr>
      <w:rPr>
        <w:rFonts w:hint="default"/>
        <w:lang w:val="en-US" w:eastAsia="en-US" w:bidi="ar-SA"/>
      </w:rPr>
    </w:lvl>
    <w:lvl w:ilvl="6">
      <w:numFmt w:val="bullet"/>
      <w:lvlText w:val="•"/>
      <w:lvlJc w:val="left"/>
      <w:pPr>
        <w:ind w:left="4222" w:hanging="702"/>
      </w:pPr>
      <w:rPr>
        <w:rFonts w:hint="default"/>
        <w:lang w:val="en-US" w:eastAsia="en-US" w:bidi="ar-SA"/>
      </w:rPr>
    </w:lvl>
    <w:lvl w:ilvl="7">
      <w:numFmt w:val="bullet"/>
      <w:lvlText w:val="•"/>
      <w:lvlJc w:val="left"/>
      <w:pPr>
        <w:ind w:left="4902" w:hanging="702"/>
      </w:pPr>
      <w:rPr>
        <w:rFonts w:hint="default"/>
        <w:lang w:val="en-US" w:eastAsia="en-US" w:bidi="ar-SA"/>
      </w:rPr>
    </w:lvl>
    <w:lvl w:ilvl="8">
      <w:numFmt w:val="bullet"/>
      <w:lvlText w:val="•"/>
      <w:lvlJc w:val="left"/>
      <w:pPr>
        <w:ind w:left="5583" w:hanging="702"/>
      </w:pPr>
      <w:rPr>
        <w:rFonts w:hint="default"/>
        <w:lang w:val="en-US" w:eastAsia="en-US" w:bidi="ar-SA"/>
      </w:rPr>
    </w:lvl>
  </w:abstractNum>
  <w:abstractNum w:abstractNumId="20">
    <w:nsid w:val="12B85050"/>
    <w:multiLevelType w:val="multilevel"/>
    <w:tmpl w:val="92F6507A"/>
    <w:lvl w:ilvl="0">
      <w:start w:val="44"/>
      <w:numFmt w:val="decimal"/>
      <w:lvlText w:val="%1"/>
      <w:lvlJc w:val="left"/>
      <w:pPr>
        <w:ind w:left="114" w:hanging="721"/>
      </w:pPr>
      <w:rPr>
        <w:rFonts w:hint="default"/>
        <w:lang w:val="en-US" w:eastAsia="en-US" w:bidi="ar-SA"/>
      </w:rPr>
    </w:lvl>
    <w:lvl w:ilvl="1">
      <w:start w:val="1"/>
      <w:numFmt w:val="decimal"/>
      <w:lvlText w:val="%1.%2"/>
      <w:lvlJc w:val="left"/>
      <w:pPr>
        <w:ind w:left="114" w:hanging="721"/>
      </w:pPr>
      <w:rPr>
        <w:rFonts w:ascii="Arial MT" w:eastAsia="Arial MT" w:hAnsi="Arial MT" w:cs="Arial MT" w:hint="default"/>
        <w:spacing w:val="-2"/>
        <w:w w:val="95"/>
        <w:sz w:val="22"/>
        <w:szCs w:val="22"/>
        <w:lang w:val="en-US" w:eastAsia="en-US" w:bidi="ar-SA"/>
      </w:rPr>
    </w:lvl>
    <w:lvl w:ilvl="2">
      <w:numFmt w:val="bullet"/>
      <w:lvlText w:val="•"/>
      <w:lvlJc w:val="left"/>
      <w:pPr>
        <w:ind w:left="1484" w:hanging="721"/>
      </w:pPr>
      <w:rPr>
        <w:rFonts w:hint="default"/>
        <w:lang w:val="en-US" w:eastAsia="en-US" w:bidi="ar-SA"/>
      </w:rPr>
    </w:lvl>
    <w:lvl w:ilvl="3">
      <w:numFmt w:val="bullet"/>
      <w:lvlText w:val="•"/>
      <w:lvlJc w:val="left"/>
      <w:pPr>
        <w:ind w:left="2167" w:hanging="721"/>
      </w:pPr>
      <w:rPr>
        <w:rFonts w:hint="default"/>
        <w:lang w:val="en-US" w:eastAsia="en-US" w:bidi="ar-SA"/>
      </w:rPr>
    </w:lvl>
    <w:lvl w:ilvl="4">
      <w:numFmt w:val="bullet"/>
      <w:lvlText w:val="•"/>
      <w:lvlJc w:val="left"/>
      <w:pPr>
        <w:ind w:left="2849" w:hanging="721"/>
      </w:pPr>
      <w:rPr>
        <w:rFonts w:hint="default"/>
        <w:lang w:val="en-US" w:eastAsia="en-US" w:bidi="ar-SA"/>
      </w:rPr>
    </w:lvl>
    <w:lvl w:ilvl="5">
      <w:numFmt w:val="bullet"/>
      <w:lvlText w:val="•"/>
      <w:lvlJc w:val="left"/>
      <w:pPr>
        <w:ind w:left="3532" w:hanging="721"/>
      </w:pPr>
      <w:rPr>
        <w:rFonts w:hint="default"/>
        <w:lang w:val="en-US" w:eastAsia="en-US" w:bidi="ar-SA"/>
      </w:rPr>
    </w:lvl>
    <w:lvl w:ilvl="6">
      <w:numFmt w:val="bullet"/>
      <w:lvlText w:val="•"/>
      <w:lvlJc w:val="left"/>
      <w:pPr>
        <w:ind w:left="4214" w:hanging="721"/>
      </w:pPr>
      <w:rPr>
        <w:rFonts w:hint="default"/>
        <w:lang w:val="en-US" w:eastAsia="en-US" w:bidi="ar-SA"/>
      </w:rPr>
    </w:lvl>
    <w:lvl w:ilvl="7">
      <w:numFmt w:val="bullet"/>
      <w:lvlText w:val="•"/>
      <w:lvlJc w:val="left"/>
      <w:pPr>
        <w:ind w:left="4896" w:hanging="721"/>
      </w:pPr>
      <w:rPr>
        <w:rFonts w:hint="default"/>
        <w:lang w:val="en-US" w:eastAsia="en-US" w:bidi="ar-SA"/>
      </w:rPr>
    </w:lvl>
    <w:lvl w:ilvl="8">
      <w:numFmt w:val="bullet"/>
      <w:lvlText w:val="•"/>
      <w:lvlJc w:val="left"/>
      <w:pPr>
        <w:ind w:left="5579" w:hanging="721"/>
      </w:pPr>
      <w:rPr>
        <w:rFonts w:hint="default"/>
        <w:lang w:val="en-US" w:eastAsia="en-US" w:bidi="ar-SA"/>
      </w:rPr>
    </w:lvl>
  </w:abstractNum>
  <w:abstractNum w:abstractNumId="21">
    <w:nsid w:val="12EB7283"/>
    <w:multiLevelType w:val="multilevel"/>
    <w:tmpl w:val="92DC91B6"/>
    <w:lvl w:ilvl="0">
      <w:start w:val="6"/>
      <w:numFmt w:val="decimal"/>
      <w:lvlText w:val="%1"/>
      <w:lvlJc w:val="left"/>
      <w:pPr>
        <w:ind w:left="187" w:hanging="648"/>
      </w:pPr>
      <w:rPr>
        <w:rFonts w:hint="default"/>
        <w:lang w:val="en-US" w:eastAsia="en-US" w:bidi="ar-SA"/>
      </w:rPr>
    </w:lvl>
    <w:lvl w:ilvl="1">
      <w:start w:val="1"/>
      <w:numFmt w:val="decimal"/>
      <w:lvlText w:val="%1.%2."/>
      <w:lvlJc w:val="left"/>
      <w:pPr>
        <w:ind w:left="187" w:hanging="648"/>
      </w:pPr>
      <w:rPr>
        <w:rFonts w:ascii="Arial MT" w:eastAsia="Arial MT" w:hAnsi="Arial MT" w:cs="Arial MT" w:hint="default"/>
        <w:spacing w:val="-2"/>
        <w:w w:val="95"/>
        <w:sz w:val="22"/>
        <w:szCs w:val="22"/>
        <w:lang w:val="en-US" w:eastAsia="en-US" w:bidi="ar-SA"/>
      </w:rPr>
    </w:lvl>
    <w:lvl w:ilvl="2">
      <w:numFmt w:val="bullet"/>
      <w:lvlText w:val="•"/>
      <w:lvlJc w:val="left"/>
      <w:pPr>
        <w:ind w:left="1532" w:hanging="648"/>
      </w:pPr>
      <w:rPr>
        <w:rFonts w:hint="default"/>
        <w:lang w:val="en-US" w:eastAsia="en-US" w:bidi="ar-SA"/>
      </w:rPr>
    </w:lvl>
    <w:lvl w:ilvl="3">
      <w:numFmt w:val="bullet"/>
      <w:lvlText w:val="•"/>
      <w:lvlJc w:val="left"/>
      <w:pPr>
        <w:ind w:left="2209" w:hanging="648"/>
      </w:pPr>
      <w:rPr>
        <w:rFonts w:hint="default"/>
        <w:lang w:val="en-US" w:eastAsia="en-US" w:bidi="ar-SA"/>
      </w:rPr>
    </w:lvl>
    <w:lvl w:ilvl="4">
      <w:numFmt w:val="bullet"/>
      <w:lvlText w:val="•"/>
      <w:lvlJc w:val="left"/>
      <w:pPr>
        <w:ind w:left="2885" w:hanging="648"/>
      </w:pPr>
      <w:rPr>
        <w:rFonts w:hint="default"/>
        <w:lang w:val="en-US" w:eastAsia="en-US" w:bidi="ar-SA"/>
      </w:rPr>
    </w:lvl>
    <w:lvl w:ilvl="5">
      <w:numFmt w:val="bullet"/>
      <w:lvlText w:val="•"/>
      <w:lvlJc w:val="left"/>
      <w:pPr>
        <w:ind w:left="3562" w:hanging="648"/>
      </w:pPr>
      <w:rPr>
        <w:rFonts w:hint="default"/>
        <w:lang w:val="en-US" w:eastAsia="en-US" w:bidi="ar-SA"/>
      </w:rPr>
    </w:lvl>
    <w:lvl w:ilvl="6">
      <w:numFmt w:val="bullet"/>
      <w:lvlText w:val="•"/>
      <w:lvlJc w:val="left"/>
      <w:pPr>
        <w:ind w:left="4238" w:hanging="648"/>
      </w:pPr>
      <w:rPr>
        <w:rFonts w:hint="default"/>
        <w:lang w:val="en-US" w:eastAsia="en-US" w:bidi="ar-SA"/>
      </w:rPr>
    </w:lvl>
    <w:lvl w:ilvl="7">
      <w:numFmt w:val="bullet"/>
      <w:lvlText w:val="•"/>
      <w:lvlJc w:val="left"/>
      <w:pPr>
        <w:ind w:left="4914" w:hanging="648"/>
      </w:pPr>
      <w:rPr>
        <w:rFonts w:hint="default"/>
        <w:lang w:val="en-US" w:eastAsia="en-US" w:bidi="ar-SA"/>
      </w:rPr>
    </w:lvl>
    <w:lvl w:ilvl="8">
      <w:numFmt w:val="bullet"/>
      <w:lvlText w:val="•"/>
      <w:lvlJc w:val="left"/>
      <w:pPr>
        <w:ind w:left="5591" w:hanging="648"/>
      </w:pPr>
      <w:rPr>
        <w:rFonts w:hint="default"/>
        <w:lang w:val="en-US" w:eastAsia="en-US" w:bidi="ar-SA"/>
      </w:rPr>
    </w:lvl>
  </w:abstractNum>
  <w:abstractNum w:abstractNumId="22">
    <w:nsid w:val="13F3112F"/>
    <w:multiLevelType w:val="multilevel"/>
    <w:tmpl w:val="EEE09A8C"/>
    <w:lvl w:ilvl="0">
      <w:start w:val="12"/>
      <w:numFmt w:val="decimal"/>
      <w:lvlText w:val="%1"/>
      <w:lvlJc w:val="left"/>
      <w:pPr>
        <w:ind w:left="652" w:hanging="630"/>
      </w:pPr>
      <w:rPr>
        <w:rFonts w:hint="default"/>
        <w:lang w:val="en-US" w:eastAsia="en-US" w:bidi="ar-SA"/>
      </w:rPr>
    </w:lvl>
    <w:lvl w:ilvl="1">
      <w:start w:val="11"/>
      <w:numFmt w:val="decimal"/>
      <w:lvlText w:val="%1.%2"/>
      <w:lvlJc w:val="left"/>
      <w:pPr>
        <w:ind w:left="652" w:hanging="630"/>
      </w:pPr>
      <w:rPr>
        <w:rFonts w:ascii="Arial MT" w:eastAsia="Arial MT" w:hAnsi="Arial MT" w:cs="Arial MT" w:hint="default"/>
        <w:spacing w:val="-3"/>
        <w:w w:val="95"/>
        <w:sz w:val="24"/>
        <w:szCs w:val="24"/>
        <w:lang w:val="en-US" w:eastAsia="en-US" w:bidi="ar-SA"/>
      </w:rPr>
    </w:lvl>
    <w:lvl w:ilvl="2">
      <w:start w:val="1"/>
      <w:numFmt w:val="lowerLetter"/>
      <w:lvlText w:val="(%3)"/>
      <w:lvlJc w:val="left"/>
      <w:pPr>
        <w:ind w:left="1171" w:hanging="370"/>
      </w:pPr>
      <w:rPr>
        <w:rFonts w:ascii="Arial MT" w:eastAsia="Arial MT" w:hAnsi="Arial MT" w:cs="Arial MT" w:hint="default"/>
        <w:spacing w:val="-3"/>
        <w:w w:val="95"/>
        <w:sz w:val="24"/>
        <w:szCs w:val="24"/>
        <w:lang w:val="en-US" w:eastAsia="en-US" w:bidi="ar-SA"/>
      </w:rPr>
    </w:lvl>
    <w:lvl w:ilvl="3">
      <w:start w:val="1"/>
      <w:numFmt w:val="lowerRoman"/>
      <w:lvlText w:val="(%4)"/>
      <w:lvlJc w:val="left"/>
      <w:pPr>
        <w:ind w:left="1675" w:hanging="380"/>
      </w:pPr>
      <w:rPr>
        <w:rFonts w:ascii="Arial MT" w:eastAsia="Arial MT" w:hAnsi="Arial MT" w:cs="Arial MT" w:hint="default"/>
        <w:w w:val="95"/>
        <w:sz w:val="24"/>
        <w:szCs w:val="24"/>
        <w:lang w:val="en-US" w:eastAsia="en-US" w:bidi="ar-SA"/>
      </w:rPr>
    </w:lvl>
    <w:lvl w:ilvl="4">
      <w:numFmt w:val="bullet"/>
      <w:lvlText w:val="•"/>
      <w:lvlJc w:val="left"/>
      <w:pPr>
        <w:ind w:left="3102" w:hanging="380"/>
      </w:pPr>
      <w:rPr>
        <w:rFonts w:hint="default"/>
        <w:lang w:val="en-US" w:eastAsia="en-US" w:bidi="ar-SA"/>
      </w:rPr>
    </w:lvl>
    <w:lvl w:ilvl="5">
      <w:numFmt w:val="bullet"/>
      <w:lvlText w:val="•"/>
      <w:lvlJc w:val="left"/>
      <w:pPr>
        <w:ind w:left="3814" w:hanging="380"/>
      </w:pPr>
      <w:rPr>
        <w:rFonts w:hint="default"/>
        <w:lang w:val="en-US" w:eastAsia="en-US" w:bidi="ar-SA"/>
      </w:rPr>
    </w:lvl>
    <w:lvl w:ilvl="6">
      <w:numFmt w:val="bullet"/>
      <w:lvlText w:val="•"/>
      <w:lvlJc w:val="left"/>
      <w:pPr>
        <w:ind w:left="4525" w:hanging="380"/>
      </w:pPr>
      <w:rPr>
        <w:rFonts w:hint="default"/>
        <w:lang w:val="en-US" w:eastAsia="en-US" w:bidi="ar-SA"/>
      </w:rPr>
    </w:lvl>
    <w:lvl w:ilvl="7">
      <w:numFmt w:val="bullet"/>
      <w:lvlText w:val="•"/>
      <w:lvlJc w:val="left"/>
      <w:pPr>
        <w:ind w:left="5236" w:hanging="380"/>
      </w:pPr>
      <w:rPr>
        <w:rFonts w:hint="default"/>
        <w:lang w:val="en-US" w:eastAsia="en-US" w:bidi="ar-SA"/>
      </w:rPr>
    </w:lvl>
    <w:lvl w:ilvl="8">
      <w:numFmt w:val="bullet"/>
      <w:lvlText w:val="•"/>
      <w:lvlJc w:val="left"/>
      <w:pPr>
        <w:ind w:left="5948" w:hanging="380"/>
      </w:pPr>
      <w:rPr>
        <w:rFonts w:hint="default"/>
        <w:lang w:val="en-US" w:eastAsia="en-US" w:bidi="ar-SA"/>
      </w:rPr>
    </w:lvl>
  </w:abstractNum>
  <w:abstractNum w:abstractNumId="23">
    <w:nsid w:val="142F793F"/>
    <w:multiLevelType w:val="hybridMultilevel"/>
    <w:tmpl w:val="60D069E2"/>
    <w:lvl w:ilvl="0" w:tplc="7F44B8D0">
      <w:start w:val="1"/>
      <w:numFmt w:val="decimal"/>
      <w:lvlText w:val="(%1)"/>
      <w:lvlJc w:val="left"/>
      <w:pPr>
        <w:ind w:left="652" w:hanging="538"/>
      </w:pPr>
      <w:rPr>
        <w:rFonts w:ascii="Arial MT" w:eastAsia="Arial MT" w:hAnsi="Arial MT" w:cs="Arial MT" w:hint="default"/>
        <w:spacing w:val="-3"/>
        <w:w w:val="95"/>
        <w:sz w:val="24"/>
        <w:szCs w:val="24"/>
        <w:lang w:val="en-US" w:eastAsia="en-US" w:bidi="ar-SA"/>
      </w:rPr>
    </w:lvl>
    <w:lvl w:ilvl="1" w:tplc="A93AC242">
      <w:numFmt w:val="bullet"/>
      <w:lvlText w:val="•"/>
      <w:lvlJc w:val="left"/>
      <w:pPr>
        <w:ind w:left="1297" w:hanging="538"/>
      </w:pPr>
      <w:rPr>
        <w:rFonts w:hint="default"/>
        <w:lang w:val="en-US" w:eastAsia="en-US" w:bidi="ar-SA"/>
      </w:rPr>
    </w:lvl>
    <w:lvl w:ilvl="2" w:tplc="E9DC5A56">
      <w:numFmt w:val="bullet"/>
      <w:lvlText w:val="•"/>
      <w:lvlJc w:val="left"/>
      <w:pPr>
        <w:ind w:left="1934" w:hanging="538"/>
      </w:pPr>
      <w:rPr>
        <w:rFonts w:hint="default"/>
        <w:lang w:val="en-US" w:eastAsia="en-US" w:bidi="ar-SA"/>
      </w:rPr>
    </w:lvl>
    <w:lvl w:ilvl="3" w:tplc="2C6A3668">
      <w:numFmt w:val="bullet"/>
      <w:lvlText w:val="•"/>
      <w:lvlJc w:val="left"/>
      <w:pPr>
        <w:ind w:left="2571" w:hanging="538"/>
      </w:pPr>
      <w:rPr>
        <w:rFonts w:hint="default"/>
        <w:lang w:val="en-US" w:eastAsia="en-US" w:bidi="ar-SA"/>
      </w:rPr>
    </w:lvl>
    <w:lvl w:ilvl="4" w:tplc="BF1651AC">
      <w:numFmt w:val="bullet"/>
      <w:lvlText w:val="•"/>
      <w:lvlJc w:val="left"/>
      <w:pPr>
        <w:ind w:left="3208" w:hanging="538"/>
      </w:pPr>
      <w:rPr>
        <w:rFonts w:hint="default"/>
        <w:lang w:val="en-US" w:eastAsia="en-US" w:bidi="ar-SA"/>
      </w:rPr>
    </w:lvl>
    <w:lvl w:ilvl="5" w:tplc="B3A42BE4">
      <w:numFmt w:val="bullet"/>
      <w:lvlText w:val="•"/>
      <w:lvlJc w:val="left"/>
      <w:pPr>
        <w:ind w:left="3845" w:hanging="538"/>
      </w:pPr>
      <w:rPr>
        <w:rFonts w:hint="default"/>
        <w:lang w:val="en-US" w:eastAsia="en-US" w:bidi="ar-SA"/>
      </w:rPr>
    </w:lvl>
    <w:lvl w:ilvl="6" w:tplc="546C16BC">
      <w:numFmt w:val="bullet"/>
      <w:lvlText w:val="•"/>
      <w:lvlJc w:val="left"/>
      <w:pPr>
        <w:ind w:left="4482" w:hanging="538"/>
      </w:pPr>
      <w:rPr>
        <w:rFonts w:hint="default"/>
        <w:lang w:val="en-US" w:eastAsia="en-US" w:bidi="ar-SA"/>
      </w:rPr>
    </w:lvl>
    <w:lvl w:ilvl="7" w:tplc="A972F0A0">
      <w:numFmt w:val="bullet"/>
      <w:lvlText w:val="•"/>
      <w:lvlJc w:val="left"/>
      <w:pPr>
        <w:ind w:left="5119" w:hanging="538"/>
      </w:pPr>
      <w:rPr>
        <w:rFonts w:hint="default"/>
        <w:lang w:val="en-US" w:eastAsia="en-US" w:bidi="ar-SA"/>
      </w:rPr>
    </w:lvl>
    <w:lvl w:ilvl="8" w:tplc="EF400078">
      <w:numFmt w:val="bullet"/>
      <w:lvlText w:val="•"/>
      <w:lvlJc w:val="left"/>
      <w:pPr>
        <w:ind w:left="5756" w:hanging="538"/>
      </w:pPr>
      <w:rPr>
        <w:rFonts w:hint="default"/>
        <w:lang w:val="en-US" w:eastAsia="en-US" w:bidi="ar-SA"/>
      </w:rPr>
    </w:lvl>
  </w:abstractNum>
  <w:abstractNum w:abstractNumId="24">
    <w:nsid w:val="152D1722"/>
    <w:multiLevelType w:val="hybridMultilevel"/>
    <w:tmpl w:val="44DAC8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15CC71E2"/>
    <w:multiLevelType w:val="multilevel"/>
    <w:tmpl w:val="61F686D6"/>
    <w:lvl w:ilvl="0">
      <w:start w:val="12"/>
      <w:numFmt w:val="decimal"/>
      <w:lvlText w:val="%1"/>
      <w:lvlJc w:val="left"/>
      <w:pPr>
        <w:ind w:left="657" w:hanging="529"/>
      </w:pPr>
      <w:rPr>
        <w:rFonts w:hint="default"/>
        <w:lang w:val="en-US" w:eastAsia="en-US" w:bidi="ar-SA"/>
      </w:rPr>
    </w:lvl>
    <w:lvl w:ilvl="1">
      <w:start w:val="7"/>
      <w:numFmt w:val="decimal"/>
      <w:lvlText w:val="%1.%2"/>
      <w:lvlJc w:val="left"/>
      <w:pPr>
        <w:ind w:left="657" w:hanging="529"/>
      </w:pPr>
      <w:rPr>
        <w:rFonts w:ascii="Arial MT" w:eastAsia="Arial MT" w:hAnsi="Arial MT" w:cs="Arial MT" w:hint="default"/>
        <w:spacing w:val="-3"/>
        <w:w w:val="95"/>
        <w:sz w:val="24"/>
        <w:szCs w:val="24"/>
        <w:lang w:val="en-US" w:eastAsia="en-US" w:bidi="ar-SA"/>
      </w:rPr>
    </w:lvl>
    <w:lvl w:ilvl="2">
      <w:numFmt w:val="bullet"/>
      <w:lvlText w:val="•"/>
      <w:lvlJc w:val="left"/>
      <w:pPr>
        <w:ind w:left="2002" w:hanging="529"/>
      </w:pPr>
      <w:rPr>
        <w:rFonts w:hint="default"/>
        <w:lang w:val="en-US" w:eastAsia="en-US" w:bidi="ar-SA"/>
      </w:rPr>
    </w:lvl>
    <w:lvl w:ilvl="3">
      <w:numFmt w:val="bullet"/>
      <w:lvlText w:val="•"/>
      <w:lvlJc w:val="left"/>
      <w:pPr>
        <w:ind w:left="2673" w:hanging="529"/>
      </w:pPr>
      <w:rPr>
        <w:rFonts w:hint="default"/>
        <w:lang w:val="en-US" w:eastAsia="en-US" w:bidi="ar-SA"/>
      </w:rPr>
    </w:lvl>
    <w:lvl w:ilvl="4">
      <w:numFmt w:val="bullet"/>
      <w:lvlText w:val="•"/>
      <w:lvlJc w:val="left"/>
      <w:pPr>
        <w:ind w:left="3344" w:hanging="529"/>
      </w:pPr>
      <w:rPr>
        <w:rFonts w:hint="default"/>
        <w:lang w:val="en-US" w:eastAsia="en-US" w:bidi="ar-SA"/>
      </w:rPr>
    </w:lvl>
    <w:lvl w:ilvl="5">
      <w:numFmt w:val="bullet"/>
      <w:lvlText w:val="•"/>
      <w:lvlJc w:val="left"/>
      <w:pPr>
        <w:ind w:left="4015" w:hanging="529"/>
      </w:pPr>
      <w:rPr>
        <w:rFonts w:hint="default"/>
        <w:lang w:val="en-US" w:eastAsia="en-US" w:bidi="ar-SA"/>
      </w:rPr>
    </w:lvl>
    <w:lvl w:ilvl="6">
      <w:numFmt w:val="bullet"/>
      <w:lvlText w:val="•"/>
      <w:lvlJc w:val="left"/>
      <w:pPr>
        <w:ind w:left="4686" w:hanging="529"/>
      </w:pPr>
      <w:rPr>
        <w:rFonts w:hint="default"/>
        <w:lang w:val="en-US" w:eastAsia="en-US" w:bidi="ar-SA"/>
      </w:rPr>
    </w:lvl>
    <w:lvl w:ilvl="7">
      <w:numFmt w:val="bullet"/>
      <w:lvlText w:val="•"/>
      <w:lvlJc w:val="left"/>
      <w:pPr>
        <w:ind w:left="5357" w:hanging="529"/>
      </w:pPr>
      <w:rPr>
        <w:rFonts w:hint="default"/>
        <w:lang w:val="en-US" w:eastAsia="en-US" w:bidi="ar-SA"/>
      </w:rPr>
    </w:lvl>
    <w:lvl w:ilvl="8">
      <w:numFmt w:val="bullet"/>
      <w:lvlText w:val="•"/>
      <w:lvlJc w:val="left"/>
      <w:pPr>
        <w:ind w:left="6028" w:hanging="529"/>
      </w:pPr>
      <w:rPr>
        <w:rFonts w:hint="default"/>
        <w:lang w:val="en-US" w:eastAsia="en-US" w:bidi="ar-SA"/>
      </w:rPr>
    </w:lvl>
  </w:abstractNum>
  <w:abstractNum w:abstractNumId="26">
    <w:nsid w:val="16526D90"/>
    <w:multiLevelType w:val="hybridMultilevel"/>
    <w:tmpl w:val="D2884358"/>
    <w:lvl w:ilvl="0" w:tplc="082CF23A">
      <w:start w:val="1"/>
      <w:numFmt w:val="upperLetter"/>
      <w:lvlText w:val="%1."/>
      <w:lvlJc w:val="left"/>
      <w:pPr>
        <w:ind w:left="2061" w:hanging="519"/>
      </w:pPr>
      <w:rPr>
        <w:rFonts w:ascii="Arial" w:eastAsia="Arial" w:hAnsi="Arial" w:cs="Arial" w:hint="default"/>
        <w:b/>
        <w:bCs/>
        <w:spacing w:val="-6"/>
        <w:w w:val="100"/>
        <w:sz w:val="22"/>
        <w:szCs w:val="22"/>
        <w:lang w:val="en-US" w:eastAsia="en-US" w:bidi="ar-SA"/>
      </w:rPr>
    </w:lvl>
    <w:lvl w:ilvl="1" w:tplc="3BF46F2E">
      <w:numFmt w:val="bullet"/>
      <w:lvlText w:val="•"/>
      <w:lvlJc w:val="left"/>
      <w:pPr>
        <w:ind w:left="2996" w:hanging="519"/>
      </w:pPr>
      <w:rPr>
        <w:rFonts w:hint="default"/>
        <w:lang w:val="en-US" w:eastAsia="en-US" w:bidi="ar-SA"/>
      </w:rPr>
    </w:lvl>
    <w:lvl w:ilvl="2" w:tplc="D0E8CCD2">
      <w:numFmt w:val="bullet"/>
      <w:lvlText w:val="•"/>
      <w:lvlJc w:val="left"/>
      <w:pPr>
        <w:ind w:left="3933" w:hanging="519"/>
      </w:pPr>
      <w:rPr>
        <w:rFonts w:hint="default"/>
        <w:lang w:val="en-US" w:eastAsia="en-US" w:bidi="ar-SA"/>
      </w:rPr>
    </w:lvl>
    <w:lvl w:ilvl="3" w:tplc="27E25D8A">
      <w:numFmt w:val="bullet"/>
      <w:lvlText w:val="•"/>
      <w:lvlJc w:val="left"/>
      <w:pPr>
        <w:ind w:left="4870" w:hanging="519"/>
      </w:pPr>
      <w:rPr>
        <w:rFonts w:hint="default"/>
        <w:lang w:val="en-US" w:eastAsia="en-US" w:bidi="ar-SA"/>
      </w:rPr>
    </w:lvl>
    <w:lvl w:ilvl="4" w:tplc="12745F4E">
      <w:numFmt w:val="bullet"/>
      <w:lvlText w:val="•"/>
      <w:lvlJc w:val="left"/>
      <w:pPr>
        <w:ind w:left="5807" w:hanging="519"/>
      </w:pPr>
      <w:rPr>
        <w:rFonts w:hint="default"/>
        <w:lang w:val="en-US" w:eastAsia="en-US" w:bidi="ar-SA"/>
      </w:rPr>
    </w:lvl>
    <w:lvl w:ilvl="5" w:tplc="D272EB86">
      <w:numFmt w:val="bullet"/>
      <w:lvlText w:val="•"/>
      <w:lvlJc w:val="left"/>
      <w:pPr>
        <w:ind w:left="6744" w:hanging="519"/>
      </w:pPr>
      <w:rPr>
        <w:rFonts w:hint="default"/>
        <w:lang w:val="en-US" w:eastAsia="en-US" w:bidi="ar-SA"/>
      </w:rPr>
    </w:lvl>
    <w:lvl w:ilvl="6" w:tplc="190414BE">
      <w:numFmt w:val="bullet"/>
      <w:lvlText w:val="•"/>
      <w:lvlJc w:val="left"/>
      <w:pPr>
        <w:ind w:left="7681" w:hanging="519"/>
      </w:pPr>
      <w:rPr>
        <w:rFonts w:hint="default"/>
        <w:lang w:val="en-US" w:eastAsia="en-US" w:bidi="ar-SA"/>
      </w:rPr>
    </w:lvl>
    <w:lvl w:ilvl="7" w:tplc="145A1780">
      <w:numFmt w:val="bullet"/>
      <w:lvlText w:val="•"/>
      <w:lvlJc w:val="left"/>
      <w:pPr>
        <w:ind w:left="8618" w:hanging="519"/>
      </w:pPr>
      <w:rPr>
        <w:rFonts w:hint="default"/>
        <w:lang w:val="en-US" w:eastAsia="en-US" w:bidi="ar-SA"/>
      </w:rPr>
    </w:lvl>
    <w:lvl w:ilvl="8" w:tplc="D9FE7B7A">
      <w:numFmt w:val="bullet"/>
      <w:lvlText w:val="•"/>
      <w:lvlJc w:val="left"/>
      <w:pPr>
        <w:ind w:left="9555" w:hanging="519"/>
      </w:pPr>
      <w:rPr>
        <w:rFonts w:hint="default"/>
        <w:lang w:val="en-US" w:eastAsia="en-US" w:bidi="ar-SA"/>
      </w:rPr>
    </w:lvl>
  </w:abstractNum>
  <w:abstractNum w:abstractNumId="27">
    <w:nsid w:val="191C0F83"/>
    <w:multiLevelType w:val="multilevel"/>
    <w:tmpl w:val="6EEE3252"/>
    <w:lvl w:ilvl="0">
      <w:start w:val="3"/>
      <w:numFmt w:val="decimal"/>
      <w:lvlText w:val="%1."/>
      <w:lvlJc w:val="left"/>
      <w:pPr>
        <w:ind w:left="1542" w:hanging="443"/>
      </w:pPr>
      <w:rPr>
        <w:rFonts w:ascii="Arial MT" w:eastAsia="Arial MT" w:hAnsi="Arial MT" w:cs="Arial MT" w:hint="default"/>
        <w:spacing w:val="-7"/>
        <w:w w:val="100"/>
        <w:sz w:val="20"/>
        <w:szCs w:val="20"/>
        <w:lang w:val="en-US" w:eastAsia="en-US" w:bidi="ar-SA"/>
      </w:rPr>
    </w:lvl>
    <w:lvl w:ilvl="1">
      <w:start w:val="1"/>
      <w:numFmt w:val="decimal"/>
      <w:lvlText w:val="%1.%2"/>
      <w:lvlJc w:val="left"/>
      <w:pPr>
        <w:ind w:left="1100" w:hanging="423"/>
      </w:pPr>
      <w:rPr>
        <w:rFonts w:ascii="Arial MT" w:eastAsia="Arial MT" w:hAnsi="Arial MT" w:cs="Arial MT" w:hint="default"/>
        <w:spacing w:val="-3"/>
        <w:w w:val="95"/>
        <w:sz w:val="24"/>
        <w:szCs w:val="24"/>
        <w:lang w:val="en-US" w:eastAsia="en-US" w:bidi="ar-SA"/>
      </w:rPr>
    </w:lvl>
    <w:lvl w:ilvl="2">
      <w:numFmt w:val="bullet"/>
      <w:lvlText w:val="•"/>
      <w:lvlJc w:val="left"/>
      <w:pPr>
        <w:ind w:left="2638" w:hanging="423"/>
      </w:pPr>
      <w:rPr>
        <w:rFonts w:hint="default"/>
        <w:lang w:val="en-US" w:eastAsia="en-US" w:bidi="ar-SA"/>
      </w:rPr>
    </w:lvl>
    <w:lvl w:ilvl="3">
      <w:numFmt w:val="bullet"/>
      <w:lvlText w:val="•"/>
      <w:lvlJc w:val="left"/>
      <w:pPr>
        <w:ind w:left="3737" w:hanging="423"/>
      </w:pPr>
      <w:rPr>
        <w:rFonts w:hint="default"/>
        <w:lang w:val="en-US" w:eastAsia="en-US" w:bidi="ar-SA"/>
      </w:rPr>
    </w:lvl>
    <w:lvl w:ilvl="4">
      <w:numFmt w:val="bullet"/>
      <w:lvlText w:val="•"/>
      <w:lvlJc w:val="left"/>
      <w:pPr>
        <w:ind w:left="4836" w:hanging="423"/>
      </w:pPr>
      <w:rPr>
        <w:rFonts w:hint="default"/>
        <w:lang w:val="en-US" w:eastAsia="en-US" w:bidi="ar-SA"/>
      </w:rPr>
    </w:lvl>
    <w:lvl w:ilvl="5">
      <w:numFmt w:val="bullet"/>
      <w:lvlText w:val="•"/>
      <w:lvlJc w:val="left"/>
      <w:pPr>
        <w:ind w:left="5935" w:hanging="423"/>
      </w:pPr>
      <w:rPr>
        <w:rFonts w:hint="default"/>
        <w:lang w:val="en-US" w:eastAsia="en-US" w:bidi="ar-SA"/>
      </w:rPr>
    </w:lvl>
    <w:lvl w:ilvl="6">
      <w:numFmt w:val="bullet"/>
      <w:lvlText w:val="•"/>
      <w:lvlJc w:val="left"/>
      <w:pPr>
        <w:ind w:left="7033" w:hanging="423"/>
      </w:pPr>
      <w:rPr>
        <w:rFonts w:hint="default"/>
        <w:lang w:val="en-US" w:eastAsia="en-US" w:bidi="ar-SA"/>
      </w:rPr>
    </w:lvl>
    <w:lvl w:ilvl="7">
      <w:numFmt w:val="bullet"/>
      <w:lvlText w:val="•"/>
      <w:lvlJc w:val="left"/>
      <w:pPr>
        <w:ind w:left="8132" w:hanging="423"/>
      </w:pPr>
      <w:rPr>
        <w:rFonts w:hint="default"/>
        <w:lang w:val="en-US" w:eastAsia="en-US" w:bidi="ar-SA"/>
      </w:rPr>
    </w:lvl>
    <w:lvl w:ilvl="8">
      <w:numFmt w:val="bullet"/>
      <w:lvlText w:val="•"/>
      <w:lvlJc w:val="left"/>
      <w:pPr>
        <w:ind w:left="9231" w:hanging="423"/>
      </w:pPr>
      <w:rPr>
        <w:rFonts w:hint="default"/>
        <w:lang w:val="en-US" w:eastAsia="en-US" w:bidi="ar-SA"/>
      </w:rPr>
    </w:lvl>
  </w:abstractNum>
  <w:abstractNum w:abstractNumId="28">
    <w:nsid w:val="19563AFA"/>
    <w:multiLevelType w:val="multilevel"/>
    <w:tmpl w:val="835A9750"/>
    <w:lvl w:ilvl="0">
      <w:start w:val="2"/>
      <w:numFmt w:val="decimal"/>
      <w:lvlText w:val="%1"/>
      <w:lvlJc w:val="left"/>
      <w:pPr>
        <w:ind w:left="1460" w:hanging="361"/>
      </w:pPr>
      <w:rPr>
        <w:rFonts w:hint="default"/>
        <w:lang w:val="en-US" w:eastAsia="en-US" w:bidi="ar-SA"/>
      </w:rPr>
    </w:lvl>
    <w:lvl w:ilvl="1">
      <w:start w:val="1"/>
      <w:numFmt w:val="decimal"/>
      <w:lvlText w:val="%1.%2"/>
      <w:lvlJc w:val="left"/>
      <w:pPr>
        <w:ind w:left="1460" w:hanging="361"/>
      </w:pPr>
      <w:rPr>
        <w:rFonts w:ascii="Arial MT" w:eastAsia="Arial MT" w:hAnsi="Arial MT" w:cs="Arial MT" w:hint="default"/>
        <w:spacing w:val="-3"/>
        <w:w w:val="95"/>
        <w:sz w:val="24"/>
        <w:szCs w:val="24"/>
        <w:u w:val="single" w:color="000000"/>
        <w:lang w:val="en-US" w:eastAsia="en-US" w:bidi="ar-SA"/>
      </w:rPr>
    </w:lvl>
    <w:lvl w:ilvl="2">
      <w:start w:val="1"/>
      <w:numFmt w:val="decimal"/>
      <w:lvlText w:val="%1.%2.%3"/>
      <w:lvlJc w:val="left"/>
      <w:pPr>
        <w:ind w:left="1821" w:hanging="721"/>
      </w:pPr>
      <w:rPr>
        <w:rFonts w:ascii="Arial MT" w:eastAsia="Arial MT" w:hAnsi="Arial MT" w:cs="Arial MT" w:hint="default"/>
        <w:spacing w:val="-3"/>
        <w:w w:val="95"/>
        <w:sz w:val="24"/>
        <w:szCs w:val="24"/>
        <w:lang w:val="en-US" w:eastAsia="en-US" w:bidi="ar-SA"/>
      </w:rPr>
    </w:lvl>
    <w:lvl w:ilvl="3">
      <w:numFmt w:val="bullet"/>
      <w:lvlText w:val="•"/>
      <w:lvlJc w:val="left"/>
      <w:pPr>
        <w:ind w:left="3955" w:hanging="721"/>
      </w:pPr>
      <w:rPr>
        <w:rFonts w:hint="default"/>
        <w:lang w:val="en-US" w:eastAsia="en-US" w:bidi="ar-SA"/>
      </w:rPr>
    </w:lvl>
    <w:lvl w:ilvl="4">
      <w:numFmt w:val="bullet"/>
      <w:lvlText w:val="•"/>
      <w:lvlJc w:val="left"/>
      <w:pPr>
        <w:ind w:left="5022" w:hanging="721"/>
      </w:pPr>
      <w:rPr>
        <w:rFonts w:hint="default"/>
        <w:lang w:val="en-US" w:eastAsia="en-US" w:bidi="ar-SA"/>
      </w:rPr>
    </w:lvl>
    <w:lvl w:ilvl="5">
      <w:numFmt w:val="bullet"/>
      <w:lvlText w:val="•"/>
      <w:lvlJc w:val="left"/>
      <w:pPr>
        <w:ind w:left="6090" w:hanging="721"/>
      </w:pPr>
      <w:rPr>
        <w:rFonts w:hint="default"/>
        <w:lang w:val="en-US" w:eastAsia="en-US" w:bidi="ar-SA"/>
      </w:rPr>
    </w:lvl>
    <w:lvl w:ilvl="6">
      <w:numFmt w:val="bullet"/>
      <w:lvlText w:val="•"/>
      <w:lvlJc w:val="left"/>
      <w:pPr>
        <w:ind w:left="7158" w:hanging="721"/>
      </w:pPr>
      <w:rPr>
        <w:rFonts w:hint="default"/>
        <w:lang w:val="en-US" w:eastAsia="en-US" w:bidi="ar-SA"/>
      </w:rPr>
    </w:lvl>
    <w:lvl w:ilvl="7">
      <w:numFmt w:val="bullet"/>
      <w:lvlText w:val="•"/>
      <w:lvlJc w:val="left"/>
      <w:pPr>
        <w:ind w:left="8225" w:hanging="721"/>
      </w:pPr>
      <w:rPr>
        <w:rFonts w:hint="default"/>
        <w:lang w:val="en-US" w:eastAsia="en-US" w:bidi="ar-SA"/>
      </w:rPr>
    </w:lvl>
    <w:lvl w:ilvl="8">
      <w:numFmt w:val="bullet"/>
      <w:lvlText w:val="•"/>
      <w:lvlJc w:val="left"/>
      <w:pPr>
        <w:ind w:left="9293" w:hanging="721"/>
      </w:pPr>
      <w:rPr>
        <w:rFonts w:hint="default"/>
        <w:lang w:val="en-US" w:eastAsia="en-US" w:bidi="ar-SA"/>
      </w:rPr>
    </w:lvl>
  </w:abstractNum>
  <w:abstractNum w:abstractNumId="29">
    <w:nsid w:val="1B693C92"/>
    <w:multiLevelType w:val="multilevel"/>
    <w:tmpl w:val="E3CC9D9E"/>
    <w:lvl w:ilvl="0">
      <w:start w:val="28"/>
      <w:numFmt w:val="decimal"/>
      <w:lvlText w:val="%1"/>
      <w:lvlJc w:val="left"/>
      <w:pPr>
        <w:ind w:left="729" w:hanging="721"/>
      </w:pPr>
      <w:rPr>
        <w:rFonts w:hint="default"/>
        <w:lang w:val="en-US" w:eastAsia="en-US" w:bidi="ar-SA"/>
      </w:rPr>
    </w:lvl>
    <w:lvl w:ilvl="1">
      <w:start w:val="1"/>
      <w:numFmt w:val="decimal"/>
      <w:lvlText w:val="%1.%2"/>
      <w:lvlJc w:val="left"/>
      <w:pPr>
        <w:ind w:left="729" w:hanging="721"/>
      </w:pPr>
      <w:rPr>
        <w:rFonts w:ascii="Arial MT" w:eastAsia="Arial MT" w:hAnsi="Arial MT" w:cs="Arial MT" w:hint="default"/>
        <w:spacing w:val="-3"/>
        <w:w w:val="95"/>
        <w:sz w:val="24"/>
        <w:szCs w:val="24"/>
        <w:lang w:val="en-US" w:eastAsia="en-US" w:bidi="ar-SA"/>
      </w:rPr>
    </w:lvl>
    <w:lvl w:ilvl="2">
      <w:numFmt w:val="bullet"/>
      <w:lvlText w:val="•"/>
      <w:lvlJc w:val="left"/>
      <w:pPr>
        <w:ind w:left="2050" w:hanging="721"/>
      </w:pPr>
      <w:rPr>
        <w:rFonts w:hint="default"/>
        <w:lang w:val="en-US" w:eastAsia="en-US" w:bidi="ar-SA"/>
      </w:rPr>
    </w:lvl>
    <w:lvl w:ilvl="3">
      <w:numFmt w:val="bullet"/>
      <w:lvlText w:val="•"/>
      <w:lvlJc w:val="left"/>
      <w:pPr>
        <w:ind w:left="2715" w:hanging="721"/>
      </w:pPr>
      <w:rPr>
        <w:rFonts w:hint="default"/>
        <w:lang w:val="en-US" w:eastAsia="en-US" w:bidi="ar-SA"/>
      </w:rPr>
    </w:lvl>
    <w:lvl w:ilvl="4">
      <w:numFmt w:val="bullet"/>
      <w:lvlText w:val="•"/>
      <w:lvlJc w:val="left"/>
      <w:pPr>
        <w:ind w:left="3380" w:hanging="721"/>
      </w:pPr>
      <w:rPr>
        <w:rFonts w:hint="default"/>
        <w:lang w:val="en-US" w:eastAsia="en-US" w:bidi="ar-SA"/>
      </w:rPr>
    </w:lvl>
    <w:lvl w:ilvl="5">
      <w:numFmt w:val="bullet"/>
      <w:lvlText w:val="•"/>
      <w:lvlJc w:val="left"/>
      <w:pPr>
        <w:ind w:left="4045" w:hanging="721"/>
      </w:pPr>
      <w:rPr>
        <w:rFonts w:hint="default"/>
        <w:lang w:val="en-US" w:eastAsia="en-US" w:bidi="ar-SA"/>
      </w:rPr>
    </w:lvl>
    <w:lvl w:ilvl="6">
      <w:numFmt w:val="bullet"/>
      <w:lvlText w:val="•"/>
      <w:lvlJc w:val="left"/>
      <w:pPr>
        <w:ind w:left="4710" w:hanging="721"/>
      </w:pPr>
      <w:rPr>
        <w:rFonts w:hint="default"/>
        <w:lang w:val="en-US" w:eastAsia="en-US" w:bidi="ar-SA"/>
      </w:rPr>
    </w:lvl>
    <w:lvl w:ilvl="7">
      <w:numFmt w:val="bullet"/>
      <w:lvlText w:val="•"/>
      <w:lvlJc w:val="left"/>
      <w:pPr>
        <w:ind w:left="5375" w:hanging="721"/>
      </w:pPr>
      <w:rPr>
        <w:rFonts w:hint="default"/>
        <w:lang w:val="en-US" w:eastAsia="en-US" w:bidi="ar-SA"/>
      </w:rPr>
    </w:lvl>
    <w:lvl w:ilvl="8">
      <w:numFmt w:val="bullet"/>
      <w:lvlText w:val="•"/>
      <w:lvlJc w:val="left"/>
      <w:pPr>
        <w:ind w:left="6040" w:hanging="721"/>
      </w:pPr>
      <w:rPr>
        <w:rFonts w:hint="default"/>
        <w:lang w:val="en-US" w:eastAsia="en-US" w:bidi="ar-SA"/>
      </w:rPr>
    </w:lvl>
  </w:abstractNum>
  <w:abstractNum w:abstractNumId="30">
    <w:nsid w:val="1F314AB1"/>
    <w:multiLevelType w:val="multilevel"/>
    <w:tmpl w:val="5886962E"/>
    <w:lvl w:ilvl="0">
      <w:start w:val="3"/>
      <w:numFmt w:val="decimal"/>
      <w:lvlText w:val="%1"/>
      <w:lvlJc w:val="left"/>
      <w:pPr>
        <w:ind w:left="2521" w:hanging="1134"/>
      </w:pPr>
      <w:rPr>
        <w:rFonts w:hint="default"/>
        <w:lang w:val="en-US" w:eastAsia="en-US" w:bidi="ar-SA"/>
      </w:rPr>
    </w:lvl>
    <w:lvl w:ilvl="1">
      <w:start w:val="4"/>
      <w:numFmt w:val="decimal"/>
      <w:lvlText w:val="%1.%2"/>
      <w:lvlJc w:val="left"/>
      <w:pPr>
        <w:ind w:left="2521" w:hanging="1134"/>
      </w:pPr>
      <w:rPr>
        <w:rFonts w:hint="default"/>
        <w:lang w:val="en-US" w:eastAsia="en-US" w:bidi="ar-SA"/>
      </w:rPr>
    </w:lvl>
    <w:lvl w:ilvl="2">
      <w:start w:val="1"/>
      <w:numFmt w:val="decimal"/>
      <w:lvlText w:val="%1.%2.%3"/>
      <w:lvlJc w:val="left"/>
      <w:pPr>
        <w:ind w:left="2521" w:hanging="1134"/>
      </w:pPr>
      <w:rPr>
        <w:rFonts w:ascii="Arial" w:eastAsia="Arial" w:hAnsi="Arial" w:cs="Arial" w:hint="default"/>
        <w:b/>
        <w:bCs/>
        <w:spacing w:val="-2"/>
        <w:w w:val="95"/>
        <w:sz w:val="24"/>
        <w:szCs w:val="24"/>
        <w:lang w:val="en-US" w:eastAsia="en-US" w:bidi="ar-SA"/>
      </w:rPr>
    </w:lvl>
    <w:lvl w:ilvl="3">
      <w:numFmt w:val="bullet"/>
      <w:lvlText w:val="•"/>
      <w:lvlJc w:val="left"/>
      <w:pPr>
        <w:ind w:left="5192" w:hanging="1134"/>
      </w:pPr>
      <w:rPr>
        <w:rFonts w:hint="default"/>
        <w:lang w:val="en-US" w:eastAsia="en-US" w:bidi="ar-SA"/>
      </w:rPr>
    </w:lvl>
    <w:lvl w:ilvl="4">
      <w:numFmt w:val="bullet"/>
      <w:lvlText w:val="•"/>
      <w:lvlJc w:val="left"/>
      <w:pPr>
        <w:ind w:left="6083" w:hanging="1134"/>
      </w:pPr>
      <w:rPr>
        <w:rFonts w:hint="default"/>
        <w:lang w:val="en-US" w:eastAsia="en-US" w:bidi="ar-SA"/>
      </w:rPr>
    </w:lvl>
    <w:lvl w:ilvl="5">
      <w:numFmt w:val="bullet"/>
      <w:lvlText w:val="•"/>
      <w:lvlJc w:val="left"/>
      <w:pPr>
        <w:ind w:left="6974" w:hanging="1134"/>
      </w:pPr>
      <w:rPr>
        <w:rFonts w:hint="default"/>
        <w:lang w:val="en-US" w:eastAsia="en-US" w:bidi="ar-SA"/>
      </w:rPr>
    </w:lvl>
    <w:lvl w:ilvl="6">
      <w:numFmt w:val="bullet"/>
      <w:lvlText w:val="•"/>
      <w:lvlJc w:val="left"/>
      <w:pPr>
        <w:ind w:left="7865" w:hanging="1134"/>
      </w:pPr>
      <w:rPr>
        <w:rFonts w:hint="default"/>
        <w:lang w:val="en-US" w:eastAsia="en-US" w:bidi="ar-SA"/>
      </w:rPr>
    </w:lvl>
    <w:lvl w:ilvl="7">
      <w:numFmt w:val="bullet"/>
      <w:lvlText w:val="•"/>
      <w:lvlJc w:val="left"/>
      <w:pPr>
        <w:ind w:left="8756" w:hanging="1134"/>
      </w:pPr>
      <w:rPr>
        <w:rFonts w:hint="default"/>
        <w:lang w:val="en-US" w:eastAsia="en-US" w:bidi="ar-SA"/>
      </w:rPr>
    </w:lvl>
    <w:lvl w:ilvl="8">
      <w:numFmt w:val="bullet"/>
      <w:lvlText w:val="•"/>
      <w:lvlJc w:val="left"/>
      <w:pPr>
        <w:ind w:left="9647" w:hanging="1134"/>
      </w:pPr>
      <w:rPr>
        <w:rFonts w:hint="default"/>
        <w:lang w:val="en-US" w:eastAsia="en-US" w:bidi="ar-SA"/>
      </w:rPr>
    </w:lvl>
  </w:abstractNum>
  <w:abstractNum w:abstractNumId="31">
    <w:nsid w:val="200C11F0"/>
    <w:multiLevelType w:val="hybridMultilevel"/>
    <w:tmpl w:val="AC8601D2"/>
    <w:lvl w:ilvl="0" w:tplc="3CBEAD72">
      <w:start w:val="1"/>
      <w:numFmt w:val="lowerRoman"/>
      <w:lvlText w:val="%1."/>
      <w:lvlJc w:val="left"/>
      <w:pPr>
        <w:ind w:left="744" w:hanging="298"/>
        <w:jc w:val="right"/>
      </w:pPr>
      <w:rPr>
        <w:rFonts w:ascii="Arial MT" w:eastAsia="Arial MT" w:hAnsi="Arial MT" w:cs="Arial MT" w:hint="default"/>
        <w:spacing w:val="0"/>
        <w:w w:val="100"/>
        <w:sz w:val="24"/>
        <w:szCs w:val="24"/>
        <w:lang w:val="en-US" w:eastAsia="en-US" w:bidi="ar-SA"/>
      </w:rPr>
    </w:lvl>
    <w:lvl w:ilvl="1" w:tplc="97146C06">
      <w:numFmt w:val="bullet"/>
      <w:lvlText w:val="•"/>
      <w:lvlJc w:val="left"/>
      <w:pPr>
        <w:ind w:left="1403" w:hanging="298"/>
      </w:pPr>
      <w:rPr>
        <w:rFonts w:hint="default"/>
        <w:lang w:val="en-US" w:eastAsia="en-US" w:bidi="ar-SA"/>
      </w:rPr>
    </w:lvl>
    <w:lvl w:ilvl="2" w:tplc="9148D9A2">
      <w:numFmt w:val="bullet"/>
      <w:lvlText w:val="•"/>
      <w:lvlJc w:val="left"/>
      <w:pPr>
        <w:ind w:left="2066" w:hanging="298"/>
      </w:pPr>
      <w:rPr>
        <w:rFonts w:hint="default"/>
        <w:lang w:val="en-US" w:eastAsia="en-US" w:bidi="ar-SA"/>
      </w:rPr>
    </w:lvl>
    <w:lvl w:ilvl="3" w:tplc="C53AFDC0">
      <w:numFmt w:val="bullet"/>
      <w:lvlText w:val="•"/>
      <w:lvlJc w:val="left"/>
      <w:pPr>
        <w:ind w:left="2729" w:hanging="298"/>
      </w:pPr>
      <w:rPr>
        <w:rFonts w:hint="default"/>
        <w:lang w:val="en-US" w:eastAsia="en-US" w:bidi="ar-SA"/>
      </w:rPr>
    </w:lvl>
    <w:lvl w:ilvl="4" w:tplc="35322DD8">
      <w:numFmt w:val="bullet"/>
      <w:lvlText w:val="•"/>
      <w:lvlJc w:val="left"/>
      <w:pPr>
        <w:ind w:left="3392" w:hanging="298"/>
      </w:pPr>
      <w:rPr>
        <w:rFonts w:hint="default"/>
        <w:lang w:val="en-US" w:eastAsia="en-US" w:bidi="ar-SA"/>
      </w:rPr>
    </w:lvl>
    <w:lvl w:ilvl="5" w:tplc="2D3A8EA2">
      <w:numFmt w:val="bullet"/>
      <w:lvlText w:val="•"/>
      <w:lvlJc w:val="left"/>
      <w:pPr>
        <w:ind w:left="4055" w:hanging="298"/>
      </w:pPr>
      <w:rPr>
        <w:rFonts w:hint="default"/>
        <w:lang w:val="en-US" w:eastAsia="en-US" w:bidi="ar-SA"/>
      </w:rPr>
    </w:lvl>
    <w:lvl w:ilvl="6" w:tplc="3E245870">
      <w:numFmt w:val="bullet"/>
      <w:lvlText w:val="•"/>
      <w:lvlJc w:val="left"/>
      <w:pPr>
        <w:ind w:left="4718" w:hanging="298"/>
      </w:pPr>
      <w:rPr>
        <w:rFonts w:hint="default"/>
        <w:lang w:val="en-US" w:eastAsia="en-US" w:bidi="ar-SA"/>
      </w:rPr>
    </w:lvl>
    <w:lvl w:ilvl="7" w:tplc="3F1A4CE4">
      <w:numFmt w:val="bullet"/>
      <w:lvlText w:val="•"/>
      <w:lvlJc w:val="left"/>
      <w:pPr>
        <w:ind w:left="5381" w:hanging="298"/>
      </w:pPr>
      <w:rPr>
        <w:rFonts w:hint="default"/>
        <w:lang w:val="en-US" w:eastAsia="en-US" w:bidi="ar-SA"/>
      </w:rPr>
    </w:lvl>
    <w:lvl w:ilvl="8" w:tplc="2FC63CFE">
      <w:numFmt w:val="bullet"/>
      <w:lvlText w:val="•"/>
      <w:lvlJc w:val="left"/>
      <w:pPr>
        <w:ind w:left="6044" w:hanging="298"/>
      </w:pPr>
      <w:rPr>
        <w:rFonts w:hint="default"/>
        <w:lang w:val="en-US" w:eastAsia="en-US" w:bidi="ar-SA"/>
      </w:rPr>
    </w:lvl>
  </w:abstractNum>
  <w:abstractNum w:abstractNumId="32">
    <w:nsid w:val="21D40D67"/>
    <w:multiLevelType w:val="multilevel"/>
    <w:tmpl w:val="B7AE31A6"/>
    <w:lvl w:ilvl="0">
      <w:start w:val="27"/>
      <w:numFmt w:val="decimal"/>
      <w:lvlText w:val="%1"/>
      <w:lvlJc w:val="left"/>
      <w:pPr>
        <w:ind w:left="566" w:hanging="556"/>
      </w:pPr>
      <w:rPr>
        <w:rFonts w:hint="default"/>
        <w:lang w:val="en-US" w:eastAsia="en-US" w:bidi="ar-SA"/>
      </w:rPr>
    </w:lvl>
    <w:lvl w:ilvl="1">
      <w:start w:val="2"/>
      <w:numFmt w:val="decimal"/>
      <w:lvlText w:val="%1.%2"/>
      <w:lvlJc w:val="left"/>
      <w:pPr>
        <w:ind w:left="566" w:hanging="556"/>
      </w:pPr>
      <w:rPr>
        <w:rFonts w:ascii="Arial MT" w:eastAsia="Arial MT" w:hAnsi="Arial MT" w:cs="Arial MT" w:hint="default"/>
        <w:w w:val="99"/>
        <w:sz w:val="24"/>
        <w:szCs w:val="24"/>
        <w:lang w:val="en-US" w:eastAsia="en-US" w:bidi="ar-SA"/>
      </w:rPr>
    </w:lvl>
    <w:lvl w:ilvl="2">
      <w:numFmt w:val="bullet"/>
      <w:lvlText w:val="•"/>
      <w:lvlJc w:val="left"/>
      <w:pPr>
        <w:ind w:left="1922" w:hanging="556"/>
      </w:pPr>
      <w:rPr>
        <w:rFonts w:hint="default"/>
        <w:lang w:val="en-US" w:eastAsia="en-US" w:bidi="ar-SA"/>
      </w:rPr>
    </w:lvl>
    <w:lvl w:ilvl="3">
      <w:numFmt w:val="bullet"/>
      <w:lvlText w:val="•"/>
      <w:lvlJc w:val="left"/>
      <w:pPr>
        <w:ind w:left="2603" w:hanging="556"/>
      </w:pPr>
      <w:rPr>
        <w:rFonts w:hint="default"/>
        <w:lang w:val="en-US" w:eastAsia="en-US" w:bidi="ar-SA"/>
      </w:rPr>
    </w:lvl>
    <w:lvl w:ilvl="4">
      <w:numFmt w:val="bullet"/>
      <w:lvlText w:val="•"/>
      <w:lvlJc w:val="left"/>
      <w:pPr>
        <w:ind w:left="3284" w:hanging="556"/>
      </w:pPr>
      <w:rPr>
        <w:rFonts w:hint="default"/>
        <w:lang w:val="en-US" w:eastAsia="en-US" w:bidi="ar-SA"/>
      </w:rPr>
    </w:lvl>
    <w:lvl w:ilvl="5">
      <w:numFmt w:val="bullet"/>
      <w:lvlText w:val="•"/>
      <w:lvlJc w:val="left"/>
      <w:pPr>
        <w:ind w:left="3965" w:hanging="556"/>
      </w:pPr>
      <w:rPr>
        <w:rFonts w:hint="default"/>
        <w:lang w:val="en-US" w:eastAsia="en-US" w:bidi="ar-SA"/>
      </w:rPr>
    </w:lvl>
    <w:lvl w:ilvl="6">
      <w:numFmt w:val="bullet"/>
      <w:lvlText w:val="•"/>
      <w:lvlJc w:val="left"/>
      <w:pPr>
        <w:ind w:left="4646" w:hanging="556"/>
      </w:pPr>
      <w:rPr>
        <w:rFonts w:hint="default"/>
        <w:lang w:val="en-US" w:eastAsia="en-US" w:bidi="ar-SA"/>
      </w:rPr>
    </w:lvl>
    <w:lvl w:ilvl="7">
      <w:numFmt w:val="bullet"/>
      <w:lvlText w:val="•"/>
      <w:lvlJc w:val="left"/>
      <w:pPr>
        <w:ind w:left="5327" w:hanging="556"/>
      </w:pPr>
      <w:rPr>
        <w:rFonts w:hint="default"/>
        <w:lang w:val="en-US" w:eastAsia="en-US" w:bidi="ar-SA"/>
      </w:rPr>
    </w:lvl>
    <w:lvl w:ilvl="8">
      <w:numFmt w:val="bullet"/>
      <w:lvlText w:val="•"/>
      <w:lvlJc w:val="left"/>
      <w:pPr>
        <w:ind w:left="6008" w:hanging="556"/>
      </w:pPr>
      <w:rPr>
        <w:rFonts w:hint="default"/>
        <w:lang w:val="en-US" w:eastAsia="en-US" w:bidi="ar-SA"/>
      </w:rPr>
    </w:lvl>
  </w:abstractNum>
  <w:abstractNum w:abstractNumId="33">
    <w:nsid w:val="222E6730"/>
    <w:multiLevelType w:val="multilevel"/>
    <w:tmpl w:val="CA3C1778"/>
    <w:lvl w:ilvl="0">
      <w:start w:val="10"/>
      <w:numFmt w:val="decimal"/>
      <w:lvlText w:val="%1"/>
      <w:lvlJc w:val="left"/>
      <w:pPr>
        <w:ind w:left="177" w:hanging="663"/>
      </w:pPr>
      <w:rPr>
        <w:rFonts w:hint="default"/>
        <w:lang w:val="en-US" w:eastAsia="en-US" w:bidi="ar-SA"/>
      </w:rPr>
    </w:lvl>
    <w:lvl w:ilvl="1">
      <w:start w:val="1"/>
      <w:numFmt w:val="decimal"/>
      <w:lvlText w:val="%1.%2"/>
      <w:lvlJc w:val="left"/>
      <w:pPr>
        <w:ind w:left="177" w:hanging="663"/>
        <w:jc w:val="right"/>
      </w:pPr>
      <w:rPr>
        <w:rFonts w:ascii="Arial MT" w:eastAsia="Arial MT" w:hAnsi="Arial MT" w:cs="Arial MT" w:hint="default"/>
        <w:spacing w:val="-7"/>
        <w:w w:val="95"/>
        <w:sz w:val="22"/>
        <w:szCs w:val="22"/>
        <w:lang w:val="en-US" w:eastAsia="en-US" w:bidi="ar-SA"/>
      </w:rPr>
    </w:lvl>
    <w:lvl w:ilvl="2">
      <w:numFmt w:val="bullet"/>
      <w:lvlText w:val="•"/>
      <w:lvlJc w:val="left"/>
      <w:pPr>
        <w:ind w:left="1532" w:hanging="663"/>
      </w:pPr>
      <w:rPr>
        <w:rFonts w:hint="default"/>
        <w:lang w:val="en-US" w:eastAsia="en-US" w:bidi="ar-SA"/>
      </w:rPr>
    </w:lvl>
    <w:lvl w:ilvl="3">
      <w:numFmt w:val="bullet"/>
      <w:lvlText w:val="•"/>
      <w:lvlJc w:val="left"/>
      <w:pPr>
        <w:ind w:left="2209" w:hanging="663"/>
      </w:pPr>
      <w:rPr>
        <w:rFonts w:hint="default"/>
        <w:lang w:val="en-US" w:eastAsia="en-US" w:bidi="ar-SA"/>
      </w:rPr>
    </w:lvl>
    <w:lvl w:ilvl="4">
      <w:numFmt w:val="bullet"/>
      <w:lvlText w:val="•"/>
      <w:lvlJc w:val="left"/>
      <w:pPr>
        <w:ind w:left="2885" w:hanging="663"/>
      </w:pPr>
      <w:rPr>
        <w:rFonts w:hint="default"/>
        <w:lang w:val="en-US" w:eastAsia="en-US" w:bidi="ar-SA"/>
      </w:rPr>
    </w:lvl>
    <w:lvl w:ilvl="5">
      <w:numFmt w:val="bullet"/>
      <w:lvlText w:val="•"/>
      <w:lvlJc w:val="left"/>
      <w:pPr>
        <w:ind w:left="3562" w:hanging="663"/>
      </w:pPr>
      <w:rPr>
        <w:rFonts w:hint="default"/>
        <w:lang w:val="en-US" w:eastAsia="en-US" w:bidi="ar-SA"/>
      </w:rPr>
    </w:lvl>
    <w:lvl w:ilvl="6">
      <w:numFmt w:val="bullet"/>
      <w:lvlText w:val="•"/>
      <w:lvlJc w:val="left"/>
      <w:pPr>
        <w:ind w:left="4238" w:hanging="663"/>
      </w:pPr>
      <w:rPr>
        <w:rFonts w:hint="default"/>
        <w:lang w:val="en-US" w:eastAsia="en-US" w:bidi="ar-SA"/>
      </w:rPr>
    </w:lvl>
    <w:lvl w:ilvl="7">
      <w:numFmt w:val="bullet"/>
      <w:lvlText w:val="•"/>
      <w:lvlJc w:val="left"/>
      <w:pPr>
        <w:ind w:left="4914" w:hanging="663"/>
      </w:pPr>
      <w:rPr>
        <w:rFonts w:hint="default"/>
        <w:lang w:val="en-US" w:eastAsia="en-US" w:bidi="ar-SA"/>
      </w:rPr>
    </w:lvl>
    <w:lvl w:ilvl="8">
      <w:numFmt w:val="bullet"/>
      <w:lvlText w:val="•"/>
      <w:lvlJc w:val="left"/>
      <w:pPr>
        <w:ind w:left="5591" w:hanging="663"/>
      </w:pPr>
      <w:rPr>
        <w:rFonts w:hint="default"/>
        <w:lang w:val="en-US" w:eastAsia="en-US" w:bidi="ar-SA"/>
      </w:rPr>
    </w:lvl>
  </w:abstractNum>
  <w:abstractNum w:abstractNumId="34">
    <w:nsid w:val="24C72515"/>
    <w:multiLevelType w:val="multilevel"/>
    <w:tmpl w:val="A74447D2"/>
    <w:lvl w:ilvl="0">
      <w:start w:val="39"/>
      <w:numFmt w:val="decimal"/>
      <w:lvlText w:val="%1"/>
      <w:lvlJc w:val="left"/>
      <w:pPr>
        <w:ind w:left="114" w:hanging="721"/>
      </w:pPr>
      <w:rPr>
        <w:rFonts w:hint="default"/>
        <w:lang w:val="en-US" w:eastAsia="en-US" w:bidi="ar-SA"/>
      </w:rPr>
    </w:lvl>
    <w:lvl w:ilvl="1">
      <w:start w:val="1"/>
      <w:numFmt w:val="decimal"/>
      <w:lvlText w:val="%1.%2"/>
      <w:lvlJc w:val="left"/>
      <w:pPr>
        <w:ind w:left="114" w:hanging="721"/>
      </w:pPr>
      <w:rPr>
        <w:rFonts w:ascii="Arial MT" w:eastAsia="Arial MT" w:hAnsi="Arial MT" w:cs="Arial MT" w:hint="default"/>
        <w:spacing w:val="-2"/>
        <w:w w:val="95"/>
        <w:sz w:val="22"/>
        <w:szCs w:val="22"/>
        <w:lang w:val="en-US" w:eastAsia="en-US" w:bidi="ar-SA"/>
      </w:rPr>
    </w:lvl>
    <w:lvl w:ilvl="2">
      <w:numFmt w:val="bullet"/>
      <w:lvlText w:val="•"/>
      <w:lvlJc w:val="left"/>
      <w:pPr>
        <w:ind w:left="1484" w:hanging="721"/>
      </w:pPr>
      <w:rPr>
        <w:rFonts w:hint="default"/>
        <w:lang w:val="en-US" w:eastAsia="en-US" w:bidi="ar-SA"/>
      </w:rPr>
    </w:lvl>
    <w:lvl w:ilvl="3">
      <w:numFmt w:val="bullet"/>
      <w:lvlText w:val="•"/>
      <w:lvlJc w:val="left"/>
      <w:pPr>
        <w:ind w:left="2167" w:hanging="721"/>
      </w:pPr>
      <w:rPr>
        <w:rFonts w:hint="default"/>
        <w:lang w:val="en-US" w:eastAsia="en-US" w:bidi="ar-SA"/>
      </w:rPr>
    </w:lvl>
    <w:lvl w:ilvl="4">
      <w:numFmt w:val="bullet"/>
      <w:lvlText w:val="•"/>
      <w:lvlJc w:val="left"/>
      <w:pPr>
        <w:ind w:left="2849" w:hanging="721"/>
      </w:pPr>
      <w:rPr>
        <w:rFonts w:hint="default"/>
        <w:lang w:val="en-US" w:eastAsia="en-US" w:bidi="ar-SA"/>
      </w:rPr>
    </w:lvl>
    <w:lvl w:ilvl="5">
      <w:numFmt w:val="bullet"/>
      <w:lvlText w:val="•"/>
      <w:lvlJc w:val="left"/>
      <w:pPr>
        <w:ind w:left="3532" w:hanging="721"/>
      </w:pPr>
      <w:rPr>
        <w:rFonts w:hint="default"/>
        <w:lang w:val="en-US" w:eastAsia="en-US" w:bidi="ar-SA"/>
      </w:rPr>
    </w:lvl>
    <w:lvl w:ilvl="6">
      <w:numFmt w:val="bullet"/>
      <w:lvlText w:val="•"/>
      <w:lvlJc w:val="left"/>
      <w:pPr>
        <w:ind w:left="4214" w:hanging="721"/>
      </w:pPr>
      <w:rPr>
        <w:rFonts w:hint="default"/>
        <w:lang w:val="en-US" w:eastAsia="en-US" w:bidi="ar-SA"/>
      </w:rPr>
    </w:lvl>
    <w:lvl w:ilvl="7">
      <w:numFmt w:val="bullet"/>
      <w:lvlText w:val="•"/>
      <w:lvlJc w:val="left"/>
      <w:pPr>
        <w:ind w:left="4896" w:hanging="721"/>
      </w:pPr>
      <w:rPr>
        <w:rFonts w:hint="default"/>
        <w:lang w:val="en-US" w:eastAsia="en-US" w:bidi="ar-SA"/>
      </w:rPr>
    </w:lvl>
    <w:lvl w:ilvl="8">
      <w:numFmt w:val="bullet"/>
      <w:lvlText w:val="•"/>
      <w:lvlJc w:val="left"/>
      <w:pPr>
        <w:ind w:left="5579" w:hanging="721"/>
      </w:pPr>
      <w:rPr>
        <w:rFonts w:hint="default"/>
        <w:lang w:val="en-US" w:eastAsia="en-US" w:bidi="ar-SA"/>
      </w:rPr>
    </w:lvl>
  </w:abstractNum>
  <w:abstractNum w:abstractNumId="35">
    <w:nsid w:val="259030DA"/>
    <w:multiLevelType w:val="multilevel"/>
    <w:tmpl w:val="C276BF10"/>
    <w:lvl w:ilvl="0">
      <w:start w:val="15"/>
      <w:numFmt w:val="decimal"/>
      <w:lvlText w:val="%1"/>
      <w:lvlJc w:val="left"/>
      <w:pPr>
        <w:ind w:left="652" w:hanging="601"/>
      </w:pPr>
      <w:rPr>
        <w:rFonts w:hint="default"/>
        <w:lang w:val="en-US" w:eastAsia="en-US" w:bidi="ar-SA"/>
      </w:rPr>
    </w:lvl>
    <w:lvl w:ilvl="1">
      <w:start w:val="1"/>
      <w:numFmt w:val="decimal"/>
      <w:lvlText w:val="%1.%2"/>
      <w:lvlJc w:val="left"/>
      <w:pPr>
        <w:ind w:left="652" w:hanging="601"/>
      </w:pPr>
      <w:rPr>
        <w:rFonts w:ascii="Arial MT" w:eastAsia="Arial MT" w:hAnsi="Arial MT" w:cs="Arial MT" w:hint="default"/>
        <w:spacing w:val="-3"/>
        <w:w w:val="95"/>
        <w:sz w:val="24"/>
        <w:szCs w:val="24"/>
        <w:lang w:val="en-US" w:eastAsia="en-US" w:bidi="ar-SA"/>
      </w:rPr>
    </w:lvl>
    <w:lvl w:ilvl="2">
      <w:numFmt w:val="bullet"/>
      <w:lvlText w:val="•"/>
      <w:lvlJc w:val="left"/>
      <w:pPr>
        <w:ind w:left="2002" w:hanging="601"/>
      </w:pPr>
      <w:rPr>
        <w:rFonts w:hint="default"/>
        <w:lang w:val="en-US" w:eastAsia="en-US" w:bidi="ar-SA"/>
      </w:rPr>
    </w:lvl>
    <w:lvl w:ilvl="3">
      <w:numFmt w:val="bullet"/>
      <w:lvlText w:val="•"/>
      <w:lvlJc w:val="left"/>
      <w:pPr>
        <w:ind w:left="2673" w:hanging="601"/>
      </w:pPr>
      <w:rPr>
        <w:rFonts w:hint="default"/>
        <w:lang w:val="en-US" w:eastAsia="en-US" w:bidi="ar-SA"/>
      </w:rPr>
    </w:lvl>
    <w:lvl w:ilvl="4">
      <w:numFmt w:val="bullet"/>
      <w:lvlText w:val="•"/>
      <w:lvlJc w:val="left"/>
      <w:pPr>
        <w:ind w:left="3344" w:hanging="601"/>
      </w:pPr>
      <w:rPr>
        <w:rFonts w:hint="default"/>
        <w:lang w:val="en-US" w:eastAsia="en-US" w:bidi="ar-SA"/>
      </w:rPr>
    </w:lvl>
    <w:lvl w:ilvl="5">
      <w:numFmt w:val="bullet"/>
      <w:lvlText w:val="•"/>
      <w:lvlJc w:val="left"/>
      <w:pPr>
        <w:ind w:left="4015" w:hanging="601"/>
      </w:pPr>
      <w:rPr>
        <w:rFonts w:hint="default"/>
        <w:lang w:val="en-US" w:eastAsia="en-US" w:bidi="ar-SA"/>
      </w:rPr>
    </w:lvl>
    <w:lvl w:ilvl="6">
      <w:numFmt w:val="bullet"/>
      <w:lvlText w:val="•"/>
      <w:lvlJc w:val="left"/>
      <w:pPr>
        <w:ind w:left="4686" w:hanging="601"/>
      </w:pPr>
      <w:rPr>
        <w:rFonts w:hint="default"/>
        <w:lang w:val="en-US" w:eastAsia="en-US" w:bidi="ar-SA"/>
      </w:rPr>
    </w:lvl>
    <w:lvl w:ilvl="7">
      <w:numFmt w:val="bullet"/>
      <w:lvlText w:val="•"/>
      <w:lvlJc w:val="left"/>
      <w:pPr>
        <w:ind w:left="5357" w:hanging="601"/>
      </w:pPr>
      <w:rPr>
        <w:rFonts w:hint="default"/>
        <w:lang w:val="en-US" w:eastAsia="en-US" w:bidi="ar-SA"/>
      </w:rPr>
    </w:lvl>
    <w:lvl w:ilvl="8">
      <w:numFmt w:val="bullet"/>
      <w:lvlText w:val="•"/>
      <w:lvlJc w:val="left"/>
      <w:pPr>
        <w:ind w:left="6028" w:hanging="601"/>
      </w:pPr>
      <w:rPr>
        <w:rFonts w:hint="default"/>
        <w:lang w:val="en-US" w:eastAsia="en-US" w:bidi="ar-SA"/>
      </w:rPr>
    </w:lvl>
  </w:abstractNum>
  <w:abstractNum w:abstractNumId="36">
    <w:nsid w:val="26CB6CF9"/>
    <w:multiLevelType w:val="multilevel"/>
    <w:tmpl w:val="B2CE3676"/>
    <w:lvl w:ilvl="0">
      <w:start w:val="28"/>
      <w:numFmt w:val="decimal"/>
      <w:lvlText w:val="%1"/>
      <w:lvlJc w:val="left"/>
      <w:pPr>
        <w:ind w:left="114" w:hanging="721"/>
      </w:pPr>
      <w:rPr>
        <w:rFonts w:hint="default"/>
        <w:lang w:val="en-US" w:eastAsia="en-US" w:bidi="ar-SA"/>
      </w:rPr>
    </w:lvl>
    <w:lvl w:ilvl="1">
      <w:start w:val="1"/>
      <w:numFmt w:val="decimal"/>
      <w:lvlText w:val="%1.%2"/>
      <w:lvlJc w:val="left"/>
      <w:pPr>
        <w:ind w:left="114" w:hanging="721"/>
      </w:pPr>
      <w:rPr>
        <w:rFonts w:ascii="Arial MT" w:eastAsia="Arial MT" w:hAnsi="Arial MT" w:cs="Arial MT" w:hint="default"/>
        <w:spacing w:val="-2"/>
        <w:w w:val="95"/>
        <w:sz w:val="22"/>
        <w:szCs w:val="22"/>
        <w:lang w:val="en-US" w:eastAsia="en-US" w:bidi="ar-SA"/>
      </w:rPr>
    </w:lvl>
    <w:lvl w:ilvl="2">
      <w:numFmt w:val="bullet"/>
      <w:lvlText w:val="•"/>
      <w:lvlJc w:val="left"/>
      <w:pPr>
        <w:ind w:left="1484" w:hanging="721"/>
      </w:pPr>
      <w:rPr>
        <w:rFonts w:hint="default"/>
        <w:lang w:val="en-US" w:eastAsia="en-US" w:bidi="ar-SA"/>
      </w:rPr>
    </w:lvl>
    <w:lvl w:ilvl="3">
      <w:numFmt w:val="bullet"/>
      <w:lvlText w:val="•"/>
      <w:lvlJc w:val="left"/>
      <w:pPr>
        <w:ind w:left="2167" w:hanging="721"/>
      </w:pPr>
      <w:rPr>
        <w:rFonts w:hint="default"/>
        <w:lang w:val="en-US" w:eastAsia="en-US" w:bidi="ar-SA"/>
      </w:rPr>
    </w:lvl>
    <w:lvl w:ilvl="4">
      <w:numFmt w:val="bullet"/>
      <w:lvlText w:val="•"/>
      <w:lvlJc w:val="left"/>
      <w:pPr>
        <w:ind w:left="2849" w:hanging="721"/>
      </w:pPr>
      <w:rPr>
        <w:rFonts w:hint="default"/>
        <w:lang w:val="en-US" w:eastAsia="en-US" w:bidi="ar-SA"/>
      </w:rPr>
    </w:lvl>
    <w:lvl w:ilvl="5">
      <w:numFmt w:val="bullet"/>
      <w:lvlText w:val="•"/>
      <w:lvlJc w:val="left"/>
      <w:pPr>
        <w:ind w:left="3532" w:hanging="721"/>
      </w:pPr>
      <w:rPr>
        <w:rFonts w:hint="default"/>
        <w:lang w:val="en-US" w:eastAsia="en-US" w:bidi="ar-SA"/>
      </w:rPr>
    </w:lvl>
    <w:lvl w:ilvl="6">
      <w:numFmt w:val="bullet"/>
      <w:lvlText w:val="•"/>
      <w:lvlJc w:val="left"/>
      <w:pPr>
        <w:ind w:left="4214" w:hanging="721"/>
      </w:pPr>
      <w:rPr>
        <w:rFonts w:hint="default"/>
        <w:lang w:val="en-US" w:eastAsia="en-US" w:bidi="ar-SA"/>
      </w:rPr>
    </w:lvl>
    <w:lvl w:ilvl="7">
      <w:numFmt w:val="bullet"/>
      <w:lvlText w:val="•"/>
      <w:lvlJc w:val="left"/>
      <w:pPr>
        <w:ind w:left="4896" w:hanging="721"/>
      </w:pPr>
      <w:rPr>
        <w:rFonts w:hint="default"/>
        <w:lang w:val="en-US" w:eastAsia="en-US" w:bidi="ar-SA"/>
      </w:rPr>
    </w:lvl>
    <w:lvl w:ilvl="8">
      <w:numFmt w:val="bullet"/>
      <w:lvlText w:val="•"/>
      <w:lvlJc w:val="left"/>
      <w:pPr>
        <w:ind w:left="5579" w:hanging="721"/>
      </w:pPr>
      <w:rPr>
        <w:rFonts w:hint="default"/>
        <w:lang w:val="en-US" w:eastAsia="en-US" w:bidi="ar-SA"/>
      </w:rPr>
    </w:lvl>
  </w:abstractNum>
  <w:abstractNum w:abstractNumId="37">
    <w:nsid w:val="27553414"/>
    <w:multiLevelType w:val="hybridMultilevel"/>
    <w:tmpl w:val="4148CAF0"/>
    <w:lvl w:ilvl="0" w:tplc="D384ECA8">
      <w:start w:val="1"/>
      <w:numFmt w:val="lowerLetter"/>
      <w:lvlText w:val="(%1)"/>
      <w:lvlJc w:val="left"/>
      <w:pPr>
        <w:ind w:left="366" w:hanging="360"/>
      </w:pPr>
      <w:rPr>
        <w:rFonts w:ascii="Arial MT" w:eastAsia="Arial MT" w:hAnsi="Arial MT" w:cs="Arial MT" w:hint="default"/>
        <w:spacing w:val="-3"/>
        <w:w w:val="95"/>
        <w:sz w:val="24"/>
        <w:szCs w:val="24"/>
        <w:lang w:val="en-US" w:eastAsia="en-US" w:bidi="ar-SA"/>
      </w:rPr>
    </w:lvl>
    <w:lvl w:ilvl="1" w:tplc="7FCAF9E0">
      <w:numFmt w:val="bullet"/>
      <w:lvlText w:val="•"/>
      <w:lvlJc w:val="left"/>
      <w:pPr>
        <w:ind w:left="1115" w:hanging="360"/>
      </w:pPr>
      <w:rPr>
        <w:rFonts w:hint="default"/>
        <w:lang w:val="en-US" w:eastAsia="en-US" w:bidi="ar-SA"/>
      </w:rPr>
    </w:lvl>
    <w:lvl w:ilvl="2" w:tplc="BC78CD80">
      <w:numFmt w:val="bullet"/>
      <w:lvlText w:val="•"/>
      <w:lvlJc w:val="left"/>
      <w:pPr>
        <w:ind w:left="1870" w:hanging="360"/>
      </w:pPr>
      <w:rPr>
        <w:rFonts w:hint="default"/>
        <w:lang w:val="en-US" w:eastAsia="en-US" w:bidi="ar-SA"/>
      </w:rPr>
    </w:lvl>
    <w:lvl w:ilvl="3" w:tplc="4DC01EE2">
      <w:numFmt w:val="bullet"/>
      <w:lvlText w:val="•"/>
      <w:lvlJc w:val="left"/>
      <w:pPr>
        <w:ind w:left="2626" w:hanging="360"/>
      </w:pPr>
      <w:rPr>
        <w:rFonts w:hint="default"/>
        <w:lang w:val="en-US" w:eastAsia="en-US" w:bidi="ar-SA"/>
      </w:rPr>
    </w:lvl>
    <w:lvl w:ilvl="4" w:tplc="04244B5C">
      <w:numFmt w:val="bullet"/>
      <w:lvlText w:val="•"/>
      <w:lvlJc w:val="left"/>
      <w:pPr>
        <w:ind w:left="3381" w:hanging="360"/>
      </w:pPr>
      <w:rPr>
        <w:rFonts w:hint="default"/>
        <w:lang w:val="en-US" w:eastAsia="en-US" w:bidi="ar-SA"/>
      </w:rPr>
    </w:lvl>
    <w:lvl w:ilvl="5" w:tplc="71C4F814">
      <w:numFmt w:val="bullet"/>
      <w:lvlText w:val="•"/>
      <w:lvlJc w:val="left"/>
      <w:pPr>
        <w:ind w:left="4137" w:hanging="360"/>
      </w:pPr>
      <w:rPr>
        <w:rFonts w:hint="default"/>
        <w:lang w:val="en-US" w:eastAsia="en-US" w:bidi="ar-SA"/>
      </w:rPr>
    </w:lvl>
    <w:lvl w:ilvl="6" w:tplc="C7B63CD4">
      <w:numFmt w:val="bullet"/>
      <w:lvlText w:val="•"/>
      <w:lvlJc w:val="left"/>
      <w:pPr>
        <w:ind w:left="4892" w:hanging="360"/>
      </w:pPr>
      <w:rPr>
        <w:rFonts w:hint="default"/>
        <w:lang w:val="en-US" w:eastAsia="en-US" w:bidi="ar-SA"/>
      </w:rPr>
    </w:lvl>
    <w:lvl w:ilvl="7" w:tplc="E452DFB0">
      <w:numFmt w:val="bullet"/>
      <w:lvlText w:val="•"/>
      <w:lvlJc w:val="left"/>
      <w:pPr>
        <w:ind w:left="5647" w:hanging="360"/>
      </w:pPr>
      <w:rPr>
        <w:rFonts w:hint="default"/>
        <w:lang w:val="en-US" w:eastAsia="en-US" w:bidi="ar-SA"/>
      </w:rPr>
    </w:lvl>
    <w:lvl w:ilvl="8" w:tplc="FE7EB3D8">
      <w:numFmt w:val="bullet"/>
      <w:lvlText w:val="•"/>
      <w:lvlJc w:val="left"/>
      <w:pPr>
        <w:ind w:left="6403" w:hanging="360"/>
      </w:pPr>
      <w:rPr>
        <w:rFonts w:hint="default"/>
        <w:lang w:val="en-US" w:eastAsia="en-US" w:bidi="ar-SA"/>
      </w:rPr>
    </w:lvl>
  </w:abstractNum>
  <w:abstractNum w:abstractNumId="38">
    <w:nsid w:val="27B217BB"/>
    <w:multiLevelType w:val="multilevel"/>
    <w:tmpl w:val="3B324EE8"/>
    <w:lvl w:ilvl="0">
      <w:start w:val="31"/>
      <w:numFmt w:val="decimal"/>
      <w:lvlText w:val="%1"/>
      <w:lvlJc w:val="left"/>
      <w:pPr>
        <w:ind w:left="652" w:hanging="630"/>
      </w:pPr>
      <w:rPr>
        <w:rFonts w:hint="default"/>
        <w:lang w:val="en-US" w:eastAsia="en-US" w:bidi="ar-SA"/>
      </w:rPr>
    </w:lvl>
    <w:lvl w:ilvl="1">
      <w:start w:val="2"/>
      <w:numFmt w:val="decimal"/>
      <w:lvlText w:val="%1.%2"/>
      <w:lvlJc w:val="left"/>
      <w:pPr>
        <w:ind w:left="652" w:hanging="630"/>
        <w:jc w:val="right"/>
      </w:pPr>
      <w:rPr>
        <w:rFonts w:ascii="Arial MT" w:eastAsia="Arial MT" w:hAnsi="Arial MT" w:cs="Arial MT" w:hint="default"/>
        <w:spacing w:val="-3"/>
        <w:w w:val="95"/>
        <w:sz w:val="24"/>
        <w:szCs w:val="24"/>
        <w:lang w:val="en-US" w:eastAsia="en-US" w:bidi="ar-SA"/>
      </w:rPr>
    </w:lvl>
    <w:lvl w:ilvl="2">
      <w:numFmt w:val="bullet"/>
      <w:lvlText w:val="•"/>
      <w:lvlJc w:val="left"/>
      <w:pPr>
        <w:ind w:left="2002" w:hanging="630"/>
      </w:pPr>
      <w:rPr>
        <w:rFonts w:hint="default"/>
        <w:lang w:val="en-US" w:eastAsia="en-US" w:bidi="ar-SA"/>
      </w:rPr>
    </w:lvl>
    <w:lvl w:ilvl="3">
      <w:numFmt w:val="bullet"/>
      <w:lvlText w:val="•"/>
      <w:lvlJc w:val="left"/>
      <w:pPr>
        <w:ind w:left="2673" w:hanging="630"/>
      </w:pPr>
      <w:rPr>
        <w:rFonts w:hint="default"/>
        <w:lang w:val="en-US" w:eastAsia="en-US" w:bidi="ar-SA"/>
      </w:rPr>
    </w:lvl>
    <w:lvl w:ilvl="4">
      <w:numFmt w:val="bullet"/>
      <w:lvlText w:val="•"/>
      <w:lvlJc w:val="left"/>
      <w:pPr>
        <w:ind w:left="3344" w:hanging="630"/>
      </w:pPr>
      <w:rPr>
        <w:rFonts w:hint="default"/>
        <w:lang w:val="en-US" w:eastAsia="en-US" w:bidi="ar-SA"/>
      </w:rPr>
    </w:lvl>
    <w:lvl w:ilvl="5">
      <w:numFmt w:val="bullet"/>
      <w:lvlText w:val="•"/>
      <w:lvlJc w:val="left"/>
      <w:pPr>
        <w:ind w:left="4015" w:hanging="630"/>
      </w:pPr>
      <w:rPr>
        <w:rFonts w:hint="default"/>
        <w:lang w:val="en-US" w:eastAsia="en-US" w:bidi="ar-SA"/>
      </w:rPr>
    </w:lvl>
    <w:lvl w:ilvl="6">
      <w:numFmt w:val="bullet"/>
      <w:lvlText w:val="•"/>
      <w:lvlJc w:val="left"/>
      <w:pPr>
        <w:ind w:left="4686" w:hanging="630"/>
      </w:pPr>
      <w:rPr>
        <w:rFonts w:hint="default"/>
        <w:lang w:val="en-US" w:eastAsia="en-US" w:bidi="ar-SA"/>
      </w:rPr>
    </w:lvl>
    <w:lvl w:ilvl="7">
      <w:numFmt w:val="bullet"/>
      <w:lvlText w:val="•"/>
      <w:lvlJc w:val="left"/>
      <w:pPr>
        <w:ind w:left="5357" w:hanging="630"/>
      </w:pPr>
      <w:rPr>
        <w:rFonts w:hint="default"/>
        <w:lang w:val="en-US" w:eastAsia="en-US" w:bidi="ar-SA"/>
      </w:rPr>
    </w:lvl>
    <w:lvl w:ilvl="8">
      <w:numFmt w:val="bullet"/>
      <w:lvlText w:val="•"/>
      <w:lvlJc w:val="left"/>
      <w:pPr>
        <w:ind w:left="6028" w:hanging="630"/>
      </w:pPr>
      <w:rPr>
        <w:rFonts w:hint="default"/>
        <w:lang w:val="en-US" w:eastAsia="en-US" w:bidi="ar-SA"/>
      </w:rPr>
    </w:lvl>
  </w:abstractNum>
  <w:abstractNum w:abstractNumId="39">
    <w:nsid w:val="2BE813DF"/>
    <w:multiLevelType w:val="hybridMultilevel"/>
    <w:tmpl w:val="0B6C89FA"/>
    <w:lvl w:ilvl="0" w:tplc="BD8888BC">
      <w:numFmt w:val="bullet"/>
      <w:lvlText w:val="•"/>
      <w:lvlJc w:val="left"/>
      <w:pPr>
        <w:ind w:left="365" w:hanging="356"/>
      </w:pPr>
      <w:rPr>
        <w:rFonts w:ascii="Times New Roman" w:eastAsia="Times New Roman" w:hAnsi="Times New Roman" w:cs="Times New Roman" w:hint="default"/>
        <w:w w:val="100"/>
        <w:sz w:val="24"/>
        <w:szCs w:val="24"/>
        <w:lang w:val="en-US" w:eastAsia="en-US" w:bidi="ar-SA"/>
      </w:rPr>
    </w:lvl>
    <w:lvl w:ilvl="1" w:tplc="082E512A">
      <w:numFmt w:val="bullet"/>
      <w:lvlText w:val="•"/>
      <w:lvlJc w:val="left"/>
      <w:pPr>
        <w:ind w:left="720" w:hanging="356"/>
      </w:pPr>
      <w:rPr>
        <w:rFonts w:hint="default"/>
        <w:lang w:val="en-US" w:eastAsia="en-US" w:bidi="ar-SA"/>
      </w:rPr>
    </w:lvl>
    <w:lvl w:ilvl="2" w:tplc="0F4C1F1C">
      <w:numFmt w:val="bullet"/>
      <w:lvlText w:val="•"/>
      <w:lvlJc w:val="left"/>
      <w:pPr>
        <w:ind w:left="1080" w:hanging="356"/>
      </w:pPr>
      <w:rPr>
        <w:rFonts w:hint="default"/>
        <w:lang w:val="en-US" w:eastAsia="en-US" w:bidi="ar-SA"/>
      </w:rPr>
    </w:lvl>
    <w:lvl w:ilvl="3" w:tplc="F0849E26">
      <w:numFmt w:val="bullet"/>
      <w:lvlText w:val="•"/>
      <w:lvlJc w:val="left"/>
      <w:pPr>
        <w:ind w:left="1440" w:hanging="356"/>
      </w:pPr>
      <w:rPr>
        <w:rFonts w:hint="default"/>
        <w:lang w:val="en-US" w:eastAsia="en-US" w:bidi="ar-SA"/>
      </w:rPr>
    </w:lvl>
    <w:lvl w:ilvl="4" w:tplc="8EB434AE">
      <w:numFmt w:val="bullet"/>
      <w:lvlText w:val="•"/>
      <w:lvlJc w:val="left"/>
      <w:pPr>
        <w:ind w:left="1800" w:hanging="356"/>
      </w:pPr>
      <w:rPr>
        <w:rFonts w:hint="default"/>
        <w:lang w:val="en-US" w:eastAsia="en-US" w:bidi="ar-SA"/>
      </w:rPr>
    </w:lvl>
    <w:lvl w:ilvl="5" w:tplc="6382DA72">
      <w:numFmt w:val="bullet"/>
      <w:lvlText w:val="•"/>
      <w:lvlJc w:val="left"/>
      <w:pPr>
        <w:ind w:left="2160" w:hanging="356"/>
      </w:pPr>
      <w:rPr>
        <w:rFonts w:hint="default"/>
        <w:lang w:val="en-US" w:eastAsia="en-US" w:bidi="ar-SA"/>
      </w:rPr>
    </w:lvl>
    <w:lvl w:ilvl="6" w:tplc="CAAEF768">
      <w:numFmt w:val="bullet"/>
      <w:lvlText w:val="•"/>
      <w:lvlJc w:val="left"/>
      <w:pPr>
        <w:ind w:left="2520" w:hanging="356"/>
      </w:pPr>
      <w:rPr>
        <w:rFonts w:hint="default"/>
        <w:lang w:val="en-US" w:eastAsia="en-US" w:bidi="ar-SA"/>
      </w:rPr>
    </w:lvl>
    <w:lvl w:ilvl="7" w:tplc="0CCC435A">
      <w:numFmt w:val="bullet"/>
      <w:lvlText w:val="•"/>
      <w:lvlJc w:val="left"/>
      <w:pPr>
        <w:ind w:left="2880" w:hanging="356"/>
      </w:pPr>
      <w:rPr>
        <w:rFonts w:hint="default"/>
        <w:lang w:val="en-US" w:eastAsia="en-US" w:bidi="ar-SA"/>
      </w:rPr>
    </w:lvl>
    <w:lvl w:ilvl="8" w:tplc="69DA5D58">
      <w:numFmt w:val="bullet"/>
      <w:lvlText w:val="•"/>
      <w:lvlJc w:val="left"/>
      <w:pPr>
        <w:ind w:left="3240" w:hanging="356"/>
      </w:pPr>
      <w:rPr>
        <w:rFonts w:hint="default"/>
        <w:lang w:val="en-US" w:eastAsia="en-US" w:bidi="ar-SA"/>
      </w:rPr>
    </w:lvl>
  </w:abstractNum>
  <w:abstractNum w:abstractNumId="40">
    <w:nsid w:val="2E744ADA"/>
    <w:multiLevelType w:val="multilevel"/>
    <w:tmpl w:val="9AD21A26"/>
    <w:lvl w:ilvl="0">
      <w:start w:val="29"/>
      <w:numFmt w:val="decimal"/>
      <w:lvlText w:val="%1"/>
      <w:lvlJc w:val="left"/>
      <w:pPr>
        <w:ind w:left="787" w:hanging="779"/>
      </w:pPr>
      <w:rPr>
        <w:rFonts w:hint="default"/>
        <w:lang w:val="en-US" w:eastAsia="en-US" w:bidi="ar-SA"/>
      </w:rPr>
    </w:lvl>
    <w:lvl w:ilvl="1">
      <w:start w:val="1"/>
      <w:numFmt w:val="decimal"/>
      <w:lvlText w:val="%1.%2"/>
      <w:lvlJc w:val="left"/>
      <w:pPr>
        <w:ind w:left="787" w:hanging="779"/>
      </w:pPr>
      <w:rPr>
        <w:rFonts w:ascii="Arial MT" w:eastAsia="Arial MT" w:hAnsi="Arial MT" w:cs="Arial MT" w:hint="default"/>
        <w:spacing w:val="-3"/>
        <w:w w:val="95"/>
        <w:sz w:val="24"/>
        <w:szCs w:val="24"/>
        <w:lang w:val="en-US" w:eastAsia="en-US" w:bidi="ar-SA"/>
      </w:rPr>
    </w:lvl>
    <w:lvl w:ilvl="2">
      <w:numFmt w:val="bullet"/>
      <w:lvlText w:val="•"/>
      <w:lvlJc w:val="left"/>
      <w:pPr>
        <w:ind w:left="2098" w:hanging="779"/>
      </w:pPr>
      <w:rPr>
        <w:rFonts w:hint="default"/>
        <w:lang w:val="en-US" w:eastAsia="en-US" w:bidi="ar-SA"/>
      </w:rPr>
    </w:lvl>
    <w:lvl w:ilvl="3">
      <w:numFmt w:val="bullet"/>
      <w:lvlText w:val="•"/>
      <w:lvlJc w:val="left"/>
      <w:pPr>
        <w:ind w:left="2757" w:hanging="779"/>
      </w:pPr>
      <w:rPr>
        <w:rFonts w:hint="default"/>
        <w:lang w:val="en-US" w:eastAsia="en-US" w:bidi="ar-SA"/>
      </w:rPr>
    </w:lvl>
    <w:lvl w:ilvl="4">
      <w:numFmt w:val="bullet"/>
      <w:lvlText w:val="•"/>
      <w:lvlJc w:val="left"/>
      <w:pPr>
        <w:ind w:left="3416" w:hanging="779"/>
      </w:pPr>
      <w:rPr>
        <w:rFonts w:hint="default"/>
        <w:lang w:val="en-US" w:eastAsia="en-US" w:bidi="ar-SA"/>
      </w:rPr>
    </w:lvl>
    <w:lvl w:ilvl="5">
      <w:numFmt w:val="bullet"/>
      <w:lvlText w:val="•"/>
      <w:lvlJc w:val="left"/>
      <w:pPr>
        <w:ind w:left="4075" w:hanging="779"/>
      </w:pPr>
      <w:rPr>
        <w:rFonts w:hint="default"/>
        <w:lang w:val="en-US" w:eastAsia="en-US" w:bidi="ar-SA"/>
      </w:rPr>
    </w:lvl>
    <w:lvl w:ilvl="6">
      <w:numFmt w:val="bullet"/>
      <w:lvlText w:val="•"/>
      <w:lvlJc w:val="left"/>
      <w:pPr>
        <w:ind w:left="4734" w:hanging="779"/>
      </w:pPr>
      <w:rPr>
        <w:rFonts w:hint="default"/>
        <w:lang w:val="en-US" w:eastAsia="en-US" w:bidi="ar-SA"/>
      </w:rPr>
    </w:lvl>
    <w:lvl w:ilvl="7">
      <w:numFmt w:val="bullet"/>
      <w:lvlText w:val="•"/>
      <w:lvlJc w:val="left"/>
      <w:pPr>
        <w:ind w:left="5393" w:hanging="779"/>
      </w:pPr>
      <w:rPr>
        <w:rFonts w:hint="default"/>
        <w:lang w:val="en-US" w:eastAsia="en-US" w:bidi="ar-SA"/>
      </w:rPr>
    </w:lvl>
    <w:lvl w:ilvl="8">
      <w:numFmt w:val="bullet"/>
      <w:lvlText w:val="•"/>
      <w:lvlJc w:val="left"/>
      <w:pPr>
        <w:ind w:left="6052" w:hanging="779"/>
      </w:pPr>
      <w:rPr>
        <w:rFonts w:hint="default"/>
        <w:lang w:val="en-US" w:eastAsia="en-US" w:bidi="ar-SA"/>
      </w:rPr>
    </w:lvl>
  </w:abstractNum>
  <w:abstractNum w:abstractNumId="41">
    <w:nsid w:val="2F546A77"/>
    <w:multiLevelType w:val="multilevel"/>
    <w:tmpl w:val="49A46A1A"/>
    <w:lvl w:ilvl="0">
      <w:start w:val="2"/>
      <w:numFmt w:val="decimal"/>
      <w:lvlText w:val="%1"/>
      <w:lvlJc w:val="left"/>
      <w:pPr>
        <w:ind w:left="470" w:hanging="462"/>
      </w:pPr>
      <w:rPr>
        <w:rFonts w:hint="default"/>
        <w:lang w:val="en-US" w:eastAsia="en-US" w:bidi="ar-SA"/>
      </w:rPr>
    </w:lvl>
    <w:lvl w:ilvl="1">
      <w:start w:val="1"/>
      <w:numFmt w:val="decimal"/>
      <w:lvlText w:val="%1.%2"/>
      <w:lvlJc w:val="left"/>
      <w:pPr>
        <w:ind w:left="470" w:hanging="462"/>
      </w:pPr>
      <w:rPr>
        <w:rFonts w:ascii="Arial MT" w:eastAsia="Arial MT" w:hAnsi="Arial MT" w:cs="Arial MT" w:hint="default"/>
        <w:spacing w:val="-3"/>
        <w:w w:val="95"/>
        <w:sz w:val="24"/>
        <w:szCs w:val="24"/>
        <w:lang w:val="en-US" w:eastAsia="en-US" w:bidi="ar-SA"/>
      </w:rPr>
    </w:lvl>
    <w:lvl w:ilvl="2">
      <w:numFmt w:val="bullet"/>
      <w:lvlText w:val="•"/>
      <w:lvlJc w:val="left"/>
      <w:pPr>
        <w:ind w:left="1858" w:hanging="462"/>
      </w:pPr>
      <w:rPr>
        <w:rFonts w:hint="default"/>
        <w:lang w:val="en-US" w:eastAsia="en-US" w:bidi="ar-SA"/>
      </w:rPr>
    </w:lvl>
    <w:lvl w:ilvl="3">
      <w:numFmt w:val="bullet"/>
      <w:lvlText w:val="•"/>
      <w:lvlJc w:val="left"/>
      <w:pPr>
        <w:ind w:left="2547" w:hanging="462"/>
      </w:pPr>
      <w:rPr>
        <w:rFonts w:hint="default"/>
        <w:lang w:val="en-US" w:eastAsia="en-US" w:bidi="ar-SA"/>
      </w:rPr>
    </w:lvl>
    <w:lvl w:ilvl="4">
      <w:numFmt w:val="bullet"/>
      <w:lvlText w:val="•"/>
      <w:lvlJc w:val="left"/>
      <w:pPr>
        <w:ind w:left="3236" w:hanging="462"/>
      </w:pPr>
      <w:rPr>
        <w:rFonts w:hint="default"/>
        <w:lang w:val="en-US" w:eastAsia="en-US" w:bidi="ar-SA"/>
      </w:rPr>
    </w:lvl>
    <w:lvl w:ilvl="5">
      <w:numFmt w:val="bullet"/>
      <w:lvlText w:val="•"/>
      <w:lvlJc w:val="left"/>
      <w:pPr>
        <w:ind w:left="3925" w:hanging="462"/>
      </w:pPr>
      <w:rPr>
        <w:rFonts w:hint="default"/>
        <w:lang w:val="en-US" w:eastAsia="en-US" w:bidi="ar-SA"/>
      </w:rPr>
    </w:lvl>
    <w:lvl w:ilvl="6">
      <w:numFmt w:val="bullet"/>
      <w:lvlText w:val="•"/>
      <w:lvlJc w:val="left"/>
      <w:pPr>
        <w:ind w:left="4614" w:hanging="462"/>
      </w:pPr>
      <w:rPr>
        <w:rFonts w:hint="default"/>
        <w:lang w:val="en-US" w:eastAsia="en-US" w:bidi="ar-SA"/>
      </w:rPr>
    </w:lvl>
    <w:lvl w:ilvl="7">
      <w:numFmt w:val="bullet"/>
      <w:lvlText w:val="•"/>
      <w:lvlJc w:val="left"/>
      <w:pPr>
        <w:ind w:left="5303" w:hanging="462"/>
      </w:pPr>
      <w:rPr>
        <w:rFonts w:hint="default"/>
        <w:lang w:val="en-US" w:eastAsia="en-US" w:bidi="ar-SA"/>
      </w:rPr>
    </w:lvl>
    <w:lvl w:ilvl="8">
      <w:numFmt w:val="bullet"/>
      <w:lvlText w:val="•"/>
      <w:lvlJc w:val="left"/>
      <w:pPr>
        <w:ind w:left="5992" w:hanging="462"/>
      </w:pPr>
      <w:rPr>
        <w:rFonts w:hint="default"/>
        <w:lang w:val="en-US" w:eastAsia="en-US" w:bidi="ar-SA"/>
      </w:rPr>
    </w:lvl>
  </w:abstractNum>
  <w:abstractNum w:abstractNumId="42">
    <w:nsid w:val="30F9073C"/>
    <w:multiLevelType w:val="hybridMultilevel"/>
    <w:tmpl w:val="7FC05D02"/>
    <w:lvl w:ilvl="0" w:tplc="9E28D38E">
      <w:start w:val="1"/>
      <w:numFmt w:val="lowerLetter"/>
      <w:lvlText w:val="(%1)"/>
      <w:lvlJc w:val="left"/>
      <w:pPr>
        <w:ind w:left="2541" w:hanging="730"/>
        <w:jc w:val="right"/>
      </w:pPr>
      <w:rPr>
        <w:rFonts w:hint="default"/>
        <w:spacing w:val="0"/>
        <w:w w:val="95"/>
        <w:lang w:val="en-US" w:eastAsia="en-US" w:bidi="ar-SA"/>
      </w:rPr>
    </w:lvl>
    <w:lvl w:ilvl="1" w:tplc="91840FC4">
      <w:numFmt w:val="bullet"/>
      <w:lvlText w:val="•"/>
      <w:lvlJc w:val="left"/>
      <w:pPr>
        <w:ind w:left="3428" w:hanging="730"/>
      </w:pPr>
      <w:rPr>
        <w:rFonts w:hint="default"/>
        <w:lang w:val="en-US" w:eastAsia="en-US" w:bidi="ar-SA"/>
      </w:rPr>
    </w:lvl>
    <w:lvl w:ilvl="2" w:tplc="36EAF8F4">
      <w:numFmt w:val="bullet"/>
      <w:lvlText w:val="•"/>
      <w:lvlJc w:val="left"/>
      <w:pPr>
        <w:ind w:left="4317" w:hanging="730"/>
      </w:pPr>
      <w:rPr>
        <w:rFonts w:hint="default"/>
        <w:lang w:val="en-US" w:eastAsia="en-US" w:bidi="ar-SA"/>
      </w:rPr>
    </w:lvl>
    <w:lvl w:ilvl="3" w:tplc="2BB66FDA">
      <w:numFmt w:val="bullet"/>
      <w:lvlText w:val="•"/>
      <w:lvlJc w:val="left"/>
      <w:pPr>
        <w:ind w:left="5206" w:hanging="730"/>
      </w:pPr>
      <w:rPr>
        <w:rFonts w:hint="default"/>
        <w:lang w:val="en-US" w:eastAsia="en-US" w:bidi="ar-SA"/>
      </w:rPr>
    </w:lvl>
    <w:lvl w:ilvl="4" w:tplc="87009146">
      <w:numFmt w:val="bullet"/>
      <w:lvlText w:val="•"/>
      <w:lvlJc w:val="left"/>
      <w:pPr>
        <w:ind w:left="6095" w:hanging="730"/>
      </w:pPr>
      <w:rPr>
        <w:rFonts w:hint="default"/>
        <w:lang w:val="en-US" w:eastAsia="en-US" w:bidi="ar-SA"/>
      </w:rPr>
    </w:lvl>
    <w:lvl w:ilvl="5" w:tplc="B0EAA1CA">
      <w:numFmt w:val="bullet"/>
      <w:lvlText w:val="•"/>
      <w:lvlJc w:val="left"/>
      <w:pPr>
        <w:ind w:left="6984" w:hanging="730"/>
      </w:pPr>
      <w:rPr>
        <w:rFonts w:hint="default"/>
        <w:lang w:val="en-US" w:eastAsia="en-US" w:bidi="ar-SA"/>
      </w:rPr>
    </w:lvl>
    <w:lvl w:ilvl="6" w:tplc="3790D6E2">
      <w:numFmt w:val="bullet"/>
      <w:lvlText w:val="•"/>
      <w:lvlJc w:val="left"/>
      <w:pPr>
        <w:ind w:left="7873" w:hanging="730"/>
      </w:pPr>
      <w:rPr>
        <w:rFonts w:hint="default"/>
        <w:lang w:val="en-US" w:eastAsia="en-US" w:bidi="ar-SA"/>
      </w:rPr>
    </w:lvl>
    <w:lvl w:ilvl="7" w:tplc="5172EC4A">
      <w:numFmt w:val="bullet"/>
      <w:lvlText w:val="•"/>
      <w:lvlJc w:val="left"/>
      <w:pPr>
        <w:ind w:left="8762" w:hanging="730"/>
      </w:pPr>
      <w:rPr>
        <w:rFonts w:hint="default"/>
        <w:lang w:val="en-US" w:eastAsia="en-US" w:bidi="ar-SA"/>
      </w:rPr>
    </w:lvl>
    <w:lvl w:ilvl="8" w:tplc="58924120">
      <w:numFmt w:val="bullet"/>
      <w:lvlText w:val="•"/>
      <w:lvlJc w:val="left"/>
      <w:pPr>
        <w:ind w:left="9651" w:hanging="730"/>
      </w:pPr>
      <w:rPr>
        <w:rFonts w:hint="default"/>
        <w:lang w:val="en-US" w:eastAsia="en-US" w:bidi="ar-SA"/>
      </w:rPr>
    </w:lvl>
  </w:abstractNum>
  <w:abstractNum w:abstractNumId="43">
    <w:nsid w:val="33CC52ED"/>
    <w:multiLevelType w:val="multilevel"/>
    <w:tmpl w:val="2586F942"/>
    <w:lvl w:ilvl="0">
      <w:start w:val="17"/>
      <w:numFmt w:val="decimal"/>
      <w:lvlText w:val="%1"/>
      <w:lvlJc w:val="left"/>
      <w:pPr>
        <w:ind w:left="744" w:hanging="721"/>
      </w:pPr>
      <w:rPr>
        <w:rFonts w:hint="default"/>
        <w:lang w:val="en-US" w:eastAsia="en-US" w:bidi="ar-SA"/>
      </w:rPr>
    </w:lvl>
    <w:lvl w:ilvl="1">
      <w:start w:val="7"/>
      <w:numFmt w:val="decimal"/>
      <w:lvlText w:val="%1.%2"/>
      <w:lvlJc w:val="left"/>
      <w:pPr>
        <w:ind w:left="744" w:hanging="721"/>
      </w:pPr>
      <w:rPr>
        <w:rFonts w:ascii="Arial MT" w:eastAsia="Arial MT" w:hAnsi="Arial MT" w:cs="Arial MT" w:hint="default"/>
        <w:spacing w:val="-3"/>
        <w:w w:val="95"/>
        <w:sz w:val="24"/>
        <w:szCs w:val="24"/>
        <w:lang w:val="en-US" w:eastAsia="en-US" w:bidi="ar-SA"/>
      </w:rPr>
    </w:lvl>
    <w:lvl w:ilvl="2">
      <w:numFmt w:val="bullet"/>
      <w:lvlText w:val="•"/>
      <w:lvlJc w:val="left"/>
      <w:pPr>
        <w:ind w:left="2066" w:hanging="721"/>
      </w:pPr>
      <w:rPr>
        <w:rFonts w:hint="default"/>
        <w:lang w:val="en-US" w:eastAsia="en-US" w:bidi="ar-SA"/>
      </w:rPr>
    </w:lvl>
    <w:lvl w:ilvl="3">
      <w:numFmt w:val="bullet"/>
      <w:lvlText w:val="•"/>
      <w:lvlJc w:val="left"/>
      <w:pPr>
        <w:ind w:left="2729" w:hanging="721"/>
      </w:pPr>
      <w:rPr>
        <w:rFonts w:hint="default"/>
        <w:lang w:val="en-US" w:eastAsia="en-US" w:bidi="ar-SA"/>
      </w:rPr>
    </w:lvl>
    <w:lvl w:ilvl="4">
      <w:numFmt w:val="bullet"/>
      <w:lvlText w:val="•"/>
      <w:lvlJc w:val="left"/>
      <w:pPr>
        <w:ind w:left="3392" w:hanging="721"/>
      </w:pPr>
      <w:rPr>
        <w:rFonts w:hint="default"/>
        <w:lang w:val="en-US" w:eastAsia="en-US" w:bidi="ar-SA"/>
      </w:rPr>
    </w:lvl>
    <w:lvl w:ilvl="5">
      <w:numFmt w:val="bullet"/>
      <w:lvlText w:val="•"/>
      <w:lvlJc w:val="left"/>
      <w:pPr>
        <w:ind w:left="4055" w:hanging="721"/>
      </w:pPr>
      <w:rPr>
        <w:rFonts w:hint="default"/>
        <w:lang w:val="en-US" w:eastAsia="en-US" w:bidi="ar-SA"/>
      </w:rPr>
    </w:lvl>
    <w:lvl w:ilvl="6">
      <w:numFmt w:val="bullet"/>
      <w:lvlText w:val="•"/>
      <w:lvlJc w:val="left"/>
      <w:pPr>
        <w:ind w:left="4718" w:hanging="721"/>
      </w:pPr>
      <w:rPr>
        <w:rFonts w:hint="default"/>
        <w:lang w:val="en-US" w:eastAsia="en-US" w:bidi="ar-SA"/>
      </w:rPr>
    </w:lvl>
    <w:lvl w:ilvl="7">
      <w:numFmt w:val="bullet"/>
      <w:lvlText w:val="•"/>
      <w:lvlJc w:val="left"/>
      <w:pPr>
        <w:ind w:left="5381" w:hanging="721"/>
      </w:pPr>
      <w:rPr>
        <w:rFonts w:hint="default"/>
        <w:lang w:val="en-US" w:eastAsia="en-US" w:bidi="ar-SA"/>
      </w:rPr>
    </w:lvl>
    <w:lvl w:ilvl="8">
      <w:numFmt w:val="bullet"/>
      <w:lvlText w:val="•"/>
      <w:lvlJc w:val="left"/>
      <w:pPr>
        <w:ind w:left="6044" w:hanging="721"/>
      </w:pPr>
      <w:rPr>
        <w:rFonts w:hint="default"/>
        <w:lang w:val="en-US" w:eastAsia="en-US" w:bidi="ar-SA"/>
      </w:rPr>
    </w:lvl>
  </w:abstractNum>
  <w:abstractNum w:abstractNumId="44">
    <w:nsid w:val="34BD7564"/>
    <w:multiLevelType w:val="hybridMultilevel"/>
    <w:tmpl w:val="7C5E8BB4"/>
    <w:lvl w:ilvl="0" w:tplc="F3661EF6">
      <w:start w:val="1"/>
      <w:numFmt w:val="lowerLetter"/>
      <w:lvlText w:val="%1)"/>
      <w:lvlJc w:val="left"/>
      <w:pPr>
        <w:ind w:left="292" w:hanging="437"/>
      </w:pPr>
      <w:rPr>
        <w:rFonts w:ascii="Arial MT" w:eastAsia="Arial MT" w:hAnsi="Arial MT" w:cs="Arial MT" w:hint="default"/>
        <w:spacing w:val="0"/>
        <w:w w:val="95"/>
        <w:sz w:val="24"/>
        <w:szCs w:val="24"/>
        <w:lang w:val="en-US" w:eastAsia="en-US" w:bidi="ar-SA"/>
      </w:rPr>
    </w:lvl>
    <w:lvl w:ilvl="1" w:tplc="1CDEDAC2">
      <w:numFmt w:val="bullet"/>
      <w:lvlText w:val="•"/>
      <w:lvlJc w:val="left"/>
      <w:pPr>
        <w:ind w:left="1007" w:hanging="437"/>
      </w:pPr>
      <w:rPr>
        <w:rFonts w:hint="default"/>
        <w:lang w:val="en-US" w:eastAsia="en-US" w:bidi="ar-SA"/>
      </w:rPr>
    </w:lvl>
    <w:lvl w:ilvl="2" w:tplc="FD9CD358">
      <w:numFmt w:val="bullet"/>
      <w:lvlText w:val="•"/>
      <w:lvlJc w:val="left"/>
      <w:pPr>
        <w:ind w:left="1714" w:hanging="437"/>
      </w:pPr>
      <w:rPr>
        <w:rFonts w:hint="default"/>
        <w:lang w:val="en-US" w:eastAsia="en-US" w:bidi="ar-SA"/>
      </w:rPr>
    </w:lvl>
    <w:lvl w:ilvl="3" w:tplc="4D7C1F9C">
      <w:numFmt w:val="bullet"/>
      <w:lvlText w:val="•"/>
      <w:lvlJc w:val="left"/>
      <w:pPr>
        <w:ind w:left="2421" w:hanging="437"/>
      </w:pPr>
      <w:rPr>
        <w:rFonts w:hint="default"/>
        <w:lang w:val="en-US" w:eastAsia="en-US" w:bidi="ar-SA"/>
      </w:rPr>
    </w:lvl>
    <w:lvl w:ilvl="4" w:tplc="EAF41EFC">
      <w:numFmt w:val="bullet"/>
      <w:lvlText w:val="•"/>
      <w:lvlJc w:val="left"/>
      <w:pPr>
        <w:ind w:left="3128" w:hanging="437"/>
      </w:pPr>
      <w:rPr>
        <w:rFonts w:hint="default"/>
        <w:lang w:val="en-US" w:eastAsia="en-US" w:bidi="ar-SA"/>
      </w:rPr>
    </w:lvl>
    <w:lvl w:ilvl="5" w:tplc="02DE55FC">
      <w:numFmt w:val="bullet"/>
      <w:lvlText w:val="•"/>
      <w:lvlJc w:val="left"/>
      <w:pPr>
        <w:ind w:left="3835" w:hanging="437"/>
      </w:pPr>
      <w:rPr>
        <w:rFonts w:hint="default"/>
        <w:lang w:val="en-US" w:eastAsia="en-US" w:bidi="ar-SA"/>
      </w:rPr>
    </w:lvl>
    <w:lvl w:ilvl="6" w:tplc="2D5EF16A">
      <w:numFmt w:val="bullet"/>
      <w:lvlText w:val="•"/>
      <w:lvlJc w:val="left"/>
      <w:pPr>
        <w:ind w:left="4542" w:hanging="437"/>
      </w:pPr>
      <w:rPr>
        <w:rFonts w:hint="default"/>
        <w:lang w:val="en-US" w:eastAsia="en-US" w:bidi="ar-SA"/>
      </w:rPr>
    </w:lvl>
    <w:lvl w:ilvl="7" w:tplc="33FEE9AE">
      <w:numFmt w:val="bullet"/>
      <w:lvlText w:val="•"/>
      <w:lvlJc w:val="left"/>
      <w:pPr>
        <w:ind w:left="5249" w:hanging="437"/>
      </w:pPr>
      <w:rPr>
        <w:rFonts w:hint="default"/>
        <w:lang w:val="en-US" w:eastAsia="en-US" w:bidi="ar-SA"/>
      </w:rPr>
    </w:lvl>
    <w:lvl w:ilvl="8" w:tplc="501462B6">
      <w:numFmt w:val="bullet"/>
      <w:lvlText w:val="•"/>
      <w:lvlJc w:val="left"/>
      <w:pPr>
        <w:ind w:left="5956" w:hanging="437"/>
      </w:pPr>
      <w:rPr>
        <w:rFonts w:hint="default"/>
        <w:lang w:val="en-US" w:eastAsia="en-US" w:bidi="ar-SA"/>
      </w:rPr>
    </w:lvl>
  </w:abstractNum>
  <w:abstractNum w:abstractNumId="45">
    <w:nsid w:val="37671B19"/>
    <w:multiLevelType w:val="multilevel"/>
    <w:tmpl w:val="A1B8B834"/>
    <w:lvl w:ilvl="0">
      <w:start w:val="33"/>
      <w:numFmt w:val="decimal"/>
      <w:lvlText w:val="%1"/>
      <w:lvlJc w:val="left"/>
      <w:pPr>
        <w:ind w:left="114" w:hanging="721"/>
      </w:pPr>
      <w:rPr>
        <w:rFonts w:hint="default"/>
        <w:lang w:val="en-US" w:eastAsia="en-US" w:bidi="ar-SA"/>
      </w:rPr>
    </w:lvl>
    <w:lvl w:ilvl="1">
      <w:start w:val="1"/>
      <w:numFmt w:val="decimal"/>
      <w:lvlText w:val="%1.%2"/>
      <w:lvlJc w:val="left"/>
      <w:pPr>
        <w:ind w:left="114" w:hanging="721"/>
      </w:pPr>
      <w:rPr>
        <w:rFonts w:ascii="Arial MT" w:eastAsia="Arial MT" w:hAnsi="Arial MT" w:cs="Arial MT" w:hint="default"/>
        <w:spacing w:val="-2"/>
        <w:w w:val="95"/>
        <w:sz w:val="22"/>
        <w:szCs w:val="22"/>
        <w:lang w:val="en-US" w:eastAsia="en-US" w:bidi="ar-SA"/>
      </w:rPr>
    </w:lvl>
    <w:lvl w:ilvl="2">
      <w:numFmt w:val="bullet"/>
      <w:lvlText w:val="•"/>
      <w:lvlJc w:val="left"/>
      <w:pPr>
        <w:ind w:left="1484" w:hanging="721"/>
      </w:pPr>
      <w:rPr>
        <w:rFonts w:hint="default"/>
        <w:lang w:val="en-US" w:eastAsia="en-US" w:bidi="ar-SA"/>
      </w:rPr>
    </w:lvl>
    <w:lvl w:ilvl="3">
      <w:numFmt w:val="bullet"/>
      <w:lvlText w:val="•"/>
      <w:lvlJc w:val="left"/>
      <w:pPr>
        <w:ind w:left="2167" w:hanging="721"/>
      </w:pPr>
      <w:rPr>
        <w:rFonts w:hint="default"/>
        <w:lang w:val="en-US" w:eastAsia="en-US" w:bidi="ar-SA"/>
      </w:rPr>
    </w:lvl>
    <w:lvl w:ilvl="4">
      <w:numFmt w:val="bullet"/>
      <w:lvlText w:val="•"/>
      <w:lvlJc w:val="left"/>
      <w:pPr>
        <w:ind w:left="2849" w:hanging="721"/>
      </w:pPr>
      <w:rPr>
        <w:rFonts w:hint="default"/>
        <w:lang w:val="en-US" w:eastAsia="en-US" w:bidi="ar-SA"/>
      </w:rPr>
    </w:lvl>
    <w:lvl w:ilvl="5">
      <w:numFmt w:val="bullet"/>
      <w:lvlText w:val="•"/>
      <w:lvlJc w:val="left"/>
      <w:pPr>
        <w:ind w:left="3532" w:hanging="721"/>
      </w:pPr>
      <w:rPr>
        <w:rFonts w:hint="default"/>
        <w:lang w:val="en-US" w:eastAsia="en-US" w:bidi="ar-SA"/>
      </w:rPr>
    </w:lvl>
    <w:lvl w:ilvl="6">
      <w:numFmt w:val="bullet"/>
      <w:lvlText w:val="•"/>
      <w:lvlJc w:val="left"/>
      <w:pPr>
        <w:ind w:left="4214" w:hanging="721"/>
      </w:pPr>
      <w:rPr>
        <w:rFonts w:hint="default"/>
        <w:lang w:val="en-US" w:eastAsia="en-US" w:bidi="ar-SA"/>
      </w:rPr>
    </w:lvl>
    <w:lvl w:ilvl="7">
      <w:numFmt w:val="bullet"/>
      <w:lvlText w:val="•"/>
      <w:lvlJc w:val="left"/>
      <w:pPr>
        <w:ind w:left="4896" w:hanging="721"/>
      </w:pPr>
      <w:rPr>
        <w:rFonts w:hint="default"/>
        <w:lang w:val="en-US" w:eastAsia="en-US" w:bidi="ar-SA"/>
      </w:rPr>
    </w:lvl>
    <w:lvl w:ilvl="8">
      <w:numFmt w:val="bullet"/>
      <w:lvlText w:val="•"/>
      <w:lvlJc w:val="left"/>
      <w:pPr>
        <w:ind w:left="5579" w:hanging="721"/>
      </w:pPr>
      <w:rPr>
        <w:rFonts w:hint="default"/>
        <w:lang w:val="en-US" w:eastAsia="en-US" w:bidi="ar-SA"/>
      </w:rPr>
    </w:lvl>
  </w:abstractNum>
  <w:abstractNum w:abstractNumId="46">
    <w:nsid w:val="38DB6622"/>
    <w:multiLevelType w:val="multilevel"/>
    <w:tmpl w:val="ECCE200E"/>
    <w:lvl w:ilvl="0">
      <w:start w:val="31"/>
      <w:numFmt w:val="decimal"/>
      <w:lvlText w:val="%1"/>
      <w:lvlJc w:val="left"/>
      <w:pPr>
        <w:ind w:left="114" w:hanging="721"/>
      </w:pPr>
      <w:rPr>
        <w:rFonts w:hint="default"/>
        <w:lang w:val="en-US" w:eastAsia="en-US" w:bidi="ar-SA"/>
      </w:rPr>
    </w:lvl>
    <w:lvl w:ilvl="1">
      <w:start w:val="1"/>
      <w:numFmt w:val="decimal"/>
      <w:lvlText w:val="%1.%2"/>
      <w:lvlJc w:val="left"/>
      <w:pPr>
        <w:ind w:left="114" w:hanging="721"/>
      </w:pPr>
      <w:rPr>
        <w:rFonts w:ascii="Arial MT" w:eastAsia="Arial MT" w:hAnsi="Arial MT" w:cs="Arial MT" w:hint="default"/>
        <w:spacing w:val="-2"/>
        <w:w w:val="95"/>
        <w:sz w:val="22"/>
        <w:szCs w:val="22"/>
        <w:lang w:val="en-US" w:eastAsia="en-US" w:bidi="ar-SA"/>
      </w:rPr>
    </w:lvl>
    <w:lvl w:ilvl="2">
      <w:numFmt w:val="bullet"/>
      <w:lvlText w:val="•"/>
      <w:lvlJc w:val="left"/>
      <w:pPr>
        <w:ind w:left="1484" w:hanging="721"/>
      </w:pPr>
      <w:rPr>
        <w:rFonts w:hint="default"/>
        <w:lang w:val="en-US" w:eastAsia="en-US" w:bidi="ar-SA"/>
      </w:rPr>
    </w:lvl>
    <w:lvl w:ilvl="3">
      <w:numFmt w:val="bullet"/>
      <w:lvlText w:val="•"/>
      <w:lvlJc w:val="left"/>
      <w:pPr>
        <w:ind w:left="2167" w:hanging="721"/>
      </w:pPr>
      <w:rPr>
        <w:rFonts w:hint="default"/>
        <w:lang w:val="en-US" w:eastAsia="en-US" w:bidi="ar-SA"/>
      </w:rPr>
    </w:lvl>
    <w:lvl w:ilvl="4">
      <w:numFmt w:val="bullet"/>
      <w:lvlText w:val="•"/>
      <w:lvlJc w:val="left"/>
      <w:pPr>
        <w:ind w:left="2849" w:hanging="721"/>
      </w:pPr>
      <w:rPr>
        <w:rFonts w:hint="default"/>
        <w:lang w:val="en-US" w:eastAsia="en-US" w:bidi="ar-SA"/>
      </w:rPr>
    </w:lvl>
    <w:lvl w:ilvl="5">
      <w:numFmt w:val="bullet"/>
      <w:lvlText w:val="•"/>
      <w:lvlJc w:val="left"/>
      <w:pPr>
        <w:ind w:left="3532" w:hanging="721"/>
      </w:pPr>
      <w:rPr>
        <w:rFonts w:hint="default"/>
        <w:lang w:val="en-US" w:eastAsia="en-US" w:bidi="ar-SA"/>
      </w:rPr>
    </w:lvl>
    <w:lvl w:ilvl="6">
      <w:numFmt w:val="bullet"/>
      <w:lvlText w:val="•"/>
      <w:lvlJc w:val="left"/>
      <w:pPr>
        <w:ind w:left="4214" w:hanging="721"/>
      </w:pPr>
      <w:rPr>
        <w:rFonts w:hint="default"/>
        <w:lang w:val="en-US" w:eastAsia="en-US" w:bidi="ar-SA"/>
      </w:rPr>
    </w:lvl>
    <w:lvl w:ilvl="7">
      <w:numFmt w:val="bullet"/>
      <w:lvlText w:val="•"/>
      <w:lvlJc w:val="left"/>
      <w:pPr>
        <w:ind w:left="4896" w:hanging="721"/>
      </w:pPr>
      <w:rPr>
        <w:rFonts w:hint="default"/>
        <w:lang w:val="en-US" w:eastAsia="en-US" w:bidi="ar-SA"/>
      </w:rPr>
    </w:lvl>
    <w:lvl w:ilvl="8">
      <w:numFmt w:val="bullet"/>
      <w:lvlText w:val="•"/>
      <w:lvlJc w:val="left"/>
      <w:pPr>
        <w:ind w:left="5579" w:hanging="721"/>
      </w:pPr>
      <w:rPr>
        <w:rFonts w:hint="default"/>
        <w:lang w:val="en-US" w:eastAsia="en-US" w:bidi="ar-SA"/>
      </w:rPr>
    </w:lvl>
  </w:abstractNum>
  <w:abstractNum w:abstractNumId="47">
    <w:nsid w:val="3A84116D"/>
    <w:multiLevelType w:val="hybridMultilevel"/>
    <w:tmpl w:val="7A220896"/>
    <w:lvl w:ilvl="0" w:tplc="A9161CD0">
      <w:numFmt w:val="bullet"/>
      <w:lvlText w:val="•"/>
      <w:lvlJc w:val="left"/>
      <w:pPr>
        <w:ind w:left="365" w:hanging="356"/>
      </w:pPr>
      <w:rPr>
        <w:rFonts w:ascii="Times New Roman" w:eastAsia="Times New Roman" w:hAnsi="Times New Roman" w:cs="Times New Roman" w:hint="default"/>
        <w:w w:val="100"/>
        <w:sz w:val="24"/>
        <w:szCs w:val="24"/>
        <w:lang w:val="en-US" w:eastAsia="en-US" w:bidi="ar-SA"/>
      </w:rPr>
    </w:lvl>
    <w:lvl w:ilvl="1" w:tplc="C39CDD6C">
      <w:numFmt w:val="bullet"/>
      <w:lvlText w:val="•"/>
      <w:lvlJc w:val="left"/>
      <w:pPr>
        <w:ind w:left="720" w:hanging="356"/>
      </w:pPr>
      <w:rPr>
        <w:rFonts w:hint="default"/>
        <w:lang w:val="en-US" w:eastAsia="en-US" w:bidi="ar-SA"/>
      </w:rPr>
    </w:lvl>
    <w:lvl w:ilvl="2" w:tplc="32F0B1DE">
      <w:numFmt w:val="bullet"/>
      <w:lvlText w:val="•"/>
      <w:lvlJc w:val="left"/>
      <w:pPr>
        <w:ind w:left="1080" w:hanging="356"/>
      </w:pPr>
      <w:rPr>
        <w:rFonts w:hint="default"/>
        <w:lang w:val="en-US" w:eastAsia="en-US" w:bidi="ar-SA"/>
      </w:rPr>
    </w:lvl>
    <w:lvl w:ilvl="3" w:tplc="44EC9CC8">
      <w:numFmt w:val="bullet"/>
      <w:lvlText w:val="•"/>
      <w:lvlJc w:val="left"/>
      <w:pPr>
        <w:ind w:left="1440" w:hanging="356"/>
      </w:pPr>
      <w:rPr>
        <w:rFonts w:hint="default"/>
        <w:lang w:val="en-US" w:eastAsia="en-US" w:bidi="ar-SA"/>
      </w:rPr>
    </w:lvl>
    <w:lvl w:ilvl="4" w:tplc="221A9CBC">
      <w:numFmt w:val="bullet"/>
      <w:lvlText w:val="•"/>
      <w:lvlJc w:val="left"/>
      <w:pPr>
        <w:ind w:left="1800" w:hanging="356"/>
      </w:pPr>
      <w:rPr>
        <w:rFonts w:hint="default"/>
        <w:lang w:val="en-US" w:eastAsia="en-US" w:bidi="ar-SA"/>
      </w:rPr>
    </w:lvl>
    <w:lvl w:ilvl="5" w:tplc="4D145D30">
      <w:numFmt w:val="bullet"/>
      <w:lvlText w:val="•"/>
      <w:lvlJc w:val="left"/>
      <w:pPr>
        <w:ind w:left="2160" w:hanging="356"/>
      </w:pPr>
      <w:rPr>
        <w:rFonts w:hint="default"/>
        <w:lang w:val="en-US" w:eastAsia="en-US" w:bidi="ar-SA"/>
      </w:rPr>
    </w:lvl>
    <w:lvl w:ilvl="6" w:tplc="58C01F74">
      <w:numFmt w:val="bullet"/>
      <w:lvlText w:val="•"/>
      <w:lvlJc w:val="left"/>
      <w:pPr>
        <w:ind w:left="2520" w:hanging="356"/>
      </w:pPr>
      <w:rPr>
        <w:rFonts w:hint="default"/>
        <w:lang w:val="en-US" w:eastAsia="en-US" w:bidi="ar-SA"/>
      </w:rPr>
    </w:lvl>
    <w:lvl w:ilvl="7" w:tplc="F2F2EE14">
      <w:numFmt w:val="bullet"/>
      <w:lvlText w:val="•"/>
      <w:lvlJc w:val="left"/>
      <w:pPr>
        <w:ind w:left="2880" w:hanging="356"/>
      </w:pPr>
      <w:rPr>
        <w:rFonts w:hint="default"/>
        <w:lang w:val="en-US" w:eastAsia="en-US" w:bidi="ar-SA"/>
      </w:rPr>
    </w:lvl>
    <w:lvl w:ilvl="8" w:tplc="F52E883E">
      <w:numFmt w:val="bullet"/>
      <w:lvlText w:val="•"/>
      <w:lvlJc w:val="left"/>
      <w:pPr>
        <w:ind w:left="3240" w:hanging="356"/>
      </w:pPr>
      <w:rPr>
        <w:rFonts w:hint="default"/>
        <w:lang w:val="en-US" w:eastAsia="en-US" w:bidi="ar-SA"/>
      </w:rPr>
    </w:lvl>
  </w:abstractNum>
  <w:abstractNum w:abstractNumId="48">
    <w:nsid w:val="3C80484A"/>
    <w:multiLevelType w:val="hybridMultilevel"/>
    <w:tmpl w:val="E14827BE"/>
    <w:lvl w:ilvl="0" w:tplc="F766917C">
      <w:start w:val="1"/>
      <w:numFmt w:val="lowerRoman"/>
      <w:lvlText w:val="%1."/>
      <w:lvlJc w:val="left"/>
      <w:pPr>
        <w:ind w:left="580" w:hanging="260"/>
        <w:jc w:val="right"/>
      </w:pPr>
      <w:rPr>
        <w:rFonts w:ascii="Arial MT" w:eastAsia="Arial MT" w:hAnsi="Arial MT" w:cs="Arial MT" w:hint="default"/>
        <w:spacing w:val="0"/>
        <w:w w:val="100"/>
        <w:sz w:val="24"/>
        <w:szCs w:val="24"/>
        <w:lang w:val="en-US" w:eastAsia="en-US" w:bidi="ar-SA"/>
      </w:rPr>
    </w:lvl>
    <w:lvl w:ilvl="1" w:tplc="DF3CBCAA">
      <w:numFmt w:val="bullet"/>
      <w:lvlText w:val="•"/>
      <w:lvlJc w:val="left"/>
      <w:pPr>
        <w:ind w:left="1225" w:hanging="260"/>
      </w:pPr>
      <w:rPr>
        <w:rFonts w:hint="default"/>
        <w:lang w:val="en-US" w:eastAsia="en-US" w:bidi="ar-SA"/>
      </w:rPr>
    </w:lvl>
    <w:lvl w:ilvl="2" w:tplc="76421DEA">
      <w:numFmt w:val="bullet"/>
      <w:lvlText w:val="•"/>
      <w:lvlJc w:val="left"/>
      <w:pPr>
        <w:ind w:left="1870" w:hanging="260"/>
      </w:pPr>
      <w:rPr>
        <w:rFonts w:hint="default"/>
        <w:lang w:val="en-US" w:eastAsia="en-US" w:bidi="ar-SA"/>
      </w:rPr>
    </w:lvl>
    <w:lvl w:ilvl="3" w:tplc="FD9A9092">
      <w:numFmt w:val="bullet"/>
      <w:lvlText w:val="•"/>
      <w:lvlJc w:val="left"/>
      <w:pPr>
        <w:ind w:left="2515" w:hanging="260"/>
      </w:pPr>
      <w:rPr>
        <w:rFonts w:hint="default"/>
        <w:lang w:val="en-US" w:eastAsia="en-US" w:bidi="ar-SA"/>
      </w:rPr>
    </w:lvl>
    <w:lvl w:ilvl="4" w:tplc="A39C065C">
      <w:numFmt w:val="bullet"/>
      <w:lvlText w:val="•"/>
      <w:lvlJc w:val="left"/>
      <w:pPr>
        <w:ind w:left="3160" w:hanging="260"/>
      </w:pPr>
      <w:rPr>
        <w:rFonts w:hint="default"/>
        <w:lang w:val="en-US" w:eastAsia="en-US" w:bidi="ar-SA"/>
      </w:rPr>
    </w:lvl>
    <w:lvl w:ilvl="5" w:tplc="5E520640">
      <w:numFmt w:val="bullet"/>
      <w:lvlText w:val="•"/>
      <w:lvlJc w:val="left"/>
      <w:pPr>
        <w:ind w:left="3805" w:hanging="260"/>
      </w:pPr>
      <w:rPr>
        <w:rFonts w:hint="default"/>
        <w:lang w:val="en-US" w:eastAsia="en-US" w:bidi="ar-SA"/>
      </w:rPr>
    </w:lvl>
    <w:lvl w:ilvl="6" w:tplc="05341954">
      <w:numFmt w:val="bullet"/>
      <w:lvlText w:val="•"/>
      <w:lvlJc w:val="left"/>
      <w:pPr>
        <w:ind w:left="4450" w:hanging="260"/>
      </w:pPr>
      <w:rPr>
        <w:rFonts w:hint="default"/>
        <w:lang w:val="en-US" w:eastAsia="en-US" w:bidi="ar-SA"/>
      </w:rPr>
    </w:lvl>
    <w:lvl w:ilvl="7" w:tplc="ED5A2222">
      <w:numFmt w:val="bullet"/>
      <w:lvlText w:val="•"/>
      <w:lvlJc w:val="left"/>
      <w:pPr>
        <w:ind w:left="5095" w:hanging="260"/>
      </w:pPr>
      <w:rPr>
        <w:rFonts w:hint="default"/>
        <w:lang w:val="en-US" w:eastAsia="en-US" w:bidi="ar-SA"/>
      </w:rPr>
    </w:lvl>
    <w:lvl w:ilvl="8" w:tplc="F8B041EA">
      <w:numFmt w:val="bullet"/>
      <w:lvlText w:val="•"/>
      <w:lvlJc w:val="left"/>
      <w:pPr>
        <w:ind w:left="5740" w:hanging="260"/>
      </w:pPr>
      <w:rPr>
        <w:rFonts w:hint="default"/>
        <w:lang w:val="en-US" w:eastAsia="en-US" w:bidi="ar-SA"/>
      </w:rPr>
    </w:lvl>
  </w:abstractNum>
  <w:abstractNum w:abstractNumId="49">
    <w:nsid w:val="418601D7"/>
    <w:multiLevelType w:val="hybridMultilevel"/>
    <w:tmpl w:val="8FA67602"/>
    <w:lvl w:ilvl="0" w:tplc="865AB12A">
      <w:start w:val="1"/>
      <w:numFmt w:val="decimal"/>
      <w:lvlText w:val="%1."/>
      <w:lvlJc w:val="left"/>
      <w:pPr>
        <w:ind w:left="875" w:hanging="265"/>
      </w:pPr>
      <w:rPr>
        <w:rFonts w:ascii="Arial MT" w:eastAsia="Arial MT" w:hAnsi="Arial MT" w:cs="Arial MT" w:hint="default"/>
        <w:spacing w:val="0"/>
        <w:w w:val="95"/>
        <w:sz w:val="24"/>
        <w:szCs w:val="24"/>
        <w:lang w:val="en-US" w:eastAsia="en-US" w:bidi="ar-SA"/>
      </w:rPr>
    </w:lvl>
    <w:lvl w:ilvl="1" w:tplc="35E05C82">
      <w:numFmt w:val="bullet"/>
      <w:lvlText w:val="•"/>
      <w:lvlJc w:val="left"/>
      <w:pPr>
        <w:ind w:left="1583" w:hanging="265"/>
      </w:pPr>
      <w:rPr>
        <w:rFonts w:hint="default"/>
        <w:lang w:val="en-US" w:eastAsia="en-US" w:bidi="ar-SA"/>
      </w:rPr>
    </w:lvl>
    <w:lvl w:ilvl="2" w:tplc="4656C19E">
      <w:numFmt w:val="bullet"/>
      <w:lvlText w:val="•"/>
      <w:lvlJc w:val="left"/>
      <w:pPr>
        <w:ind w:left="2286" w:hanging="265"/>
      </w:pPr>
      <w:rPr>
        <w:rFonts w:hint="default"/>
        <w:lang w:val="en-US" w:eastAsia="en-US" w:bidi="ar-SA"/>
      </w:rPr>
    </w:lvl>
    <w:lvl w:ilvl="3" w:tplc="7798A0A0">
      <w:numFmt w:val="bullet"/>
      <w:lvlText w:val="•"/>
      <w:lvlJc w:val="left"/>
      <w:pPr>
        <w:ind w:left="2990" w:hanging="265"/>
      </w:pPr>
      <w:rPr>
        <w:rFonts w:hint="default"/>
        <w:lang w:val="en-US" w:eastAsia="en-US" w:bidi="ar-SA"/>
      </w:rPr>
    </w:lvl>
    <w:lvl w:ilvl="4" w:tplc="98A0E2A2">
      <w:numFmt w:val="bullet"/>
      <w:lvlText w:val="•"/>
      <w:lvlJc w:val="left"/>
      <w:pPr>
        <w:ind w:left="3693" w:hanging="265"/>
      </w:pPr>
      <w:rPr>
        <w:rFonts w:hint="default"/>
        <w:lang w:val="en-US" w:eastAsia="en-US" w:bidi="ar-SA"/>
      </w:rPr>
    </w:lvl>
    <w:lvl w:ilvl="5" w:tplc="0EAE6AD0">
      <w:numFmt w:val="bullet"/>
      <w:lvlText w:val="•"/>
      <w:lvlJc w:val="left"/>
      <w:pPr>
        <w:ind w:left="4397" w:hanging="265"/>
      </w:pPr>
      <w:rPr>
        <w:rFonts w:hint="default"/>
        <w:lang w:val="en-US" w:eastAsia="en-US" w:bidi="ar-SA"/>
      </w:rPr>
    </w:lvl>
    <w:lvl w:ilvl="6" w:tplc="1B608A12">
      <w:numFmt w:val="bullet"/>
      <w:lvlText w:val="•"/>
      <w:lvlJc w:val="left"/>
      <w:pPr>
        <w:ind w:left="5100" w:hanging="265"/>
      </w:pPr>
      <w:rPr>
        <w:rFonts w:hint="default"/>
        <w:lang w:val="en-US" w:eastAsia="en-US" w:bidi="ar-SA"/>
      </w:rPr>
    </w:lvl>
    <w:lvl w:ilvl="7" w:tplc="62BAF3C4">
      <w:numFmt w:val="bullet"/>
      <w:lvlText w:val="•"/>
      <w:lvlJc w:val="left"/>
      <w:pPr>
        <w:ind w:left="5803" w:hanging="265"/>
      </w:pPr>
      <w:rPr>
        <w:rFonts w:hint="default"/>
        <w:lang w:val="en-US" w:eastAsia="en-US" w:bidi="ar-SA"/>
      </w:rPr>
    </w:lvl>
    <w:lvl w:ilvl="8" w:tplc="57B8C88A">
      <w:numFmt w:val="bullet"/>
      <w:lvlText w:val="•"/>
      <w:lvlJc w:val="left"/>
      <w:pPr>
        <w:ind w:left="6507" w:hanging="265"/>
      </w:pPr>
      <w:rPr>
        <w:rFonts w:hint="default"/>
        <w:lang w:val="en-US" w:eastAsia="en-US" w:bidi="ar-SA"/>
      </w:rPr>
    </w:lvl>
  </w:abstractNum>
  <w:abstractNum w:abstractNumId="50">
    <w:nsid w:val="43C63715"/>
    <w:multiLevelType w:val="hybridMultilevel"/>
    <w:tmpl w:val="D8D4F38E"/>
    <w:lvl w:ilvl="0" w:tplc="2ACC19CC">
      <w:start w:val="1"/>
      <w:numFmt w:val="decimal"/>
      <w:lvlText w:val="%1."/>
      <w:lvlJc w:val="left"/>
      <w:pPr>
        <w:ind w:left="1063" w:hanging="452"/>
      </w:pPr>
      <w:rPr>
        <w:rFonts w:ascii="Arial MT" w:eastAsia="Arial MT" w:hAnsi="Arial MT" w:cs="Arial MT" w:hint="default"/>
        <w:w w:val="100"/>
        <w:sz w:val="24"/>
        <w:szCs w:val="24"/>
        <w:lang w:val="en-US" w:eastAsia="en-US" w:bidi="ar-SA"/>
      </w:rPr>
    </w:lvl>
    <w:lvl w:ilvl="1" w:tplc="F0AC7E3C">
      <w:numFmt w:val="bullet"/>
      <w:lvlText w:val="•"/>
      <w:lvlJc w:val="left"/>
      <w:pPr>
        <w:ind w:left="1745" w:hanging="452"/>
      </w:pPr>
      <w:rPr>
        <w:rFonts w:hint="default"/>
        <w:lang w:val="en-US" w:eastAsia="en-US" w:bidi="ar-SA"/>
      </w:rPr>
    </w:lvl>
    <w:lvl w:ilvl="2" w:tplc="55B46A50">
      <w:numFmt w:val="bullet"/>
      <w:lvlText w:val="•"/>
      <w:lvlJc w:val="left"/>
      <w:pPr>
        <w:ind w:left="2430" w:hanging="452"/>
      </w:pPr>
      <w:rPr>
        <w:rFonts w:hint="default"/>
        <w:lang w:val="en-US" w:eastAsia="en-US" w:bidi="ar-SA"/>
      </w:rPr>
    </w:lvl>
    <w:lvl w:ilvl="3" w:tplc="FBD6E0B2">
      <w:numFmt w:val="bullet"/>
      <w:lvlText w:val="•"/>
      <w:lvlJc w:val="left"/>
      <w:pPr>
        <w:ind w:left="3116" w:hanging="452"/>
      </w:pPr>
      <w:rPr>
        <w:rFonts w:hint="default"/>
        <w:lang w:val="en-US" w:eastAsia="en-US" w:bidi="ar-SA"/>
      </w:rPr>
    </w:lvl>
    <w:lvl w:ilvl="4" w:tplc="994C7DC8">
      <w:numFmt w:val="bullet"/>
      <w:lvlText w:val="•"/>
      <w:lvlJc w:val="left"/>
      <w:pPr>
        <w:ind w:left="3801" w:hanging="452"/>
      </w:pPr>
      <w:rPr>
        <w:rFonts w:hint="default"/>
        <w:lang w:val="en-US" w:eastAsia="en-US" w:bidi="ar-SA"/>
      </w:rPr>
    </w:lvl>
    <w:lvl w:ilvl="5" w:tplc="CE3EAA22">
      <w:numFmt w:val="bullet"/>
      <w:lvlText w:val="•"/>
      <w:lvlJc w:val="left"/>
      <w:pPr>
        <w:ind w:left="4487" w:hanging="452"/>
      </w:pPr>
      <w:rPr>
        <w:rFonts w:hint="default"/>
        <w:lang w:val="en-US" w:eastAsia="en-US" w:bidi="ar-SA"/>
      </w:rPr>
    </w:lvl>
    <w:lvl w:ilvl="6" w:tplc="4B5EA7E8">
      <w:numFmt w:val="bullet"/>
      <w:lvlText w:val="•"/>
      <w:lvlJc w:val="left"/>
      <w:pPr>
        <w:ind w:left="5172" w:hanging="452"/>
      </w:pPr>
      <w:rPr>
        <w:rFonts w:hint="default"/>
        <w:lang w:val="en-US" w:eastAsia="en-US" w:bidi="ar-SA"/>
      </w:rPr>
    </w:lvl>
    <w:lvl w:ilvl="7" w:tplc="FAB8209C">
      <w:numFmt w:val="bullet"/>
      <w:lvlText w:val="•"/>
      <w:lvlJc w:val="left"/>
      <w:pPr>
        <w:ind w:left="5857" w:hanging="452"/>
      </w:pPr>
      <w:rPr>
        <w:rFonts w:hint="default"/>
        <w:lang w:val="en-US" w:eastAsia="en-US" w:bidi="ar-SA"/>
      </w:rPr>
    </w:lvl>
    <w:lvl w:ilvl="8" w:tplc="44E6ADB6">
      <w:numFmt w:val="bullet"/>
      <w:lvlText w:val="•"/>
      <w:lvlJc w:val="left"/>
      <w:pPr>
        <w:ind w:left="6543" w:hanging="452"/>
      </w:pPr>
      <w:rPr>
        <w:rFonts w:hint="default"/>
        <w:lang w:val="en-US" w:eastAsia="en-US" w:bidi="ar-SA"/>
      </w:rPr>
    </w:lvl>
  </w:abstractNum>
  <w:abstractNum w:abstractNumId="51">
    <w:nsid w:val="443159C2"/>
    <w:multiLevelType w:val="multilevel"/>
    <w:tmpl w:val="54FE1884"/>
    <w:lvl w:ilvl="0">
      <w:start w:val="20"/>
      <w:numFmt w:val="decimal"/>
      <w:lvlText w:val="%1"/>
      <w:lvlJc w:val="left"/>
      <w:pPr>
        <w:ind w:left="744" w:hanging="735"/>
      </w:pPr>
      <w:rPr>
        <w:rFonts w:hint="default"/>
        <w:lang w:val="en-US" w:eastAsia="en-US" w:bidi="ar-SA"/>
      </w:rPr>
    </w:lvl>
    <w:lvl w:ilvl="1">
      <w:start w:val="1"/>
      <w:numFmt w:val="decimal"/>
      <w:lvlText w:val="%1.%2"/>
      <w:lvlJc w:val="left"/>
      <w:pPr>
        <w:ind w:left="744" w:hanging="735"/>
      </w:pPr>
      <w:rPr>
        <w:rFonts w:ascii="Arial MT" w:eastAsia="Arial MT" w:hAnsi="Arial MT" w:cs="Arial MT" w:hint="default"/>
        <w:spacing w:val="-3"/>
        <w:w w:val="95"/>
        <w:sz w:val="24"/>
        <w:szCs w:val="24"/>
        <w:lang w:val="en-US" w:eastAsia="en-US" w:bidi="ar-SA"/>
      </w:rPr>
    </w:lvl>
    <w:lvl w:ilvl="2">
      <w:numFmt w:val="bullet"/>
      <w:lvlText w:val="•"/>
      <w:lvlJc w:val="left"/>
      <w:pPr>
        <w:ind w:left="2066" w:hanging="735"/>
      </w:pPr>
      <w:rPr>
        <w:rFonts w:hint="default"/>
        <w:lang w:val="en-US" w:eastAsia="en-US" w:bidi="ar-SA"/>
      </w:rPr>
    </w:lvl>
    <w:lvl w:ilvl="3">
      <w:numFmt w:val="bullet"/>
      <w:lvlText w:val="•"/>
      <w:lvlJc w:val="left"/>
      <w:pPr>
        <w:ind w:left="2729" w:hanging="735"/>
      </w:pPr>
      <w:rPr>
        <w:rFonts w:hint="default"/>
        <w:lang w:val="en-US" w:eastAsia="en-US" w:bidi="ar-SA"/>
      </w:rPr>
    </w:lvl>
    <w:lvl w:ilvl="4">
      <w:numFmt w:val="bullet"/>
      <w:lvlText w:val="•"/>
      <w:lvlJc w:val="left"/>
      <w:pPr>
        <w:ind w:left="3392" w:hanging="735"/>
      </w:pPr>
      <w:rPr>
        <w:rFonts w:hint="default"/>
        <w:lang w:val="en-US" w:eastAsia="en-US" w:bidi="ar-SA"/>
      </w:rPr>
    </w:lvl>
    <w:lvl w:ilvl="5">
      <w:numFmt w:val="bullet"/>
      <w:lvlText w:val="•"/>
      <w:lvlJc w:val="left"/>
      <w:pPr>
        <w:ind w:left="4055" w:hanging="735"/>
      </w:pPr>
      <w:rPr>
        <w:rFonts w:hint="default"/>
        <w:lang w:val="en-US" w:eastAsia="en-US" w:bidi="ar-SA"/>
      </w:rPr>
    </w:lvl>
    <w:lvl w:ilvl="6">
      <w:numFmt w:val="bullet"/>
      <w:lvlText w:val="•"/>
      <w:lvlJc w:val="left"/>
      <w:pPr>
        <w:ind w:left="4718" w:hanging="735"/>
      </w:pPr>
      <w:rPr>
        <w:rFonts w:hint="default"/>
        <w:lang w:val="en-US" w:eastAsia="en-US" w:bidi="ar-SA"/>
      </w:rPr>
    </w:lvl>
    <w:lvl w:ilvl="7">
      <w:numFmt w:val="bullet"/>
      <w:lvlText w:val="•"/>
      <w:lvlJc w:val="left"/>
      <w:pPr>
        <w:ind w:left="5381" w:hanging="735"/>
      </w:pPr>
      <w:rPr>
        <w:rFonts w:hint="default"/>
        <w:lang w:val="en-US" w:eastAsia="en-US" w:bidi="ar-SA"/>
      </w:rPr>
    </w:lvl>
    <w:lvl w:ilvl="8">
      <w:numFmt w:val="bullet"/>
      <w:lvlText w:val="•"/>
      <w:lvlJc w:val="left"/>
      <w:pPr>
        <w:ind w:left="6044" w:hanging="735"/>
      </w:pPr>
      <w:rPr>
        <w:rFonts w:hint="default"/>
        <w:lang w:val="en-US" w:eastAsia="en-US" w:bidi="ar-SA"/>
      </w:rPr>
    </w:lvl>
  </w:abstractNum>
  <w:abstractNum w:abstractNumId="52">
    <w:nsid w:val="44C928F2"/>
    <w:multiLevelType w:val="multilevel"/>
    <w:tmpl w:val="11E284EC"/>
    <w:lvl w:ilvl="0">
      <w:start w:val="17"/>
      <w:numFmt w:val="decimal"/>
      <w:lvlText w:val="%1"/>
      <w:lvlJc w:val="left"/>
      <w:pPr>
        <w:ind w:left="187" w:hanging="648"/>
      </w:pPr>
      <w:rPr>
        <w:rFonts w:hint="default"/>
        <w:lang w:val="en-US" w:eastAsia="en-US" w:bidi="ar-SA"/>
      </w:rPr>
    </w:lvl>
    <w:lvl w:ilvl="1">
      <w:start w:val="5"/>
      <w:numFmt w:val="decimal"/>
      <w:lvlText w:val="%1.%2."/>
      <w:lvlJc w:val="left"/>
      <w:pPr>
        <w:ind w:left="187" w:hanging="648"/>
      </w:pPr>
      <w:rPr>
        <w:rFonts w:ascii="Arial MT" w:eastAsia="Arial MT" w:hAnsi="Arial MT" w:cs="Arial MT" w:hint="default"/>
        <w:spacing w:val="-2"/>
        <w:w w:val="95"/>
        <w:sz w:val="22"/>
        <w:szCs w:val="22"/>
        <w:lang w:val="en-US" w:eastAsia="en-US" w:bidi="ar-SA"/>
      </w:rPr>
    </w:lvl>
    <w:lvl w:ilvl="2">
      <w:start w:val="1"/>
      <w:numFmt w:val="lowerLetter"/>
      <w:lvlText w:val="(%3)"/>
      <w:lvlJc w:val="left"/>
      <w:pPr>
        <w:ind w:left="1176" w:hanging="524"/>
      </w:pPr>
      <w:rPr>
        <w:rFonts w:ascii="Arial MT" w:eastAsia="Arial MT" w:hAnsi="Arial MT" w:cs="Arial MT" w:hint="default"/>
        <w:spacing w:val="0"/>
        <w:w w:val="95"/>
        <w:sz w:val="22"/>
        <w:szCs w:val="22"/>
        <w:lang w:val="en-US" w:eastAsia="en-US" w:bidi="ar-SA"/>
      </w:rPr>
    </w:lvl>
    <w:lvl w:ilvl="3">
      <w:numFmt w:val="bullet"/>
      <w:lvlText w:val="•"/>
      <w:lvlJc w:val="left"/>
      <w:pPr>
        <w:ind w:left="2460" w:hanging="524"/>
      </w:pPr>
      <w:rPr>
        <w:rFonts w:hint="default"/>
        <w:lang w:val="en-US" w:eastAsia="en-US" w:bidi="ar-SA"/>
      </w:rPr>
    </w:lvl>
    <w:lvl w:ilvl="4">
      <w:numFmt w:val="bullet"/>
      <w:lvlText w:val="•"/>
      <w:lvlJc w:val="left"/>
      <w:pPr>
        <w:ind w:left="3101" w:hanging="524"/>
      </w:pPr>
      <w:rPr>
        <w:rFonts w:hint="default"/>
        <w:lang w:val="en-US" w:eastAsia="en-US" w:bidi="ar-SA"/>
      </w:rPr>
    </w:lvl>
    <w:lvl w:ilvl="5">
      <w:numFmt w:val="bullet"/>
      <w:lvlText w:val="•"/>
      <w:lvlJc w:val="left"/>
      <w:pPr>
        <w:ind w:left="3741" w:hanging="524"/>
      </w:pPr>
      <w:rPr>
        <w:rFonts w:hint="default"/>
        <w:lang w:val="en-US" w:eastAsia="en-US" w:bidi="ar-SA"/>
      </w:rPr>
    </w:lvl>
    <w:lvl w:ilvl="6">
      <w:numFmt w:val="bullet"/>
      <w:lvlText w:val="•"/>
      <w:lvlJc w:val="left"/>
      <w:pPr>
        <w:ind w:left="4382" w:hanging="524"/>
      </w:pPr>
      <w:rPr>
        <w:rFonts w:hint="default"/>
        <w:lang w:val="en-US" w:eastAsia="en-US" w:bidi="ar-SA"/>
      </w:rPr>
    </w:lvl>
    <w:lvl w:ilvl="7">
      <w:numFmt w:val="bullet"/>
      <w:lvlText w:val="•"/>
      <w:lvlJc w:val="left"/>
      <w:pPr>
        <w:ind w:left="5022" w:hanging="524"/>
      </w:pPr>
      <w:rPr>
        <w:rFonts w:hint="default"/>
        <w:lang w:val="en-US" w:eastAsia="en-US" w:bidi="ar-SA"/>
      </w:rPr>
    </w:lvl>
    <w:lvl w:ilvl="8">
      <w:numFmt w:val="bullet"/>
      <w:lvlText w:val="•"/>
      <w:lvlJc w:val="left"/>
      <w:pPr>
        <w:ind w:left="5663" w:hanging="524"/>
      </w:pPr>
      <w:rPr>
        <w:rFonts w:hint="default"/>
        <w:lang w:val="en-US" w:eastAsia="en-US" w:bidi="ar-SA"/>
      </w:rPr>
    </w:lvl>
  </w:abstractNum>
  <w:abstractNum w:abstractNumId="53">
    <w:nsid w:val="45EA56A0"/>
    <w:multiLevelType w:val="hybridMultilevel"/>
    <w:tmpl w:val="0D361C8E"/>
    <w:lvl w:ilvl="0" w:tplc="C9B23CFC">
      <w:numFmt w:val="bullet"/>
      <w:lvlText w:val="•"/>
      <w:lvlJc w:val="left"/>
      <w:pPr>
        <w:ind w:left="365" w:hanging="356"/>
      </w:pPr>
      <w:rPr>
        <w:rFonts w:ascii="Times New Roman" w:eastAsia="Times New Roman" w:hAnsi="Times New Roman" w:cs="Times New Roman" w:hint="default"/>
        <w:w w:val="100"/>
        <w:sz w:val="24"/>
        <w:szCs w:val="24"/>
        <w:lang w:val="en-US" w:eastAsia="en-US" w:bidi="ar-SA"/>
      </w:rPr>
    </w:lvl>
    <w:lvl w:ilvl="1" w:tplc="027C9570">
      <w:numFmt w:val="bullet"/>
      <w:lvlText w:val="•"/>
      <w:lvlJc w:val="left"/>
      <w:pPr>
        <w:ind w:left="720" w:hanging="356"/>
      </w:pPr>
      <w:rPr>
        <w:rFonts w:hint="default"/>
        <w:lang w:val="en-US" w:eastAsia="en-US" w:bidi="ar-SA"/>
      </w:rPr>
    </w:lvl>
    <w:lvl w:ilvl="2" w:tplc="799CC69C">
      <w:numFmt w:val="bullet"/>
      <w:lvlText w:val="•"/>
      <w:lvlJc w:val="left"/>
      <w:pPr>
        <w:ind w:left="1080" w:hanging="356"/>
      </w:pPr>
      <w:rPr>
        <w:rFonts w:hint="default"/>
        <w:lang w:val="en-US" w:eastAsia="en-US" w:bidi="ar-SA"/>
      </w:rPr>
    </w:lvl>
    <w:lvl w:ilvl="3" w:tplc="FCE481C0">
      <w:numFmt w:val="bullet"/>
      <w:lvlText w:val="•"/>
      <w:lvlJc w:val="left"/>
      <w:pPr>
        <w:ind w:left="1440" w:hanging="356"/>
      </w:pPr>
      <w:rPr>
        <w:rFonts w:hint="default"/>
        <w:lang w:val="en-US" w:eastAsia="en-US" w:bidi="ar-SA"/>
      </w:rPr>
    </w:lvl>
    <w:lvl w:ilvl="4" w:tplc="35D69ED4">
      <w:numFmt w:val="bullet"/>
      <w:lvlText w:val="•"/>
      <w:lvlJc w:val="left"/>
      <w:pPr>
        <w:ind w:left="1800" w:hanging="356"/>
      </w:pPr>
      <w:rPr>
        <w:rFonts w:hint="default"/>
        <w:lang w:val="en-US" w:eastAsia="en-US" w:bidi="ar-SA"/>
      </w:rPr>
    </w:lvl>
    <w:lvl w:ilvl="5" w:tplc="B35A14DE">
      <w:numFmt w:val="bullet"/>
      <w:lvlText w:val="•"/>
      <w:lvlJc w:val="left"/>
      <w:pPr>
        <w:ind w:left="2160" w:hanging="356"/>
      </w:pPr>
      <w:rPr>
        <w:rFonts w:hint="default"/>
        <w:lang w:val="en-US" w:eastAsia="en-US" w:bidi="ar-SA"/>
      </w:rPr>
    </w:lvl>
    <w:lvl w:ilvl="6" w:tplc="D0F60EEE">
      <w:numFmt w:val="bullet"/>
      <w:lvlText w:val="•"/>
      <w:lvlJc w:val="left"/>
      <w:pPr>
        <w:ind w:left="2520" w:hanging="356"/>
      </w:pPr>
      <w:rPr>
        <w:rFonts w:hint="default"/>
        <w:lang w:val="en-US" w:eastAsia="en-US" w:bidi="ar-SA"/>
      </w:rPr>
    </w:lvl>
    <w:lvl w:ilvl="7" w:tplc="021AE206">
      <w:numFmt w:val="bullet"/>
      <w:lvlText w:val="•"/>
      <w:lvlJc w:val="left"/>
      <w:pPr>
        <w:ind w:left="2880" w:hanging="356"/>
      </w:pPr>
      <w:rPr>
        <w:rFonts w:hint="default"/>
        <w:lang w:val="en-US" w:eastAsia="en-US" w:bidi="ar-SA"/>
      </w:rPr>
    </w:lvl>
    <w:lvl w:ilvl="8" w:tplc="85D6E822">
      <w:numFmt w:val="bullet"/>
      <w:lvlText w:val="•"/>
      <w:lvlJc w:val="left"/>
      <w:pPr>
        <w:ind w:left="3240" w:hanging="356"/>
      </w:pPr>
      <w:rPr>
        <w:rFonts w:hint="default"/>
        <w:lang w:val="en-US" w:eastAsia="en-US" w:bidi="ar-SA"/>
      </w:rPr>
    </w:lvl>
  </w:abstractNum>
  <w:abstractNum w:abstractNumId="54">
    <w:nsid w:val="46990F5C"/>
    <w:multiLevelType w:val="hybridMultilevel"/>
    <w:tmpl w:val="F558F548"/>
    <w:lvl w:ilvl="0" w:tplc="4BAA2A12">
      <w:numFmt w:val="bullet"/>
      <w:lvlText w:val=""/>
      <w:lvlJc w:val="left"/>
      <w:pPr>
        <w:ind w:left="832" w:hanging="361"/>
      </w:pPr>
      <w:rPr>
        <w:rFonts w:ascii="Symbol" w:eastAsia="Symbol" w:hAnsi="Symbol" w:cs="Symbol" w:hint="default"/>
        <w:w w:val="100"/>
        <w:sz w:val="24"/>
        <w:szCs w:val="24"/>
        <w:lang w:val="en-US" w:eastAsia="en-US" w:bidi="ar-SA"/>
      </w:rPr>
    </w:lvl>
    <w:lvl w:ilvl="1" w:tplc="6FD013A8">
      <w:numFmt w:val="bullet"/>
      <w:lvlText w:val="•"/>
      <w:lvlJc w:val="left"/>
      <w:pPr>
        <w:ind w:left="1547" w:hanging="361"/>
      </w:pPr>
      <w:rPr>
        <w:rFonts w:hint="default"/>
        <w:lang w:val="en-US" w:eastAsia="en-US" w:bidi="ar-SA"/>
      </w:rPr>
    </w:lvl>
    <w:lvl w:ilvl="2" w:tplc="7B1A34BC">
      <w:numFmt w:val="bullet"/>
      <w:lvlText w:val="•"/>
      <w:lvlJc w:val="left"/>
      <w:pPr>
        <w:ind w:left="2254" w:hanging="361"/>
      </w:pPr>
      <w:rPr>
        <w:rFonts w:hint="default"/>
        <w:lang w:val="en-US" w:eastAsia="en-US" w:bidi="ar-SA"/>
      </w:rPr>
    </w:lvl>
    <w:lvl w:ilvl="3" w:tplc="716485CC">
      <w:numFmt w:val="bullet"/>
      <w:lvlText w:val="•"/>
      <w:lvlJc w:val="left"/>
      <w:pPr>
        <w:ind w:left="2962" w:hanging="361"/>
      </w:pPr>
      <w:rPr>
        <w:rFonts w:hint="default"/>
        <w:lang w:val="en-US" w:eastAsia="en-US" w:bidi="ar-SA"/>
      </w:rPr>
    </w:lvl>
    <w:lvl w:ilvl="4" w:tplc="8C7CDF22">
      <w:numFmt w:val="bullet"/>
      <w:lvlText w:val="•"/>
      <w:lvlJc w:val="left"/>
      <w:pPr>
        <w:ind w:left="3669" w:hanging="361"/>
      </w:pPr>
      <w:rPr>
        <w:rFonts w:hint="default"/>
        <w:lang w:val="en-US" w:eastAsia="en-US" w:bidi="ar-SA"/>
      </w:rPr>
    </w:lvl>
    <w:lvl w:ilvl="5" w:tplc="D15EBFB8">
      <w:numFmt w:val="bullet"/>
      <w:lvlText w:val="•"/>
      <w:lvlJc w:val="left"/>
      <w:pPr>
        <w:ind w:left="4377" w:hanging="361"/>
      </w:pPr>
      <w:rPr>
        <w:rFonts w:hint="default"/>
        <w:lang w:val="en-US" w:eastAsia="en-US" w:bidi="ar-SA"/>
      </w:rPr>
    </w:lvl>
    <w:lvl w:ilvl="6" w:tplc="780E3938">
      <w:numFmt w:val="bullet"/>
      <w:lvlText w:val="•"/>
      <w:lvlJc w:val="left"/>
      <w:pPr>
        <w:ind w:left="5084" w:hanging="361"/>
      </w:pPr>
      <w:rPr>
        <w:rFonts w:hint="default"/>
        <w:lang w:val="en-US" w:eastAsia="en-US" w:bidi="ar-SA"/>
      </w:rPr>
    </w:lvl>
    <w:lvl w:ilvl="7" w:tplc="88AE0794">
      <w:numFmt w:val="bullet"/>
      <w:lvlText w:val="•"/>
      <w:lvlJc w:val="left"/>
      <w:pPr>
        <w:ind w:left="5791" w:hanging="361"/>
      </w:pPr>
      <w:rPr>
        <w:rFonts w:hint="default"/>
        <w:lang w:val="en-US" w:eastAsia="en-US" w:bidi="ar-SA"/>
      </w:rPr>
    </w:lvl>
    <w:lvl w:ilvl="8" w:tplc="0DFAB08A">
      <w:numFmt w:val="bullet"/>
      <w:lvlText w:val="•"/>
      <w:lvlJc w:val="left"/>
      <w:pPr>
        <w:ind w:left="6499" w:hanging="361"/>
      </w:pPr>
      <w:rPr>
        <w:rFonts w:hint="default"/>
        <w:lang w:val="en-US" w:eastAsia="en-US" w:bidi="ar-SA"/>
      </w:rPr>
    </w:lvl>
  </w:abstractNum>
  <w:abstractNum w:abstractNumId="55">
    <w:nsid w:val="4AE33774"/>
    <w:multiLevelType w:val="hybridMultilevel"/>
    <w:tmpl w:val="2C1212CE"/>
    <w:lvl w:ilvl="0" w:tplc="E95AD6F2">
      <w:start w:val="1"/>
      <w:numFmt w:val="lowerLetter"/>
      <w:lvlText w:val="(%1)"/>
      <w:lvlJc w:val="left"/>
      <w:pPr>
        <w:ind w:left="1176" w:hanging="524"/>
      </w:pPr>
      <w:rPr>
        <w:rFonts w:ascii="Arial MT" w:eastAsia="Arial MT" w:hAnsi="Arial MT" w:cs="Arial MT" w:hint="default"/>
        <w:spacing w:val="0"/>
        <w:w w:val="95"/>
        <w:sz w:val="22"/>
        <w:szCs w:val="22"/>
        <w:lang w:val="en-US" w:eastAsia="en-US" w:bidi="ar-SA"/>
      </w:rPr>
    </w:lvl>
    <w:lvl w:ilvl="1" w:tplc="A3323836">
      <w:numFmt w:val="bullet"/>
      <w:lvlText w:val="•"/>
      <w:lvlJc w:val="left"/>
      <w:pPr>
        <w:ind w:left="1756" w:hanging="524"/>
      </w:pPr>
      <w:rPr>
        <w:rFonts w:hint="default"/>
        <w:lang w:val="en-US" w:eastAsia="en-US" w:bidi="ar-SA"/>
      </w:rPr>
    </w:lvl>
    <w:lvl w:ilvl="2" w:tplc="C86C80BC">
      <w:numFmt w:val="bullet"/>
      <w:lvlText w:val="•"/>
      <w:lvlJc w:val="left"/>
      <w:pPr>
        <w:ind w:left="2332" w:hanging="524"/>
      </w:pPr>
      <w:rPr>
        <w:rFonts w:hint="default"/>
        <w:lang w:val="en-US" w:eastAsia="en-US" w:bidi="ar-SA"/>
      </w:rPr>
    </w:lvl>
    <w:lvl w:ilvl="3" w:tplc="1D86EF16">
      <w:numFmt w:val="bullet"/>
      <w:lvlText w:val="•"/>
      <w:lvlJc w:val="left"/>
      <w:pPr>
        <w:ind w:left="2909" w:hanging="524"/>
      </w:pPr>
      <w:rPr>
        <w:rFonts w:hint="default"/>
        <w:lang w:val="en-US" w:eastAsia="en-US" w:bidi="ar-SA"/>
      </w:rPr>
    </w:lvl>
    <w:lvl w:ilvl="4" w:tplc="A4F4A498">
      <w:numFmt w:val="bullet"/>
      <w:lvlText w:val="•"/>
      <w:lvlJc w:val="left"/>
      <w:pPr>
        <w:ind w:left="3485" w:hanging="524"/>
      </w:pPr>
      <w:rPr>
        <w:rFonts w:hint="default"/>
        <w:lang w:val="en-US" w:eastAsia="en-US" w:bidi="ar-SA"/>
      </w:rPr>
    </w:lvl>
    <w:lvl w:ilvl="5" w:tplc="DA6CEE60">
      <w:numFmt w:val="bullet"/>
      <w:lvlText w:val="•"/>
      <w:lvlJc w:val="left"/>
      <w:pPr>
        <w:ind w:left="4062" w:hanging="524"/>
      </w:pPr>
      <w:rPr>
        <w:rFonts w:hint="default"/>
        <w:lang w:val="en-US" w:eastAsia="en-US" w:bidi="ar-SA"/>
      </w:rPr>
    </w:lvl>
    <w:lvl w:ilvl="6" w:tplc="668EDE78">
      <w:numFmt w:val="bullet"/>
      <w:lvlText w:val="•"/>
      <w:lvlJc w:val="left"/>
      <w:pPr>
        <w:ind w:left="4638" w:hanging="524"/>
      </w:pPr>
      <w:rPr>
        <w:rFonts w:hint="default"/>
        <w:lang w:val="en-US" w:eastAsia="en-US" w:bidi="ar-SA"/>
      </w:rPr>
    </w:lvl>
    <w:lvl w:ilvl="7" w:tplc="51EE97B8">
      <w:numFmt w:val="bullet"/>
      <w:lvlText w:val="•"/>
      <w:lvlJc w:val="left"/>
      <w:pPr>
        <w:ind w:left="5214" w:hanging="524"/>
      </w:pPr>
      <w:rPr>
        <w:rFonts w:hint="default"/>
        <w:lang w:val="en-US" w:eastAsia="en-US" w:bidi="ar-SA"/>
      </w:rPr>
    </w:lvl>
    <w:lvl w:ilvl="8" w:tplc="0F1C05D2">
      <w:numFmt w:val="bullet"/>
      <w:lvlText w:val="•"/>
      <w:lvlJc w:val="left"/>
      <w:pPr>
        <w:ind w:left="5791" w:hanging="524"/>
      </w:pPr>
      <w:rPr>
        <w:rFonts w:hint="default"/>
        <w:lang w:val="en-US" w:eastAsia="en-US" w:bidi="ar-SA"/>
      </w:rPr>
    </w:lvl>
  </w:abstractNum>
  <w:abstractNum w:abstractNumId="56">
    <w:nsid w:val="4CE66297"/>
    <w:multiLevelType w:val="multilevel"/>
    <w:tmpl w:val="F4085EE8"/>
    <w:lvl w:ilvl="0">
      <w:start w:val="32"/>
      <w:numFmt w:val="decimal"/>
      <w:lvlText w:val="%1"/>
      <w:lvlJc w:val="left"/>
      <w:pPr>
        <w:ind w:left="744" w:hanging="721"/>
      </w:pPr>
      <w:rPr>
        <w:rFonts w:hint="default"/>
        <w:lang w:val="en-US" w:eastAsia="en-US" w:bidi="ar-SA"/>
      </w:rPr>
    </w:lvl>
    <w:lvl w:ilvl="1">
      <w:start w:val="2"/>
      <w:numFmt w:val="decimal"/>
      <w:lvlText w:val="%1.%2"/>
      <w:lvlJc w:val="left"/>
      <w:pPr>
        <w:ind w:left="744" w:hanging="721"/>
      </w:pPr>
      <w:rPr>
        <w:rFonts w:ascii="Arial MT" w:eastAsia="Arial MT" w:hAnsi="Arial MT" w:cs="Arial MT" w:hint="default"/>
        <w:spacing w:val="-3"/>
        <w:w w:val="95"/>
        <w:sz w:val="24"/>
        <w:szCs w:val="24"/>
        <w:lang w:val="en-US" w:eastAsia="en-US" w:bidi="ar-SA"/>
      </w:rPr>
    </w:lvl>
    <w:lvl w:ilvl="2">
      <w:numFmt w:val="bullet"/>
      <w:lvlText w:val="•"/>
      <w:lvlJc w:val="left"/>
      <w:pPr>
        <w:ind w:left="2066" w:hanging="721"/>
      </w:pPr>
      <w:rPr>
        <w:rFonts w:hint="default"/>
        <w:lang w:val="en-US" w:eastAsia="en-US" w:bidi="ar-SA"/>
      </w:rPr>
    </w:lvl>
    <w:lvl w:ilvl="3">
      <w:numFmt w:val="bullet"/>
      <w:lvlText w:val="•"/>
      <w:lvlJc w:val="left"/>
      <w:pPr>
        <w:ind w:left="2729" w:hanging="721"/>
      </w:pPr>
      <w:rPr>
        <w:rFonts w:hint="default"/>
        <w:lang w:val="en-US" w:eastAsia="en-US" w:bidi="ar-SA"/>
      </w:rPr>
    </w:lvl>
    <w:lvl w:ilvl="4">
      <w:numFmt w:val="bullet"/>
      <w:lvlText w:val="•"/>
      <w:lvlJc w:val="left"/>
      <w:pPr>
        <w:ind w:left="3392" w:hanging="721"/>
      </w:pPr>
      <w:rPr>
        <w:rFonts w:hint="default"/>
        <w:lang w:val="en-US" w:eastAsia="en-US" w:bidi="ar-SA"/>
      </w:rPr>
    </w:lvl>
    <w:lvl w:ilvl="5">
      <w:numFmt w:val="bullet"/>
      <w:lvlText w:val="•"/>
      <w:lvlJc w:val="left"/>
      <w:pPr>
        <w:ind w:left="4055" w:hanging="721"/>
      </w:pPr>
      <w:rPr>
        <w:rFonts w:hint="default"/>
        <w:lang w:val="en-US" w:eastAsia="en-US" w:bidi="ar-SA"/>
      </w:rPr>
    </w:lvl>
    <w:lvl w:ilvl="6">
      <w:numFmt w:val="bullet"/>
      <w:lvlText w:val="•"/>
      <w:lvlJc w:val="left"/>
      <w:pPr>
        <w:ind w:left="4718" w:hanging="721"/>
      </w:pPr>
      <w:rPr>
        <w:rFonts w:hint="default"/>
        <w:lang w:val="en-US" w:eastAsia="en-US" w:bidi="ar-SA"/>
      </w:rPr>
    </w:lvl>
    <w:lvl w:ilvl="7">
      <w:numFmt w:val="bullet"/>
      <w:lvlText w:val="•"/>
      <w:lvlJc w:val="left"/>
      <w:pPr>
        <w:ind w:left="5381" w:hanging="721"/>
      </w:pPr>
      <w:rPr>
        <w:rFonts w:hint="default"/>
        <w:lang w:val="en-US" w:eastAsia="en-US" w:bidi="ar-SA"/>
      </w:rPr>
    </w:lvl>
    <w:lvl w:ilvl="8">
      <w:numFmt w:val="bullet"/>
      <w:lvlText w:val="•"/>
      <w:lvlJc w:val="left"/>
      <w:pPr>
        <w:ind w:left="6044" w:hanging="721"/>
      </w:pPr>
      <w:rPr>
        <w:rFonts w:hint="default"/>
        <w:lang w:val="en-US" w:eastAsia="en-US" w:bidi="ar-SA"/>
      </w:rPr>
    </w:lvl>
  </w:abstractNum>
  <w:abstractNum w:abstractNumId="57">
    <w:nsid w:val="4F5B0B37"/>
    <w:multiLevelType w:val="multilevel"/>
    <w:tmpl w:val="F29AB3B8"/>
    <w:lvl w:ilvl="0">
      <w:start w:val="16"/>
      <w:numFmt w:val="decimal"/>
      <w:lvlText w:val="%1"/>
      <w:lvlJc w:val="left"/>
      <w:pPr>
        <w:ind w:left="187" w:hanging="648"/>
      </w:pPr>
      <w:rPr>
        <w:rFonts w:hint="default"/>
        <w:lang w:val="en-US" w:eastAsia="en-US" w:bidi="ar-SA"/>
      </w:rPr>
    </w:lvl>
    <w:lvl w:ilvl="1">
      <w:start w:val="1"/>
      <w:numFmt w:val="decimal"/>
      <w:lvlText w:val="%1.%2."/>
      <w:lvlJc w:val="left"/>
      <w:pPr>
        <w:ind w:left="187" w:hanging="648"/>
      </w:pPr>
      <w:rPr>
        <w:rFonts w:ascii="Arial MT" w:eastAsia="Arial MT" w:hAnsi="Arial MT" w:cs="Arial MT" w:hint="default"/>
        <w:spacing w:val="-2"/>
        <w:w w:val="95"/>
        <w:sz w:val="22"/>
        <w:szCs w:val="22"/>
        <w:lang w:val="en-US" w:eastAsia="en-US" w:bidi="ar-SA"/>
      </w:rPr>
    </w:lvl>
    <w:lvl w:ilvl="2">
      <w:numFmt w:val="bullet"/>
      <w:lvlText w:val="•"/>
      <w:lvlJc w:val="left"/>
      <w:pPr>
        <w:ind w:left="1532" w:hanging="648"/>
      </w:pPr>
      <w:rPr>
        <w:rFonts w:hint="default"/>
        <w:lang w:val="en-US" w:eastAsia="en-US" w:bidi="ar-SA"/>
      </w:rPr>
    </w:lvl>
    <w:lvl w:ilvl="3">
      <w:numFmt w:val="bullet"/>
      <w:lvlText w:val="•"/>
      <w:lvlJc w:val="left"/>
      <w:pPr>
        <w:ind w:left="2209" w:hanging="648"/>
      </w:pPr>
      <w:rPr>
        <w:rFonts w:hint="default"/>
        <w:lang w:val="en-US" w:eastAsia="en-US" w:bidi="ar-SA"/>
      </w:rPr>
    </w:lvl>
    <w:lvl w:ilvl="4">
      <w:numFmt w:val="bullet"/>
      <w:lvlText w:val="•"/>
      <w:lvlJc w:val="left"/>
      <w:pPr>
        <w:ind w:left="2885" w:hanging="648"/>
      </w:pPr>
      <w:rPr>
        <w:rFonts w:hint="default"/>
        <w:lang w:val="en-US" w:eastAsia="en-US" w:bidi="ar-SA"/>
      </w:rPr>
    </w:lvl>
    <w:lvl w:ilvl="5">
      <w:numFmt w:val="bullet"/>
      <w:lvlText w:val="•"/>
      <w:lvlJc w:val="left"/>
      <w:pPr>
        <w:ind w:left="3562" w:hanging="648"/>
      </w:pPr>
      <w:rPr>
        <w:rFonts w:hint="default"/>
        <w:lang w:val="en-US" w:eastAsia="en-US" w:bidi="ar-SA"/>
      </w:rPr>
    </w:lvl>
    <w:lvl w:ilvl="6">
      <w:numFmt w:val="bullet"/>
      <w:lvlText w:val="•"/>
      <w:lvlJc w:val="left"/>
      <w:pPr>
        <w:ind w:left="4238" w:hanging="648"/>
      </w:pPr>
      <w:rPr>
        <w:rFonts w:hint="default"/>
        <w:lang w:val="en-US" w:eastAsia="en-US" w:bidi="ar-SA"/>
      </w:rPr>
    </w:lvl>
    <w:lvl w:ilvl="7">
      <w:numFmt w:val="bullet"/>
      <w:lvlText w:val="•"/>
      <w:lvlJc w:val="left"/>
      <w:pPr>
        <w:ind w:left="4914" w:hanging="648"/>
      </w:pPr>
      <w:rPr>
        <w:rFonts w:hint="default"/>
        <w:lang w:val="en-US" w:eastAsia="en-US" w:bidi="ar-SA"/>
      </w:rPr>
    </w:lvl>
    <w:lvl w:ilvl="8">
      <w:numFmt w:val="bullet"/>
      <w:lvlText w:val="•"/>
      <w:lvlJc w:val="left"/>
      <w:pPr>
        <w:ind w:left="5591" w:hanging="648"/>
      </w:pPr>
      <w:rPr>
        <w:rFonts w:hint="default"/>
        <w:lang w:val="en-US" w:eastAsia="en-US" w:bidi="ar-SA"/>
      </w:rPr>
    </w:lvl>
  </w:abstractNum>
  <w:abstractNum w:abstractNumId="58">
    <w:nsid w:val="4F92571F"/>
    <w:multiLevelType w:val="multilevel"/>
    <w:tmpl w:val="1ACED270"/>
    <w:lvl w:ilvl="0">
      <w:start w:val="6"/>
      <w:numFmt w:val="decimal"/>
      <w:lvlText w:val="%1"/>
      <w:lvlJc w:val="left"/>
      <w:pPr>
        <w:ind w:left="566" w:hanging="543"/>
      </w:pPr>
      <w:rPr>
        <w:rFonts w:hint="default"/>
        <w:lang w:val="en-US" w:eastAsia="en-US" w:bidi="ar-SA"/>
      </w:rPr>
    </w:lvl>
    <w:lvl w:ilvl="1">
      <w:start w:val="5"/>
      <w:numFmt w:val="decimal"/>
      <w:lvlText w:val="%1.%2"/>
      <w:lvlJc w:val="left"/>
      <w:pPr>
        <w:ind w:left="566" w:hanging="543"/>
      </w:pPr>
      <w:rPr>
        <w:rFonts w:ascii="Arial MT" w:eastAsia="Arial MT" w:hAnsi="Arial MT" w:cs="Arial MT" w:hint="default"/>
        <w:spacing w:val="-3"/>
        <w:w w:val="95"/>
        <w:sz w:val="24"/>
        <w:szCs w:val="24"/>
        <w:lang w:val="en-US" w:eastAsia="en-US" w:bidi="ar-SA"/>
      </w:rPr>
    </w:lvl>
    <w:lvl w:ilvl="2">
      <w:start w:val="1"/>
      <w:numFmt w:val="lowerRoman"/>
      <w:lvlText w:val="(%3)"/>
      <w:lvlJc w:val="left"/>
      <w:pPr>
        <w:ind w:left="1195" w:hanging="476"/>
        <w:jc w:val="right"/>
      </w:pPr>
      <w:rPr>
        <w:rFonts w:ascii="Arial MT" w:eastAsia="Arial MT" w:hAnsi="Arial MT" w:cs="Arial MT" w:hint="default"/>
        <w:w w:val="95"/>
        <w:sz w:val="24"/>
        <w:szCs w:val="24"/>
        <w:lang w:val="en-US" w:eastAsia="en-US" w:bidi="ar-SA"/>
      </w:rPr>
    </w:lvl>
    <w:lvl w:ilvl="3">
      <w:numFmt w:val="bullet"/>
      <w:lvlText w:val="•"/>
      <w:lvlJc w:val="left"/>
      <w:pPr>
        <w:ind w:left="2571" w:hanging="476"/>
      </w:pPr>
      <w:rPr>
        <w:rFonts w:hint="default"/>
        <w:lang w:val="en-US" w:eastAsia="en-US" w:bidi="ar-SA"/>
      </w:rPr>
    </w:lvl>
    <w:lvl w:ilvl="4">
      <w:numFmt w:val="bullet"/>
      <w:lvlText w:val="•"/>
      <w:lvlJc w:val="left"/>
      <w:pPr>
        <w:ind w:left="3257" w:hanging="476"/>
      </w:pPr>
      <w:rPr>
        <w:rFonts w:hint="default"/>
        <w:lang w:val="en-US" w:eastAsia="en-US" w:bidi="ar-SA"/>
      </w:rPr>
    </w:lvl>
    <w:lvl w:ilvl="5">
      <w:numFmt w:val="bullet"/>
      <w:lvlText w:val="•"/>
      <w:lvlJc w:val="left"/>
      <w:pPr>
        <w:ind w:left="3942" w:hanging="476"/>
      </w:pPr>
      <w:rPr>
        <w:rFonts w:hint="default"/>
        <w:lang w:val="en-US" w:eastAsia="en-US" w:bidi="ar-SA"/>
      </w:rPr>
    </w:lvl>
    <w:lvl w:ilvl="6">
      <w:numFmt w:val="bullet"/>
      <w:lvlText w:val="•"/>
      <w:lvlJc w:val="left"/>
      <w:pPr>
        <w:ind w:left="4628" w:hanging="476"/>
      </w:pPr>
      <w:rPr>
        <w:rFonts w:hint="default"/>
        <w:lang w:val="en-US" w:eastAsia="en-US" w:bidi="ar-SA"/>
      </w:rPr>
    </w:lvl>
    <w:lvl w:ilvl="7">
      <w:numFmt w:val="bullet"/>
      <w:lvlText w:val="•"/>
      <w:lvlJc w:val="left"/>
      <w:pPr>
        <w:ind w:left="5314" w:hanging="476"/>
      </w:pPr>
      <w:rPr>
        <w:rFonts w:hint="default"/>
        <w:lang w:val="en-US" w:eastAsia="en-US" w:bidi="ar-SA"/>
      </w:rPr>
    </w:lvl>
    <w:lvl w:ilvl="8">
      <w:numFmt w:val="bullet"/>
      <w:lvlText w:val="•"/>
      <w:lvlJc w:val="left"/>
      <w:pPr>
        <w:ind w:left="5999" w:hanging="476"/>
      </w:pPr>
      <w:rPr>
        <w:rFonts w:hint="default"/>
        <w:lang w:val="en-US" w:eastAsia="en-US" w:bidi="ar-SA"/>
      </w:rPr>
    </w:lvl>
  </w:abstractNum>
  <w:abstractNum w:abstractNumId="59">
    <w:nsid w:val="506E5210"/>
    <w:multiLevelType w:val="hybridMultilevel"/>
    <w:tmpl w:val="CD76B750"/>
    <w:lvl w:ilvl="0" w:tplc="F9246BC2">
      <w:start w:val="1"/>
      <w:numFmt w:val="lowerLetter"/>
      <w:lvlText w:val="(%1)"/>
      <w:lvlJc w:val="left"/>
      <w:pPr>
        <w:ind w:left="571" w:hanging="457"/>
      </w:pPr>
      <w:rPr>
        <w:rFonts w:ascii="Arial MT" w:eastAsia="Arial MT" w:hAnsi="Arial MT" w:cs="Arial MT" w:hint="default"/>
        <w:spacing w:val="0"/>
        <w:w w:val="95"/>
        <w:sz w:val="22"/>
        <w:szCs w:val="22"/>
        <w:lang w:val="en-US" w:eastAsia="en-US" w:bidi="ar-SA"/>
      </w:rPr>
    </w:lvl>
    <w:lvl w:ilvl="1" w:tplc="51D26B9C">
      <w:numFmt w:val="bullet"/>
      <w:lvlText w:val="•"/>
      <w:lvlJc w:val="left"/>
      <w:pPr>
        <w:ind w:left="1216" w:hanging="457"/>
      </w:pPr>
      <w:rPr>
        <w:rFonts w:hint="default"/>
        <w:lang w:val="en-US" w:eastAsia="en-US" w:bidi="ar-SA"/>
      </w:rPr>
    </w:lvl>
    <w:lvl w:ilvl="2" w:tplc="DD744B88">
      <w:numFmt w:val="bullet"/>
      <w:lvlText w:val="•"/>
      <w:lvlJc w:val="left"/>
      <w:pPr>
        <w:ind w:left="1852" w:hanging="457"/>
      </w:pPr>
      <w:rPr>
        <w:rFonts w:hint="default"/>
        <w:lang w:val="en-US" w:eastAsia="en-US" w:bidi="ar-SA"/>
      </w:rPr>
    </w:lvl>
    <w:lvl w:ilvl="3" w:tplc="3950161C">
      <w:numFmt w:val="bullet"/>
      <w:lvlText w:val="•"/>
      <w:lvlJc w:val="left"/>
      <w:pPr>
        <w:ind w:left="2489" w:hanging="457"/>
      </w:pPr>
      <w:rPr>
        <w:rFonts w:hint="default"/>
        <w:lang w:val="en-US" w:eastAsia="en-US" w:bidi="ar-SA"/>
      </w:rPr>
    </w:lvl>
    <w:lvl w:ilvl="4" w:tplc="8638B6F8">
      <w:numFmt w:val="bullet"/>
      <w:lvlText w:val="•"/>
      <w:lvlJc w:val="left"/>
      <w:pPr>
        <w:ind w:left="3125" w:hanging="457"/>
      </w:pPr>
      <w:rPr>
        <w:rFonts w:hint="default"/>
        <w:lang w:val="en-US" w:eastAsia="en-US" w:bidi="ar-SA"/>
      </w:rPr>
    </w:lvl>
    <w:lvl w:ilvl="5" w:tplc="BA28386A">
      <w:numFmt w:val="bullet"/>
      <w:lvlText w:val="•"/>
      <w:lvlJc w:val="left"/>
      <w:pPr>
        <w:ind w:left="3762" w:hanging="457"/>
      </w:pPr>
      <w:rPr>
        <w:rFonts w:hint="default"/>
        <w:lang w:val="en-US" w:eastAsia="en-US" w:bidi="ar-SA"/>
      </w:rPr>
    </w:lvl>
    <w:lvl w:ilvl="6" w:tplc="C054DD10">
      <w:numFmt w:val="bullet"/>
      <w:lvlText w:val="•"/>
      <w:lvlJc w:val="left"/>
      <w:pPr>
        <w:ind w:left="4398" w:hanging="457"/>
      </w:pPr>
      <w:rPr>
        <w:rFonts w:hint="default"/>
        <w:lang w:val="en-US" w:eastAsia="en-US" w:bidi="ar-SA"/>
      </w:rPr>
    </w:lvl>
    <w:lvl w:ilvl="7" w:tplc="57C0D694">
      <w:numFmt w:val="bullet"/>
      <w:lvlText w:val="•"/>
      <w:lvlJc w:val="left"/>
      <w:pPr>
        <w:ind w:left="5034" w:hanging="457"/>
      </w:pPr>
      <w:rPr>
        <w:rFonts w:hint="default"/>
        <w:lang w:val="en-US" w:eastAsia="en-US" w:bidi="ar-SA"/>
      </w:rPr>
    </w:lvl>
    <w:lvl w:ilvl="8" w:tplc="83A037FE">
      <w:numFmt w:val="bullet"/>
      <w:lvlText w:val="•"/>
      <w:lvlJc w:val="left"/>
      <w:pPr>
        <w:ind w:left="5671" w:hanging="457"/>
      </w:pPr>
      <w:rPr>
        <w:rFonts w:hint="default"/>
        <w:lang w:val="en-US" w:eastAsia="en-US" w:bidi="ar-SA"/>
      </w:rPr>
    </w:lvl>
  </w:abstractNum>
  <w:abstractNum w:abstractNumId="60">
    <w:nsid w:val="50E10C01"/>
    <w:multiLevelType w:val="hybridMultilevel"/>
    <w:tmpl w:val="88884716"/>
    <w:lvl w:ilvl="0" w:tplc="86E0B822">
      <w:numFmt w:val="bullet"/>
      <w:lvlText w:val=""/>
      <w:lvlJc w:val="left"/>
      <w:pPr>
        <w:ind w:left="727" w:hanging="361"/>
      </w:pPr>
      <w:rPr>
        <w:rFonts w:ascii="Wingdings" w:eastAsia="Wingdings" w:hAnsi="Wingdings" w:cs="Wingdings" w:hint="default"/>
        <w:w w:val="100"/>
        <w:sz w:val="24"/>
        <w:szCs w:val="24"/>
        <w:lang w:val="en-US" w:eastAsia="en-US" w:bidi="ar-SA"/>
      </w:rPr>
    </w:lvl>
    <w:lvl w:ilvl="1" w:tplc="6BA62E1E">
      <w:numFmt w:val="bullet"/>
      <w:lvlText w:val="•"/>
      <w:lvlJc w:val="left"/>
      <w:pPr>
        <w:ind w:left="1439" w:hanging="361"/>
      </w:pPr>
      <w:rPr>
        <w:rFonts w:hint="default"/>
        <w:lang w:val="en-US" w:eastAsia="en-US" w:bidi="ar-SA"/>
      </w:rPr>
    </w:lvl>
    <w:lvl w:ilvl="2" w:tplc="7A14CC4C">
      <w:numFmt w:val="bullet"/>
      <w:lvlText w:val="•"/>
      <w:lvlJc w:val="left"/>
      <w:pPr>
        <w:ind w:left="2158" w:hanging="361"/>
      </w:pPr>
      <w:rPr>
        <w:rFonts w:hint="default"/>
        <w:lang w:val="en-US" w:eastAsia="en-US" w:bidi="ar-SA"/>
      </w:rPr>
    </w:lvl>
    <w:lvl w:ilvl="3" w:tplc="339EA01C">
      <w:numFmt w:val="bullet"/>
      <w:lvlText w:val="•"/>
      <w:lvlJc w:val="left"/>
      <w:pPr>
        <w:ind w:left="2878" w:hanging="361"/>
      </w:pPr>
      <w:rPr>
        <w:rFonts w:hint="default"/>
        <w:lang w:val="en-US" w:eastAsia="en-US" w:bidi="ar-SA"/>
      </w:rPr>
    </w:lvl>
    <w:lvl w:ilvl="4" w:tplc="C30EA3AA">
      <w:numFmt w:val="bullet"/>
      <w:lvlText w:val="•"/>
      <w:lvlJc w:val="left"/>
      <w:pPr>
        <w:ind w:left="3597" w:hanging="361"/>
      </w:pPr>
      <w:rPr>
        <w:rFonts w:hint="default"/>
        <w:lang w:val="en-US" w:eastAsia="en-US" w:bidi="ar-SA"/>
      </w:rPr>
    </w:lvl>
    <w:lvl w:ilvl="5" w:tplc="18D60B92">
      <w:numFmt w:val="bullet"/>
      <w:lvlText w:val="•"/>
      <w:lvlJc w:val="left"/>
      <w:pPr>
        <w:ind w:left="4317" w:hanging="361"/>
      </w:pPr>
      <w:rPr>
        <w:rFonts w:hint="default"/>
        <w:lang w:val="en-US" w:eastAsia="en-US" w:bidi="ar-SA"/>
      </w:rPr>
    </w:lvl>
    <w:lvl w:ilvl="6" w:tplc="2230D48C">
      <w:numFmt w:val="bullet"/>
      <w:lvlText w:val="•"/>
      <w:lvlJc w:val="left"/>
      <w:pPr>
        <w:ind w:left="5036" w:hanging="361"/>
      </w:pPr>
      <w:rPr>
        <w:rFonts w:hint="default"/>
        <w:lang w:val="en-US" w:eastAsia="en-US" w:bidi="ar-SA"/>
      </w:rPr>
    </w:lvl>
    <w:lvl w:ilvl="7" w:tplc="A43AD27C">
      <w:numFmt w:val="bullet"/>
      <w:lvlText w:val="•"/>
      <w:lvlJc w:val="left"/>
      <w:pPr>
        <w:ind w:left="5755" w:hanging="361"/>
      </w:pPr>
      <w:rPr>
        <w:rFonts w:hint="default"/>
        <w:lang w:val="en-US" w:eastAsia="en-US" w:bidi="ar-SA"/>
      </w:rPr>
    </w:lvl>
    <w:lvl w:ilvl="8" w:tplc="8A020F1A">
      <w:numFmt w:val="bullet"/>
      <w:lvlText w:val="•"/>
      <w:lvlJc w:val="left"/>
      <w:pPr>
        <w:ind w:left="6475" w:hanging="361"/>
      </w:pPr>
      <w:rPr>
        <w:rFonts w:hint="default"/>
        <w:lang w:val="en-US" w:eastAsia="en-US" w:bidi="ar-SA"/>
      </w:rPr>
    </w:lvl>
  </w:abstractNum>
  <w:abstractNum w:abstractNumId="61">
    <w:nsid w:val="50F756B3"/>
    <w:multiLevelType w:val="multilevel"/>
    <w:tmpl w:val="9436803E"/>
    <w:lvl w:ilvl="0">
      <w:start w:val="3"/>
      <w:numFmt w:val="decimal"/>
      <w:lvlText w:val="%1."/>
      <w:lvlJc w:val="left"/>
      <w:pPr>
        <w:ind w:left="1460" w:hanging="361"/>
      </w:pPr>
      <w:rPr>
        <w:rFonts w:ascii="Arial" w:eastAsia="Arial" w:hAnsi="Arial" w:cs="Arial" w:hint="default"/>
        <w:b/>
        <w:bCs/>
        <w:w w:val="99"/>
        <w:sz w:val="24"/>
        <w:szCs w:val="24"/>
        <w:lang w:val="en-US" w:eastAsia="en-US" w:bidi="ar-SA"/>
      </w:rPr>
    </w:lvl>
    <w:lvl w:ilvl="1">
      <w:start w:val="1"/>
      <w:numFmt w:val="decimal"/>
      <w:lvlText w:val="%1.%2"/>
      <w:lvlJc w:val="left"/>
      <w:pPr>
        <w:ind w:left="1460" w:hanging="361"/>
      </w:pPr>
      <w:rPr>
        <w:rFonts w:ascii="Arial" w:eastAsia="Arial" w:hAnsi="Arial" w:cs="Arial" w:hint="default"/>
        <w:b/>
        <w:bCs/>
        <w:spacing w:val="-2"/>
        <w:w w:val="95"/>
        <w:sz w:val="24"/>
        <w:szCs w:val="24"/>
        <w:u w:val="thick" w:color="000000"/>
        <w:lang w:val="en-US" w:eastAsia="en-US" w:bidi="ar-SA"/>
      </w:rPr>
    </w:lvl>
    <w:lvl w:ilvl="2">
      <w:numFmt w:val="bullet"/>
      <w:lvlText w:val=""/>
      <w:lvlJc w:val="left"/>
      <w:pPr>
        <w:ind w:left="1821" w:hanging="361"/>
      </w:pPr>
      <w:rPr>
        <w:rFonts w:ascii="Symbol" w:eastAsia="Symbol" w:hAnsi="Symbol" w:cs="Symbol" w:hint="default"/>
        <w:w w:val="100"/>
        <w:sz w:val="24"/>
        <w:szCs w:val="24"/>
        <w:lang w:val="en-US" w:eastAsia="en-US" w:bidi="ar-SA"/>
      </w:rPr>
    </w:lvl>
    <w:lvl w:ilvl="3">
      <w:numFmt w:val="bullet"/>
      <w:lvlText w:val="•"/>
      <w:lvlJc w:val="left"/>
      <w:pPr>
        <w:ind w:left="3686" w:hanging="361"/>
      </w:pPr>
      <w:rPr>
        <w:rFonts w:hint="default"/>
        <w:lang w:val="en-US" w:eastAsia="en-US" w:bidi="ar-SA"/>
      </w:rPr>
    </w:lvl>
    <w:lvl w:ilvl="4">
      <w:numFmt w:val="bullet"/>
      <w:lvlText w:val="•"/>
      <w:lvlJc w:val="left"/>
      <w:pPr>
        <w:ind w:left="4792" w:hanging="361"/>
      </w:pPr>
      <w:rPr>
        <w:rFonts w:hint="default"/>
        <w:lang w:val="en-US" w:eastAsia="en-US" w:bidi="ar-SA"/>
      </w:rPr>
    </w:lvl>
    <w:lvl w:ilvl="5">
      <w:numFmt w:val="bullet"/>
      <w:lvlText w:val="•"/>
      <w:lvlJc w:val="left"/>
      <w:pPr>
        <w:ind w:left="5898" w:hanging="361"/>
      </w:pPr>
      <w:rPr>
        <w:rFonts w:hint="default"/>
        <w:lang w:val="en-US" w:eastAsia="en-US" w:bidi="ar-SA"/>
      </w:rPr>
    </w:lvl>
    <w:lvl w:ilvl="6">
      <w:numFmt w:val="bullet"/>
      <w:lvlText w:val="•"/>
      <w:lvlJc w:val="left"/>
      <w:pPr>
        <w:ind w:left="7004" w:hanging="361"/>
      </w:pPr>
      <w:rPr>
        <w:rFonts w:hint="default"/>
        <w:lang w:val="en-US" w:eastAsia="en-US" w:bidi="ar-SA"/>
      </w:rPr>
    </w:lvl>
    <w:lvl w:ilvl="7">
      <w:numFmt w:val="bullet"/>
      <w:lvlText w:val="•"/>
      <w:lvlJc w:val="left"/>
      <w:pPr>
        <w:ind w:left="8110" w:hanging="361"/>
      </w:pPr>
      <w:rPr>
        <w:rFonts w:hint="default"/>
        <w:lang w:val="en-US" w:eastAsia="en-US" w:bidi="ar-SA"/>
      </w:rPr>
    </w:lvl>
    <w:lvl w:ilvl="8">
      <w:numFmt w:val="bullet"/>
      <w:lvlText w:val="•"/>
      <w:lvlJc w:val="left"/>
      <w:pPr>
        <w:ind w:left="9216" w:hanging="361"/>
      </w:pPr>
      <w:rPr>
        <w:rFonts w:hint="default"/>
        <w:lang w:val="en-US" w:eastAsia="en-US" w:bidi="ar-SA"/>
      </w:rPr>
    </w:lvl>
  </w:abstractNum>
  <w:abstractNum w:abstractNumId="62">
    <w:nsid w:val="528173C8"/>
    <w:multiLevelType w:val="multilevel"/>
    <w:tmpl w:val="0EC4F4CE"/>
    <w:lvl w:ilvl="0">
      <w:start w:val="17"/>
      <w:numFmt w:val="decimal"/>
      <w:lvlText w:val="%1"/>
      <w:lvlJc w:val="left"/>
      <w:pPr>
        <w:ind w:left="744" w:hanging="721"/>
      </w:pPr>
      <w:rPr>
        <w:rFonts w:hint="default"/>
        <w:lang w:val="en-US" w:eastAsia="en-US" w:bidi="ar-SA"/>
      </w:rPr>
    </w:lvl>
    <w:lvl w:ilvl="1">
      <w:start w:val="10"/>
      <w:numFmt w:val="decimal"/>
      <w:lvlText w:val="%1.%2"/>
      <w:lvlJc w:val="left"/>
      <w:pPr>
        <w:ind w:left="744" w:hanging="721"/>
      </w:pPr>
      <w:rPr>
        <w:rFonts w:ascii="Arial MT" w:eastAsia="Arial MT" w:hAnsi="Arial MT" w:cs="Arial MT" w:hint="default"/>
        <w:spacing w:val="-3"/>
        <w:w w:val="95"/>
        <w:sz w:val="24"/>
        <w:szCs w:val="24"/>
        <w:lang w:val="en-US" w:eastAsia="en-US" w:bidi="ar-SA"/>
      </w:rPr>
    </w:lvl>
    <w:lvl w:ilvl="2">
      <w:numFmt w:val="bullet"/>
      <w:lvlText w:val="•"/>
      <w:lvlJc w:val="left"/>
      <w:pPr>
        <w:ind w:left="2066" w:hanging="721"/>
      </w:pPr>
      <w:rPr>
        <w:rFonts w:hint="default"/>
        <w:lang w:val="en-US" w:eastAsia="en-US" w:bidi="ar-SA"/>
      </w:rPr>
    </w:lvl>
    <w:lvl w:ilvl="3">
      <w:numFmt w:val="bullet"/>
      <w:lvlText w:val="•"/>
      <w:lvlJc w:val="left"/>
      <w:pPr>
        <w:ind w:left="2729" w:hanging="721"/>
      </w:pPr>
      <w:rPr>
        <w:rFonts w:hint="default"/>
        <w:lang w:val="en-US" w:eastAsia="en-US" w:bidi="ar-SA"/>
      </w:rPr>
    </w:lvl>
    <w:lvl w:ilvl="4">
      <w:numFmt w:val="bullet"/>
      <w:lvlText w:val="•"/>
      <w:lvlJc w:val="left"/>
      <w:pPr>
        <w:ind w:left="3392" w:hanging="721"/>
      </w:pPr>
      <w:rPr>
        <w:rFonts w:hint="default"/>
        <w:lang w:val="en-US" w:eastAsia="en-US" w:bidi="ar-SA"/>
      </w:rPr>
    </w:lvl>
    <w:lvl w:ilvl="5">
      <w:numFmt w:val="bullet"/>
      <w:lvlText w:val="•"/>
      <w:lvlJc w:val="left"/>
      <w:pPr>
        <w:ind w:left="4055" w:hanging="721"/>
      </w:pPr>
      <w:rPr>
        <w:rFonts w:hint="default"/>
        <w:lang w:val="en-US" w:eastAsia="en-US" w:bidi="ar-SA"/>
      </w:rPr>
    </w:lvl>
    <w:lvl w:ilvl="6">
      <w:numFmt w:val="bullet"/>
      <w:lvlText w:val="•"/>
      <w:lvlJc w:val="left"/>
      <w:pPr>
        <w:ind w:left="4718" w:hanging="721"/>
      </w:pPr>
      <w:rPr>
        <w:rFonts w:hint="default"/>
        <w:lang w:val="en-US" w:eastAsia="en-US" w:bidi="ar-SA"/>
      </w:rPr>
    </w:lvl>
    <w:lvl w:ilvl="7">
      <w:numFmt w:val="bullet"/>
      <w:lvlText w:val="•"/>
      <w:lvlJc w:val="left"/>
      <w:pPr>
        <w:ind w:left="5381" w:hanging="721"/>
      </w:pPr>
      <w:rPr>
        <w:rFonts w:hint="default"/>
        <w:lang w:val="en-US" w:eastAsia="en-US" w:bidi="ar-SA"/>
      </w:rPr>
    </w:lvl>
    <w:lvl w:ilvl="8">
      <w:numFmt w:val="bullet"/>
      <w:lvlText w:val="•"/>
      <w:lvlJc w:val="left"/>
      <w:pPr>
        <w:ind w:left="6044" w:hanging="721"/>
      </w:pPr>
      <w:rPr>
        <w:rFonts w:hint="default"/>
        <w:lang w:val="en-US" w:eastAsia="en-US" w:bidi="ar-SA"/>
      </w:rPr>
    </w:lvl>
  </w:abstractNum>
  <w:abstractNum w:abstractNumId="63">
    <w:nsid w:val="529C6834"/>
    <w:multiLevelType w:val="hybridMultilevel"/>
    <w:tmpl w:val="9AC89A84"/>
    <w:lvl w:ilvl="0" w:tplc="50C06FA0">
      <w:start w:val="1"/>
      <w:numFmt w:val="decimal"/>
      <w:lvlText w:val="%1"/>
      <w:lvlJc w:val="left"/>
      <w:pPr>
        <w:ind w:left="1460" w:hanging="361"/>
      </w:pPr>
      <w:rPr>
        <w:rFonts w:ascii="Arial MT" w:eastAsia="Arial MT" w:hAnsi="Arial MT" w:cs="Arial MT" w:hint="default"/>
        <w:w w:val="95"/>
        <w:sz w:val="20"/>
        <w:szCs w:val="20"/>
        <w:lang w:val="en-US" w:eastAsia="en-US" w:bidi="ar-SA"/>
      </w:rPr>
    </w:lvl>
    <w:lvl w:ilvl="1" w:tplc="C460503E">
      <w:numFmt w:val="bullet"/>
      <w:lvlText w:val="•"/>
      <w:lvlJc w:val="left"/>
      <w:pPr>
        <w:ind w:left="2456" w:hanging="361"/>
      </w:pPr>
      <w:rPr>
        <w:rFonts w:hint="default"/>
        <w:lang w:val="en-US" w:eastAsia="en-US" w:bidi="ar-SA"/>
      </w:rPr>
    </w:lvl>
    <w:lvl w:ilvl="2" w:tplc="B3E87FA4">
      <w:numFmt w:val="bullet"/>
      <w:lvlText w:val="•"/>
      <w:lvlJc w:val="left"/>
      <w:pPr>
        <w:ind w:left="3453" w:hanging="361"/>
      </w:pPr>
      <w:rPr>
        <w:rFonts w:hint="default"/>
        <w:lang w:val="en-US" w:eastAsia="en-US" w:bidi="ar-SA"/>
      </w:rPr>
    </w:lvl>
    <w:lvl w:ilvl="3" w:tplc="2A44B59E">
      <w:numFmt w:val="bullet"/>
      <w:lvlText w:val="•"/>
      <w:lvlJc w:val="left"/>
      <w:pPr>
        <w:ind w:left="4450" w:hanging="361"/>
      </w:pPr>
      <w:rPr>
        <w:rFonts w:hint="default"/>
        <w:lang w:val="en-US" w:eastAsia="en-US" w:bidi="ar-SA"/>
      </w:rPr>
    </w:lvl>
    <w:lvl w:ilvl="4" w:tplc="25440498">
      <w:numFmt w:val="bullet"/>
      <w:lvlText w:val="•"/>
      <w:lvlJc w:val="left"/>
      <w:pPr>
        <w:ind w:left="5447" w:hanging="361"/>
      </w:pPr>
      <w:rPr>
        <w:rFonts w:hint="default"/>
        <w:lang w:val="en-US" w:eastAsia="en-US" w:bidi="ar-SA"/>
      </w:rPr>
    </w:lvl>
    <w:lvl w:ilvl="5" w:tplc="B47A4016">
      <w:numFmt w:val="bullet"/>
      <w:lvlText w:val="•"/>
      <w:lvlJc w:val="left"/>
      <w:pPr>
        <w:ind w:left="6444" w:hanging="361"/>
      </w:pPr>
      <w:rPr>
        <w:rFonts w:hint="default"/>
        <w:lang w:val="en-US" w:eastAsia="en-US" w:bidi="ar-SA"/>
      </w:rPr>
    </w:lvl>
    <w:lvl w:ilvl="6" w:tplc="F9B663CE">
      <w:numFmt w:val="bullet"/>
      <w:lvlText w:val="•"/>
      <w:lvlJc w:val="left"/>
      <w:pPr>
        <w:ind w:left="7441" w:hanging="361"/>
      </w:pPr>
      <w:rPr>
        <w:rFonts w:hint="default"/>
        <w:lang w:val="en-US" w:eastAsia="en-US" w:bidi="ar-SA"/>
      </w:rPr>
    </w:lvl>
    <w:lvl w:ilvl="7" w:tplc="52DC2F30">
      <w:numFmt w:val="bullet"/>
      <w:lvlText w:val="•"/>
      <w:lvlJc w:val="left"/>
      <w:pPr>
        <w:ind w:left="8438" w:hanging="361"/>
      </w:pPr>
      <w:rPr>
        <w:rFonts w:hint="default"/>
        <w:lang w:val="en-US" w:eastAsia="en-US" w:bidi="ar-SA"/>
      </w:rPr>
    </w:lvl>
    <w:lvl w:ilvl="8" w:tplc="B6DCC8E8">
      <w:numFmt w:val="bullet"/>
      <w:lvlText w:val="•"/>
      <w:lvlJc w:val="left"/>
      <w:pPr>
        <w:ind w:left="9435" w:hanging="361"/>
      </w:pPr>
      <w:rPr>
        <w:rFonts w:hint="default"/>
        <w:lang w:val="en-US" w:eastAsia="en-US" w:bidi="ar-SA"/>
      </w:rPr>
    </w:lvl>
  </w:abstractNum>
  <w:abstractNum w:abstractNumId="64">
    <w:nsid w:val="52EC6A3E"/>
    <w:multiLevelType w:val="hybridMultilevel"/>
    <w:tmpl w:val="20ACE950"/>
    <w:lvl w:ilvl="0" w:tplc="381CF650">
      <w:start w:val="1"/>
      <w:numFmt w:val="lowerLetter"/>
      <w:lvlText w:val="(%1)"/>
      <w:lvlJc w:val="left"/>
      <w:pPr>
        <w:ind w:left="1267" w:hanging="615"/>
      </w:pPr>
      <w:rPr>
        <w:rFonts w:ascii="Arial MT" w:eastAsia="Arial MT" w:hAnsi="Arial MT" w:cs="Arial MT" w:hint="default"/>
        <w:spacing w:val="0"/>
        <w:w w:val="95"/>
        <w:sz w:val="22"/>
        <w:szCs w:val="22"/>
        <w:lang w:val="en-US" w:eastAsia="en-US" w:bidi="ar-SA"/>
      </w:rPr>
    </w:lvl>
    <w:lvl w:ilvl="1" w:tplc="F6B409B2">
      <w:numFmt w:val="bullet"/>
      <w:lvlText w:val="•"/>
      <w:lvlJc w:val="left"/>
      <w:pPr>
        <w:ind w:left="1828" w:hanging="615"/>
      </w:pPr>
      <w:rPr>
        <w:rFonts w:hint="default"/>
        <w:lang w:val="en-US" w:eastAsia="en-US" w:bidi="ar-SA"/>
      </w:rPr>
    </w:lvl>
    <w:lvl w:ilvl="2" w:tplc="5C2ED82A">
      <w:numFmt w:val="bullet"/>
      <w:lvlText w:val="•"/>
      <w:lvlJc w:val="left"/>
      <w:pPr>
        <w:ind w:left="2396" w:hanging="615"/>
      </w:pPr>
      <w:rPr>
        <w:rFonts w:hint="default"/>
        <w:lang w:val="en-US" w:eastAsia="en-US" w:bidi="ar-SA"/>
      </w:rPr>
    </w:lvl>
    <w:lvl w:ilvl="3" w:tplc="4C3AB002">
      <w:numFmt w:val="bullet"/>
      <w:lvlText w:val="•"/>
      <w:lvlJc w:val="left"/>
      <w:pPr>
        <w:ind w:left="2965" w:hanging="615"/>
      </w:pPr>
      <w:rPr>
        <w:rFonts w:hint="default"/>
        <w:lang w:val="en-US" w:eastAsia="en-US" w:bidi="ar-SA"/>
      </w:rPr>
    </w:lvl>
    <w:lvl w:ilvl="4" w:tplc="AA3AFFD0">
      <w:numFmt w:val="bullet"/>
      <w:lvlText w:val="•"/>
      <w:lvlJc w:val="left"/>
      <w:pPr>
        <w:ind w:left="3533" w:hanging="615"/>
      </w:pPr>
      <w:rPr>
        <w:rFonts w:hint="default"/>
        <w:lang w:val="en-US" w:eastAsia="en-US" w:bidi="ar-SA"/>
      </w:rPr>
    </w:lvl>
    <w:lvl w:ilvl="5" w:tplc="783283F2">
      <w:numFmt w:val="bullet"/>
      <w:lvlText w:val="•"/>
      <w:lvlJc w:val="left"/>
      <w:pPr>
        <w:ind w:left="4102" w:hanging="615"/>
      </w:pPr>
      <w:rPr>
        <w:rFonts w:hint="default"/>
        <w:lang w:val="en-US" w:eastAsia="en-US" w:bidi="ar-SA"/>
      </w:rPr>
    </w:lvl>
    <w:lvl w:ilvl="6" w:tplc="5B3471D4">
      <w:numFmt w:val="bullet"/>
      <w:lvlText w:val="•"/>
      <w:lvlJc w:val="left"/>
      <w:pPr>
        <w:ind w:left="4670" w:hanging="615"/>
      </w:pPr>
      <w:rPr>
        <w:rFonts w:hint="default"/>
        <w:lang w:val="en-US" w:eastAsia="en-US" w:bidi="ar-SA"/>
      </w:rPr>
    </w:lvl>
    <w:lvl w:ilvl="7" w:tplc="2D5C761C">
      <w:numFmt w:val="bullet"/>
      <w:lvlText w:val="•"/>
      <w:lvlJc w:val="left"/>
      <w:pPr>
        <w:ind w:left="5238" w:hanging="615"/>
      </w:pPr>
      <w:rPr>
        <w:rFonts w:hint="default"/>
        <w:lang w:val="en-US" w:eastAsia="en-US" w:bidi="ar-SA"/>
      </w:rPr>
    </w:lvl>
    <w:lvl w:ilvl="8" w:tplc="932EF7D4">
      <w:numFmt w:val="bullet"/>
      <w:lvlText w:val="•"/>
      <w:lvlJc w:val="left"/>
      <w:pPr>
        <w:ind w:left="5807" w:hanging="615"/>
      </w:pPr>
      <w:rPr>
        <w:rFonts w:hint="default"/>
        <w:lang w:val="en-US" w:eastAsia="en-US" w:bidi="ar-SA"/>
      </w:rPr>
    </w:lvl>
  </w:abstractNum>
  <w:abstractNum w:abstractNumId="65">
    <w:nsid w:val="533676D1"/>
    <w:multiLevelType w:val="hybridMultilevel"/>
    <w:tmpl w:val="EABCE71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6">
    <w:nsid w:val="53594E4A"/>
    <w:multiLevelType w:val="hybridMultilevel"/>
    <w:tmpl w:val="7E7AAEFE"/>
    <w:lvl w:ilvl="0" w:tplc="D856DD70">
      <w:start w:val="1"/>
      <w:numFmt w:val="decimal"/>
      <w:lvlText w:val="%1."/>
      <w:lvlJc w:val="left"/>
      <w:pPr>
        <w:ind w:left="1821" w:hanging="721"/>
      </w:pPr>
      <w:rPr>
        <w:rFonts w:ascii="Arial MT" w:eastAsia="Arial MT" w:hAnsi="Arial MT" w:cs="Arial MT" w:hint="default"/>
        <w:spacing w:val="0"/>
        <w:w w:val="100"/>
        <w:sz w:val="22"/>
        <w:szCs w:val="22"/>
        <w:lang w:val="en-US" w:eastAsia="en-US" w:bidi="ar-SA"/>
      </w:rPr>
    </w:lvl>
    <w:lvl w:ilvl="1" w:tplc="C164AA32">
      <w:start w:val="1"/>
      <w:numFmt w:val="lowerLetter"/>
      <w:lvlText w:val="(%2)"/>
      <w:lvlJc w:val="left"/>
      <w:pPr>
        <w:ind w:left="2363" w:hanging="543"/>
      </w:pPr>
      <w:rPr>
        <w:rFonts w:ascii="Arial MT" w:eastAsia="Arial MT" w:hAnsi="Arial MT" w:cs="Arial MT" w:hint="default"/>
        <w:spacing w:val="0"/>
        <w:w w:val="95"/>
        <w:sz w:val="22"/>
        <w:szCs w:val="22"/>
        <w:lang w:val="en-US" w:eastAsia="en-US" w:bidi="ar-SA"/>
      </w:rPr>
    </w:lvl>
    <w:lvl w:ilvl="2" w:tplc="E5D22B52">
      <w:numFmt w:val="bullet"/>
      <w:lvlText w:val="•"/>
      <w:lvlJc w:val="left"/>
      <w:pPr>
        <w:ind w:left="2540" w:hanging="543"/>
      </w:pPr>
      <w:rPr>
        <w:rFonts w:hint="default"/>
        <w:lang w:val="en-US" w:eastAsia="en-US" w:bidi="ar-SA"/>
      </w:rPr>
    </w:lvl>
    <w:lvl w:ilvl="3" w:tplc="4884711A">
      <w:numFmt w:val="bullet"/>
      <w:lvlText w:val="•"/>
      <w:lvlJc w:val="left"/>
      <w:pPr>
        <w:ind w:left="4520" w:hanging="543"/>
      </w:pPr>
      <w:rPr>
        <w:rFonts w:hint="default"/>
        <w:lang w:val="en-US" w:eastAsia="en-US" w:bidi="ar-SA"/>
      </w:rPr>
    </w:lvl>
    <w:lvl w:ilvl="4" w:tplc="54640A16">
      <w:numFmt w:val="bullet"/>
      <w:lvlText w:val="•"/>
      <w:lvlJc w:val="left"/>
      <w:pPr>
        <w:ind w:left="5506" w:hanging="543"/>
      </w:pPr>
      <w:rPr>
        <w:rFonts w:hint="default"/>
        <w:lang w:val="en-US" w:eastAsia="en-US" w:bidi="ar-SA"/>
      </w:rPr>
    </w:lvl>
    <w:lvl w:ilvl="5" w:tplc="6C9ADE2E">
      <w:numFmt w:val="bullet"/>
      <w:lvlText w:val="•"/>
      <w:lvlJc w:val="left"/>
      <w:pPr>
        <w:ind w:left="6493" w:hanging="543"/>
      </w:pPr>
      <w:rPr>
        <w:rFonts w:hint="default"/>
        <w:lang w:val="en-US" w:eastAsia="en-US" w:bidi="ar-SA"/>
      </w:rPr>
    </w:lvl>
    <w:lvl w:ilvl="6" w:tplc="073621AC">
      <w:numFmt w:val="bullet"/>
      <w:lvlText w:val="•"/>
      <w:lvlJc w:val="left"/>
      <w:pPr>
        <w:ind w:left="7480" w:hanging="543"/>
      </w:pPr>
      <w:rPr>
        <w:rFonts w:hint="default"/>
        <w:lang w:val="en-US" w:eastAsia="en-US" w:bidi="ar-SA"/>
      </w:rPr>
    </w:lvl>
    <w:lvl w:ilvl="7" w:tplc="4876593E">
      <w:numFmt w:val="bullet"/>
      <w:lvlText w:val="•"/>
      <w:lvlJc w:val="left"/>
      <w:pPr>
        <w:ind w:left="8467" w:hanging="543"/>
      </w:pPr>
      <w:rPr>
        <w:rFonts w:hint="default"/>
        <w:lang w:val="en-US" w:eastAsia="en-US" w:bidi="ar-SA"/>
      </w:rPr>
    </w:lvl>
    <w:lvl w:ilvl="8" w:tplc="F24269D6">
      <w:numFmt w:val="bullet"/>
      <w:lvlText w:val="•"/>
      <w:lvlJc w:val="left"/>
      <w:pPr>
        <w:ind w:left="9454" w:hanging="543"/>
      </w:pPr>
      <w:rPr>
        <w:rFonts w:hint="default"/>
        <w:lang w:val="en-US" w:eastAsia="en-US" w:bidi="ar-SA"/>
      </w:rPr>
    </w:lvl>
  </w:abstractNum>
  <w:abstractNum w:abstractNumId="67">
    <w:nsid w:val="535B1A55"/>
    <w:multiLevelType w:val="multilevel"/>
    <w:tmpl w:val="D092154C"/>
    <w:lvl w:ilvl="0">
      <w:start w:val="49"/>
      <w:numFmt w:val="decimal"/>
      <w:lvlText w:val="%1"/>
      <w:lvlJc w:val="left"/>
      <w:pPr>
        <w:ind w:left="114" w:hanging="755"/>
      </w:pPr>
      <w:rPr>
        <w:rFonts w:hint="default"/>
        <w:lang w:val="en-US" w:eastAsia="en-US" w:bidi="ar-SA"/>
      </w:rPr>
    </w:lvl>
    <w:lvl w:ilvl="1">
      <w:start w:val="1"/>
      <w:numFmt w:val="decimal"/>
      <w:lvlText w:val="%1.%2"/>
      <w:lvlJc w:val="left"/>
      <w:pPr>
        <w:ind w:left="114" w:hanging="755"/>
      </w:pPr>
      <w:rPr>
        <w:rFonts w:ascii="Arial MT" w:eastAsia="Arial MT" w:hAnsi="Arial MT" w:cs="Arial MT" w:hint="default"/>
        <w:spacing w:val="-2"/>
        <w:w w:val="95"/>
        <w:sz w:val="22"/>
        <w:szCs w:val="22"/>
        <w:lang w:val="en-US" w:eastAsia="en-US" w:bidi="ar-SA"/>
      </w:rPr>
    </w:lvl>
    <w:lvl w:ilvl="2">
      <w:numFmt w:val="bullet"/>
      <w:lvlText w:val="•"/>
      <w:lvlJc w:val="left"/>
      <w:pPr>
        <w:ind w:left="1484" w:hanging="755"/>
      </w:pPr>
      <w:rPr>
        <w:rFonts w:hint="default"/>
        <w:lang w:val="en-US" w:eastAsia="en-US" w:bidi="ar-SA"/>
      </w:rPr>
    </w:lvl>
    <w:lvl w:ilvl="3">
      <w:numFmt w:val="bullet"/>
      <w:lvlText w:val="•"/>
      <w:lvlJc w:val="left"/>
      <w:pPr>
        <w:ind w:left="2167" w:hanging="755"/>
      </w:pPr>
      <w:rPr>
        <w:rFonts w:hint="default"/>
        <w:lang w:val="en-US" w:eastAsia="en-US" w:bidi="ar-SA"/>
      </w:rPr>
    </w:lvl>
    <w:lvl w:ilvl="4">
      <w:numFmt w:val="bullet"/>
      <w:lvlText w:val="•"/>
      <w:lvlJc w:val="left"/>
      <w:pPr>
        <w:ind w:left="2849" w:hanging="755"/>
      </w:pPr>
      <w:rPr>
        <w:rFonts w:hint="default"/>
        <w:lang w:val="en-US" w:eastAsia="en-US" w:bidi="ar-SA"/>
      </w:rPr>
    </w:lvl>
    <w:lvl w:ilvl="5">
      <w:numFmt w:val="bullet"/>
      <w:lvlText w:val="•"/>
      <w:lvlJc w:val="left"/>
      <w:pPr>
        <w:ind w:left="3532" w:hanging="755"/>
      </w:pPr>
      <w:rPr>
        <w:rFonts w:hint="default"/>
        <w:lang w:val="en-US" w:eastAsia="en-US" w:bidi="ar-SA"/>
      </w:rPr>
    </w:lvl>
    <w:lvl w:ilvl="6">
      <w:numFmt w:val="bullet"/>
      <w:lvlText w:val="•"/>
      <w:lvlJc w:val="left"/>
      <w:pPr>
        <w:ind w:left="4214" w:hanging="755"/>
      </w:pPr>
      <w:rPr>
        <w:rFonts w:hint="default"/>
        <w:lang w:val="en-US" w:eastAsia="en-US" w:bidi="ar-SA"/>
      </w:rPr>
    </w:lvl>
    <w:lvl w:ilvl="7">
      <w:numFmt w:val="bullet"/>
      <w:lvlText w:val="•"/>
      <w:lvlJc w:val="left"/>
      <w:pPr>
        <w:ind w:left="4896" w:hanging="755"/>
      </w:pPr>
      <w:rPr>
        <w:rFonts w:hint="default"/>
        <w:lang w:val="en-US" w:eastAsia="en-US" w:bidi="ar-SA"/>
      </w:rPr>
    </w:lvl>
    <w:lvl w:ilvl="8">
      <w:numFmt w:val="bullet"/>
      <w:lvlText w:val="•"/>
      <w:lvlJc w:val="left"/>
      <w:pPr>
        <w:ind w:left="5579" w:hanging="755"/>
      </w:pPr>
      <w:rPr>
        <w:rFonts w:hint="default"/>
        <w:lang w:val="en-US" w:eastAsia="en-US" w:bidi="ar-SA"/>
      </w:rPr>
    </w:lvl>
  </w:abstractNum>
  <w:abstractNum w:abstractNumId="68">
    <w:nsid w:val="547D0DE4"/>
    <w:multiLevelType w:val="hybridMultilevel"/>
    <w:tmpl w:val="0D3C34A6"/>
    <w:lvl w:ilvl="0" w:tplc="4B1CFE10">
      <w:start w:val="1"/>
      <w:numFmt w:val="lowerLetter"/>
      <w:lvlText w:val="(%1)"/>
      <w:lvlJc w:val="left"/>
      <w:pPr>
        <w:ind w:left="1821" w:hanging="721"/>
      </w:pPr>
      <w:rPr>
        <w:rFonts w:ascii="Arial MT" w:eastAsia="Arial MT" w:hAnsi="Arial MT" w:cs="Arial MT" w:hint="default"/>
        <w:spacing w:val="0"/>
        <w:w w:val="95"/>
        <w:sz w:val="22"/>
        <w:szCs w:val="22"/>
        <w:lang w:val="en-US" w:eastAsia="en-US" w:bidi="ar-SA"/>
      </w:rPr>
    </w:lvl>
    <w:lvl w:ilvl="1" w:tplc="388265FC">
      <w:numFmt w:val="bullet"/>
      <w:lvlText w:val="•"/>
      <w:lvlJc w:val="left"/>
      <w:pPr>
        <w:ind w:left="2780" w:hanging="721"/>
      </w:pPr>
      <w:rPr>
        <w:rFonts w:hint="default"/>
        <w:lang w:val="en-US" w:eastAsia="en-US" w:bidi="ar-SA"/>
      </w:rPr>
    </w:lvl>
    <w:lvl w:ilvl="2" w:tplc="11F65272">
      <w:numFmt w:val="bullet"/>
      <w:lvlText w:val="•"/>
      <w:lvlJc w:val="left"/>
      <w:pPr>
        <w:ind w:left="3741" w:hanging="721"/>
      </w:pPr>
      <w:rPr>
        <w:rFonts w:hint="default"/>
        <w:lang w:val="en-US" w:eastAsia="en-US" w:bidi="ar-SA"/>
      </w:rPr>
    </w:lvl>
    <w:lvl w:ilvl="3" w:tplc="3D82363A">
      <w:numFmt w:val="bullet"/>
      <w:lvlText w:val="•"/>
      <w:lvlJc w:val="left"/>
      <w:pPr>
        <w:ind w:left="4702" w:hanging="721"/>
      </w:pPr>
      <w:rPr>
        <w:rFonts w:hint="default"/>
        <w:lang w:val="en-US" w:eastAsia="en-US" w:bidi="ar-SA"/>
      </w:rPr>
    </w:lvl>
    <w:lvl w:ilvl="4" w:tplc="C2943224">
      <w:numFmt w:val="bullet"/>
      <w:lvlText w:val="•"/>
      <w:lvlJc w:val="left"/>
      <w:pPr>
        <w:ind w:left="5663" w:hanging="721"/>
      </w:pPr>
      <w:rPr>
        <w:rFonts w:hint="default"/>
        <w:lang w:val="en-US" w:eastAsia="en-US" w:bidi="ar-SA"/>
      </w:rPr>
    </w:lvl>
    <w:lvl w:ilvl="5" w:tplc="002AA5C2">
      <w:numFmt w:val="bullet"/>
      <w:lvlText w:val="•"/>
      <w:lvlJc w:val="left"/>
      <w:pPr>
        <w:ind w:left="6624" w:hanging="721"/>
      </w:pPr>
      <w:rPr>
        <w:rFonts w:hint="default"/>
        <w:lang w:val="en-US" w:eastAsia="en-US" w:bidi="ar-SA"/>
      </w:rPr>
    </w:lvl>
    <w:lvl w:ilvl="6" w:tplc="6BC62668">
      <w:numFmt w:val="bullet"/>
      <w:lvlText w:val="•"/>
      <w:lvlJc w:val="left"/>
      <w:pPr>
        <w:ind w:left="7585" w:hanging="721"/>
      </w:pPr>
      <w:rPr>
        <w:rFonts w:hint="default"/>
        <w:lang w:val="en-US" w:eastAsia="en-US" w:bidi="ar-SA"/>
      </w:rPr>
    </w:lvl>
    <w:lvl w:ilvl="7" w:tplc="D2B4CB86">
      <w:numFmt w:val="bullet"/>
      <w:lvlText w:val="•"/>
      <w:lvlJc w:val="left"/>
      <w:pPr>
        <w:ind w:left="8546" w:hanging="721"/>
      </w:pPr>
      <w:rPr>
        <w:rFonts w:hint="default"/>
        <w:lang w:val="en-US" w:eastAsia="en-US" w:bidi="ar-SA"/>
      </w:rPr>
    </w:lvl>
    <w:lvl w:ilvl="8" w:tplc="7B340530">
      <w:numFmt w:val="bullet"/>
      <w:lvlText w:val="•"/>
      <w:lvlJc w:val="left"/>
      <w:pPr>
        <w:ind w:left="9507" w:hanging="721"/>
      </w:pPr>
      <w:rPr>
        <w:rFonts w:hint="default"/>
        <w:lang w:val="en-US" w:eastAsia="en-US" w:bidi="ar-SA"/>
      </w:rPr>
    </w:lvl>
  </w:abstractNum>
  <w:abstractNum w:abstractNumId="69">
    <w:nsid w:val="549067B2"/>
    <w:multiLevelType w:val="hybridMultilevel"/>
    <w:tmpl w:val="B97E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CB3D5A"/>
    <w:multiLevelType w:val="multilevel"/>
    <w:tmpl w:val="B9325E82"/>
    <w:lvl w:ilvl="0">
      <w:start w:val="22"/>
      <w:numFmt w:val="decimal"/>
      <w:lvlText w:val="%1"/>
      <w:lvlJc w:val="left"/>
      <w:pPr>
        <w:ind w:left="739" w:hanging="731"/>
      </w:pPr>
      <w:rPr>
        <w:rFonts w:hint="default"/>
        <w:lang w:val="en-US" w:eastAsia="en-US" w:bidi="ar-SA"/>
      </w:rPr>
    </w:lvl>
    <w:lvl w:ilvl="1">
      <w:start w:val="1"/>
      <w:numFmt w:val="decimal"/>
      <w:lvlText w:val="%1.%2"/>
      <w:lvlJc w:val="left"/>
      <w:pPr>
        <w:ind w:left="739" w:hanging="731"/>
      </w:pPr>
      <w:rPr>
        <w:rFonts w:ascii="Arial MT" w:eastAsia="Arial MT" w:hAnsi="Arial MT" w:cs="Arial MT" w:hint="default"/>
        <w:spacing w:val="-3"/>
        <w:w w:val="95"/>
        <w:sz w:val="24"/>
        <w:szCs w:val="24"/>
        <w:lang w:val="en-US" w:eastAsia="en-US" w:bidi="ar-SA"/>
      </w:rPr>
    </w:lvl>
    <w:lvl w:ilvl="2">
      <w:numFmt w:val="bullet"/>
      <w:lvlText w:val="•"/>
      <w:lvlJc w:val="left"/>
      <w:pPr>
        <w:ind w:left="2066" w:hanging="731"/>
      </w:pPr>
      <w:rPr>
        <w:rFonts w:hint="default"/>
        <w:lang w:val="en-US" w:eastAsia="en-US" w:bidi="ar-SA"/>
      </w:rPr>
    </w:lvl>
    <w:lvl w:ilvl="3">
      <w:numFmt w:val="bullet"/>
      <w:lvlText w:val="•"/>
      <w:lvlJc w:val="left"/>
      <w:pPr>
        <w:ind w:left="2729" w:hanging="731"/>
      </w:pPr>
      <w:rPr>
        <w:rFonts w:hint="default"/>
        <w:lang w:val="en-US" w:eastAsia="en-US" w:bidi="ar-SA"/>
      </w:rPr>
    </w:lvl>
    <w:lvl w:ilvl="4">
      <w:numFmt w:val="bullet"/>
      <w:lvlText w:val="•"/>
      <w:lvlJc w:val="left"/>
      <w:pPr>
        <w:ind w:left="3392" w:hanging="731"/>
      </w:pPr>
      <w:rPr>
        <w:rFonts w:hint="default"/>
        <w:lang w:val="en-US" w:eastAsia="en-US" w:bidi="ar-SA"/>
      </w:rPr>
    </w:lvl>
    <w:lvl w:ilvl="5">
      <w:numFmt w:val="bullet"/>
      <w:lvlText w:val="•"/>
      <w:lvlJc w:val="left"/>
      <w:pPr>
        <w:ind w:left="4055" w:hanging="731"/>
      </w:pPr>
      <w:rPr>
        <w:rFonts w:hint="default"/>
        <w:lang w:val="en-US" w:eastAsia="en-US" w:bidi="ar-SA"/>
      </w:rPr>
    </w:lvl>
    <w:lvl w:ilvl="6">
      <w:numFmt w:val="bullet"/>
      <w:lvlText w:val="•"/>
      <w:lvlJc w:val="left"/>
      <w:pPr>
        <w:ind w:left="4718" w:hanging="731"/>
      </w:pPr>
      <w:rPr>
        <w:rFonts w:hint="default"/>
        <w:lang w:val="en-US" w:eastAsia="en-US" w:bidi="ar-SA"/>
      </w:rPr>
    </w:lvl>
    <w:lvl w:ilvl="7">
      <w:numFmt w:val="bullet"/>
      <w:lvlText w:val="•"/>
      <w:lvlJc w:val="left"/>
      <w:pPr>
        <w:ind w:left="5381" w:hanging="731"/>
      </w:pPr>
      <w:rPr>
        <w:rFonts w:hint="default"/>
        <w:lang w:val="en-US" w:eastAsia="en-US" w:bidi="ar-SA"/>
      </w:rPr>
    </w:lvl>
    <w:lvl w:ilvl="8">
      <w:numFmt w:val="bullet"/>
      <w:lvlText w:val="•"/>
      <w:lvlJc w:val="left"/>
      <w:pPr>
        <w:ind w:left="6044" w:hanging="731"/>
      </w:pPr>
      <w:rPr>
        <w:rFonts w:hint="default"/>
        <w:lang w:val="en-US" w:eastAsia="en-US" w:bidi="ar-SA"/>
      </w:rPr>
    </w:lvl>
  </w:abstractNum>
  <w:abstractNum w:abstractNumId="71">
    <w:nsid w:val="55C77681"/>
    <w:multiLevelType w:val="hybridMultilevel"/>
    <w:tmpl w:val="24F42CDA"/>
    <w:lvl w:ilvl="0" w:tplc="EE4A1138">
      <w:start w:val="1"/>
      <w:numFmt w:val="decimal"/>
      <w:lvlText w:val="%1."/>
      <w:lvlJc w:val="left"/>
      <w:pPr>
        <w:ind w:left="2061" w:hanging="519"/>
      </w:pPr>
      <w:rPr>
        <w:rFonts w:ascii="Arial" w:eastAsia="Arial" w:hAnsi="Arial" w:cs="Arial" w:hint="default"/>
        <w:b/>
        <w:bCs/>
        <w:spacing w:val="0"/>
        <w:w w:val="100"/>
        <w:sz w:val="22"/>
        <w:szCs w:val="22"/>
        <w:lang w:val="en-US" w:eastAsia="en-US" w:bidi="ar-SA"/>
      </w:rPr>
    </w:lvl>
    <w:lvl w:ilvl="1" w:tplc="E90C19C6">
      <w:numFmt w:val="bullet"/>
      <w:lvlText w:val="•"/>
      <w:lvlJc w:val="left"/>
      <w:pPr>
        <w:ind w:left="2996" w:hanging="519"/>
      </w:pPr>
      <w:rPr>
        <w:rFonts w:hint="default"/>
        <w:lang w:val="en-US" w:eastAsia="en-US" w:bidi="ar-SA"/>
      </w:rPr>
    </w:lvl>
    <w:lvl w:ilvl="2" w:tplc="334AF046">
      <w:numFmt w:val="bullet"/>
      <w:lvlText w:val="•"/>
      <w:lvlJc w:val="left"/>
      <w:pPr>
        <w:ind w:left="3933" w:hanging="519"/>
      </w:pPr>
      <w:rPr>
        <w:rFonts w:hint="default"/>
        <w:lang w:val="en-US" w:eastAsia="en-US" w:bidi="ar-SA"/>
      </w:rPr>
    </w:lvl>
    <w:lvl w:ilvl="3" w:tplc="4CFA9874">
      <w:numFmt w:val="bullet"/>
      <w:lvlText w:val="•"/>
      <w:lvlJc w:val="left"/>
      <w:pPr>
        <w:ind w:left="4870" w:hanging="519"/>
      </w:pPr>
      <w:rPr>
        <w:rFonts w:hint="default"/>
        <w:lang w:val="en-US" w:eastAsia="en-US" w:bidi="ar-SA"/>
      </w:rPr>
    </w:lvl>
    <w:lvl w:ilvl="4" w:tplc="0EC883F0">
      <w:numFmt w:val="bullet"/>
      <w:lvlText w:val="•"/>
      <w:lvlJc w:val="left"/>
      <w:pPr>
        <w:ind w:left="5807" w:hanging="519"/>
      </w:pPr>
      <w:rPr>
        <w:rFonts w:hint="default"/>
        <w:lang w:val="en-US" w:eastAsia="en-US" w:bidi="ar-SA"/>
      </w:rPr>
    </w:lvl>
    <w:lvl w:ilvl="5" w:tplc="355ED5BC">
      <w:numFmt w:val="bullet"/>
      <w:lvlText w:val="•"/>
      <w:lvlJc w:val="left"/>
      <w:pPr>
        <w:ind w:left="6744" w:hanging="519"/>
      </w:pPr>
      <w:rPr>
        <w:rFonts w:hint="default"/>
        <w:lang w:val="en-US" w:eastAsia="en-US" w:bidi="ar-SA"/>
      </w:rPr>
    </w:lvl>
    <w:lvl w:ilvl="6" w:tplc="3A623CE0">
      <w:numFmt w:val="bullet"/>
      <w:lvlText w:val="•"/>
      <w:lvlJc w:val="left"/>
      <w:pPr>
        <w:ind w:left="7681" w:hanging="519"/>
      </w:pPr>
      <w:rPr>
        <w:rFonts w:hint="default"/>
        <w:lang w:val="en-US" w:eastAsia="en-US" w:bidi="ar-SA"/>
      </w:rPr>
    </w:lvl>
    <w:lvl w:ilvl="7" w:tplc="BB9A98C2">
      <w:numFmt w:val="bullet"/>
      <w:lvlText w:val="•"/>
      <w:lvlJc w:val="left"/>
      <w:pPr>
        <w:ind w:left="8618" w:hanging="519"/>
      </w:pPr>
      <w:rPr>
        <w:rFonts w:hint="default"/>
        <w:lang w:val="en-US" w:eastAsia="en-US" w:bidi="ar-SA"/>
      </w:rPr>
    </w:lvl>
    <w:lvl w:ilvl="8" w:tplc="C388C9A4">
      <w:numFmt w:val="bullet"/>
      <w:lvlText w:val="•"/>
      <w:lvlJc w:val="left"/>
      <w:pPr>
        <w:ind w:left="9555" w:hanging="519"/>
      </w:pPr>
      <w:rPr>
        <w:rFonts w:hint="default"/>
        <w:lang w:val="en-US" w:eastAsia="en-US" w:bidi="ar-SA"/>
      </w:rPr>
    </w:lvl>
  </w:abstractNum>
  <w:abstractNum w:abstractNumId="72">
    <w:nsid w:val="560711CE"/>
    <w:multiLevelType w:val="hybridMultilevel"/>
    <w:tmpl w:val="5A18C58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3">
    <w:nsid w:val="57174328"/>
    <w:multiLevelType w:val="multilevel"/>
    <w:tmpl w:val="2BA8544E"/>
    <w:lvl w:ilvl="0">
      <w:start w:val="12"/>
      <w:numFmt w:val="decimal"/>
      <w:lvlText w:val="%1"/>
      <w:lvlJc w:val="left"/>
      <w:pPr>
        <w:ind w:left="652" w:hanging="630"/>
      </w:pPr>
      <w:rPr>
        <w:rFonts w:hint="default"/>
        <w:lang w:val="en-US" w:eastAsia="en-US" w:bidi="ar-SA"/>
      </w:rPr>
    </w:lvl>
    <w:lvl w:ilvl="1">
      <w:start w:val="4"/>
      <w:numFmt w:val="decimal"/>
      <w:lvlText w:val="%1.%2"/>
      <w:lvlJc w:val="left"/>
      <w:pPr>
        <w:ind w:left="652" w:hanging="630"/>
      </w:pPr>
      <w:rPr>
        <w:rFonts w:ascii="Arial MT" w:eastAsia="Arial MT" w:hAnsi="Arial MT" w:cs="Arial MT" w:hint="default"/>
        <w:spacing w:val="-3"/>
        <w:w w:val="95"/>
        <w:sz w:val="24"/>
        <w:szCs w:val="24"/>
        <w:lang w:val="en-US" w:eastAsia="en-US" w:bidi="ar-SA"/>
      </w:rPr>
    </w:lvl>
    <w:lvl w:ilvl="2">
      <w:numFmt w:val="bullet"/>
      <w:lvlText w:val="•"/>
      <w:lvlJc w:val="left"/>
      <w:pPr>
        <w:ind w:left="2002" w:hanging="630"/>
      </w:pPr>
      <w:rPr>
        <w:rFonts w:hint="default"/>
        <w:lang w:val="en-US" w:eastAsia="en-US" w:bidi="ar-SA"/>
      </w:rPr>
    </w:lvl>
    <w:lvl w:ilvl="3">
      <w:numFmt w:val="bullet"/>
      <w:lvlText w:val="•"/>
      <w:lvlJc w:val="left"/>
      <w:pPr>
        <w:ind w:left="2673" w:hanging="630"/>
      </w:pPr>
      <w:rPr>
        <w:rFonts w:hint="default"/>
        <w:lang w:val="en-US" w:eastAsia="en-US" w:bidi="ar-SA"/>
      </w:rPr>
    </w:lvl>
    <w:lvl w:ilvl="4">
      <w:numFmt w:val="bullet"/>
      <w:lvlText w:val="•"/>
      <w:lvlJc w:val="left"/>
      <w:pPr>
        <w:ind w:left="3344" w:hanging="630"/>
      </w:pPr>
      <w:rPr>
        <w:rFonts w:hint="default"/>
        <w:lang w:val="en-US" w:eastAsia="en-US" w:bidi="ar-SA"/>
      </w:rPr>
    </w:lvl>
    <w:lvl w:ilvl="5">
      <w:numFmt w:val="bullet"/>
      <w:lvlText w:val="•"/>
      <w:lvlJc w:val="left"/>
      <w:pPr>
        <w:ind w:left="4015" w:hanging="630"/>
      </w:pPr>
      <w:rPr>
        <w:rFonts w:hint="default"/>
        <w:lang w:val="en-US" w:eastAsia="en-US" w:bidi="ar-SA"/>
      </w:rPr>
    </w:lvl>
    <w:lvl w:ilvl="6">
      <w:numFmt w:val="bullet"/>
      <w:lvlText w:val="•"/>
      <w:lvlJc w:val="left"/>
      <w:pPr>
        <w:ind w:left="4686" w:hanging="630"/>
      </w:pPr>
      <w:rPr>
        <w:rFonts w:hint="default"/>
        <w:lang w:val="en-US" w:eastAsia="en-US" w:bidi="ar-SA"/>
      </w:rPr>
    </w:lvl>
    <w:lvl w:ilvl="7">
      <w:numFmt w:val="bullet"/>
      <w:lvlText w:val="•"/>
      <w:lvlJc w:val="left"/>
      <w:pPr>
        <w:ind w:left="5357" w:hanging="630"/>
      </w:pPr>
      <w:rPr>
        <w:rFonts w:hint="default"/>
        <w:lang w:val="en-US" w:eastAsia="en-US" w:bidi="ar-SA"/>
      </w:rPr>
    </w:lvl>
    <w:lvl w:ilvl="8">
      <w:numFmt w:val="bullet"/>
      <w:lvlText w:val="•"/>
      <w:lvlJc w:val="left"/>
      <w:pPr>
        <w:ind w:left="6028" w:hanging="630"/>
      </w:pPr>
      <w:rPr>
        <w:rFonts w:hint="default"/>
        <w:lang w:val="en-US" w:eastAsia="en-US" w:bidi="ar-SA"/>
      </w:rPr>
    </w:lvl>
  </w:abstractNum>
  <w:abstractNum w:abstractNumId="74">
    <w:nsid w:val="585339D1"/>
    <w:multiLevelType w:val="multilevel"/>
    <w:tmpl w:val="67745D48"/>
    <w:lvl w:ilvl="0">
      <w:start w:val="5"/>
      <w:numFmt w:val="decimal"/>
      <w:lvlText w:val="%1"/>
      <w:lvlJc w:val="left"/>
      <w:pPr>
        <w:ind w:left="648" w:hanging="822"/>
      </w:pPr>
      <w:rPr>
        <w:rFonts w:hint="default"/>
        <w:lang w:val="en-US" w:eastAsia="en-US" w:bidi="ar-SA"/>
      </w:rPr>
    </w:lvl>
    <w:lvl w:ilvl="1">
      <w:start w:val="1"/>
      <w:numFmt w:val="decimal"/>
      <w:lvlText w:val="%1.%2"/>
      <w:lvlJc w:val="left"/>
      <w:pPr>
        <w:ind w:left="648" w:hanging="822"/>
      </w:pPr>
      <w:rPr>
        <w:rFonts w:ascii="Arial MT" w:eastAsia="Arial MT" w:hAnsi="Arial MT" w:cs="Arial MT" w:hint="default"/>
        <w:spacing w:val="-3"/>
        <w:w w:val="95"/>
        <w:sz w:val="24"/>
        <w:szCs w:val="24"/>
        <w:lang w:val="en-US" w:eastAsia="en-US" w:bidi="ar-SA"/>
      </w:rPr>
    </w:lvl>
    <w:lvl w:ilvl="2">
      <w:numFmt w:val="bullet"/>
      <w:lvlText w:val="•"/>
      <w:lvlJc w:val="left"/>
      <w:pPr>
        <w:ind w:left="1986" w:hanging="822"/>
      </w:pPr>
      <w:rPr>
        <w:rFonts w:hint="default"/>
        <w:lang w:val="en-US" w:eastAsia="en-US" w:bidi="ar-SA"/>
      </w:rPr>
    </w:lvl>
    <w:lvl w:ilvl="3">
      <w:numFmt w:val="bullet"/>
      <w:lvlText w:val="•"/>
      <w:lvlJc w:val="left"/>
      <w:pPr>
        <w:ind w:left="2659" w:hanging="822"/>
      </w:pPr>
      <w:rPr>
        <w:rFonts w:hint="default"/>
        <w:lang w:val="en-US" w:eastAsia="en-US" w:bidi="ar-SA"/>
      </w:rPr>
    </w:lvl>
    <w:lvl w:ilvl="4">
      <w:numFmt w:val="bullet"/>
      <w:lvlText w:val="•"/>
      <w:lvlJc w:val="left"/>
      <w:pPr>
        <w:ind w:left="3332" w:hanging="822"/>
      </w:pPr>
      <w:rPr>
        <w:rFonts w:hint="default"/>
        <w:lang w:val="en-US" w:eastAsia="en-US" w:bidi="ar-SA"/>
      </w:rPr>
    </w:lvl>
    <w:lvl w:ilvl="5">
      <w:numFmt w:val="bullet"/>
      <w:lvlText w:val="•"/>
      <w:lvlJc w:val="left"/>
      <w:pPr>
        <w:ind w:left="4005" w:hanging="822"/>
      </w:pPr>
      <w:rPr>
        <w:rFonts w:hint="default"/>
        <w:lang w:val="en-US" w:eastAsia="en-US" w:bidi="ar-SA"/>
      </w:rPr>
    </w:lvl>
    <w:lvl w:ilvl="6">
      <w:numFmt w:val="bullet"/>
      <w:lvlText w:val="•"/>
      <w:lvlJc w:val="left"/>
      <w:pPr>
        <w:ind w:left="4678" w:hanging="822"/>
      </w:pPr>
      <w:rPr>
        <w:rFonts w:hint="default"/>
        <w:lang w:val="en-US" w:eastAsia="en-US" w:bidi="ar-SA"/>
      </w:rPr>
    </w:lvl>
    <w:lvl w:ilvl="7">
      <w:numFmt w:val="bullet"/>
      <w:lvlText w:val="•"/>
      <w:lvlJc w:val="left"/>
      <w:pPr>
        <w:ind w:left="5351" w:hanging="822"/>
      </w:pPr>
      <w:rPr>
        <w:rFonts w:hint="default"/>
        <w:lang w:val="en-US" w:eastAsia="en-US" w:bidi="ar-SA"/>
      </w:rPr>
    </w:lvl>
    <w:lvl w:ilvl="8">
      <w:numFmt w:val="bullet"/>
      <w:lvlText w:val="•"/>
      <w:lvlJc w:val="left"/>
      <w:pPr>
        <w:ind w:left="6024" w:hanging="822"/>
      </w:pPr>
      <w:rPr>
        <w:rFonts w:hint="default"/>
        <w:lang w:val="en-US" w:eastAsia="en-US" w:bidi="ar-SA"/>
      </w:rPr>
    </w:lvl>
  </w:abstractNum>
  <w:abstractNum w:abstractNumId="75">
    <w:nsid w:val="59D16678"/>
    <w:multiLevelType w:val="multilevel"/>
    <w:tmpl w:val="96F22766"/>
    <w:lvl w:ilvl="0">
      <w:start w:val="30"/>
      <w:numFmt w:val="decimal"/>
      <w:lvlText w:val="%1"/>
      <w:lvlJc w:val="left"/>
      <w:pPr>
        <w:ind w:left="114" w:hanging="721"/>
      </w:pPr>
      <w:rPr>
        <w:rFonts w:hint="default"/>
        <w:lang w:val="en-US" w:eastAsia="en-US" w:bidi="ar-SA"/>
      </w:rPr>
    </w:lvl>
    <w:lvl w:ilvl="1">
      <w:start w:val="2"/>
      <w:numFmt w:val="decimal"/>
      <w:lvlText w:val="%1.%2"/>
      <w:lvlJc w:val="left"/>
      <w:pPr>
        <w:ind w:left="114" w:hanging="721"/>
      </w:pPr>
      <w:rPr>
        <w:rFonts w:ascii="Arial MT" w:eastAsia="Arial MT" w:hAnsi="Arial MT" w:cs="Arial MT" w:hint="default"/>
        <w:spacing w:val="-2"/>
        <w:w w:val="95"/>
        <w:sz w:val="22"/>
        <w:szCs w:val="22"/>
        <w:lang w:val="en-US" w:eastAsia="en-US" w:bidi="ar-SA"/>
      </w:rPr>
    </w:lvl>
    <w:lvl w:ilvl="2">
      <w:numFmt w:val="bullet"/>
      <w:lvlText w:val="•"/>
      <w:lvlJc w:val="left"/>
      <w:pPr>
        <w:ind w:left="1484" w:hanging="721"/>
      </w:pPr>
      <w:rPr>
        <w:rFonts w:hint="default"/>
        <w:lang w:val="en-US" w:eastAsia="en-US" w:bidi="ar-SA"/>
      </w:rPr>
    </w:lvl>
    <w:lvl w:ilvl="3">
      <w:numFmt w:val="bullet"/>
      <w:lvlText w:val="•"/>
      <w:lvlJc w:val="left"/>
      <w:pPr>
        <w:ind w:left="2167" w:hanging="721"/>
      </w:pPr>
      <w:rPr>
        <w:rFonts w:hint="default"/>
        <w:lang w:val="en-US" w:eastAsia="en-US" w:bidi="ar-SA"/>
      </w:rPr>
    </w:lvl>
    <w:lvl w:ilvl="4">
      <w:numFmt w:val="bullet"/>
      <w:lvlText w:val="•"/>
      <w:lvlJc w:val="left"/>
      <w:pPr>
        <w:ind w:left="2849" w:hanging="721"/>
      </w:pPr>
      <w:rPr>
        <w:rFonts w:hint="default"/>
        <w:lang w:val="en-US" w:eastAsia="en-US" w:bidi="ar-SA"/>
      </w:rPr>
    </w:lvl>
    <w:lvl w:ilvl="5">
      <w:numFmt w:val="bullet"/>
      <w:lvlText w:val="•"/>
      <w:lvlJc w:val="left"/>
      <w:pPr>
        <w:ind w:left="3532" w:hanging="721"/>
      </w:pPr>
      <w:rPr>
        <w:rFonts w:hint="default"/>
        <w:lang w:val="en-US" w:eastAsia="en-US" w:bidi="ar-SA"/>
      </w:rPr>
    </w:lvl>
    <w:lvl w:ilvl="6">
      <w:numFmt w:val="bullet"/>
      <w:lvlText w:val="•"/>
      <w:lvlJc w:val="left"/>
      <w:pPr>
        <w:ind w:left="4214" w:hanging="721"/>
      </w:pPr>
      <w:rPr>
        <w:rFonts w:hint="default"/>
        <w:lang w:val="en-US" w:eastAsia="en-US" w:bidi="ar-SA"/>
      </w:rPr>
    </w:lvl>
    <w:lvl w:ilvl="7">
      <w:numFmt w:val="bullet"/>
      <w:lvlText w:val="•"/>
      <w:lvlJc w:val="left"/>
      <w:pPr>
        <w:ind w:left="4896" w:hanging="721"/>
      </w:pPr>
      <w:rPr>
        <w:rFonts w:hint="default"/>
        <w:lang w:val="en-US" w:eastAsia="en-US" w:bidi="ar-SA"/>
      </w:rPr>
    </w:lvl>
    <w:lvl w:ilvl="8">
      <w:numFmt w:val="bullet"/>
      <w:lvlText w:val="•"/>
      <w:lvlJc w:val="left"/>
      <w:pPr>
        <w:ind w:left="5579" w:hanging="721"/>
      </w:pPr>
      <w:rPr>
        <w:rFonts w:hint="default"/>
        <w:lang w:val="en-US" w:eastAsia="en-US" w:bidi="ar-SA"/>
      </w:rPr>
    </w:lvl>
  </w:abstractNum>
  <w:abstractNum w:abstractNumId="76">
    <w:nsid w:val="5AD84F48"/>
    <w:multiLevelType w:val="hybridMultilevel"/>
    <w:tmpl w:val="A0EC2E2E"/>
    <w:lvl w:ilvl="0" w:tplc="F1921A3A">
      <w:start w:val="5"/>
      <w:numFmt w:val="lowerLetter"/>
      <w:lvlText w:val="(%1)"/>
      <w:lvlJc w:val="left"/>
      <w:pPr>
        <w:ind w:left="652" w:hanging="539"/>
      </w:pPr>
      <w:rPr>
        <w:rFonts w:ascii="Arial MT" w:eastAsia="Arial MT" w:hAnsi="Arial MT" w:cs="Arial MT" w:hint="default"/>
        <w:spacing w:val="0"/>
        <w:w w:val="95"/>
        <w:sz w:val="22"/>
        <w:szCs w:val="22"/>
        <w:lang w:val="en-US" w:eastAsia="en-US" w:bidi="ar-SA"/>
      </w:rPr>
    </w:lvl>
    <w:lvl w:ilvl="1" w:tplc="6B0C4490">
      <w:numFmt w:val="bullet"/>
      <w:lvlText w:val="•"/>
      <w:lvlJc w:val="left"/>
      <w:pPr>
        <w:ind w:left="1288" w:hanging="539"/>
      </w:pPr>
      <w:rPr>
        <w:rFonts w:hint="default"/>
        <w:lang w:val="en-US" w:eastAsia="en-US" w:bidi="ar-SA"/>
      </w:rPr>
    </w:lvl>
    <w:lvl w:ilvl="2" w:tplc="95E63E94">
      <w:numFmt w:val="bullet"/>
      <w:lvlText w:val="•"/>
      <w:lvlJc w:val="left"/>
      <w:pPr>
        <w:ind w:left="1916" w:hanging="539"/>
      </w:pPr>
      <w:rPr>
        <w:rFonts w:hint="default"/>
        <w:lang w:val="en-US" w:eastAsia="en-US" w:bidi="ar-SA"/>
      </w:rPr>
    </w:lvl>
    <w:lvl w:ilvl="3" w:tplc="107828DC">
      <w:numFmt w:val="bullet"/>
      <w:lvlText w:val="•"/>
      <w:lvlJc w:val="left"/>
      <w:pPr>
        <w:ind w:left="2545" w:hanging="539"/>
      </w:pPr>
      <w:rPr>
        <w:rFonts w:hint="default"/>
        <w:lang w:val="en-US" w:eastAsia="en-US" w:bidi="ar-SA"/>
      </w:rPr>
    </w:lvl>
    <w:lvl w:ilvl="4" w:tplc="0990317A">
      <w:numFmt w:val="bullet"/>
      <w:lvlText w:val="•"/>
      <w:lvlJc w:val="left"/>
      <w:pPr>
        <w:ind w:left="3173" w:hanging="539"/>
      </w:pPr>
      <w:rPr>
        <w:rFonts w:hint="default"/>
        <w:lang w:val="en-US" w:eastAsia="en-US" w:bidi="ar-SA"/>
      </w:rPr>
    </w:lvl>
    <w:lvl w:ilvl="5" w:tplc="9A5427F6">
      <w:numFmt w:val="bullet"/>
      <w:lvlText w:val="•"/>
      <w:lvlJc w:val="left"/>
      <w:pPr>
        <w:ind w:left="3802" w:hanging="539"/>
      </w:pPr>
      <w:rPr>
        <w:rFonts w:hint="default"/>
        <w:lang w:val="en-US" w:eastAsia="en-US" w:bidi="ar-SA"/>
      </w:rPr>
    </w:lvl>
    <w:lvl w:ilvl="6" w:tplc="736EB0B8">
      <w:numFmt w:val="bullet"/>
      <w:lvlText w:val="•"/>
      <w:lvlJc w:val="left"/>
      <w:pPr>
        <w:ind w:left="4430" w:hanging="539"/>
      </w:pPr>
      <w:rPr>
        <w:rFonts w:hint="default"/>
        <w:lang w:val="en-US" w:eastAsia="en-US" w:bidi="ar-SA"/>
      </w:rPr>
    </w:lvl>
    <w:lvl w:ilvl="7" w:tplc="32D09F48">
      <w:numFmt w:val="bullet"/>
      <w:lvlText w:val="•"/>
      <w:lvlJc w:val="left"/>
      <w:pPr>
        <w:ind w:left="5058" w:hanging="539"/>
      </w:pPr>
      <w:rPr>
        <w:rFonts w:hint="default"/>
        <w:lang w:val="en-US" w:eastAsia="en-US" w:bidi="ar-SA"/>
      </w:rPr>
    </w:lvl>
    <w:lvl w:ilvl="8" w:tplc="060C447E">
      <w:numFmt w:val="bullet"/>
      <w:lvlText w:val="•"/>
      <w:lvlJc w:val="left"/>
      <w:pPr>
        <w:ind w:left="5687" w:hanging="539"/>
      </w:pPr>
      <w:rPr>
        <w:rFonts w:hint="default"/>
        <w:lang w:val="en-US" w:eastAsia="en-US" w:bidi="ar-SA"/>
      </w:rPr>
    </w:lvl>
  </w:abstractNum>
  <w:abstractNum w:abstractNumId="77">
    <w:nsid w:val="5B3B3F8C"/>
    <w:multiLevelType w:val="multilevel"/>
    <w:tmpl w:val="2D72E092"/>
    <w:lvl w:ilvl="0">
      <w:start w:val="35"/>
      <w:numFmt w:val="decimal"/>
      <w:lvlText w:val="%1"/>
      <w:lvlJc w:val="left"/>
      <w:pPr>
        <w:ind w:left="114" w:hanging="721"/>
      </w:pPr>
      <w:rPr>
        <w:rFonts w:hint="default"/>
        <w:lang w:val="en-US" w:eastAsia="en-US" w:bidi="ar-SA"/>
      </w:rPr>
    </w:lvl>
    <w:lvl w:ilvl="1">
      <w:start w:val="1"/>
      <w:numFmt w:val="decimal"/>
      <w:lvlText w:val="%1.%2"/>
      <w:lvlJc w:val="left"/>
      <w:pPr>
        <w:ind w:left="114" w:hanging="721"/>
      </w:pPr>
      <w:rPr>
        <w:rFonts w:ascii="Arial MT" w:eastAsia="Arial MT" w:hAnsi="Arial MT" w:cs="Arial MT" w:hint="default"/>
        <w:spacing w:val="-2"/>
        <w:w w:val="95"/>
        <w:sz w:val="22"/>
        <w:szCs w:val="22"/>
        <w:lang w:val="en-US" w:eastAsia="en-US" w:bidi="ar-SA"/>
      </w:rPr>
    </w:lvl>
    <w:lvl w:ilvl="2">
      <w:numFmt w:val="bullet"/>
      <w:lvlText w:val="•"/>
      <w:lvlJc w:val="left"/>
      <w:pPr>
        <w:ind w:left="1484" w:hanging="721"/>
      </w:pPr>
      <w:rPr>
        <w:rFonts w:hint="default"/>
        <w:lang w:val="en-US" w:eastAsia="en-US" w:bidi="ar-SA"/>
      </w:rPr>
    </w:lvl>
    <w:lvl w:ilvl="3">
      <w:numFmt w:val="bullet"/>
      <w:lvlText w:val="•"/>
      <w:lvlJc w:val="left"/>
      <w:pPr>
        <w:ind w:left="2167" w:hanging="721"/>
      </w:pPr>
      <w:rPr>
        <w:rFonts w:hint="default"/>
        <w:lang w:val="en-US" w:eastAsia="en-US" w:bidi="ar-SA"/>
      </w:rPr>
    </w:lvl>
    <w:lvl w:ilvl="4">
      <w:numFmt w:val="bullet"/>
      <w:lvlText w:val="•"/>
      <w:lvlJc w:val="left"/>
      <w:pPr>
        <w:ind w:left="2849" w:hanging="721"/>
      </w:pPr>
      <w:rPr>
        <w:rFonts w:hint="default"/>
        <w:lang w:val="en-US" w:eastAsia="en-US" w:bidi="ar-SA"/>
      </w:rPr>
    </w:lvl>
    <w:lvl w:ilvl="5">
      <w:numFmt w:val="bullet"/>
      <w:lvlText w:val="•"/>
      <w:lvlJc w:val="left"/>
      <w:pPr>
        <w:ind w:left="3532" w:hanging="721"/>
      </w:pPr>
      <w:rPr>
        <w:rFonts w:hint="default"/>
        <w:lang w:val="en-US" w:eastAsia="en-US" w:bidi="ar-SA"/>
      </w:rPr>
    </w:lvl>
    <w:lvl w:ilvl="6">
      <w:numFmt w:val="bullet"/>
      <w:lvlText w:val="•"/>
      <w:lvlJc w:val="left"/>
      <w:pPr>
        <w:ind w:left="4214" w:hanging="721"/>
      </w:pPr>
      <w:rPr>
        <w:rFonts w:hint="default"/>
        <w:lang w:val="en-US" w:eastAsia="en-US" w:bidi="ar-SA"/>
      </w:rPr>
    </w:lvl>
    <w:lvl w:ilvl="7">
      <w:numFmt w:val="bullet"/>
      <w:lvlText w:val="•"/>
      <w:lvlJc w:val="left"/>
      <w:pPr>
        <w:ind w:left="4896" w:hanging="721"/>
      </w:pPr>
      <w:rPr>
        <w:rFonts w:hint="default"/>
        <w:lang w:val="en-US" w:eastAsia="en-US" w:bidi="ar-SA"/>
      </w:rPr>
    </w:lvl>
    <w:lvl w:ilvl="8">
      <w:numFmt w:val="bullet"/>
      <w:lvlText w:val="•"/>
      <w:lvlJc w:val="left"/>
      <w:pPr>
        <w:ind w:left="5579" w:hanging="721"/>
      </w:pPr>
      <w:rPr>
        <w:rFonts w:hint="default"/>
        <w:lang w:val="en-US" w:eastAsia="en-US" w:bidi="ar-SA"/>
      </w:rPr>
    </w:lvl>
  </w:abstractNum>
  <w:abstractNum w:abstractNumId="78">
    <w:nsid w:val="5B3E2CDB"/>
    <w:multiLevelType w:val="hybridMultilevel"/>
    <w:tmpl w:val="FC8C2D28"/>
    <w:lvl w:ilvl="0" w:tplc="A8041128">
      <w:start w:val="17"/>
      <w:numFmt w:val="lowerLetter"/>
      <w:lvlText w:val="(%1)"/>
      <w:lvlJc w:val="left"/>
      <w:pPr>
        <w:ind w:left="571" w:hanging="457"/>
      </w:pPr>
      <w:rPr>
        <w:rFonts w:ascii="Arial MT" w:eastAsia="Arial MT" w:hAnsi="Arial MT" w:cs="Arial MT" w:hint="default"/>
        <w:spacing w:val="-3"/>
        <w:w w:val="95"/>
        <w:sz w:val="22"/>
        <w:szCs w:val="22"/>
        <w:lang w:val="en-US" w:eastAsia="en-US" w:bidi="ar-SA"/>
      </w:rPr>
    </w:lvl>
    <w:lvl w:ilvl="1" w:tplc="A5344E62">
      <w:numFmt w:val="bullet"/>
      <w:lvlText w:val="•"/>
      <w:lvlJc w:val="left"/>
      <w:pPr>
        <w:ind w:left="1216" w:hanging="457"/>
      </w:pPr>
      <w:rPr>
        <w:rFonts w:hint="default"/>
        <w:lang w:val="en-US" w:eastAsia="en-US" w:bidi="ar-SA"/>
      </w:rPr>
    </w:lvl>
    <w:lvl w:ilvl="2" w:tplc="5A76DDF2">
      <w:numFmt w:val="bullet"/>
      <w:lvlText w:val="•"/>
      <w:lvlJc w:val="left"/>
      <w:pPr>
        <w:ind w:left="1852" w:hanging="457"/>
      </w:pPr>
      <w:rPr>
        <w:rFonts w:hint="default"/>
        <w:lang w:val="en-US" w:eastAsia="en-US" w:bidi="ar-SA"/>
      </w:rPr>
    </w:lvl>
    <w:lvl w:ilvl="3" w:tplc="37D2DE88">
      <w:numFmt w:val="bullet"/>
      <w:lvlText w:val="•"/>
      <w:lvlJc w:val="left"/>
      <w:pPr>
        <w:ind w:left="2489" w:hanging="457"/>
      </w:pPr>
      <w:rPr>
        <w:rFonts w:hint="default"/>
        <w:lang w:val="en-US" w:eastAsia="en-US" w:bidi="ar-SA"/>
      </w:rPr>
    </w:lvl>
    <w:lvl w:ilvl="4" w:tplc="B54E29AE">
      <w:numFmt w:val="bullet"/>
      <w:lvlText w:val="•"/>
      <w:lvlJc w:val="left"/>
      <w:pPr>
        <w:ind w:left="3125" w:hanging="457"/>
      </w:pPr>
      <w:rPr>
        <w:rFonts w:hint="default"/>
        <w:lang w:val="en-US" w:eastAsia="en-US" w:bidi="ar-SA"/>
      </w:rPr>
    </w:lvl>
    <w:lvl w:ilvl="5" w:tplc="73142292">
      <w:numFmt w:val="bullet"/>
      <w:lvlText w:val="•"/>
      <w:lvlJc w:val="left"/>
      <w:pPr>
        <w:ind w:left="3762" w:hanging="457"/>
      </w:pPr>
      <w:rPr>
        <w:rFonts w:hint="default"/>
        <w:lang w:val="en-US" w:eastAsia="en-US" w:bidi="ar-SA"/>
      </w:rPr>
    </w:lvl>
    <w:lvl w:ilvl="6" w:tplc="A45AC10E">
      <w:numFmt w:val="bullet"/>
      <w:lvlText w:val="•"/>
      <w:lvlJc w:val="left"/>
      <w:pPr>
        <w:ind w:left="4398" w:hanging="457"/>
      </w:pPr>
      <w:rPr>
        <w:rFonts w:hint="default"/>
        <w:lang w:val="en-US" w:eastAsia="en-US" w:bidi="ar-SA"/>
      </w:rPr>
    </w:lvl>
    <w:lvl w:ilvl="7" w:tplc="AC7EE59C">
      <w:numFmt w:val="bullet"/>
      <w:lvlText w:val="•"/>
      <w:lvlJc w:val="left"/>
      <w:pPr>
        <w:ind w:left="5034" w:hanging="457"/>
      </w:pPr>
      <w:rPr>
        <w:rFonts w:hint="default"/>
        <w:lang w:val="en-US" w:eastAsia="en-US" w:bidi="ar-SA"/>
      </w:rPr>
    </w:lvl>
    <w:lvl w:ilvl="8" w:tplc="4C9ECD16">
      <w:numFmt w:val="bullet"/>
      <w:lvlText w:val="•"/>
      <w:lvlJc w:val="left"/>
      <w:pPr>
        <w:ind w:left="5671" w:hanging="457"/>
      </w:pPr>
      <w:rPr>
        <w:rFonts w:hint="default"/>
        <w:lang w:val="en-US" w:eastAsia="en-US" w:bidi="ar-SA"/>
      </w:rPr>
    </w:lvl>
  </w:abstractNum>
  <w:abstractNum w:abstractNumId="79">
    <w:nsid w:val="5EAC3AFD"/>
    <w:multiLevelType w:val="hybridMultilevel"/>
    <w:tmpl w:val="71C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CB2E6D"/>
    <w:multiLevelType w:val="multilevel"/>
    <w:tmpl w:val="78A85970"/>
    <w:lvl w:ilvl="0">
      <w:start w:val="27"/>
      <w:numFmt w:val="decimal"/>
      <w:lvlText w:val="%1"/>
      <w:lvlJc w:val="left"/>
      <w:pPr>
        <w:ind w:left="114" w:hanging="721"/>
      </w:pPr>
      <w:rPr>
        <w:rFonts w:hint="default"/>
        <w:lang w:val="en-US" w:eastAsia="en-US" w:bidi="ar-SA"/>
      </w:rPr>
    </w:lvl>
    <w:lvl w:ilvl="1">
      <w:start w:val="1"/>
      <w:numFmt w:val="decimal"/>
      <w:lvlText w:val="%1.%2"/>
      <w:lvlJc w:val="left"/>
      <w:pPr>
        <w:ind w:left="114" w:hanging="721"/>
      </w:pPr>
      <w:rPr>
        <w:rFonts w:ascii="Arial MT" w:eastAsia="Arial MT" w:hAnsi="Arial MT" w:cs="Arial MT" w:hint="default"/>
        <w:spacing w:val="-2"/>
        <w:w w:val="95"/>
        <w:sz w:val="22"/>
        <w:szCs w:val="22"/>
        <w:lang w:val="en-US" w:eastAsia="en-US" w:bidi="ar-SA"/>
      </w:rPr>
    </w:lvl>
    <w:lvl w:ilvl="2">
      <w:numFmt w:val="bullet"/>
      <w:lvlText w:val="•"/>
      <w:lvlJc w:val="left"/>
      <w:pPr>
        <w:ind w:left="1484" w:hanging="721"/>
      </w:pPr>
      <w:rPr>
        <w:rFonts w:hint="default"/>
        <w:lang w:val="en-US" w:eastAsia="en-US" w:bidi="ar-SA"/>
      </w:rPr>
    </w:lvl>
    <w:lvl w:ilvl="3">
      <w:numFmt w:val="bullet"/>
      <w:lvlText w:val="•"/>
      <w:lvlJc w:val="left"/>
      <w:pPr>
        <w:ind w:left="2167" w:hanging="721"/>
      </w:pPr>
      <w:rPr>
        <w:rFonts w:hint="default"/>
        <w:lang w:val="en-US" w:eastAsia="en-US" w:bidi="ar-SA"/>
      </w:rPr>
    </w:lvl>
    <w:lvl w:ilvl="4">
      <w:numFmt w:val="bullet"/>
      <w:lvlText w:val="•"/>
      <w:lvlJc w:val="left"/>
      <w:pPr>
        <w:ind w:left="2849" w:hanging="721"/>
      </w:pPr>
      <w:rPr>
        <w:rFonts w:hint="default"/>
        <w:lang w:val="en-US" w:eastAsia="en-US" w:bidi="ar-SA"/>
      </w:rPr>
    </w:lvl>
    <w:lvl w:ilvl="5">
      <w:numFmt w:val="bullet"/>
      <w:lvlText w:val="•"/>
      <w:lvlJc w:val="left"/>
      <w:pPr>
        <w:ind w:left="3532" w:hanging="721"/>
      </w:pPr>
      <w:rPr>
        <w:rFonts w:hint="default"/>
        <w:lang w:val="en-US" w:eastAsia="en-US" w:bidi="ar-SA"/>
      </w:rPr>
    </w:lvl>
    <w:lvl w:ilvl="6">
      <w:numFmt w:val="bullet"/>
      <w:lvlText w:val="•"/>
      <w:lvlJc w:val="left"/>
      <w:pPr>
        <w:ind w:left="4214" w:hanging="721"/>
      </w:pPr>
      <w:rPr>
        <w:rFonts w:hint="default"/>
        <w:lang w:val="en-US" w:eastAsia="en-US" w:bidi="ar-SA"/>
      </w:rPr>
    </w:lvl>
    <w:lvl w:ilvl="7">
      <w:numFmt w:val="bullet"/>
      <w:lvlText w:val="•"/>
      <w:lvlJc w:val="left"/>
      <w:pPr>
        <w:ind w:left="4896" w:hanging="721"/>
      </w:pPr>
      <w:rPr>
        <w:rFonts w:hint="default"/>
        <w:lang w:val="en-US" w:eastAsia="en-US" w:bidi="ar-SA"/>
      </w:rPr>
    </w:lvl>
    <w:lvl w:ilvl="8">
      <w:numFmt w:val="bullet"/>
      <w:lvlText w:val="•"/>
      <w:lvlJc w:val="left"/>
      <w:pPr>
        <w:ind w:left="5579" w:hanging="721"/>
      </w:pPr>
      <w:rPr>
        <w:rFonts w:hint="default"/>
        <w:lang w:val="en-US" w:eastAsia="en-US" w:bidi="ar-SA"/>
      </w:rPr>
    </w:lvl>
  </w:abstractNum>
  <w:abstractNum w:abstractNumId="81">
    <w:nsid w:val="653034A1"/>
    <w:multiLevelType w:val="multilevel"/>
    <w:tmpl w:val="A854323A"/>
    <w:lvl w:ilvl="0">
      <w:start w:val="28"/>
      <w:numFmt w:val="decimal"/>
      <w:lvlText w:val="%1"/>
      <w:lvlJc w:val="left"/>
      <w:pPr>
        <w:ind w:left="729" w:hanging="721"/>
      </w:pPr>
      <w:rPr>
        <w:rFonts w:hint="default"/>
        <w:lang w:val="en-US" w:eastAsia="en-US" w:bidi="ar-SA"/>
      </w:rPr>
    </w:lvl>
    <w:lvl w:ilvl="1">
      <w:start w:val="3"/>
      <w:numFmt w:val="decimal"/>
      <w:lvlText w:val="%1.%2"/>
      <w:lvlJc w:val="left"/>
      <w:pPr>
        <w:ind w:left="729" w:hanging="721"/>
      </w:pPr>
      <w:rPr>
        <w:rFonts w:ascii="Arial MT" w:eastAsia="Arial MT" w:hAnsi="Arial MT" w:cs="Arial MT" w:hint="default"/>
        <w:spacing w:val="-3"/>
        <w:w w:val="95"/>
        <w:sz w:val="24"/>
        <w:szCs w:val="24"/>
        <w:lang w:val="en-US" w:eastAsia="en-US" w:bidi="ar-SA"/>
      </w:rPr>
    </w:lvl>
    <w:lvl w:ilvl="2">
      <w:numFmt w:val="bullet"/>
      <w:lvlText w:val="•"/>
      <w:lvlJc w:val="left"/>
      <w:pPr>
        <w:ind w:left="2050" w:hanging="721"/>
      </w:pPr>
      <w:rPr>
        <w:rFonts w:hint="default"/>
        <w:lang w:val="en-US" w:eastAsia="en-US" w:bidi="ar-SA"/>
      </w:rPr>
    </w:lvl>
    <w:lvl w:ilvl="3">
      <w:numFmt w:val="bullet"/>
      <w:lvlText w:val="•"/>
      <w:lvlJc w:val="left"/>
      <w:pPr>
        <w:ind w:left="2715" w:hanging="721"/>
      </w:pPr>
      <w:rPr>
        <w:rFonts w:hint="default"/>
        <w:lang w:val="en-US" w:eastAsia="en-US" w:bidi="ar-SA"/>
      </w:rPr>
    </w:lvl>
    <w:lvl w:ilvl="4">
      <w:numFmt w:val="bullet"/>
      <w:lvlText w:val="•"/>
      <w:lvlJc w:val="left"/>
      <w:pPr>
        <w:ind w:left="3380" w:hanging="721"/>
      </w:pPr>
      <w:rPr>
        <w:rFonts w:hint="default"/>
        <w:lang w:val="en-US" w:eastAsia="en-US" w:bidi="ar-SA"/>
      </w:rPr>
    </w:lvl>
    <w:lvl w:ilvl="5">
      <w:numFmt w:val="bullet"/>
      <w:lvlText w:val="•"/>
      <w:lvlJc w:val="left"/>
      <w:pPr>
        <w:ind w:left="4045" w:hanging="721"/>
      </w:pPr>
      <w:rPr>
        <w:rFonts w:hint="default"/>
        <w:lang w:val="en-US" w:eastAsia="en-US" w:bidi="ar-SA"/>
      </w:rPr>
    </w:lvl>
    <w:lvl w:ilvl="6">
      <w:numFmt w:val="bullet"/>
      <w:lvlText w:val="•"/>
      <w:lvlJc w:val="left"/>
      <w:pPr>
        <w:ind w:left="4710" w:hanging="721"/>
      </w:pPr>
      <w:rPr>
        <w:rFonts w:hint="default"/>
        <w:lang w:val="en-US" w:eastAsia="en-US" w:bidi="ar-SA"/>
      </w:rPr>
    </w:lvl>
    <w:lvl w:ilvl="7">
      <w:numFmt w:val="bullet"/>
      <w:lvlText w:val="•"/>
      <w:lvlJc w:val="left"/>
      <w:pPr>
        <w:ind w:left="5375" w:hanging="721"/>
      </w:pPr>
      <w:rPr>
        <w:rFonts w:hint="default"/>
        <w:lang w:val="en-US" w:eastAsia="en-US" w:bidi="ar-SA"/>
      </w:rPr>
    </w:lvl>
    <w:lvl w:ilvl="8">
      <w:numFmt w:val="bullet"/>
      <w:lvlText w:val="•"/>
      <w:lvlJc w:val="left"/>
      <w:pPr>
        <w:ind w:left="6040" w:hanging="721"/>
      </w:pPr>
      <w:rPr>
        <w:rFonts w:hint="default"/>
        <w:lang w:val="en-US" w:eastAsia="en-US" w:bidi="ar-SA"/>
      </w:rPr>
    </w:lvl>
  </w:abstractNum>
  <w:abstractNum w:abstractNumId="82">
    <w:nsid w:val="65647311"/>
    <w:multiLevelType w:val="hybridMultilevel"/>
    <w:tmpl w:val="3BDE2FEA"/>
    <w:lvl w:ilvl="0" w:tplc="901C03C6">
      <w:numFmt w:val="bullet"/>
      <w:lvlText w:val="•"/>
      <w:lvlJc w:val="left"/>
      <w:pPr>
        <w:ind w:left="365" w:hanging="356"/>
      </w:pPr>
      <w:rPr>
        <w:rFonts w:ascii="Times New Roman" w:eastAsia="Times New Roman" w:hAnsi="Times New Roman" w:cs="Times New Roman" w:hint="default"/>
        <w:w w:val="100"/>
        <w:sz w:val="24"/>
        <w:szCs w:val="24"/>
        <w:lang w:val="en-US" w:eastAsia="en-US" w:bidi="ar-SA"/>
      </w:rPr>
    </w:lvl>
    <w:lvl w:ilvl="1" w:tplc="09207EE2">
      <w:numFmt w:val="bullet"/>
      <w:lvlText w:val="•"/>
      <w:lvlJc w:val="left"/>
      <w:pPr>
        <w:ind w:left="720" w:hanging="356"/>
      </w:pPr>
      <w:rPr>
        <w:rFonts w:hint="default"/>
        <w:lang w:val="en-US" w:eastAsia="en-US" w:bidi="ar-SA"/>
      </w:rPr>
    </w:lvl>
    <w:lvl w:ilvl="2" w:tplc="211A5DDA">
      <w:numFmt w:val="bullet"/>
      <w:lvlText w:val="•"/>
      <w:lvlJc w:val="left"/>
      <w:pPr>
        <w:ind w:left="1080" w:hanging="356"/>
      </w:pPr>
      <w:rPr>
        <w:rFonts w:hint="default"/>
        <w:lang w:val="en-US" w:eastAsia="en-US" w:bidi="ar-SA"/>
      </w:rPr>
    </w:lvl>
    <w:lvl w:ilvl="3" w:tplc="E6A61D4A">
      <w:numFmt w:val="bullet"/>
      <w:lvlText w:val="•"/>
      <w:lvlJc w:val="left"/>
      <w:pPr>
        <w:ind w:left="1440" w:hanging="356"/>
      </w:pPr>
      <w:rPr>
        <w:rFonts w:hint="default"/>
        <w:lang w:val="en-US" w:eastAsia="en-US" w:bidi="ar-SA"/>
      </w:rPr>
    </w:lvl>
    <w:lvl w:ilvl="4" w:tplc="EF46DA68">
      <w:numFmt w:val="bullet"/>
      <w:lvlText w:val="•"/>
      <w:lvlJc w:val="left"/>
      <w:pPr>
        <w:ind w:left="1800" w:hanging="356"/>
      </w:pPr>
      <w:rPr>
        <w:rFonts w:hint="default"/>
        <w:lang w:val="en-US" w:eastAsia="en-US" w:bidi="ar-SA"/>
      </w:rPr>
    </w:lvl>
    <w:lvl w:ilvl="5" w:tplc="58587E1E">
      <w:numFmt w:val="bullet"/>
      <w:lvlText w:val="•"/>
      <w:lvlJc w:val="left"/>
      <w:pPr>
        <w:ind w:left="2160" w:hanging="356"/>
      </w:pPr>
      <w:rPr>
        <w:rFonts w:hint="default"/>
        <w:lang w:val="en-US" w:eastAsia="en-US" w:bidi="ar-SA"/>
      </w:rPr>
    </w:lvl>
    <w:lvl w:ilvl="6" w:tplc="A872A4A8">
      <w:numFmt w:val="bullet"/>
      <w:lvlText w:val="•"/>
      <w:lvlJc w:val="left"/>
      <w:pPr>
        <w:ind w:left="2520" w:hanging="356"/>
      </w:pPr>
      <w:rPr>
        <w:rFonts w:hint="default"/>
        <w:lang w:val="en-US" w:eastAsia="en-US" w:bidi="ar-SA"/>
      </w:rPr>
    </w:lvl>
    <w:lvl w:ilvl="7" w:tplc="34561442">
      <w:numFmt w:val="bullet"/>
      <w:lvlText w:val="•"/>
      <w:lvlJc w:val="left"/>
      <w:pPr>
        <w:ind w:left="2880" w:hanging="356"/>
      </w:pPr>
      <w:rPr>
        <w:rFonts w:hint="default"/>
        <w:lang w:val="en-US" w:eastAsia="en-US" w:bidi="ar-SA"/>
      </w:rPr>
    </w:lvl>
    <w:lvl w:ilvl="8" w:tplc="865AC952">
      <w:numFmt w:val="bullet"/>
      <w:lvlText w:val="•"/>
      <w:lvlJc w:val="left"/>
      <w:pPr>
        <w:ind w:left="3240" w:hanging="356"/>
      </w:pPr>
      <w:rPr>
        <w:rFonts w:hint="default"/>
        <w:lang w:val="en-US" w:eastAsia="en-US" w:bidi="ar-SA"/>
      </w:rPr>
    </w:lvl>
  </w:abstractNum>
  <w:abstractNum w:abstractNumId="83">
    <w:nsid w:val="657F1890"/>
    <w:multiLevelType w:val="hybridMultilevel"/>
    <w:tmpl w:val="F1308592"/>
    <w:lvl w:ilvl="0" w:tplc="B3B242E2">
      <w:start w:val="1"/>
      <w:numFmt w:val="lowerLetter"/>
      <w:lvlText w:val="(%1)"/>
      <w:lvlJc w:val="left"/>
      <w:pPr>
        <w:ind w:left="1176" w:hanging="548"/>
      </w:pPr>
      <w:rPr>
        <w:rFonts w:ascii="Arial MT" w:eastAsia="Arial MT" w:hAnsi="Arial MT" w:cs="Arial MT" w:hint="default"/>
        <w:spacing w:val="0"/>
        <w:w w:val="95"/>
        <w:sz w:val="22"/>
        <w:szCs w:val="22"/>
        <w:lang w:val="en-US" w:eastAsia="en-US" w:bidi="ar-SA"/>
      </w:rPr>
    </w:lvl>
    <w:lvl w:ilvl="1" w:tplc="5B7C05F0">
      <w:numFmt w:val="bullet"/>
      <w:lvlText w:val="•"/>
      <w:lvlJc w:val="left"/>
      <w:pPr>
        <w:ind w:left="1756" w:hanging="548"/>
      </w:pPr>
      <w:rPr>
        <w:rFonts w:hint="default"/>
        <w:lang w:val="en-US" w:eastAsia="en-US" w:bidi="ar-SA"/>
      </w:rPr>
    </w:lvl>
    <w:lvl w:ilvl="2" w:tplc="17C426D8">
      <w:numFmt w:val="bullet"/>
      <w:lvlText w:val="•"/>
      <w:lvlJc w:val="left"/>
      <w:pPr>
        <w:ind w:left="2332" w:hanging="548"/>
      </w:pPr>
      <w:rPr>
        <w:rFonts w:hint="default"/>
        <w:lang w:val="en-US" w:eastAsia="en-US" w:bidi="ar-SA"/>
      </w:rPr>
    </w:lvl>
    <w:lvl w:ilvl="3" w:tplc="A8C662DC">
      <w:numFmt w:val="bullet"/>
      <w:lvlText w:val="•"/>
      <w:lvlJc w:val="left"/>
      <w:pPr>
        <w:ind w:left="2909" w:hanging="548"/>
      </w:pPr>
      <w:rPr>
        <w:rFonts w:hint="default"/>
        <w:lang w:val="en-US" w:eastAsia="en-US" w:bidi="ar-SA"/>
      </w:rPr>
    </w:lvl>
    <w:lvl w:ilvl="4" w:tplc="1DACC916">
      <w:numFmt w:val="bullet"/>
      <w:lvlText w:val="•"/>
      <w:lvlJc w:val="left"/>
      <w:pPr>
        <w:ind w:left="3485" w:hanging="548"/>
      </w:pPr>
      <w:rPr>
        <w:rFonts w:hint="default"/>
        <w:lang w:val="en-US" w:eastAsia="en-US" w:bidi="ar-SA"/>
      </w:rPr>
    </w:lvl>
    <w:lvl w:ilvl="5" w:tplc="CACEE93E">
      <w:numFmt w:val="bullet"/>
      <w:lvlText w:val="•"/>
      <w:lvlJc w:val="left"/>
      <w:pPr>
        <w:ind w:left="4062" w:hanging="548"/>
      </w:pPr>
      <w:rPr>
        <w:rFonts w:hint="default"/>
        <w:lang w:val="en-US" w:eastAsia="en-US" w:bidi="ar-SA"/>
      </w:rPr>
    </w:lvl>
    <w:lvl w:ilvl="6" w:tplc="96048AB2">
      <w:numFmt w:val="bullet"/>
      <w:lvlText w:val="•"/>
      <w:lvlJc w:val="left"/>
      <w:pPr>
        <w:ind w:left="4638" w:hanging="548"/>
      </w:pPr>
      <w:rPr>
        <w:rFonts w:hint="default"/>
        <w:lang w:val="en-US" w:eastAsia="en-US" w:bidi="ar-SA"/>
      </w:rPr>
    </w:lvl>
    <w:lvl w:ilvl="7" w:tplc="73865D1C">
      <w:numFmt w:val="bullet"/>
      <w:lvlText w:val="•"/>
      <w:lvlJc w:val="left"/>
      <w:pPr>
        <w:ind w:left="5214" w:hanging="548"/>
      </w:pPr>
      <w:rPr>
        <w:rFonts w:hint="default"/>
        <w:lang w:val="en-US" w:eastAsia="en-US" w:bidi="ar-SA"/>
      </w:rPr>
    </w:lvl>
    <w:lvl w:ilvl="8" w:tplc="5FE41ECC">
      <w:numFmt w:val="bullet"/>
      <w:lvlText w:val="•"/>
      <w:lvlJc w:val="left"/>
      <w:pPr>
        <w:ind w:left="5791" w:hanging="548"/>
      </w:pPr>
      <w:rPr>
        <w:rFonts w:hint="default"/>
        <w:lang w:val="en-US" w:eastAsia="en-US" w:bidi="ar-SA"/>
      </w:rPr>
    </w:lvl>
  </w:abstractNum>
  <w:abstractNum w:abstractNumId="84">
    <w:nsid w:val="664111E8"/>
    <w:multiLevelType w:val="multilevel"/>
    <w:tmpl w:val="64F0D7E2"/>
    <w:lvl w:ilvl="0">
      <w:start w:val="17"/>
      <w:numFmt w:val="decimal"/>
      <w:lvlText w:val="%1"/>
      <w:lvlJc w:val="left"/>
      <w:pPr>
        <w:ind w:left="739" w:hanging="721"/>
      </w:pPr>
      <w:rPr>
        <w:rFonts w:hint="default"/>
        <w:lang w:val="en-US" w:eastAsia="en-US" w:bidi="ar-SA"/>
      </w:rPr>
    </w:lvl>
    <w:lvl w:ilvl="1">
      <w:start w:val="1"/>
      <w:numFmt w:val="decimal"/>
      <w:lvlText w:val="%1.%2"/>
      <w:lvlJc w:val="left"/>
      <w:pPr>
        <w:ind w:left="739" w:hanging="721"/>
      </w:pPr>
      <w:rPr>
        <w:rFonts w:ascii="Arial MT" w:eastAsia="Arial MT" w:hAnsi="Arial MT" w:cs="Arial MT" w:hint="default"/>
        <w:spacing w:val="-3"/>
        <w:w w:val="95"/>
        <w:sz w:val="24"/>
        <w:szCs w:val="24"/>
        <w:lang w:val="en-US" w:eastAsia="en-US" w:bidi="ar-SA"/>
      </w:rPr>
    </w:lvl>
    <w:lvl w:ilvl="2">
      <w:start w:val="1"/>
      <w:numFmt w:val="decimal"/>
      <w:lvlText w:val="%1.%2.%3"/>
      <w:lvlJc w:val="left"/>
      <w:pPr>
        <w:ind w:left="1464" w:hanging="989"/>
      </w:pPr>
      <w:rPr>
        <w:rFonts w:ascii="Arial MT" w:eastAsia="Arial MT" w:hAnsi="Arial MT" w:cs="Arial MT" w:hint="default"/>
        <w:spacing w:val="-3"/>
        <w:w w:val="95"/>
        <w:sz w:val="24"/>
        <w:szCs w:val="24"/>
        <w:lang w:val="en-US" w:eastAsia="en-US" w:bidi="ar-SA"/>
      </w:rPr>
    </w:lvl>
    <w:lvl w:ilvl="3">
      <w:numFmt w:val="bullet"/>
      <w:lvlText w:val="•"/>
      <w:lvlJc w:val="left"/>
      <w:pPr>
        <w:ind w:left="2773" w:hanging="989"/>
      </w:pPr>
      <w:rPr>
        <w:rFonts w:hint="default"/>
        <w:lang w:val="en-US" w:eastAsia="en-US" w:bidi="ar-SA"/>
      </w:rPr>
    </w:lvl>
    <w:lvl w:ilvl="4">
      <w:numFmt w:val="bullet"/>
      <w:lvlText w:val="•"/>
      <w:lvlJc w:val="left"/>
      <w:pPr>
        <w:ind w:left="3430" w:hanging="989"/>
      </w:pPr>
      <w:rPr>
        <w:rFonts w:hint="default"/>
        <w:lang w:val="en-US" w:eastAsia="en-US" w:bidi="ar-SA"/>
      </w:rPr>
    </w:lvl>
    <w:lvl w:ilvl="5">
      <w:numFmt w:val="bullet"/>
      <w:lvlText w:val="•"/>
      <w:lvlJc w:val="left"/>
      <w:pPr>
        <w:ind w:left="4087" w:hanging="989"/>
      </w:pPr>
      <w:rPr>
        <w:rFonts w:hint="default"/>
        <w:lang w:val="en-US" w:eastAsia="en-US" w:bidi="ar-SA"/>
      </w:rPr>
    </w:lvl>
    <w:lvl w:ilvl="6">
      <w:numFmt w:val="bullet"/>
      <w:lvlText w:val="•"/>
      <w:lvlJc w:val="left"/>
      <w:pPr>
        <w:ind w:left="4743" w:hanging="989"/>
      </w:pPr>
      <w:rPr>
        <w:rFonts w:hint="default"/>
        <w:lang w:val="en-US" w:eastAsia="en-US" w:bidi="ar-SA"/>
      </w:rPr>
    </w:lvl>
    <w:lvl w:ilvl="7">
      <w:numFmt w:val="bullet"/>
      <w:lvlText w:val="•"/>
      <w:lvlJc w:val="left"/>
      <w:pPr>
        <w:ind w:left="5400" w:hanging="989"/>
      </w:pPr>
      <w:rPr>
        <w:rFonts w:hint="default"/>
        <w:lang w:val="en-US" w:eastAsia="en-US" w:bidi="ar-SA"/>
      </w:rPr>
    </w:lvl>
    <w:lvl w:ilvl="8">
      <w:numFmt w:val="bullet"/>
      <w:lvlText w:val="•"/>
      <w:lvlJc w:val="left"/>
      <w:pPr>
        <w:ind w:left="6057" w:hanging="989"/>
      </w:pPr>
      <w:rPr>
        <w:rFonts w:hint="default"/>
        <w:lang w:val="en-US" w:eastAsia="en-US" w:bidi="ar-SA"/>
      </w:rPr>
    </w:lvl>
  </w:abstractNum>
  <w:abstractNum w:abstractNumId="85">
    <w:nsid w:val="66D13D8A"/>
    <w:multiLevelType w:val="hybridMultilevel"/>
    <w:tmpl w:val="55728B2C"/>
    <w:lvl w:ilvl="0" w:tplc="810AEBB4">
      <w:start w:val="15"/>
      <w:numFmt w:val="lowerLetter"/>
      <w:lvlText w:val="%1)"/>
      <w:lvlJc w:val="left"/>
      <w:pPr>
        <w:ind w:left="292" w:hanging="437"/>
      </w:pPr>
      <w:rPr>
        <w:rFonts w:hint="default"/>
        <w:spacing w:val="0"/>
        <w:w w:val="95"/>
        <w:lang w:val="en-US" w:eastAsia="en-US" w:bidi="ar-SA"/>
      </w:rPr>
    </w:lvl>
    <w:lvl w:ilvl="1" w:tplc="142C3FCE">
      <w:numFmt w:val="bullet"/>
      <w:lvlText w:val="•"/>
      <w:lvlJc w:val="left"/>
      <w:pPr>
        <w:ind w:left="1007" w:hanging="437"/>
      </w:pPr>
      <w:rPr>
        <w:rFonts w:hint="default"/>
        <w:lang w:val="en-US" w:eastAsia="en-US" w:bidi="ar-SA"/>
      </w:rPr>
    </w:lvl>
    <w:lvl w:ilvl="2" w:tplc="37843EB6">
      <w:numFmt w:val="bullet"/>
      <w:lvlText w:val="•"/>
      <w:lvlJc w:val="left"/>
      <w:pPr>
        <w:ind w:left="1714" w:hanging="437"/>
      </w:pPr>
      <w:rPr>
        <w:rFonts w:hint="default"/>
        <w:lang w:val="en-US" w:eastAsia="en-US" w:bidi="ar-SA"/>
      </w:rPr>
    </w:lvl>
    <w:lvl w:ilvl="3" w:tplc="3D5E8CE0">
      <w:numFmt w:val="bullet"/>
      <w:lvlText w:val="•"/>
      <w:lvlJc w:val="left"/>
      <w:pPr>
        <w:ind w:left="2421" w:hanging="437"/>
      </w:pPr>
      <w:rPr>
        <w:rFonts w:hint="default"/>
        <w:lang w:val="en-US" w:eastAsia="en-US" w:bidi="ar-SA"/>
      </w:rPr>
    </w:lvl>
    <w:lvl w:ilvl="4" w:tplc="FF3434F2">
      <w:numFmt w:val="bullet"/>
      <w:lvlText w:val="•"/>
      <w:lvlJc w:val="left"/>
      <w:pPr>
        <w:ind w:left="3128" w:hanging="437"/>
      </w:pPr>
      <w:rPr>
        <w:rFonts w:hint="default"/>
        <w:lang w:val="en-US" w:eastAsia="en-US" w:bidi="ar-SA"/>
      </w:rPr>
    </w:lvl>
    <w:lvl w:ilvl="5" w:tplc="9C9CBC96">
      <w:numFmt w:val="bullet"/>
      <w:lvlText w:val="•"/>
      <w:lvlJc w:val="left"/>
      <w:pPr>
        <w:ind w:left="3835" w:hanging="437"/>
      </w:pPr>
      <w:rPr>
        <w:rFonts w:hint="default"/>
        <w:lang w:val="en-US" w:eastAsia="en-US" w:bidi="ar-SA"/>
      </w:rPr>
    </w:lvl>
    <w:lvl w:ilvl="6" w:tplc="5882CBF0">
      <w:numFmt w:val="bullet"/>
      <w:lvlText w:val="•"/>
      <w:lvlJc w:val="left"/>
      <w:pPr>
        <w:ind w:left="4542" w:hanging="437"/>
      </w:pPr>
      <w:rPr>
        <w:rFonts w:hint="default"/>
        <w:lang w:val="en-US" w:eastAsia="en-US" w:bidi="ar-SA"/>
      </w:rPr>
    </w:lvl>
    <w:lvl w:ilvl="7" w:tplc="4C221E0C">
      <w:numFmt w:val="bullet"/>
      <w:lvlText w:val="•"/>
      <w:lvlJc w:val="left"/>
      <w:pPr>
        <w:ind w:left="5249" w:hanging="437"/>
      </w:pPr>
      <w:rPr>
        <w:rFonts w:hint="default"/>
        <w:lang w:val="en-US" w:eastAsia="en-US" w:bidi="ar-SA"/>
      </w:rPr>
    </w:lvl>
    <w:lvl w:ilvl="8" w:tplc="0A582EA0">
      <w:numFmt w:val="bullet"/>
      <w:lvlText w:val="•"/>
      <w:lvlJc w:val="left"/>
      <w:pPr>
        <w:ind w:left="5956" w:hanging="437"/>
      </w:pPr>
      <w:rPr>
        <w:rFonts w:hint="default"/>
        <w:lang w:val="en-US" w:eastAsia="en-US" w:bidi="ar-SA"/>
      </w:rPr>
    </w:lvl>
  </w:abstractNum>
  <w:abstractNum w:abstractNumId="86">
    <w:nsid w:val="671A293C"/>
    <w:multiLevelType w:val="multilevel"/>
    <w:tmpl w:val="44F85FA4"/>
    <w:lvl w:ilvl="0">
      <w:start w:val="3"/>
      <w:numFmt w:val="decimal"/>
      <w:lvlText w:val="%1"/>
      <w:lvlJc w:val="left"/>
      <w:pPr>
        <w:ind w:left="470" w:hanging="457"/>
      </w:pPr>
      <w:rPr>
        <w:rFonts w:hint="default"/>
        <w:lang w:val="en-US" w:eastAsia="en-US" w:bidi="ar-SA"/>
      </w:rPr>
    </w:lvl>
    <w:lvl w:ilvl="1">
      <w:start w:val="1"/>
      <w:numFmt w:val="decimal"/>
      <w:lvlText w:val="%1.%2"/>
      <w:lvlJc w:val="left"/>
      <w:pPr>
        <w:ind w:left="470" w:hanging="457"/>
        <w:jc w:val="right"/>
      </w:pPr>
      <w:rPr>
        <w:rFonts w:ascii="Arial MT" w:eastAsia="Arial MT" w:hAnsi="Arial MT" w:cs="Arial MT" w:hint="default"/>
        <w:spacing w:val="-3"/>
        <w:w w:val="95"/>
        <w:sz w:val="24"/>
        <w:szCs w:val="24"/>
        <w:lang w:val="en-US" w:eastAsia="en-US" w:bidi="ar-SA"/>
      </w:rPr>
    </w:lvl>
    <w:lvl w:ilvl="2">
      <w:numFmt w:val="bullet"/>
      <w:lvlText w:val="•"/>
      <w:lvlJc w:val="left"/>
      <w:pPr>
        <w:ind w:left="1858" w:hanging="457"/>
      </w:pPr>
      <w:rPr>
        <w:rFonts w:hint="default"/>
        <w:lang w:val="en-US" w:eastAsia="en-US" w:bidi="ar-SA"/>
      </w:rPr>
    </w:lvl>
    <w:lvl w:ilvl="3">
      <w:numFmt w:val="bullet"/>
      <w:lvlText w:val="•"/>
      <w:lvlJc w:val="left"/>
      <w:pPr>
        <w:ind w:left="2547" w:hanging="457"/>
      </w:pPr>
      <w:rPr>
        <w:rFonts w:hint="default"/>
        <w:lang w:val="en-US" w:eastAsia="en-US" w:bidi="ar-SA"/>
      </w:rPr>
    </w:lvl>
    <w:lvl w:ilvl="4">
      <w:numFmt w:val="bullet"/>
      <w:lvlText w:val="•"/>
      <w:lvlJc w:val="left"/>
      <w:pPr>
        <w:ind w:left="3236" w:hanging="457"/>
      </w:pPr>
      <w:rPr>
        <w:rFonts w:hint="default"/>
        <w:lang w:val="en-US" w:eastAsia="en-US" w:bidi="ar-SA"/>
      </w:rPr>
    </w:lvl>
    <w:lvl w:ilvl="5">
      <w:numFmt w:val="bullet"/>
      <w:lvlText w:val="•"/>
      <w:lvlJc w:val="left"/>
      <w:pPr>
        <w:ind w:left="3925" w:hanging="457"/>
      </w:pPr>
      <w:rPr>
        <w:rFonts w:hint="default"/>
        <w:lang w:val="en-US" w:eastAsia="en-US" w:bidi="ar-SA"/>
      </w:rPr>
    </w:lvl>
    <w:lvl w:ilvl="6">
      <w:numFmt w:val="bullet"/>
      <w:lvlText w:val="•"/>
      <w:lvlJc w:val="left"/>
      <w:pPr>
        <w:ind w:left="4614" w:hanging="457"/>
      </w:pPr>
      <w:rPr>
        <w:rFonts w:hint="default"/>
        <w:lang w:val="en-US" w:eastAsia="en-US" w:bidi="ar-SA"/>
      </w:rPr>
    </w:lvl>
    <w:lvl w:ilvl="7">
      <w:numFmt w:val="bullet"/>
      <w:lvlText w:val="•"/>
      <w:lvlJc w:val="left"/>
      <w:pPr>
        <w:ind w:left="5303" w:hanging="457"/>
      </w:pPr>
      <w:rPr>
        <w:rFonts w:hint="default"/>
        <w:lang w:val="en-US" w:eastAsia="en-US" w:bidi="ar-SA"/>
      </w:rPr>
    </w:lvl>
    <w:lvl w:ilvl="8">
      <w:numFmt w:val="bullet"/>
      <w:lvlText w:val="•"/>
      <w:lvlJc w:val="left"/>
      <w:pPr>
        <w:ind w:left="5992" w:hanging="457"/>
      </w:pPr>
      <w:rPr>
        <w:rFonts w:hint="default"/>
        <w:lang w:val="en-US" w:eastAsia="en-US" w:bidi="ar-SA"/>
      </w:rPr>
    </w:lvl>
  </w:abstractNum>
  <w:abstractNum w:abstractNumId="87">
    <w:nsid w:val="67B14AF8"/>
    <w:multiLevelType w:val="multilevel"/>
    <w:tmpl w:val="862254CE"/>
    <w:lvl w:ilvl="0">
      <w:start w:val="13"/>
      <w:numFmt w:val="decimal"/>
      <w:lvlText w:val="%1"/>
      <w:lvlJc w:val="left"/>
      <w:pPr>
        <w:ind w:left="566" w:hanging="543"/>
      </w:pPr>
      <w:rPr>
        <w:rFonts w:hint="default"/>
        <w:lang w:val="en-US" w:eastAsia="en-US" w:bidi="ar-SA"/>
      </w:rPr>
    </w:lvl>
    <w:lvl w:ilvl="1">
      <w:start w:val="1"/>
      <w:numFmt w:val="decimal"/>
      <w:lvlText w:val="%1.%2"/>
      <w:lvlJc w:val="left"/>
      <w:pPr>
        <w:ind w:left="566" w:hanging="543"/>
      </w:pPr>
      <w:rPr>
        <w:rFonts w:ascii="Arial MT" w:eastAsia="Arial MT" w:hAnsi="Arial MT" w:cs="Arial MT" w:hint="default"/>
        <w:spacing w:val="-3"/>
        <w:w w:val="95"/>
        <w:sz w:val="24"/>
        <w:szCs w:val="24"/>
        <w:lang w:val="en-US" w:eastAsia="en-US" w:bidi="ar-SA"/>
      </w:rPr>
    </w:lvl>
    <w:lvl w:ilvl="2">
      <w:start w:val="1"/>
      <w:numFmt w:val="lowerRoman"/>
      <w:lvlText w:val="%3."/>
      <w:lvlJc w:val="left"/>
      <w:pPr>
        <w:ind w:left="926" w:hanging="394"/>
      </w:pPr>
      <w:rPr>
        <w:rFonts w:ascii="Arial MT" w:eastAsia="Arial MT" w:hAnsi="Arial MT" w:cs="Arial MT" w:hint="default"/>
        <w:spacing w:val="0"/>
        <w:w w:val="100"/>
        <w:sz w:val="24"/>
        <w:szCs w:val="24"/>
        <w:lang w:val="en-US" w:eastAsia="en-US" w:bidi="ar-SA"/>
      </w:rPr>
    </w:lvl>
    <w:lvl w:ilvl="3">
      <w:numFmt w:val="bullet"/>
      <w:lvlText w:val="•"/>
      <w:lvlJc w:val="left"/>
      <w:pPr>
        <w:ind w:left="2353" w:hanging="394"/>
      </w:pPr>
      <w:rPr>
        <w:rFonts w:hint="default"/>
        <w:lang w:val="en-US" w:eastAsia="en-US" w:bidi="ar-SA"/>
      </w:rPr>
    </w:lvl>
    <w:lvl w:ilvl="4">
      <w:numFmt w:val="bullet"/>
      <w:lvlText w:val="•"/>
      <w:lvlJc w:val="left"/>
      <w:pPr>
        <w:ind w:left="3070" w:hanging="394"/>
      </w:pPr>
      <w:rPr>
        <w:rFonts w:hint="default"/>
        <w:lang w:val="en-US" w:eastAsia="en-US" w:bidi="ar-SA"/>
      </w:rPr>
    </w:lvl>
    <w:lvl w:ilvl="5">
      <w:numFmt w:val="bullet"/>
      <w:lvlText w:val="•"/>
      <w:lvlJc w:val="left"/>
      <w:pPr>
        <w:ind w:left="3787" w:hanging="394"/>
      </w:pPr>
      <w:rPr>
        <w:rFonts w:hint="default"/>
        <w:lang w:val="en-US" w:eastAsia="en-US" w:bidi="ar-SA"/>
      </w:rPr>
    </w:lvl>
    <w:lvl w:ilvl="6">
      <w:numFmt w:val="bullet"/>
      <w:lvlText w:val="•"/>
      <w:lvlJc w:val="left"/>
      <w:pPr>
        <w:ind w:left="4503" w:hanging="394"/>
      </w:pPr>
      <w:rPr>
        <w:rFonts w:hint="default"/>
        <w:lang w:val="en-US" w:eastAsia="en-US" w:bidi="ar-SA"/>
      </w:rPr>
    </w:lvl>
    <w:lvl w:ilvl="7">
      <w:numFmt w:val="bullet"/>
      <w:lvlText w:val="•"/>
      <w:lvlJc w:val="left"/>
      <w:pPr>
        <w:ind w:left="5220" w:hanging="394"/>
      </w:pPr>
      <w:rPr>
        <w:rFonts w:hint="default"/>
        <w:lang w:val="en-US" w:eastAsia="en-US" w:bidi="ar-SA"/>
      </w:rPr>
    </w:lvl>
    <w:lvl w:ilvl="8">
      <w:numFmt w:val="bullet"/>
      <w:lvlText w:val="•"/>
      <w:lvlJc w:val="left"/>
      <w:pPr>
        <w:ind w:left="5937" w:hanging="394"/>
      </w:pPr>
      <w:rPr>
        <w:rFonts w:hint="default"/>
        <w:lang w:val="en-US" w:eastAsia="en-US" w:bidi="ar-SA"/>
      </w:rPr>
    </w:lvl>
  </w:abstractNum>
  <w:abstractNum w:abstractNumId="88">
    <w:nsid w:val="693311C0"/>
    <w:multiLevelType w:val="multilevel"/>
    <w:tmpl w:val="70666C2C"/>
    <w:lvl w:ilvl="0">
      <w:start w:val="32"/>
      <w:numFmt w:val="decimal"/>
      <w:lvlText w:val="%1"/>
      <w:lvlJc w:val="left"/>
      <w:pPr>
        <w:ind w:left="744" w:hanging="721"/>
      </w:pPr>
      <w:rPr>
        <w:rFonts w:hint="default"/>
        <w:lang w:val="en-US" w:eastAsia="en-US" w:bidi="ar-SA"/>
      </w:rPr>
    </w:lvl>
    <w:lvl w:ilvl="1">
      <w:start w:val="10"/>
      <w:numFmt w:val="decimal"/>
      <w:lvlText w:val="%1.%2"/>
      <w:lvlJc w:val="left"/>
      <w:pPr>
        <w:ind w:left="744" w:hanging="721"/>
      </w:pPr>
      <w:rPr>
        <w:rFonts w:ascii="Arial MT" w:eastAsia="Arial MT" w:hAnsi="Arial MT" w:cs="Arial MT" w:hint="default"/>
        <w:spacing w:val="-3"/>
        <w:w w:val="95"/>
        <w:sz w:val="24"/>
        <w:szCs w:val="24"/>
        <w:lang w:val="en-US" w:eastAsia="en-US" w:bidi="ar-SA"/>
      </w:rPr>
    </w:lvl>
    <w:lvl w:ilvl="2">
      <w:numFmt w:val="bullet"/>
      <w:lvlText w:val="•"/>
      <w:lvlJc w:val="left"/>
      <w:pPr>
        <w:ind w:left="2066" w:hanging="721"/>
      </w:pPr>
      <w:rPr>
        <w:rFonts w:hint="default"/>
        <w:lang w:val="en-US" w:eastAsia="en-US" w:bidi="ar-SA"/>
      </w:rPr>
    </w:lvl>
    <w:lvl w:ilvl="3">
      <w:numFmt w:val="bullet"/>
      <w:lvlText w:val="•"/>
      <w:lvlJc w:val="left"/>
      <w:pPr>
        <w:ind w:left="2729" w:hanging="721"/>
      </w:pPr>
      <w:rPr>
        <w:rFonts w:hint="default"/>
        <w:lang w:val="en-US" w:eastAsia="en-US" w:bidi="ar-SA"/>
      </w:rPr>
    </w:lvl>
    <w:lvl w:ilvl="4">
      <w:numFmt w:val="bullet"/>
      <w:lvlText w:val="•"/>
      <w:lvlJc w:val="left"/>
      <w:pPr>
        <w:ind w:left="3392" w:hanging="721"/>
      </w:pPr>
      <w:rPr>
        <w:rFonts w:hint="default"/>
        <w:lang w:val="en-US" w:eastAsia="en-US" w:bidi="ar-SA"/>
      </w:rPr>
    </w:lvl>
    <w:lvl w:ilvl="5">
      <w:numFmt w:val="bullet"/>
      <w:lvlText w:val="•"/>
      <w:lvlJc w:val="left"/>
      <w:pPr>
        <w:ind w:left="4055" w:hanging="721"/>
      </w:pPr>
      <w:rPr>
        <w:rFonts w:hint="default"/>
        <w:lang w:val="en-US" w:eastAsia="en-US" w:bidi="ar-SA"/>
      </w:rPr>
    </w:lvl>
    <w:lvl w:ilvl="6">
      <w:numFmt w:val="bullet"/>
      <w:lvlText w:val="•"/>
      <w:lvlJc w:val="left"/>
      <w:pPr>
        <w:ind w:left="4718" w:hanging="721"/>
      </w:pPr>
      <w:rPr>
        <w:rFonts w:hint="default"/>
        <w:lang w:val="en-US" w:eastAsia="en-US" w:bidi="ar-SA"/>
      </w:rPr>
    </w:lvl>
    <w:lvl w:ilvl="7">
      <w:numFmt w:val="bullet"/>
      <w:lvlText w:val="•"/>
      <w:lvlJc w:val="left"/>
      <w:pPr>
        <w:ind w:left="5381" w:hanging="721"/>
      </w:pPr>
      <w:rPr>
        <w:rFonts w:hint="default"/>
        <w:lang w:val="en-US" w:eastAsia="en-US" w:bidi="ar-SA"/>
      </w:rPr>
    </w:lvl>
    <w:lvl w:ilvl="8">
      <w:numFmt w:val="bullet"/>
      <w:lvlText w:val="•"/>
      <w:lvlJc w:val="left"/>
      <w:pPr>
        <w:ind w:left="6044" w:hanging="721"/>
      </w:pPr>
      <w:rPr>
        <w:rFonts w:hint="default"/>
        <w:lang w:val="en-US" w:eastAsia="en-US" w:bidi="ar-SA"/>
      </w:rPr>
    </w:lvl>
  </w:abstractNum>
  <w:abstractNum w:abstractNumId="89">
    <w:nsid w:val="697621EB"/>
    <w:multiLevelType w:val="hybridMultilevel"/>
    <w:tmpl w:val="1E6EA41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0">
    <w:nsid w:val="697913A8"/>
    <w:multiLevelType w:val="multilevel"/>
    <w:tmpl w:val="9072D1B0"/>
    <w:lvl w:ilvl="0">
      <w:start w:val="18"/>
      <w:numFmt w:val="decimal"/>
      <w:lvlText w:val="%1"/>
      <w:lvlJc w:val="left"/>
      <w:pPr>
        <w:ind w:left="744" w:hanging="735"/>
      </w:pPr>
      <w:rPr>
        <w:rFonts w:hint="default"/>
        <w:lang w:val="en-US" w:eastAsia="en-US" w:bidi="ar-SA"/>
      </w:rPr>
    </w:lvl>
    <w:lvl w:ilvl="1">
      <w:start w:val="1"/>
      <w:numFmt w:val="decimal"/>
      <w:lvlText w:val="%1.%2"/>
      <w:lvlJc w:val="left"/>
      <w:pPr>
        <w:ind w:left="744" w:hanging="735"/>
        <w:jc w:val="right"/>
      </w:pPr>
      <w:rPr>
        <w:rFonts w:ascii="Arial MT" w:eastAsia="Arial MT" w:hAnsi="Arial MT" w:cs="Arial MT" w:hint="default"/>
        <w:spacing w:val="-3"/>
        <w:w w:val="95"/>
        <w:sz w:val="24"/>
        <w:szCs w:val="24"/>
        <w:lang w:val="en-US" w:eastAsia="en-US" w:bidi="ar-SA"/>
      </w:rPr>
    </w:lvl>
    <w:lvl w:ilvl="2">
      <w:numFmt w:val="bullet"/>
      <w:lvlText w:val="•"/>
      <w:lvlJc w:val="left"/>
      <w:pPr>
        <w:ind w:left="2066" w:hanging="735"/>
      </w:pPr>
      <w:rPr>
        <w:rFonts w:hint="default"/>
        <w:lang w:val="en-US" w:eastAsia="en-US" w:bidi="ar-SA"/>
      </w:rPr>
    </w:lvl>
    <w:lvl w:ilvl="3">
      <w:numFmt w:val="bullet"/>
      <w:lvlText w:val="•"/>
      <w:lvlJc w:val="left"/>
      <w:pPr>
        <w:ind w:left="2729" w:hanging="735"/>
      </w:pPr>
      <w:rPr>
        <w:rFonts w:hint="default"/>
        <w:lang w:val="en-US" w:eastAsia="en-US" w:bidi="ar-SA"/>
      </w:rPr>
    </w:lvl>
    <w:lvl w:ilvl="4">
      <w:numFmt w:val="bullet"/>
      <w:lvlText w:val="•"/>
      <w:lvlJc w:val="left"/>
      <w:pPr>
        <w:ind w:left="3392" w:hanging="735"/>
      </w:pPr>
      <w:rPr>
        <w:rFonts w:hint="default"/>
        <w:lang w:val="en-US" w:eastAsia="en-US" w:bidi="ar-SA"/>
      </w:rPr>
    </w:lvl>
    <w:lvl w:ilvl="5">
      <w:numFmt w:val="bullet"/>
      <w:lvlText w:val="•"/>
      <w:lvlJc w:val="left"/>
      <w:pPr>
        <w:ind w:left="4055" w:hanging="735"/>
      </w:pPr>
      <w:rPr>
        <w:rFonts w:hint="default"/>
        <w:lang w:val="en-US" w:eastAsia="en-US" w:bidi="ar-SA"/>
      </w:rPr>
    </w:lvl>
    <w:lvl w:ilvl="6">
      <w:numFmt w:val="bullet"/>
      <w:lvlText w:val="•"/>
      <w:lvlJc w:val="left"/>
      <w:pPr>
        <w:ind w:left="4718" w:hanging="735"/>
      </w:pPr>
      <w:rPr>
        <w:rFonts w:hint="default"/>
        <w:lang w:val="en-US" w:eastAsia="en-US" w:bidi="ar-SA"/>
      </w:rPr>
    </w:lvl>
    <w:lvl w:ilvl="7">
      <w:numFmt w:val="bullet"/>
      <w:lvlText w:val="•"/>
      <w:lvlJc w:val="left"/>
      <w:pPr>
        <w:ind w:left="5381" w:hanging="735"/>
      </w:pPr>
      <w:rPr>
        <w:rFonts w:hint="default"/>
        <w:lang w:val="en-US" w:eastAsia="en-US" w:bidi="ar-SA"/>
      </w:rPr>
    </w:lvl>
    <w:lvl w:ilvl="8">
      <w:numFmt w:val="bullet"/>
      <w:lvlText w:val="•"/>
      <w:lvlJc w:val="left"/>
      <w:pPr>
        <w:ind w:left="6044" w:hanging="735"/>
      </w:pPr>
      <w:rPr>
        <w:rFonts w:hint="default"/>
        <w:lang w:val="en-US" w:eastAsia="en-US" w:bidi="ar-SA"/>
      </w:rPr>
    </w:lvl>
  </w:abstractNum>
  <w:abstractNum w:abstractNumId="91">
    <w:nsid w:val="6A562FE1"/>
    <w:multiLevelType w:val="multilevel"/>
    <w:tmpl w:val="10EEB872"/>
    <w:lvl w:ilvl="0">
      <w:start w:val="12"/>
      <w:numFmt w:val="decimal"/>
      <w:lvlText w:val="%1"/>
      <w:lvlJc w:val="left"/>
      <w:pPr>
        <w:ind w:left="652" w:hanging="577"/>
      </w:pPr>
      <w:rPr>
        <w:rFonts w:hint="default"/>
        <w:lang w:val="en-US" w:eastAsia="en-US" w:bidi="ar-SA"/>
      </w:rPr>
    </w:lvl>
    <w:lvl w:ilvl="1">
      <w:start w:val="1"/>
      <w:numFmt w:val="decimal"/>
      <w:lvlText w:val="%1.%2"/>
      <w:lvlJc w:val="left"/>
      <w:pPr>
        <w:ind w:left="652" w:hanging="577"/>
      </w:pPr>
      <w:rPr>
        <w:rFonts w:ascii="Arial MT" w:eastAsia="Arial MT" w:hAnsi="Arial MT" w:cs="Arial MT" w:hint="default"/>
        <w:spacing w:val="-3"/>
        <w:w w:val="95"/>
        <w:sz w:val="24"/>
        <w:szCs w:val="24"/>
        <w:lang w:val="en-US" w:eastAsia="en-US" w:bidi="ar-SA"/>
      </w:rPr>
    </w:lvl>
    <w:lvl w:ilvl="2">
      <w:numFmt w:val="bullet"/>
      <w:lvlText w:val="•"/>
      <w:lvlJc w:val="left"/>
      <w:pPr>
        <w:ind w:left="2002" w:hanging="577"/>
      </w:pPr>
      <w:rPr>
        <w:rFonts w:hint="default"/>
        <w:lang w:val="en-US" w:eastAsia="en-US" w:bidi="ar-SA"/>
      </w:rPr>
    </w:lvl>
    <w:lvl w:ilvl="3">
      <w:numFmt w:val="bullet"/>
      <w:lvlText w:val="•"/>
      <w:lvlJc w:val="left"/>
      <w:pPr>
        <w:ind w:left="2673" w:hanging="577"/>
      </w:pPr>
      <w:rPr>
        <w:rFonts w:hint="default"/>
        <w:lang w:val="en-US" w:eastAsia="en-US" w:bidi="ar-SA"/>
      </w:rPr>
    </w:lvl>
    <w:lvl w:ilvl="4">
      <w:numFmt w:val="bullet"/>
      <w:lvlText w:val="•"/>
      <w:lvlJc w:val="left"/>
      <w:pPr>
        <w:ind w:left="3344" w:hanging="577"/>
      </w:pPr>
      <w:rPr>
        <w:rFonts w:hint="default"/>
        <w:lang w:val="en-US" w:eastAsia="en-US" w:bidi="ar-SA"/>
      </w:rPr>
    </w:lvl>
    <w:lvl w:ilvl="5">
      <w:numFmt w:val="bullet"/>
      <w:lvlText w:val="•"/>
      <w:lvlJc w:val="left"/>
      <w:pPr>
        <w:ind w:left="4015" w:hanging="577"/>
      </w:pPr>
      <w:rPr>
        <w:rFonts w:hint="default"/>
        <w:lang w:val="en-US" w:eastAsia="en-US" w:bidi="ar-SA"/>
      </w:rPr>
    </w:lvl>
    <w:lvl w:ilvl="6">
      <w:numFmt w:val="bullet"/>
      <w:lvlText w:val="•"/>
      <w:lvlJc w:val="left"/>
      <w:pPr>
        <w:ind w:left="4686" w:hanging="577"/>
      </w:pPr>
      <w:rPr>
        <w:rFonts w:hint="default"/>
        <w:lang w:val="en-US" w:eastAsia="en-US" w:bidi="ar-SA"/>
      </w:rPr>
    </w:lvl>
    <w:lvl w:ilvl="7">
      <w:numFmt w:val="bullet"/>
      <w:lvlText w:val="•"/>
      <w:lvlJc w:val="left"/>
      <w:pPr>
        <w:ind w:left="5357" w:hanging="577"/>
      </w:pPr>
      <w:rPr>
        <w:rFonts w:hint="default"/>
        <w:lang w:val="en-US" w:eastAsia="en-US" w:bidi="ar-SA"/>
      </w:rPr>
    </w:lvl>
    <w:lvl w:ilvl="8">
      <w:numFmt w:val="bullet"/>
      <w:lvlText w:val="•"/>
      <w:lvlJc w:val="left"/>
      <w:pPr>
        <w:ind w:left="6028" w:hanging="577"/>
      </w:pPr>
      <w:rPr>
        <w:rFonts w:hint="default"/>
        <w:lang w:val="en-US" w:eastAsia="en-US" w:bidi="ar-SA"/>
      </w:rPr>
    </w:lvl>
  </w:abstractNum>
  <w:abstractNum w:abstractNumId="92">
    <w:nsid w:val="6C275BDC"/>
    <w:multiLevelType w:val="hybridMultilevel"/>
    <w:tmpl w:val="B3E26B6E"/>
    <w:lvl w:ilvl="0" w:tplc="F0BCF92C">
      <w:start w:val="1"/>
      <w:numFmt w:val="lowerLetter"/>
      <w:lvlText w:val="%1)"/>
      <w:lvlJc w:val="left"/>
      <w:pPr>
        <w:ind w:left="1821" w:hanging="721"/>
      </w:pPr>
      <w:rPr>
        <w:rFonts w:ascii="Arial" w:eastAsia="Arial" w:hAnsi="Arial" w:cs="Arial" w:hint="default"/>
        <w:i/>
        <w:iCs/>
        <w:w w:val="99"/>
        <w:sz w:val="24"/>
        <w:szCs w:val="24"/>
        <w:lang w:val="en-US" w:eastAsia="en-US" w:bidi="ar-SA"/>
      </w:rPr>
    </w:lvl>
    <w:lvl w:ilvl="1" w:tplc="90BC1408">
      <w:numFmt w:val="bullet"/>
      <w:lvlText w:val="•"/>
      <w:lvlJc w:val="left"/>
      <w:pPr>
        <w:ind w:left="2780" w:hanging="721"/>
      </w:pPr>
      <w:rPr>
        <w:rFonts w:hint="default"/>
        <w:lang w:val="en-US" w:eastAsia="en-US" w:bidi="ar-SA"/>
      </w:rPr>
    </w:lvl>
    <w:lvl w:ilvl="2" w:tplc="E67EF6E6">
      <w:numFmt w:val="bullet"/>
      <w:lvlText w:val="•"/>
      <w:lvlJc w:val="left"/>
      <w:pPr>
        <w:ind w:left="3741" w:hanging="721"/>
      </w:pPr>
      <w:rPr>
        <w:rFonts w:hint="default"/>
        <w:lang w:val="en-US" w:eastAsia="en-US" w:bidi="ar-SA"/>
      </w:rPr>
    </w:lvl>
    <w:lvl w:ilvl="3" w:tplc="5B901458">
      <w:numFmt w:val="bullet"/>
      <w:lvlText w:val="•"/>
      <w:lvlJc w:val="left"/>
      <w:pPr>
        <w:ind w:left="4702" w:hanging="721"/>
      </w:pPr>
      <w:rPr>
        <w:rFonts w:hint="default"/>
        <w:lang w:val="en-US" w:eastAsia="en-US" w:bidi="ar-SA"/>
      </w:rPr>
    </w:lvl>
    <w:lvl w:ilvl="4" w:tplc="D4D23638">
      <w:numFmt w:val="bullet"/>
      <w:lvlText w:val="•"/>
      <w:lvlJc w:val="left"/>
      <w:pPr>
        <w:ind w:left="5663" w:hanging="721"/>
      </w:pPr>
      <w:rPr>
        <w:rFonts w:hint="default"/>
        <w:lang w:val="en-US" w:eastAsia="en-US" w:bidi="ar-SA"/>
      </w:rPr>
    </w:lvl>
    <w:lvl w:ilvl="5" w:tplc="7BA4AB06">
      <w:numFmt w:val="bullet"/>
      <w:lvlText w:val="•"/>
      <w:lvlJc w:val="left"/>
      <w:pPr>
        <w:ind w:left="6624" w:hanging="721"/>
      </w:pPr>
      <w:rPr>
        <w:rFonts w:hint="default"/>
        <w:lang w:val="en-US" w:eastAsia="en-US" w:bidi="ar-SA"/>
      </w:rPr>
    </w:lvl>
    <w:lvl w:ilvl="6" w:tplc="7A28B750">
      <w:numFmt w:val="bullet"/>
      <w:lvlText w:val="•"/>
      <w:lvlJc w:val="left"/>
      <w:pPr>
        <w:ind w:left="7585" w:hanging="721"/>
      </w:pPr>
      <w:rPr>
        <w:rFonts w:hint="default"/>
        <w:lang w:val="en-US" w:eastAsia="en-US" w:bidi="ar-SA"/>
      </w:rPr>
    </w:lvl>
    <w:lvl w:ilvl="7" w:tplc="01348990">
      <w:numFmt w:val="bullet"/>
      <w:lvlText w:val="•"/>
      <w:lvlJc w:val="left"/>
      <w:pPr>
        <w:ind w:left="8546" w:hanging="721"/>
      </w:pPr>
      <w:rPr>
        <w:rFonts w:hint="default"/>
        <w:lang w:val="en-US" w:eastAsia="en-US" w:bidi="ar-SA"/>
      </w:rPr>
    </w:lvl>
    <w:lvl w:ilvl="8" w:tplc="E7E6E518">
      <w:numFmt w:val="bullet"/>
      <w:lvlText w:val="•"/>
      <w:lvlJc w:val="left"/>
      <w:pPr>
        <w:ind w:left="9507" w:hanging="721"/>
      </w:pPr>
      <w:rPr>
        <w:rFonts w:hint="default"/>
        <w:lang w:val="en-US" w:eastAsia="en-US" w:bidi="ar-SA"/>
      </w:rPr>
    </w:lvl>
  </w:abstractNum>
  <w:abstractNum w:abstractNumId="93">
    <w:nsid w:val="6FE9196D"/>
    <w:multiLevelType w:val="multilevel"/>
    <w:tmpl w:val="4126CC80"/>
    <w:lvl w:ilvl="0">
      <w:start w:val="17"/>
      <w:numFmt w:val="decimal"/>
      <w:lvlText w:val="%1"/>
      <w:lvlJc w:val="left"/>
      <w:pPr>
        <w:ind w:left="187" w:hanging="648"/>
      </w:pPr>
      <w:rPr>
        <w:rFonts w:hint="default"/>
        <w:lang w:val="en-US" w:eastAsia="en-US" w:bidi="ar-SA"/>
      </w:rPr>
    </w:lvl>
    <w:lvl w:ilvl="1">
      <w:start w:val="2"/>
      <w:numFmt w:val="decimal"/>
      <w:lvlText w:val="%1.%2."/>
      <w:lvlJc w:val="left"/>
      <w:pPr>
        <w:ind w:left="187" w:hanging="648"/>
      </w:pPr>
      <w:rPr>
        <w:rFonts w:ascii="Arial MT" w:eastAsia="Arial MT" w:hAnsi="Arial MT" w:cs="Arial MT" w:hint="default"/>
        <w:spacing w:val="-2"/>
        <w:w w:val="95"/>
        <w:sz w:val="22"/>
        <w:szCs w:val="22"/>
        <w:lang w:val="en-US" w:eastAsia="en-US" w:bidi="ar-SA"/>
      </w:rPr>
    </w:lvl>
    <w:lvl w:ilvl="2">
      <w:numFmt w:val="bullet"/>
      <w:lvlText w:val="•"/>
      <w:lvlJc w:val="left"/>
      <w:pPr>
        <w:ind w:left="1532" w:hanging="648"/>
      </w:pPr>
      <w:rPr>
        <w:rFonts w:hint="default"/>
        <w:lang w:val="en-US" w:eastAsia="en-US" w:bidi="ar-SA"/>
      </w:rPr>
    </w:lvl>
    <w:lvl w:ilvl="3">
      <w:numFmt w:val="bullet"/>
      <w:lvlText w:val="•"/>
      <w:lvlJc w:val="left"/>
      <w:pPr>
        <w:ind w:left="2209" w:hanging="648"/>
      </w:pPr>
      <w:rPr>
        <w:rFonts w:hint="default"/>
        <w:lang w:val="en-US" w:eastAsia="en-US" w:bidi="ar-SA"/>
      </w:rPr>
    </w:lvl>
    <w:lvl w:ilvl="4">
      <w:numFmt w:val="bullet"/>
      <w:lvlText w:val="•"/>
      <w:lvlJc w:val="left"/>
      <w:pPr>
        <w:ind w:left="2885" w:hanging="648"/>
      </w:pPr>
      <w:rPr>
        <w:rFonts w:hint="default"/>
        <w:lang w:val="en-US" w:eastAsia="en-US" w:bidi="ar-SA"/>
      </w:rPr>
    </w:lvl>
    <w:lvl w:ilvl="5">
      <w:numFmt w:val="bullet"/>
      <w:lvlText w:val="•"/>
      <w:lvlJc w:val="left"/>
      <w:pPr>
        <w:ind w:left="3562" w:hanging="648"/>
      </w:pPr>
      <w:rPr>
        <w:rFonts w:hint="default"/>
        <w:lang w:val="en-US" w:eastAsia="en-US" w:bidi="ar-SA"/>
      </w:rPr>
    </w:lvl>
    <w:lvl w:ilvl="6">
      <w:numFmt w:val="bullet"/>
      <w:lvlText w:val="•"/>
      <w:lvlJc w:val="left"/>
      <w:pPr>
        <w:ind w:left="4238" w:hanging="648"/>
      </w:pPr>
      <w:rPr>
        <w:rFonts w:hint="default"/>
        <w:lang w:val="en-US" w:eastAsia="en-US" w:bidi="ar-SA"/>
      </w:rPr>
    </w:lvl>
    <w:lvl w:ilvl="7">
      <w:numFmt w:val="bullet"/>
      <w:lvlText w:val="•"/>
      <w:lvlJc w:val="left"/>
      <w:pPr>
        <w:ind w:left="4914" w:hanging="648"/>
      </w:pPr>
      <w:rPr>
        <w:rFonts w:hint="default"/>
        <w:lang w:val="en-US" w:eastAsia="en-US" w:bidi="ar-SA"/>
      </w:rPr>
    </w:lvl>
    <w:lvl w:ilvl="8">
      <w:numFmt w:val="bullet"/>
      <w:lvlText w:val="•"/>
      <w:lvlJc w:val="left"/>
      <w:pPr>
        <w:ind w:left="5591" w:hanging="648"/>
      </w:pPr>
      <w:rPr>
        <w:rFonts w:hint="default"/>
        <w:lang w:val="en-US" w:eastAsia="en-US" w:bidi="ar-SA"/>
      </w:rPr>
    </w:lvl>
  </w:abstractNum>
  <w:abstractNum w:abstractNumId="94">
    <w:nsid w:val="70E54358"/>
    <w:multiLevelType w:val="hybridMultilevel"/>
    <w:tmpl w:val="AC48BA0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95">
    <w:nsid w:val="718078BA"/>
    <w:multiLevelType w:val="multilevel"/>
    <w:tmpl w:val="8BD292D8"/>
    <w:lvl w:ilvl="0">
      <w:start w:val="30"/>
      <w:numFmt w:val="decimal"/>
      <w:lvlText w:val="%1"/>
      <w:lvlJc w:val="left"/>
      <w:pPr>
        <w:ind w:left="744" w:hanging="721"/>
      </w:pPr>
      <w:rPr>
        <w:rFonts w:hint="default"/>
        <w:lang w:val="en-US" w:eastAsia="en-US" w:bidi="ar-SA"/>
      </w:rPr>
    </w:lvl>
    <w:lvl w:ilvl="1">
      <w:start w:val="1"/>
      <w:numFmt w:val="decimal"/>
      <w:lvlText w:val="%1.%2"/>
      <w:lvlJc w:val="left"/>
      <w:pPr>
        <w:ind w:left="744" w:hanging="721"/>
      </w:pPr>
      <w:rPr>
        <w:rFonts w:ascii="Arial MT" w:eastAsia="Arial MT" w:hAnsi="Arial MT" w:cs="Arial MT" w:hint="default"/>
        <w:spacing w:val="-3"/>
        <w:w w:val="95"/>
        <w:sz w:val="24"/>
        <w:szCs w:val="24"/>
        <w:lang w:val="en-US" w:eastAsia="en-US" w:bidi="ar-SA"/>
      </w:rPr>
    </w:lvl>
    <w:lvl w:ilvl="2">
      <w:start w:val="1"/>
      <w:numFmt w:val="lowerLetter"/>
      <w:lvlText w:val="%3)"/>
      <w:lvlJc w:val="left"/>
      <w:pPr>
        <w:ind w:left="926" w:hanging="452"/>
      </w:pPr>
      <w:rPr>
        <w:rFonts w:ascii="Arial MT" w:eastAsia="Arial MT" w:hAnsi="Arial MT" w:cs="Arial MT" w:hint="default"/>
        <w:spacing w:val="0"/>
        <w:w w:val="95"/>
        <w:sz w:val="24"/>
        <w:szCs w:val="24"/>
        <w:lang w:val="en-US" w:eastAsia="en-US" w:bidi="ar-SA"/>
      </w:rPr>
    </w:lvl>
    <w:lvl w:ilvl="3">
      <w:numFmt w:val="bullet"/>
      <w:lvlText w:val="•"/>
      <w:lvlJc w:val="left"/>
      <w:pPr>
        <w:ind w:left="2353" w:hanging="452"/>
      </w:pPr>
      <w:rPr>
        <w:rFonts w:hint="default"/>
        <w:lang w:val="en-US" w:eastAsia="en-US" w:bidi="ar-SA"/>
      </w:rPr>
    </w:lvl>
    <w:lvl w:ilvl="4">
      <w:numFmt w:val="bullet"/>
      <w:lvlText w:val="•"/>
      <w:lvlJc w:val="left"/>
      <w:pPr>
        <w:ind w:left="3070" w:hanging="452"/>
      </w:pPr>
      <w:rPr>
        <w:rFonts w:hint="default"/>
        <w:lang w:val="en-US" w:eastAsia="en-US" w:bidi="ar-SA"/>
      </w:rPr>
    </w:lvl>
    <w:lvl w:ilvl="5">
      <w:numFmt w:val="bullet"/>
      <w:lvlText w:val="•"/>
      <w:lvlJc w:val="left"/>
      <w:pPr>
        <w:ind w:left="3787" w:hanging="452"/>
      </w:pPr>
      <w:rPr>
        <w:rFonts w:hint="default"/>
        <w:lang w:val="en-US" w:eastAsia="en-US" w:bidi="ar-SA"/>
      </w:rPr>
    </w:lvl>
    <w:lvl w:ilvl="6">
      <w:numFmt w:val="bullet"/>
      <w:lvlText w:val="•"/>
      <w:lvlJc w:val="left"/>
      <w:pPr>
        <w:ind w:left="4503" w:hanging="452"/>
      </w:pPr>
      <w:rPr>
        <w:rFonts w:hint="default"/>
        <w:lang w:val="en-US" w:eastAsia="en-US" w:bidi="ar-SA"/>
      </w:rPr>
    </w:lvl>
    <w:lvl w:ilvl="7">
      <w:numFmt w:val="bullet"/>
      <w:lvlText w:val="•"/>
      <w:lvlJc w:val="left"/>
      <w:pPr>
        <w:ind w:left="5220" w:hanging="452"/>
      </w:pPr>
      <w:rPr>
        <w:rFonts w:hint="default"/>
        <w:lang w:val="en-US" w:eastAsia="en-US" w:bidi="ar-SA"/>
      </w:rPr>
    </w:lvl>
    <w:lvl w:ilvl="8">
      <w:numFmt w:val="bullet"/>
      <w:lvlText w:val="•"/>
      <w:lvlJc w:val="left"/>
      <w:pPr>
        <w:ind w:left="5937" w:hanging="452"/>
      </w:pPr>
      <w:rPr>
        <w:rFonts w:hint="default"/>
        <w:lang w:val="en-US" w:eastAsia="en-US" w:bidi="ar-SA"/>
      </w:rPr>
    </w:lvl>
  </w:abstractNum>
  <w:abstractNum w:abstractNumId="96">
    <w:nsid w:val="722835F8"/>
    <w:multiLevelType w:val="hybridMultilevel"/>
    <w:tmpl w:val="444EF984"/>
    <w:lvl w:ilvl="0" w:tplc="C67C05B6">
      <w:start w:val="1"/>
      <w:numFmt w:val="decimal"/>
      <w:lvlText w:val="%1."/>
      <w:lvlJc w:val="left"/>
      <w:pPr>
        <w:ind w:left="1451" w:hanging="361"/>
      </w:pPr>
      <w:rPr>
        <w:rFonts w:ascii="Arial MT" w:eastAsia="Arial MT" w:hAnsi="Arial MT" w:cs="Arial MT" w:hint="default"/>
        <w:w w:val="100"/>
        <w:sz w:val="24"/>
        <w:szCs w:val="24"/>
        <w:lang w:val="en-US" w:eastAsia="en-US" w:bidi="ar-SA"/>
      </w:rPr>
    </w:lvl>
    <w:lvl w:ilvl="1" w:tplc="85BE405A">
      <w:start w:val="1"/>
      <w:numFmt w:val="decimal"/>
      <w:lvlText w:val="%2."/>
      <w:lvlJc w:val="left"/>
      <w:pPr>
        <w:ind w:left="1984" w:hanging="341"/>
      </w:pPr>
      <w:rPr>
        <w:rFonts w:ascii="Arial MT" w:eastAsia="Arial MT" w:hAnsi="Arial MT" w:cs="Arial MT" w:hint="default"/>
        <w:w w:val="100"/>
        <w:sz w:val="24"/>
        <w:szCs w:val="24"/>
        <w:lang w:val="en-US" w:eastAsia="en-US" w:bidi="ar-SA"/>
      </w:rPr>
    </w:lvl>
    <w:lvl w:ilvl="2" w:tplc="169E070C">
      <w:numFmt w:val="bullet"/>
      <w:lvlText w:val="•"/>
      <w:lvlJc w:val="left"/>
      <w:pPr>
        <w:ind w:left="3029" w:hanging="341"/>
      </w:pPr>
      <w:rPr>
        <w:rFonts w:hint="default"/>
        <w:lang w:val="en-US" w:eastAsia="en-US" w:bidi="ar-SA"/>
      </w:rPr>
    </w:lvl>
    <w:lvl w:ilvl="3" w:tplc="A6C0861A">
      <w:numFmt w:val="bullet"/>
      <w:lvlText w:val="•"/>
      <w:lvlJc w:val="left"/>
      <w:pPr>
        <w:ind w:left="4079" w:hanging="341"/>
      </w:pPr>
      <w:rPr>
        <w:rFonts w:hint="default"/>
        <w:lang w:val="en-US" w:eastAsia="en-US" w:bidi="ar-SA"/>
      </w:rPr>
    </w:lvl>
    <w:lvl w:ilvl="4" w:tplc="266C4840">
      <w:numFmt w:val="bullet"/>
      <w:lvlText w:val="•"/>
      <w:lvlJc w:val="left"/>
      <w:pPr>
        <w:ind w:left="5129" w:hanging="341"/>
      </w:pPr>
      <w:rPr>
        <w:rFonts w:hint="default"/>
        <w:lang w:val="en-US" w:eastAsia="en-US" w:bidi="ar-SA"/>
      </w:rPr>
    </w:lvl>
    <w:lvl w:ilvl="5" w:tplc="56022666">
      <w:numFmt w:val="bullet"/>
      <w:lvlText w:val="•"/>
      <w:lvlJc w:val="left"/>
      <w:pPr>
        <w:ind w:left="6179" w:hanging="341"/>
      </w:pPr>
      <w:rPr>
        <w:rFonts w:hint="default"/>
        <w:lang w:val="en-US" w:eastAsia="en-US" w:bidi="ar-SA"/>
      </w:rPr>
    </w:lvl>
    <w:lvl w:ilvl="6" w:tplc="8B98AF92">
      <w:numFmt w:val="bullet"/>
      <w:lvlText w:val="•"/>
      <w:lvlJc w:val="left"/>
      <w:pPr>
        <w:ind w:left="7229" w:hanging="341"/>
      </w:pPr>
      <w:rPr>
        <w:rFonts w:hint="default"/>
        <w:lang w:val="en-US" w:eastAsia="en-US" w:bidi="ar-SA"/>
      </w:rPr>
    </w:lvl>
    <w:lvl w:ilvl="7" w:tplc="2176F704">
      <w:numFmt w:val="bullet"/>
      <w:lvlText w:val="•"/>
      <w:lvlJc w:val="left"/>
      <w:pPr>
        <w:ind w:left="8279" w:hanging="341"/>
      </w:pPr>
      <w:rPr>
        <w:rFonts w:hint="default"/>
        <w:lang w:val="en-US" w:eastAsia="en-US" w:bidi="ar-SA"/>
      </w:rPr>
    </w:lvl>
    <w:lvl w:ilvl="8" w:tplc="D840C496">
      <w:numFmt w:val="bullet"/>
      <w:lvlText w:val="•"/>
      <w:lvlJc w:val="left"/>
      <w:pPr>
        <w:ind w:left="9329" w:hanging="341"/>
      </w:pPr>
      <w:rPr>
        <w:rFonts w:hint="default"/>
        <w:lang w:val="en-US" w:eastAsia="en-US" w:bidi="ar-SA"/>
      </w:rPr>
    </w:lvl>
  </w:abstractNum>
  <w:abstractNum w:abstractNumId="97">
    <w:nsid w:val="72F87525"/>
    <w:multiLevelType w:val="hybridMultilevel"/>
    <w:tmpl w:val="96B666A8"/>
    <w:lvl w:ilvl="0" w:tplc="9C26E6C4">
      <w:start w:val="6"/>
      <w:numFmt w:val="lowerLetter"/>
      <w:lvlText w:val="(%1)"/>
      <w:lvlJc w:val="left"/>
      <w:pPr>
        <w:ind w:left="652" w:hanging="539"/>
      </w:pPr>
      <w:rPr>
        <w:rFonts w:ascii="Arial MT" w:eastAsia="Arial MT" w:hAnsi="Arial MT" w:cs="Arial MT" w:hint="default"/>
        <w:spacing w:val="-3"/>
        <w:w w:val="95"/>
        <w:sz w:val="22"/>
        <w:szCs w:val="22"/>
        <w:lang w:val="en-US" w:eastAsia="en-US" w:bidi="ar-SA"/>
      </w:rPr>
    </w:lvl>
    <w:lvl w:ilvl="1" w:tplc="868A0354">
      <w:numFmt w:val="bullet"/>
      <w:lvlText w:val="•"/>
      <w:lvlJc w:val="left"/>
      <w:pPr>
        <w:ind w:left="1288" w:hanging="539"/>
      </w:pPr>
      <w:rPr>
        <w:rFonts w:hint="default"/>
        <w:lang w:val="en-US" w:eastAsia="en-US" w:bidi="ar-SA"/>
      </w:rPr>
    </w:lvl>
    <w:lvl w:ilvl="2" w:tplc="EB6C31F6">
      <w:numFmt w:val="bullet"/>
      <w:lvlText w:val="•"/>
      <w:lvlJc w:val="left"/>
      <w:pPr>
        <w:ind w:left="1916" w:hanging="539"/>
      </w:pPr>
      <w:rPr>
        <w:rFonts w:hint="default"/>
        <w:lang w:val="en-US" w:eastAsia="en-US" w:bidi="ar-SA"/>
      </w:rPr>
    </w:lvl>
    <w:lvl w:ilvl="3" w:tplc="2D5EF2E2">
      <w:numFmt w:val="bullet"/>
      <w:lvlText w:val="•"/>
      <w:lvlJc w:val="left"/>
      <w:pPr>
        <w:ind w:left="2545" w:hanging="539"/>
      </w:pPr>
      <w:rPr>
        <w:rFonts w:hint="default"/>
        <w:lang w:val="en-US" w:eastAsia="en-US" w:bidi="ar-SA"/>
      </w:rPr>
    </w:lvl>
    <w:lvl w:ilvl="4" w:tplc="692E956A">
      <w:numFmt w:val="bullet"/>
      <w:lvlText w:val="•"/>
      <w:lvlJc w:val="left"/>
      <w:pPr>
        <w:ind w:left="3173" w:hanging="539"/>
      </w:pPr>
      <w:rPr>
        <w:rFonts w:hint="default"/>
        <w:lang w:val="en-US" w:eastAsia="en-US" w:bidi="ar-SA"/>
      </w:rPr>
    </w:lvl>
    <w:lvl w:ilvl="5" w:tplc="7D64F060">
      <w:numFmt w:val="bullet"/>
      <w:lvlText w:val="•"/>
      <w:lvlJc w:val="left"/>
      <w:pPr>
        <w:ind w:left="3802" w:hanging="539"/>
      </w:pPr>
      <w:rPr>
        <w:rFonts w:hint="default"/>
        <w:lang w:val="en-US" w:eastAsia="en-US" w:bidi="ar-SA"/>
      </w:rPr>
    </w:lvl>
    <w:lvl w:ilvl="6" w:tplc="2FE4C486">
      <w:numFmt w:val="bullet"/>
      <w:lvlText w:val="•"/>
      <w:lvlJc w:val="left"/>
      <w:pPr>
        <w:ind w:left="4430" w:hanging="539"/>
      </w:pPr>
      <w:rPr>
        <w:rFonts w:hint="default"/>
        <w:lang w:val="en-US" w:eastAsia="en-US" w:bidi="ar-SA"/>
      </w:rPr>
    </w:lvl>
    <w:lvl w:ilvl="7" w:tplc="E9564C1E">
      <w:numFmt w:val="bullet"/>
      <w:lvlText w:val="•"/>
      <w:lvlJc w:val="left"/>
      <w:pPr>
        <w:ind w:left="5058" w:hanging="539"/>
      </w:pPr>
      <w:rPr>
        <w:rFonts w:hint="default"/>
        <w:lang w:val="en-US" w:eastAsia="en-US" w:bidi="ar-SA"/>
      </w:rPr>
    </w:lvl>
    <w:lvl w:ilvl="8" w:tplc="ACEEDBC2">
      <w:numFmt w:val="bullet"/>
      <w:lvlText w:val="•"/>
      <w:lvlJc w:val="left"/>
      <w:pPr>
        <w:ind w:left="5687" w:hanging="539"/>
      </w:pPr>
      <w:rPr>
        <w:rFonts w:hint="default"/>
        <w:lang w:val="en-US" w:eastAsia="en-US" w:bidi="ar-SA"/>
      </w:rPr>
    </w:lvl>
  </w:abstractNum>
  <w:abstractNum w:abstractNumId="98">
    <w:nsid w:val="73BD5D81"/>
    <w:multiLevelType w:val="multilevel"/>
    <w:tmpl w:val="AAAABFC2"/>
    <w:lvl w:ilvl="0">
      <w:start w:val="10"/>
      <w:numFmt w:val="decimal"/>
      <w:lvlText w:val="%1"/>
      <w:lvlJc w:val="left"/>
      <w:pPr>
        <w:ind w:left="177" w:hanging="1018"/>
      </w:pPr>
      <w:rPr>
        <w:rFonts w:hint="default"/>
        <w:lang w:val="en-US" w:eastAsia="en-US" w:bidi="ar-SA"/>
      </w:rPr>
    </w:lvl>
    <w:lvl w:ilvl="1">
      <w:start w:val="4"/>
      <w:numFmt w:val="decimal"/>
      <w:lvlText w:val="%1.%2"/>
      <w:lvlJc w:val="left"/>
      <w:pPr>
        <w:ind w:left="177" w:hanging="1018"/>
      </w:pPr>
      <w:rPr>
        <w:rFonts w:ascii="Arial MT" w:eastAsia="Arial MT" w:hAnsi="Arial MT" w:cs="Arial MT" w:hint="default"/>
        <w:spacing w:val="-7"/>
        <w:w w:val="95"/>
        <w:sz w:val="22"/>
        <w:szCs w:val="22"/>
        <w:lang w:val="en-US" w:eastAsia="en-US" w:bidi="ar-SA"/>
      </w:rPr>
    </w:lvl>
    <w:lvl w:ilvl="2">
      <w:numFmt w:val="bullet"/>
      <w:lvlText w:val="•"/>
      <w:lvlJc w:val="left"/>
      <w:pPr>
        <w:ind w:left="1532" w:hanging="1018"/>
      </w:pPr>
      <w:rPr>
        <w:rFonts w:hint="default"/>
        <w:lang w:val="en-US" w:eastAsia="en-US" w:bidi="ar-SA"/>
      </w:rPr>
    </w:lvl>
    <w:lvl w:ilvl="3">
      <w:numFmt w:val="bullet"/>
      <w:lvlText w:val="•"/>
      <w:lvlJc w:val="left"/>
      <w:pPr>
        <w:ind w:left="2209" w:hanging="1018"/>
      </w:pPr>
      <w:rPr>
        <w:rFonts w:hint="default"/>
        <w:lang w:val="en-US" w:eastAsia="en-US" w:bidi="ar-SA"/>
      </w:rPr>
    </w:lvl>
    <w:lvl w:ilvl="4">
      <w:numFmt w:val="bullet"/>
      <w:lvlText w:val="•"/>
      <w:lvlJc w:val="left"/>
      <w:pPr>
        <w:ind w:left="2885" w:hanging="1018"/>
      </w:pPr>
      <w:rPr>
        <w:rFonts w:hint="default"/>
        <w:lang w:val="en-US" w:eastAsia="en-US" w:bidi="ar-SA"/>
      </w:rPr>
    </w:lvl>
    <w:lvl w:ilvl="5">
      <w:numFmt w:val="bullet"/>
      <w:lvlText w:val="•"/>
      <w:lvlJc w:val="left"/>
      <w:pPr>
        <w:ind w:left="3562" w:hanging="1018"/>
      </w:pPr>
      <w:rPr>
        <w:rFonts w:hint="default"/>
        <w:lang w:val="en-US" w:eastAsia="en-US" w:bidi="ar-SA"/>
      </w:rPr>
    </w:lvl>
    <w:lvl w:ilvl="6">
      <w:numFmt w:val="bullet"/>
      <w:lvlText w:val="•"/>
      <w:lvlJc w:val="left"/>
      <w:pPr>
        <w:ind w:left="4238" w:hanging="1018"/>
      </w:pPr>
      <w:rPr>
        <w:rFonts w:hint="default"/>
        <w:lang w:val="en-US" w:eastAsia="en-US" w:bidi="ar-SA"/>
      </w:rPr>
    </w:lvl>
    <w:lvl w:ilvl="7">
      <w:numFmt w:val="bullet"/>
      <w:lvlText w:val="•"/>
      <w:lvlJc w:val="left"/>
      <w:pPr>
        <w:ind w:left="4914" w:hanging="1018"/>
      </w:pPr>
      <w:rPr>
        <w:rFonts w:hint="default"/>
        <w:lang w:val="en-US" w:eastAsia="en-US" w:bidi="ar-SA"/>
      </w:rPr>
    </w:lvl>
    <w:lvl w:ilvl="8">
      <w:numFmt w:val="bullet"/>
      <w:lvlText w:val="•"/>
      <w:lvlJc w:val="left"/>
      <w:pPr>
        <w:ind w:left="5591" w:hanging="1018"/>
      </w:pPr>
      <w:rPr>
        <w:rFonts w:hint="default"/>
        <w:lang w:val="en-US" w:eastAsia="en-US" w:bidi="ar-SA"/>
      </w:rPr>
    </w:lvl>
  </w:abstractNum>
  <w:abstractNum w:abstractNumId="99">
    <w:nsid w:val="75A51287"/>
    <w:multiLevelType w:val="multilevel"/>
    <w:tmpl w:val="F8743470"/>
    <w:lvl w:ilvl="0">
      <w:start w:val="40"/>
      <w:numFmt w:val="decimal"/>
      <w:lvlText w:val="%1"/>
      <w:lvlJc w:val="left"/>
      <w:pPr>
        <w:ind w:left="114" w:hanging="721"/>
      </w:pPr>
      <w:rPr>
        <w:rFonts w:hint="default"/>
        <w:lang w:val="en-US" w:eastAsia="en-US" w:bidi="ar-SA"/>
      </w:rPr>
    </w:lvl>
    <w:lvl w:ilvl="1">
      <w:start w:val="1"/>
      <w:numFmt w:val="decimal"/>
      <w:lvlText w:val="%1.%2"/>
      <w:lvlJc w:val="left"/>
      <w:pPr>
        <w:ind w:left="114" w:hanging="721"/>
      </w:pPr>
      <w:rPr>
        <w:rFonts w:ascii="Arial MT" w:eastAsia="Arial MT" w:hAnsi="Arial MT" w:cs="Arial MT" w:hint="default"/>
        <w:spacing w:val="-2"/>
        <w:w w:val="95"/>
        <w:sz w:val="22"/>
        <w:szCs w:val="22"/>
        <w:lang w:val="en-US" w:eastAsia="en-US" w:bidi="ar-SA"/>
      </w:rPr>
    </w:lvl>
    <w:lvl w:ilvl="2">
      <w:numFmt w:val="bullet"/>
      <w:lvlText w:val="•"/>
      <w:lvlJc w:val="left"/>
      <w:pPr>
        <w:ind w:left="1484" w:hanging="721"/>
      </w:pPr>
      <w:rPr>
        <w:rFonts w:hint="default"/>
        <w:lang w:val="en-US" w:eastAsia="en-US" w:bidi="ar-SA"/>
      </w:rPr>
    </w:lvl>
    <w:lvl w:ilvl="3">
      <w:numFmt w:val="bullet"/>
      <w:lvlText w:val="•"/>
      <w:lvlJc w:val="left"/>
      <w:pPr>
        <w:ind w:left="2167" w:hanging="721"/>
      </w:pPr>
      <w:rPr>
        <w:rFonts w:hint="default"/>
        <w:lang w:val="en-US" w:eastAsia="en-US" w:bidi="ar-SA"/>
      </w:rPr>
    </w:lvl>
    <w:lvl w:ilvl="4">
      <w:numFmt w:val="bullet"/>
      <w:lvlText w:val="•"/>
      <w:lvlJc w:val="left"/>
      <w:pPr>
        <w:ind w:left="2849" w:hanging="721"/>
      </w:pPr>
      <w:rPr>
        <w:rFonts w:hint="default"/>
        <w:lang w:val="en-US" w:eastAsia="en-US" w:bidi="ar-SA"/>
      </w:rPr>
    </w:lvl>
    <w:lvl w:ilvl="5">
      <w:numFmt w:val="bullet"/>
      <w:lvlText w:val="•"/>
      <w:lvlJc w:val="left"/>
      <w:pPr>
        <w:ind w:left="3532" w:hanging="721"/>
      </w:pPr>
      <w:rPr>
        <w:rFonts w:hint="default"/>
        <w:lang w:val="en-US" w:eastAsia="en-US" w:bidi="ar-SA"/>
      </w:rPr>
    </w:lvl>
    <w:lvl w:ilvl="6">
      <w:numFmt w:val="bullet"/>
      <w:lvlText w:val="•"/>
      <w:lvlJc w:val="left"/>
      <w:pPr>
        <w:ind w:left="4214" w:hanging="721"/>
      </w:pPr>
      <w:rPr>
        <w:rFonts w:hint="default"/>
        <w:lang w:val="en-US" w:eastAsia="en-US" w:bidi="ar-SA"/>
      </w:rPr>
    </w:lvl>
    <w:lvl w:ilvl="7">
      <w:numFmt w:val="bullet"/>
      <w:lvlText w:val="•"/>
      <w:lvlJc w:val="left"/>
      <w:pPr>
        <w:ind w:left="4896" w:hanging="721"/>
      </w:pPr>
      <w:rPr>
        <w:rFonts w:hint="default"/>
        <w:lang w:val="en-US" w:eastAsia="en-US" w:bidi="ar-SA"/>
      </w:rPr>
    </w:lvl>
    <w:lvl w:ilvl="8">
      <w:numFmt w:val="bullet"/>
      <w:lvlText w:val="•"/>
      <w:lvlJc w:val="left"/>
      <w:pPr>
        <w:ind w:left="5579" w:hanging="721"/>
      </w:pPr>
      <w:rPr>
        <w:rFonts w:hint="default"/>
        <w:lang w:val="en-US" w:eastAsia="en-US" w:bidi="ar-SA"/>
      </w:rPr>
    </w:lvl>
  </w:abstractNum>
  <w:abstractNum w:abstractNumId="100">
    <w:nsid w:val="77887A3B"/>
    <w:multiLevelType w:val="hybridMultilevel"/>
    <w:tmpl w:val="0E58A81C"/>
    <w:lvl w:ilvl="0" w:tplc="DE0038D6">
      <w:numFmt w:val="bullet"/>
      <w:lvlText w:val="•"/>
      <w:lvlJc w:val="left"/>
      <w:pPr>
        <w:ind w:left="729" w:hanging="356"/>
      </w:pPr>
      <w:rPr>
        <w:rFonts w:ascii="Times New Roman" w:eastAsia="Times New Roman" w:hAnsi="Times New Roman" w:cs="Times New Roman" w:hint="default"/>
        <w:w w:val="100"/>
        <w:sz w:val="24"/>
        <w:szCs w:val="24"/>
        <w:lang w:val="en-US" w:eastAsia="en-US" w:bidi="ar-SA"/>
      </w:rPr>
    </w:lvl>
    <w:lvl w:ilvl="1" w:tplc="F03256A8">
      <w:numFmt w:val="bullet"/>
      <w:lvlText w:val="•"/>
      <w:lvlJc w:val="left"/>
      <w:pPr>
        <w:ind w:left="1088" w:hanging="356"/>
      </w:pPr>
      <w:rPr>
        <w:rFonts w:hint="default"/>
        <w:lang w:val="en-US" w:eastAsia="en-US" w:bidi="ar-SA"/>
      </w:rPr>
    </w:lvl>
    <w:lvl w:ilvl="2" w:tplc="E84C4A50">
      <w:numFmt w:val="bullet"/>
      <w:lvlText w:val="•"/>
      <w:lvlJc w:val="left"/>
      <w:pPr>
        <w:ind w:left="1456" w:hanging="356"/>
      </w:pPr>
      <w:rPr>
        <w:rFonts w:hint="default"/>
        <w:lang w:val="en-US" w:eastAsia="en-US" w:bidi="ar-SA"/>
      </w:rPr>
    </w:lvl>
    <w:lvl w:ilvl="3" w:tplc="4870856E">
      <w:numFmt w:val="bullet"/>
      <w:lvlText w:val="•"/>
      <w:lvlJc w:val="left"/>
      <w:pPr>
        <w:ind w:left="1824" w:hanging="356"/>
      </w:pPr>
      <w:rPr>
        <w:rFonts w:hint="default"/>
        <w:lang w:val="en-US" w:eastAsia="en-US" w:bidi="ar-SA"/>
      </w:rPr>
    </w:lvl>
    <w:lvl w:ilvl="4" w:tplc="3EA25E48">
      <w:numFmt w:val="bullet"/>
      <w:lvlText w:val="•"/>
      <w:lvlJc w:val="left"/>
      <w:pPr>
        <w:ind w:left="2192" w:hanging="356"/>
      </w:pPr>
      <w:rPr>
        <w:rFonts w:hint="default"/>
        <w:lang w:val="en-US" w:eastAsia="en-US" w:bidi="ar-SA"/>
      </w:rPr>
    </w:lvl>
    <w:lvl w:ilvl="5" w:tplc="53D474C6">
      <w:numFmt w:val="bullet"/>
      <w:lvlText w:val="•"/>
      <w:lvlJc w:val="left"/>
      <w:pPr>
        <w:ind w:left="2561" w:hanging="356"/>
      </w:pPr>
      <w:rPr>
        <w:rFonts w:hint="default"/>
        <w:lang w:val="en-US" w:eastAsia="en-US" w:bidi="ar-SA"/>
      </w:rPr>
    </w:lvl>
    <w:lvl w:ilvl="6" w:tplc="2E22423A">
      <w:numFmt w:val="bullet"/>
      <w:lvlText w:val="•"/>
      <w:lvlJc w:val="left"/>
      <w:pPr>
        <w:ind w:left="2929" w:hanging="356"/>
      </w:pPr>
      <w:rPr>
        <w:rFonts w:hint="default"/>
        <w:lang w:val="en-US" w:eastAsia="en-US" w:bidi="ar-SA"/>
      </w:rPr>
    </w:lvl>
    <w:lvl w:ilvl="7" w:tplc="293AEC8A">
      <w:numFmt w:val="bullet"/>
      <w:lvlText w:val="•"/>
      <w:lvlJc w:val="left"/>
      <w:pPr>
        <w:ind w:left="3297" w:hanging="356"/>
      </w:pPr>
      <w:rPr>
        <w:rFonts w:hint="default"/>
        <w:lang w:val="en-US" w:eastAsia="en-US" w:bidi="ar-SA"/>
      </w:rPr>
    </w:lvl>
    <w:lvl w:ilvl="8" w:tplc="EF3C8666">
      <w:numFmt w:val="bullet"/>
      <w:lvlText w:val="•"/>
      <w:lvlJc w:val="left"/>
      <w:pPr>
        <w:ind w:left="3665" w:hanging="356"/>
      </w:pPr>
      <w:rPr>
        <w:rFonts w:hint="default"/>
        <w:lang w:val="en-US" w:eastAsia="en-US" w:bidi="ar-SA"/>
      </w:rPr>
    </w:lvl>
  </w:abstractNum>
  <w:abstractNum w:abstractNumId="101">
    <w:nsid w:val="790F78C3"/>
    <w:multiLevelType w:val="hybridMultilevel"/>
    <w:tmpl w:val="67B4F58C"/>
    <w:lvl w:ilvl="0" w:tplc="94146716">
      <w:start w:val="1"/>
      <w:numFmt w:val="decimal"/>
      <w:lvlText w:val="%1."/>
      <w:lvlJc w:val="left"/>
      <w:pPr>
        <w:ind w:left="1821" w:hanging="361"/>
      </w:pPr>
      <w:rPr>
        <w:rFonts w:ascii="Arial MT" w:eastAsia="Arial MT" w:hAnsi="Arial MT" w:cs="Arial MT" w:hint="default"/>
        <w:w w:val="100"/>
        <w:sz w:val="24"/>
        <w:szCs w:val="24"/>
        <w:lang w:val="en-US" w:eastAsia="en-US" w:bidi="ar-SA"/>
      </w:rPr>
    </w:lvl>
    <w:lvl w:ilvl="1" w:tplc="1312132C">
      <w:numFmt w:val="bullet"/>
      <w:lvlText w:val="•"/>
      <w:lvlJc w:val="left"/>
      <w:pPr>
        <w:ind w:left="4640" w:hanging="361"/>
      </w:pPr>
      <w:rPr>
        <w:rFonts w:hint="default"/>
        <w:lang w:val="en-US" w:eastAsia="en-US" w:bidi="ar-SA"/>
      </w:rPr>
    </w:lvl>
    <w:lvl w:ilvl="2" w:tplc="E75C6F1C">
      <w:numFmt w:val="bullet"/>
      <w:lvlText w:val="•"/>
      <w:lvlJc w:val="left"/>
      <w:pPr>
        <w:ind w:left="5394" w:hanging="361"/>
      </w:pPr>
      <w:rPr>
        <w:rFonts w:hint="default"/>
        <w:lang w:val="en-US" w:eastAsia="en-US" w:bidi="ar-SA"/>
      </w:rPr>
    </w:lvl>
    <w:lvl w:ilvl="3" w:tplc="19481F60">
      <w:numFmt w:val="bullet"/>
      <w:lvlText w:val="•"/>
      <w:lvlJc w:val="left"/>
      <w:pPr>
        <w:ind w:left="6148" w:hanging="361"/>
      </w:pPr>
      <w:rPr>
        <w:rFonts w:hint="default"/>
        <w:lang w:val="en-US" w:eastAsia="en-US" w:bidi="ar-SA"/>
      </w:rPr>
    </w:lvl>
    <w:lvl w:ilvl="4" w:tplc="0114A4B8">
      <w:numFmt w:val="bullet"/>
      <w:lvlText w:val="•"/>
      <w:lvlJc w:val="left"/>
      <w:pPr>
        <w:ind w:left="6902" w:hanging="361"/>
      </w:pPr>
      <w:rPr>
        <w:rFonts w:hint="default"/>
        <w:lang w:val="en-US" w:eastAsia="en-US" w:bidi="ar-SA"/>
      </w:rPr>
    </w:lvl>
    <w:lvl w:ilvl="5" w:tplc="B8DC7D7A">
      <w:numFmt w:val="bullet"/>
      <w:lvlText w:val="•"/>
      <w:lvlJc w:val="left"/>
      <w:pPr>
        <w:ind w:left="7657" w:hanging="361"/>
      </w:pPr>
      <w:rPr>
        <w:rFonts w:hint="default"/>
        <w:lang w:val="en-US" w:eastAsia="en-US" w:bidi="ar-SA"/>
      </w:rPr>
    </w:lvl>
    <w:lvl w:ilvl="6" w:tplc="3E887866">
      <w:numFmt w:val="bullet"/>
      <w:lvlText w:val="•"/>
      <w:lvlJc w:val="left"/>
      <w:pPr>
        <w:ind w:left="8411" w:hanging="361"/>
      </w:pPr>
      <w:rPr>
        <w:rFonts w:hint="default"/>
        <w:lang w:val="en-US" w:eastAsia="en-US" w:bidi="ar-SA"/>
      </w:rPr>
    </w:lvl>
    <w:lvl w:ilvl="7" w:tplc="7E5E5082">
      <w:numFmt w:val="bullet"/>
      <w:lvlText w:val="•"/>
      <w:lvlJc w:val="left"/>
      <w:pPr>
        <w:ind w:left="9165" w:hanging="361"/>
      </w:pPr>
      <w:rPr>
        <w:rFonts w:hint="default"/>
        <w:lang w:val="en-US" w:eastAsia="en-US" w:bidi="ar-SA"/>
      </w:rPr>
    </w:lvl>
    <w:lvl w:ilvl="8" w:tplc="E4DA43C2">
      <w:numFmt w:val="bullet"/>
      <w:lvlText w:val="•"/>
      <w:lvlJc w:val="left"/>
      <w:pPr>
        <w:ind w:left="9920" w:hanging="361"/>
      </w:pPr>
      <w:rPr>
        <w:rFonts w:hint="default"/>
        <w:lang w:val="en-US" w:eastAsia="en-US" w:bidi="ar-SA"/>
      </w:rPr>
    </w:lvl>
  </w:abstractNum>
  <w:abstractNum w:abstractNumId="102">
    <w:nsid w:val="7AA6162C"/>
    <w:multiLevelType w:val="hybridMultilevel"/>
    <w:tmpl w:val="7AC8B2DE"/>
    <w:lvl w:ilvl="0" w:tplc="7DEC3260">
      <w:start w:val="1"/>
      <w:numFmt w:val="lowerLetter"/>
      <w:lvlText w:val="(%1)"/>
      <w:lvlJc w:val="left"/>
      <w:pPr>
        <w:ind w:left="2003" w:hanging="543"/>
      </w:pPr>
      <w:rPr>
        <w:rFonts w:ascii="Arial MT" w:eastAsia="Arial MT" w:hAnsi="Arial MT" w:cs="Arial MT" w:hint="default"/>
        <w:spacing w:val="0"/>
        <w:w w:val="95"/>
        <w:sz w:val="22"/>
        <w:szCs w:val="22"/>
        <w:lang w:val="en-US" w:eastAsia="en-US" w:bidi="ar-SA"/>
      </w:rPr>
    </w:lvl>
    <w:lvl w:ilvl="1" w:tplc="F4AC1D2C">
      <w:numFmt w:val="bullet"/>
      <w:lvlText w:val="•"/>
      <w:lvlJc w:val="left"/>
      <w:pPr>
        <w:ind w:left="2942" w:hanging="543"/>
      </w:pPr>
      <w:rPr>
        <w:rFonts w:hint="default"/>
        <w:lang w:val="en-US" w:eastAsia="en-US" w:bidi="ar-SA"/>
      </w:rPr>
    </w:lvl>
    <w:lvl w:ilvl="2" w:tplc="6A92DA8E">
      <w:numFmt w:val="bullet"/>
      <w:lvlText w:val="•"/>
      <w:lvlJc w:val="left"/>
      <w:pPr>
        <w:ind w:left="3885" w:hanging="543"/>
      </w:pPr>
      <w:rPr>
        <w:rFonts w:hint="default"/>
        <w:lang w:val="en-US" w:eastAsia="en-US" w:bidi="ar-SA"/>
      </w:rPr>
    </w:lvl>
    <w:lvl w:ilvl="3" w:tplc="237245A4">
      <w:numFmt w:val="bullet"/>
      <w:lvlText w:val="•"/>
      <w:lvlJc w:val="left"/>
      <w:pPr>
        <w:ind w:left="4828" w:hanging="543"/>
      </w:pPr>
      <w:rPr>
        <w:rFonts w:hint="default"/>
        <w:lang w:val="en-US" w:eastAsia="en-US" w:bidi="ar-SA"/>
      </w:rPr>
    </w:lvl>
    <w:lvl w:ilvl="4" w:tplc="168EB64E">
      <w:numFmt w:val="bullet"/>
      <w:lvlText w:val="•"/>
      <w:lvlJc w:val="left"/>
      <w:pPr>
        <w:ind w:left="5771" w:hanging="543"/>
      </w:pPr>
      <w:rPr>
        <w:rFonts w:hint="default"/>
        <w:lang w:val="en-US" w:eastAsia="en-US" w:bidi="ar-SA"/>
      </w:rPr>
    </w:lvl>
    <w:lvl w:ilvl="5" w:tplc="5BFAE254">
      <w:numFmt w:val="bullet"/>
      <w:lvlText w:val="•"/>
      <w:lvlJc w:val="left"/>
      <w:pPr>
        <w:ind w:left="6714" w:hanging="543"/>
      </w:pPr>
      <w:rPr>
        <w:rFonts w:hint="default"/>
        <w:lang w:val="en-US" w:eastAsia="en-US" w:bidi="ar-SA"/>
      </w:rPr>
    </w:lvl>
    <w:lvl w:ilvl="6" w:tplc="6114A18C">
      <w:numFmt w:val="bullet"/>
      <w:lvlText w:val="•"/>
      <w:lvlJc w:val="left"/>
      <w:pPr>
        <w:ind w:left="7657" w:hanging="543"/>
      </w:pPr>
      <w:rPr>
        <w:rFonts w:hint="default"/>
        <w:lang w:val="en-US" w:eastAsia="en-US" w:bidi="ar-SA"/>
      </w:rPr>
    </w:lvl>
    <w:lvl w:ilvl="7" w:tplc="F6D4B43E">
      <w:numFmt w:val="bullet"/>
      <w:lvlText w:val="•"/>
      <w:lvlJc w:val="left"/>
      <w:pPr>
        <w:ind w:left="8600" w:hanging="543"/>
      </w:pPr>
      <w:rPr>
        <w:rFonts w:hint="default"/>
        <w:lang w:val="en-US" w:eastAsia="en-US" w:bidi="ar-SA"/>
      </w:rPr>
    </w:lvl>
    <w:lvl w:ilvl="8" w:tplc="4AA03D20">
      <w:numFmt w:val="bullet"/>
      <w:lvlText w:val="•"/>
      <w:lvlJc w:val="left"/>
      <w:pPr>
        <w:ind w:left="9543" w:hanging="543"/>
      </w:pPr>
      <w:rPr>
        <w:rFonts w:hint="default"/>
        <w:lang w:val="en-US" w:eastAsia="en-US" w:bidi="ar-SA"/>
      </w:rPr>
    </w:lvl>
  </w:abstractNum>
  <w:abstractNum w:abstractNumId="103">
    <w:nsid w:val="7F704D3B"/>
    <w:multiLevelType w:val="multilevel"/>
    <w:tmpl w:val="4AA88462"/>
    <w:lvl w:ilvl="0">
      <w:start w:val="43"/>
      <w:numFmt w:val="decimal"/>
      <w:lvlText w:val="%1"/>
      <w:lvlJc w:val="left"/>
      <w:pPr>
        <w:ind w:left="114" w:hanging="543"/>
      </w:pPr>
      <w:rPr>
        <w:rFonts w:hint="default"/>
        <w:lang w:val="en-US" w:eastAsia="en-US" w:bidi="ar-SA"/>
      </w:rPr>
    </w:lvl>
    <w:lvl w:ilvl="1">
      <w:start w:val="1"/>
      <w:numFmt w:val="decimal"/>
      <w:lvlText w:val="%1.%2"/>
      <w:lvlJc w:val="left"/>
      <w:pPr>
        <w:ind w:left="114" w:hanging="543"/>
      </w:pPr>
      <w:rPr>
        <w:rFonts w:ascii="Arial MT" w:eastAsia="Arial MT" w:hAnsi="Arial MT" w:cs="Arial MT" w:hint="default"/>
        <w:spacing w:val="-2"/>
        <w:w w:val="95"/>
        <w:sz w:val="22"/>
        <w:szCs w:val="22"/>
        <w:lang w:val="en-US" w:eastAsia="en-US" w:bidi="ar-SA"/>
      </w:rPr>
    </w:lvl>
    <w:lvl w:ilvl="2">
      <w:numFmt w:val="bullet"/>
      <w:lvlText w:val="•"/>
      <w:lvlJc w:val="left"/>
      <w:pPr>
        <w:ind w:left="1484" w:hanging="543"/>
      </w:pPr>
      <w:rPr>
        <w:rFonts w:hint="default"/>
        <w:lang w:val="en-US" w:eastAsia="en-US" w:bidi="ar-SA"/>
      </w:rPr>
    </w:lvl>
    <w:lvl w:ilvl="3">
      <w:numFmt w:val="bullet"/>
      <w:lvlText w:val="•"/>
      <w:lvlJc w:val="left"/>
      <w:pPr>
        <w:ind w:left="2167" w:hanging="543"/>
      </w:pPr>
      <w:rPr>
        <w:rFonts w:hint="default"/>
        <w:lang w:val="en-US" w:eastAsia="en-US" w:bidi="ar-SA"/>
      </w:rPr>
    </w:lvl>
    <w:lvl w:ilvl="4">
      <w:numFmt w:val="bullet"/>
      <w:lvlText w:val="•"/>
      <w:lvlJc w:val="left"/>
      <w:pPr>
        <w:ind w:left="2849" w:hanging="543"/>
      </w:pPr>
      <w:rPr>
        <w:rFonts w:hint="default"/>
        <w:lang w:val="en-US" w:eastAsia="en-US" w:bidi="ar-SA"/>
      </w:rPr>
    </w:lvl>
    <w:lvl w:ilvl="5">
      <w:numFmt w:val="bullet"/>
      <w:lvlText w:val="•"/>
      <w:lvlJc w:val="left"/>
      <w:pPr>
        <w:ind w:left="3532" w:hanging="543"/>
      </w:pPr>
      <w:rPr>
        <w:rFonts w:hint="default"/>
        <w:lang w:val="en-US" w:eastAsia="en-US" w:bidi="ar-SA"/>
      </w:rPr>
    </w:lvl>
    <w:lvl w:ilvl="6">
      <w:numFmt w:val="bullet"/>
      <w:lvlText w:val="•"/>
      <w:lvlJc w:val="left"/>
      <w:pPr>
        <w:ind w:left="4214" w:hanging="543"/>
      </w:pPr>
      <w:rPr>
        <w:rFonts w:hint="default"/>
        <w:lang w:val="en-US" w:eastAsia="en-US" w:bidi="ar-SA"/>
      </w:rPr>
    </w:lvl>
    <w:lvl w:ilvl="7">
      <w:numFmt w:val="bullet"/>
      <w:lvlText w:val="•"/>
      <w:lvlJc w:val="left"/>
      <w:pPr>
        <w:ind w:left="4896" w:hanging="543"/>
      </w:pPr>
      <w:rPr>
        <w:rFonts w:hint="default"/>
        <w:lang w:val="en-US" w:eastAsia="en-US" w:bidi="ar-SA"/>
      </w:rPr>
    </w:lvl>
    <w:lvl w:ilvl="8">
      <w:numFmt w:val="bullet"/>
      <w:lvlText w:val="•"/>
      <w:lvlJc w:val="left"/>
      <w:pPr>
        <w:ind w:left="5579" w:hanging="543"/>
      </w:pPr>
      <w:rPr>
        <w:rFonts w:hint="default"/>
        <w:lang w:val="en-US" w:eastAsia="en-US" w:bidi="ar-SA"/>
      </w:rPr>
    </w:lvl>
  </w:abstractNum>
  <w:num w:numId="1">
    <w:abstractNumId w:val="71"/>
  </w:num>
  <w:num w:numId="2">
    <w:abstractNumId w:val="2"/>
  </w:num>
  <w:num w:numId="3">
    <w:abstractNumId w:val="48"/>
  </w:num>
  <w:num w:numId="4">
    <w:abstractNumId w:val="23"/>
  </w:num>
  <w:num w:numId="5">
    <w:abstractNumId w:val="67"/>
  </w:num>
  <w:num w:numId="6">
    <w:abstractNumId w:val="76"/>
  </w:num>
  <w:num w:numId="7">
    <w:abstractNumId w:val="15"/>
  </w:num>
  <w:num w:numId="8">
    <w:abstractNumId w:val="20"/>
  </w:num>
  <w:num w:numId="9">
    <w:abstractNumId w:val="103"/>
  </w:num>
  <w:num w:numId="10">
    <w:abstractNumId w:val="12"/>
  </w:num>
  <w:num w:numId="11">
    <w:abstractNumId w:val="99"/>
  </w:num>
  <w:num w:numId="12">
    <w:abstractNumId w:val="34"/>
  </w:num>
  <w:num w:numId="13">
    <w:abstractNumId w:val="97"/>
  </w:num>
  <w:num w:numId="14">
    <w:abstractNumId w:val="18"/>
  </w:num>
  <w:num w:numId="15">
    <w:abstractNumId w:val="77"/>
  </w:num>
  <w:num w:numId="16">
    <w:abstractNumId w:val="45"/>
  </w:num>
  <w:num w:numId="17">
    <w:abstractNumId w:val="46"/>
  </w:num>
  <w:num w:numId="18">
    <w:abstractNumId w:val="75"/>
  </w:num>
  <w:num w:numId="19">
    <w:abstractNumId w:val="36"/>
  </w:num>
  <w:num w:numId="20">
    <w:abstractNumId w:val="80"/>
  </w:num>
  <w:num w:numId="21">
    <w:abstractNumId w:val="14"/>
  </w:num>
  <w:num w:numId="22">
    <w:abstractNumId w:val="19"/>
  </w:num>
  <w:num w:numId="23">
    <w:abstractNumId w:val="55"/>
  </w:num>
  <w:num w:numId="24">
    <w:abstractNumId w:val="83"/>
  </w:num>
  <w:num w:numId="25">
    <w:abstractNumId w:val="64"/>
  </w:num>
  <w:num w:numId="26">
    <w:abstractNumId w:val="52"/>
  </w:num>
  <w:num w:numId="27">
    <w:abstractNumId w:val="93"/>
  </w:num>
  <w:num w:numId="28">
    <w:abstractNumId w:val="57"/>
  </w:num>
  <w:num w:numId="29">
    <w:abstractNumId w:val="98"/>
  </w:num>
  <w:num w:numId="30">
    <w:abstractNumId w:val="33"/>
  </w:num>
  <w:num w:numId="31">
    <w:abstractNumId w:val="21"/>
  </w:num>
  <w:num w:numId="32">
    <w:abstractNumId w:val="78"/>
  </w:num>
  <w:num w:numId="33">
    <w:abstractNumId w:val="59"/>
  </w:num>
  <w:num w:numId="34">
    <w:abstractNumId w:val="66"/>
  </w:num>
  <w:num w:numId="35">
    <w:abstractNumId w:val="102"/>
  </w:num>
  <w:num w:numId="36">
    <w:abstractNumId w:val="0"/>
  </w:num>
  <w:num w:numId="37">
    <w:abstractNumId w:val="39"/>
  </w:num>
  <w:num w:numId="38">
    <w:abstractNumId w:val="11"/>
  </w:num>
  <w:num w:numId="39">
    <w:abstractNumId w:val="47"/>
  </w:num>
  <w:num w:numId="40">
    <w:abstractNumId w:val="82"/>
  </w:num>
  <w:num w:numId="41">
    <w:abstractNumId w:val="53"/>
  </w:num>
  <w:num w:numId="42">
    <w:abstractNumId w:val="3"/>
  </w:num>
  <w:num w:numId="43">
    <w:abstractNumId w:val="4"/>
  </w:num>
  <w:num w:numId="44">
    <w:abstractNumId w:val="30"/>
  </w:num>
  <w:num w:numId="45">
    <w:abstractNumId w:val="61"/>
  </w:num>
  <w:num w:numId="46">
    <w:abstractNumId w:val="28"/>
  </w:num>
  <w:num w:numId="47">
    <w:abstractNumId w:val="17"/>
  </w:num>
  <w:num w:numId="48">
    <w:abstractNumId w:val="96"/>
  </w:num>
  <w:num w:numId="49">
    <w:abstractNumId w:val="68"/>
  </w:num>
  <w:num w:numId="50">
    <w:abstractNumId w:val="10"/>
  </w:num>
  <w:num w:numId="51">
    <w:abstractNumId w:val="100"/>
  </w:num>
  <w:num w:numId="52">
    <w:abstractNumId w:val="27"/>
  </w:num>
  <w:num w:numId="53">
    <w:abstractNumId w:val="63"/>
  </w:num>
  <w:num w:numId="54">
    <w:abstractNumId w:val="92"/>
  </w:num>
  <w:num w:numId="55">
    <w:abstractNumId w:val="42"/>
  </w:num>
  <w:num w:numId="56">
    <w:abstractNumId w:val="60"/>
  </w:num>
  <w:num w:numId="57">
    <w:abstractNumId w:val="16"/>
  </w:num>
  <w:num w:numId="58">
    <w:abstractNumId w:val="37"/>
  </w:num>
  <w:num w:numId="59">
    <w:abstractNumId w:val="49"/>
  </w:num>
  <w:num w:numId="60">
    <w:abstractNumId w:val="50"/>
  </w:num>
  <w:num w:numId="61">
    <w:abstractNumId w:val="54"/>
  </w:num>
  <w:num w:numId="62">
    <w:abstractNumId w:val="88"/>
  </w:num>
  <w:num w:numId="63">
    <w:abstractNumId w:val="56"/>
  </w:num>
  <w:num w:numId="64">
    <w:abstractNumId w:val="31"/>
  </w:num>
  <w:num w:numId="65">
    <w:abstractNumId w:val="38"/>
  </w:num>
  <w:num w:numId="66">
    <w:abstractNumId w:val="95"/>
  </w:num>
  <w:num w:numId="67">
    <w:abstractNumId w:val="40"/>
  </w:num>
  <w:num w:numId="68">
    <w:abstractNumId w:val="81"/>
  </w:num>
  <w:num w:numId="69">
    <w:abstractNumId w:val="29"/>
  </w:num>
  <w:num w:numId="70">
    <w:abstractNumId w:val="32"/>
  </w:num>
  <w:num w:numId="71">
    <w:abstractNumId w:val="70"/>
  </w:num>
  <w:num w:numId="72">
    <w:abstractNumId w:val="51"/>
  </w:num>
  <w:num w:numId="73">
    <w:abstractNumId w:val="90"/>
  </w:num>
  <w:num w:numId="74">
    <w:abstractNumId w:val="62"/>
  </w:num>
  <w:num w:numId="75">
    <w:abstractNumId w:val="43"/>
  </w:num>
  <w:num w:numId="76">
    <w:abstractNumId w:val="84"/>
  </w:num>
  <w:num w:numId="77">
    <w:abstractNumId w:val="35"/>
  </w:num>
  <w:num w:numId="78">
    <w:abstractNumId w:val="7"/>
  </w:num>
  <w:num w:numId="79">
    <w:abstractNumId w:val="87"/>
  </w:num>
  <w:num w:numId="80">
    <w:abstractNumId w:val="22"/>
  </w:num>
  <w:num w:numId="81">
    <w:abstractNumId w:val="9"/>
  </w:num>
  <w:num w:numId="82">
    <w:abstractNumId w:val="25"/>
  </w:num>
  <w:num w:numId="83">
    <w:abstractNumId w:val="73"/>
  </w:num>
  <w:num w:numId="84">
    <w:abstractNumId w:val="91"/>
  </w:num>
  <w:num w:numId="85">
    <w:abstractNumId w:val="13"/>
  </w:num>
  <w:num w:numId="86">
    <w:abstractNumId w:val="58"/>
  </w:num>
  <w:num w:numId="87">
    <w:abstractNumId w:val="1"/>
  </w:num>
  <w:num w:numId="88">
    <w:abstractNumId w:val="74"/>
  </w:num>
  <w:num w:numId="89">
    <w:abstractNumId w:val="86"/>
  </w:num>
  <w:num w:numId="90">
    <w:abstractNumId w:val="41"/>
  </w:num>
  <w:num w:numId="91">
    <w:abstractNumId w:val="85"/>
  </w:num>
  <w:num w:numId="92">
    <w:abstractNumId w:val="44"/>
  </w:num>
  <w:num w:numId="93">
    <w:abstractNumId w:val="101"/>
  </w:num>
  <w:num w:numId="94">
    <w:abstractNumId w:val="26"/>
  </w:num>
  <w:num w:numId="95">
    <w:abstractNumId w:val="6"/>
  </w:num>
  <w:num w:numId="96">
    <w:abstractNumId w:val="8"/>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4"/>
  </w:num>
  <w:num w:numId="99">
    <w:abstractNumId w:val="24"/>
  </w:num>
  <w:num w:numId="100">
    <w:abstractNumId w:val="65"/>
  </w:num>
  <w:num w:numId="101">
    <w:abstractNumId w:val="72"/>
  </w:num>
  <w:num w:numId="102">
    <w:abstractNumId w:val="89"/>
  </w:num>
  <w:num w:numId="103">
    <w:abstractNumId w:val="69"/>
  </w:num>
  <w:num w:numId="104">
    <w:abstractNumId w:val="5"/>
  </w:num>
  <w:num w:numId="105">
    <w:abstractNumId w:val="7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89"/>
    <w:rsid w:val="00014DA1"/>
    <w:rsid w:val="0004166A"/>
    <w:rsid w:val="00047DE0"/>
    <w:rsid w:val="00055378"/>
    <w:rsid w:val="00057774"/>
    <w:rsid w:val="00071DD8"/>
    <w:rsid w:val="00083338"/>
    <w:rsid w:val="00094636"/>
    <w:rsid w:val="00094F03"/>
    <w:rsid w:val="000B458C"/>
    <w:rsid w:val="000B4A89"/>
    <w:rsid w:val="000B62D6"/>
    <w:rsid w:val="000C2F16"/>
    <w:rsid w:val="000C67D3"/>
    <w:rsid w:val="000C6ECE"/>
    <w:rsid w:val="000D5BDE"/>
    <w:rsid w:val="000E2BA0"/>
    <w:rsid w:val="000E7EB6"/>
    <w:rsid w:val="0010125C"/>
    <w:rsid w:val="00112558"/>
    <w:rsid w:val="0011651C"/>
    <w:rsid w:val="00121044"/>
    <w:rsid w:val="001563FD"/>
    <w:rsid w:val="00174583"/>
    <w:rsid w:val="001837D2"/>
    <w:rsid w:val="00185189"/>
    <w:rsid w:val="00185E20"/>
    <w:rsid w:val="0019171E"/>
    <w:rsid w:val="001C43BE"/>
    <w:rsid w:val="001D4BDB"/>
    <w:rsid w:val="001D536A"/>
    <w:rsid w:val="001F20BC"/>
    <w:rsid w:val="001F6CC5"/>
    <w:rsid w:val="001F7023"/>
    <w:rsid w:val="00220A87"/>
    <w:rsid w:val="00223CDE"/>
    <w:rsid w:val="0024007D"/>
    <w:rsid w:val="00242D1F"/>
    <w:rsid w:val="00245435"/>
    <w:rsid w:val="0028179A"/>
    <w:rsid w:val="002832A7"/>
    <w:rsid w:val="002840D1"/>
    <w:rsid w:val="002A5809"/>
    <w:rsid w:val="002B6AC9"/>
    <w:rsid w:val="002C32CB"/>
    <w:rsid w:val="002C66F5"/>
    <w:rsid w:val="002D2233"/>
    <w:rsid w:val="002D456F"/>
    <w:rsid w:val="002E7793"/>
    <w:rsid w:val="0030542A"/>
    <w:rsid w:val="00307021"/>
    <w:rsid w:val="00327FD7"/>
    <w:rsid w:val="003357A1"/>
    <w:rsid w:val="00345908"/>
    <w:rsid w:val="003516D3"/>
    <w:rsid w:val="00357473"/>
    <w:rsid w:val="00360D74"/>
    <w:rsid w:val="003650BC"/>
    <w:rsid w:val="00371781"/>
    <w:rsid w:val="00373302"/>
    <w:rsid w:val="00392B7B"/>
    <w:rsid w:val="003A6FB3"/>
    <w:rsid w:val="003B06EF"/>
    <w:rsid w:val="003C45FA"/>
    <w:rsid w:val="003D672A"/>
    <w:rsid w:val="00404E86"/>
    <w:rsid w:val="00427832"/>
    <w:rsid w:val="004540EB"/>
    <w:rsid w:val="00475593"/>
    <w:rsid w:val="0047613B"/>
    <w:rsid w:val="004763F3"/>
    <w:rsid w:val="00492FD9"/>
    <w:rsid w:val="004E51C1"/>
    <w:rsid w:val="004F4484"/>
    <w:rsid w:val="004F4830"/>
    <w:rsid w:val="00527A65"/>
    <w:rsid w:val="00540C6B"/>
    <w:rsid w:val="0054476B"/>
    <w:rsid w:val="00556453"/>
    <w:rsid w:val="00564877"/>
    <w:rsid w:val="00573540"/>
    <w:rsid w:val="005A5AA7"/>
    <w:rsid w:val="005E0570"/>
    <w:rsid w:val="00603E13"/>
    <w:rsid w:val="00604BB6"/>
    <w:rsid w:val="00615574"/>
    <w:rsid w:val="0061723A"/>
    <w:rsid w:val="00621691"/>
    <w:rsid w:val="00624511"/>
    <w:rsid w:val="006473BA"/>
    <w:rsid w:val="006662C3"/>
    <w:rsid w:val="00675C72"/>
    <w:rsid w:val="00693CE5"/>
    <w:rsid w:val="006A1926"/>
    <w:rsid w:val="006A7F5C"/>
    <w:rsid w:val="006B02C7"/>
    <w:rsid w:val="006B338C"/>
    <w:rsid w:val="006B3D5F"/>
    <w:rsid w:val="006C7085"/>
    <w:rsid w:val="006E275F"/>
    <w:rsid w:val="006F2BC8"/>
    <w:rsid w:val="00702E02"/>
    <w:rsid w:val="007045B1"/>
    <w:rsid w:val="00716037"/>
    <w:rsid w:val="00721E73"/>
    <w:rsid w:val="00726F55"/>
    <w:rsid w:val="00731328"/>
    <w:rsid w:val="00740D36"/>
    <w:rsid w:val="00741E93"/>
    <w:rsid w:val="00750CEC"/>
    <w:rsid w:val="00751937"/>
    <w:rsid w:val="00764090"/>
    <w:rsid w:val="00766F4D"/>
    <w:rsid w:val="007965A0"/>
    <w:rsid w:val="007A5C1F"/>
    <w:rsid w:val="007B14B5"/>
    <w:rsid w:val="007D21F6"/>
    <w:rsid w:val="007D4086"/>
    <w:rsid w:val="007E7E3B"/>
    <w:rsid w:val="007F15EA"/>
    <w:rsid w:val="00802528"/>
    <w:rsid w:val="00810CB1"/>
    <w:rsid w:val="008134FD"/>
    <w:rsid w:val="008255A3"/>
    <w:rsid w:val="008438BF"/>
    <w:rsid w:val="00844F3C"/>
    <w:rsid w:val="00855AC7"/>
    <w:rsid w:val="00863960"/>
    <w:rsid w:val="00867058"/>
    <w:rsid w:val="00873967"/>
    <w:rsid w:val="00890CBC"/>
    <w:rsid w:val="008B0593"/>
    <w:rsid w:val="008B3D5A"/>
    <w:rsid w:val="008C2F2D"/>
    <w:rsid w:val="008D131D"/>
    <w:rsid w:val="008D223E"/>
    <w:rsid w:val="008E4290"/>
    <w:rsid w:val="008F5D9B"/>
    <w:rsid w:val="00902E26"/>
    <w:rsid w:val="00907924"/>
    <w:rsid w:val="0091140F"/>
    <w:rsid w:val="009138E8"/>
    <w:rsid w:val="00934B8C"/>
    <w:rsid w:val="00940FD4"/>
    <w:rsid w:val="009474C5"/>
    <w:rsid w:val="00947E0C"/>
    <w:rsid w:val="00953BE6"/>
    <w:rsid w:val="00954EC4"/>
    <w:rsid w:val="00960162"/>
    <w:rsid w:val="009616A1"/>
    <w:rsid w:val="00961EE9"/>
    <w:rsid w:val="0096398A"/>
    <w:rsid w:val="0097401A"/>
    <w:rsid w:val="00982603"/>
    <w:rsid w:val="00984AFD"/>
    <w:rsid w:val="009902A7"/>
    <w:rsid w:val="00991FBC"/>
    <w:rsid w:val="0099462B"/>
    <w:rsid w:val="009B281D"/>
    <w:rsid w:val="009B6CEF"/>
    <w:rsid w:val="009D497C"/>
    <w:rsid w:val="009D5F37"/>
    <w:rsid w:val="009E65A3"/>
    <w:rsid w:val="009F22CF"/>
    <w:rsid w:val="009F25DB"/>
    <w:rsid w:val="00A305BD"/>
    <w:rsid w:val="00A44074"/>
    <w:rsid w:val="00A63032"/>
    <w:rsid w:val="00A7684B"/>
    <w:rsid w:val="00A92446"/>
    <w:rsid w:val="00AA2520"/>
    <w:rsid w:val="00AA6F63"/>
    <w:rsid w:val="00AB12DD"/>
    <w:rsid w:val="00AB51EE"/>
    <w:rsid w:val="00AC3B5E"/>
    <w:rsid w:val="00AD1EED"/>
    <w:rsid w:val="00AD27FB"/>
    <w:rsid w:val="00AE1FE8"/>
    <w:rsid w:val="00AF275B"/>
    <w:rsid w:val="00AF28F4"/>
    <w:rsid w:val="00B27199"/>
    <w:rsid w:val="00B379A3"/>
    <w:rsid w:val="00B43027"/>
    <w:rsid w:val="00B47BCD"/>
    <w:rsid w:val="00B57DBF"/>
    <w:rsid w:val="00B623AF"/>
    <w:rsid w:val="00B72A12"/>
    <w:rsid w:val="00B8006E"/>
    <w:rsid w:val="00B93FF7"/>
    <w:rsid w:val="00BB3123"/>
    <w:rsid w:val="00BB35FB"/>
    <w:rsid w:val="00BC3556"/>
    <w:rsid w:val="00BC5D69"/>
    <w:rsid w:val="00BD1578"/>
    <w:rsid w:val="00BF5CEF"/>
    <w:rsid w:val="00BF68C6"/>
    <w:rsid w:val="00C06337"/>
    <w:rsid w:val="00C069FD"/>
    <w:rsid w:val="00C07F77"/>
    <w:rsid w:val="00C36BB5"/>
    <w:rsid w:val="00C43304"/>
    <w:rsid w:val="00C51CD1"/>
    <w:rsid w:val="00C8762C"/>
    <w:rsid w:val="00CA087B"/>
    <w:rsid w:val="00CA0F99"/>
    <w:rsid w:val="00CB33BD"/>
    <w:rsid w:val="00CC0636"/>
    <w:rsid w:val="00CC114B"/>
    <w:rsid w:val="00CF6E61"/>
    <w:rsid w:val="00D10A1A"/>
    <w:rsid w:val="00D16C5A"/>
    <w:rsid w:val="00D225DE"/>
    <w:rsid w:val="00D340DD"/>
    <w:rsid w:val="00D34277"/>
    <w:rsid w:val="00D461BE"/>
    <w:rsid w:val="00D543FA"/>
    <w:rsid w:val="00D653DE"/>
    <w:rsid w:val="00D7753F"/>
    <w:rsid w:val="00DA0894"/>
    <w:rsid w:val="00DA39AE"/>
    <w:rsid w:val="00DA4A1A"/>
    <w:rsid w:val="00DB6105"/>
    <w:rsid w:val="00DE03E1"/>
    <w:rsid w:val="00DE0582"/>
    <w:rsid w:val="00DE5D43"/>
    <w:rsid w:val="00E026AD"/>
    <w:rsid w:val="00E04396"/>
    <w:rsid w:val="00E051EA"/>
    <w:rsid w:val="00E16A0D"/>
    <w:rsid w:val="00E22E62"/>
    <w:rsid w:val="00E27D7B"/>
    <w:rsid w:val="00E51749"/>
    <w:rsid w:val="00E574E1"/>
    <w:rsid w:val="00E628B3"/>
    <w:rsid w:val="00E65509"/>
    <w:rsid w:val="00E939CE"/>
    <w:rsid w:val="00EA289B"/>
    <w:rsid w:val="00EB7C22"/>
    <w:rsid w:val="00EC4666"/>
    <w:rsid w:val="00ED4236"/>
    <w:rsid w:val="00EE5375"/>
    <w:rsid w:val="00EF04A6"/>
    <w:rsid w:val="00EF087B"/>
    <w:rsid w:val="00EF73B5"/>
    <w:rsid w:val="00F121E1"/>
    <w:rsid w:val="00F21DA3"/>
    <w:rsid w:val="00F512C1"/>
    <w:rsid w:val="00F51BFF"/>
    <w:rsid w:val="00F56229"/>
    <w:rsid w:val="00F61BBF"/>
    <w:rsid w:val="00F62246"/>
    <w:rsid w:val="00F800CD"/>
    <w:rsid w:val="00F92CE4"/>
    <w:rsid w:val="00FB309A"/>
    <w:rsid w:val="00FB3333"/>
    <w:rsid w:val="00FC5438"/>
    <w:rsid w:val="00FC56A2"/>
    <w:rsid w:val="00FD2A0E"/>
    <w:rsid w:val="00FD2DFE"/>
    <w:rsid w:val="00FE0391"/>
    <w:rsid w:val="00FE1AF1"/>
    <w:rsid w:val="00FE53A9"/>
    <w:rsid w:val="00FE7EE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BBB5"/>
  <w15:docId w15:val="{F74C9580-3966-D04A-B2C4-F5BC2371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523" w:right="994"/>
      <w:jc w:val="center"/>
      <w:outlineLvl w:val="0"/>
    </w:pPr>
    <w:rPr>
      <w:rFonts w:ascii="Arial" w:eastAsia="Arial" w:hAnsi="Arial" w:cs="Arial"/>
      <w:b/>
      <w:bCs/>
      <w:sz w:val="40"/>
      <w:szCs w:val="40"/>
    </w:rPr>
  </w:style>
  <w:style w:type="paragraph" w:styleId="Heading2">
    <w:name w:val="heading 2"/>
    <w:basedOn w:val="Normal"/>
    <w:uiPriority w:val="9"/>
    <w:unhideWhenUsed/>
    <w:qFormat/>
    <w:pPr>
      <w:spacing w:before="75"/>
      <w:ind w:left="1523" w:right="1693"/>
      <w:jc w:val="center"/>
      <w:outlineLvl w:val="1"/>
    </w:pPr>
    <w:rPr>
      <w:rFonts w:ascii="Arial" w:eastAsia="Arial" w:hAnsi="Arial" w:cs="Arial"/>
      <w:b/>
      <w:bCs/>
      <w:sz w:val="36"/>
      <w:szCs w:val="36"/>
    </w:rPr>
  </w:style>
  <w:style w:type="paragraph" w:styleId="Heading3">
    <w:name w:val="heading 3"/>
    <w:basedOn w:val="Normal"/>
    <w:uiPriority w:val="9"/>
    <w:unhideWhenUsed/>
    <w:qFormat/>
    <w:pPr>
      <w:ind w:left="1523" w:right="1710"/>
      <w:jc w:val="center"/>
      <w:outlineLvl w:val="2"/>
    </w:pPr>
    <w:rPr>
      <w:rFonts w:ascii="Arial" w:eastAsia="Arial" w:hAnsi="Arial" w:cs="Arial"/>
      <w:b/>
      <w:bCs/>
      <w:sz w:val="32"/>
      <w:szCs w:val="32"/>
    </w:rPr>
  </w:style>
  <w:style w:type="paragraph" w:styleId="Heading4">
    <w:name w:val="heading 4"/>
    <w:basedOn w:val="Normal"/>
    <w:uiPriority w:val="9"/>
    <w:unhideWhenUsed/>
    <w:qFormat/>
    <w:pPr>
      <w:spacing w:before="45"/>
      <w:ind w:left="1523"/>
      <w:outlineLvl w:val="3"/>
    </w:pPr>
    <w:rPr>
      <w:rFonts w:ascii="Calibri Light" w:eastAsia="Calibri Light" w:hAnsi="Calibri Light" w:cs="Calibri Light"/>
      <w:sz w:val="26"/>
      <w:szCs w:val="26"/>
    </w:rPr>
  </w:style>
  <w:style w:type="paragraph" w:styleId="Heading5">
    <w:name w:val="heading 5"/>
    <w:basedOn w:val="Normal"/>
    <w:uiPriority w:val="9"/>
    <w:unhideWhenUsed/>
    <w:qFormat/>
    <w:pPr>
      <w:ind w:left="1460" w:hanging="361"/>
      <w:outlineLvl w:val="4"/>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1201"/>
    </w:pPr>
    <w:rPr>
      <w:rFonts w:ascii="Arial" w:eastAsia="Arial" w:hAnsi="Arial" w:cs="Arial"/>
      <w:b/>
      <w:bCs/>
      <w:sz w:val="24"/>
      <w:szCs w:val="24"/>
    </w:rPr>
  </w:style>
  <w:style w:type="paragraph" w:styleId="TOC2">
    <w:name w:val="toc 2"/>
    <w:basedOn w:val="Normal"/>
    <w:uiPriority w:val="1"/>
    <w:qFormat/>
    <w:pPr>
      <w:spacing w:before="102"/>
      <w:ind w:left="1321"/>
    </w:pPr>
    <w:rPr>
      <w:rFonts w:ascii="Arial" w:eastAsia="Arial" w:hAnsi="Arial" w:cs="Arial"/>
      <w:b/>
      <w:bCs/>
    </w:rPr>
  </w:style>
  <w:style w:type="paragraph" w:styleId="TOC3">
    <w:name w:val="toc 3"/>
    <w:basedOn w:val="Normal"/>
    <w:uiPriority w:val="1"/>
    <w:qFormat/>
    <w:pPr>
      <w:spacing w:before="7"/>
      <w:ind w:left="1321"/>
    </w:pPr>
  </w:style>
  <w:style w:type="paragraph" w:styleId="TOC4">
    <w:name w:val="toc 4"/>
    <w:basedOn w:val="Normal"/>
    <w:uiPriority w:val="1"/>
    <w:qFormat/>
    <w:pPr>
      <w:spacing w:before="93"/>
      <w:ind w:left="1321"/>
    </w:pPr>
    <w:rPr>
      <w:rFonts w:ascii="Arial" w:eastAsia="Arial" w:hAnsi="Arial" w:cs="Arial"/>
      <w:b/>
      <w:bCs/>
      <w:i/>
      <w:iCs/>
    </w:rPr>
  </w:style>
  <w:style w:type="paragraph" w:styleId="TOC5">
    <w:name w:val="toc 5"/>
    <w:basedOn w:val="Normal"/>
    <w:uiPriority w:val="1"/>
    <w:qFormat/>
    <w:pPr>
      <w:spacing w:before="102"/>
      <w:ind w:left="2061" w:hanging="519"/>
    </w:pPr>
    <w:rPr>
      <w:rFonts w:ascii="Arial" w:eastAsia="Arial" w:hAnsi="Arial" w:cs="Arial"/>
      <w:b/>
      <w:bCs/>
    </w:rPr>
  </w:style>
  <w:style w:type="paragraph" w:styleId="BodyText">
    <w:name w:val="Body Text"/>
    <w:basedOn w:val="Normal"/>
    <w:uiPriority w:val="1"/>
    <w:qFormat/>
    <w:rPr>
      <w:sz w:val="24"/>
      <w:szCs w:val="24"/>
    </w:rPr>
  </w:style>
  <w:style w:type="paragraph" w:styleId="Title">
    <w:name w:val="Title"/>
    <w:basedOn w:val="Normal"/>
    <w:uiPriority w:val="10"/>
    <w:qFormat/>
    <w:pPr>
      <w:ind w:right="36"/>
      <w:jc w:val="center"/>
    </w:pPr>
    <w:rPr>
      <w:rFonts w:ascii="Arial" w:eastAsia="Arial" w:hAnsi="Arial" w:cs="Arial"/>
      <w:b/>
      <w:bCs/>
      <w:sz w:val="56"/>
      <w:szCs w:val="56"/>
    </w:rPr>
  </w:style>
  <w:style w:type="paragraph" w:styleId="ListParagraph">
    <w:name w:val="List Paragraph"/>
    <w:basedOn w:val="Normal"/>
    <w:uiPriority w:val="1"/>
    <w:qFormat/>
    <w:pPr>
      <w:ind w:left="1821" w:hanging="361"/>
    </w:pPr>
  </w:style>
  <w:style w:type="paragraph" w:customStyle="1" w:styleId="TableParagraph">
    <w:name w:val="Table Paragraph"/>
    <w:basedOn w:val="Normal"/>
    <w:uiPriority w:val="1"/>
    <w:qFormat/>
  </w:style>
  <w:style w:type="paragraph" w:styleId="Revision">
    <w:name w:val="Revision"/>
    <w:hidden/>
    <w:uiPriority w:val="99"/>
    <w:semiHidden/>
    <w:rsid w:val="00731328"/>
    <w:pPr>
      <w:widowControl/>
      <w:autoSpaceDE/>
      <w:autoSpaceDN/>
    </w:pPr>
    <w:rPr>
      <w:rFonts w:ascii="Arial MT" w:eastAsia="Arial MT" w:hAnsi="Arial MT" w:cs="Arial MT"/>
    </w:rPr>
  </w:style>
  <w:style w:type="character" w:styleId="CommentReference">
    <w:name w:val="annotation reference"/>
    <w:basedOn w:val="DefaultParagraphFont"/>
    <w:uiPriority w:val="99"/>
    <w:semiHidden/>
    <w:unhideWhenUsed/>
    <w:rsid w:val="007E7E3B"/>
    <w:rPr>
      <w:sz w:val="16"/>
      <w:szCs w:val="16"/>
    </w:rPr>
  </w:style>
  <w:style w:type="paragraph" w:styleId="CommentText">
    <w:name w:val="annotation text"/>
    <w:basedOn w:val="Normal"/>
    <w:link w:val="CommentTextChar"/>
    <w:uiPriority w:val="99"/>
    <w:semiHidden/>
    <w:unhideWhenUsed/>
    <w:rsid w:val="007E7E3B"/>
    <w:rPr>
      <w:sz w:val="20"/>
      <w:szCs w:val="20"/>
    </w:rPr>
  </w:style>
  <w:style w:type="character" w:customStyle="1" w:styleId="CommentTextChar">
    <w:name w:val="Comment Text Char"/>
    <w:basedOn w:val="DefaultParagraphFont"/>
    <w:link w:val="CommentText"/>
    <w:uiPriority w:val="99"/>
    <w:semiHidden/>
    <w:rsid w:val="007E7E3B"/>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7E7E3B"/>
    <w:rPr>
      <w:b/>
      <w:bCs/>
    </w:rPr>
  </w:style>
  <w:style w:type="character" w:customStyle="1" w:styleId="CommentSubjectChar">
    <w:name w:val="Comment Subject Char"/>
    <w:basedOn w:val="CommentTextChar"/>
    <w:link w:val="CommentSubject"/>
    <w:uiPriority w:val="99"/>
    <w:semiHidden/>
    <w:rsid w:val="007E7E3B"/>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9F25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5DB"/>
    <w:rPr>
      <w:rFonts w:ascii="Times New Roman" w:eastAsia="Arial MT" w:hAnsi="Times New Roman" w:cs="Times New Roman"/>
      <w:sz w:val="18"/>
      <w:szCs w:val="18"/>
    </w:rPr>
  </w:style>
  <w:style w:type="paragraph" w:styleId="Header">
    <w:name w:val="header"/>
    <w:basedOn w:val="Normal"/>
    <w:link w:val="HeaderChar"/>
    <w:uiPriority w:val="99"/>
    <w:unhideWhenUsed/>
    <w:rsid w:val="002832A7"/>
    <w:pPr>
      <w:tabs>
        <w:tab w:val="center" w:pos="4680"/>
        <w:tab w:val="right" w:pos="9360"/>
      </w:tabs>
    </w:pPr>
  </w:style>
  <w:style w:type="character" w:customStyle="1" w:styleId="HeaderChar">
    <w:name w:val="Header Char"/>
    <w:basedOn w:val="DefaultParagraphFont"/>
    <w:link w:val="Header"/>
    <w:uiPriority w:val="99"/>
    <w:rsid w:val="002832A7"/>
    <w:rPr>
      <w:rFonts w:ascii="Arial MT" w:eastAsia="Arial MT" w:hAnsi="Arial MT" w:cs="Arial MT"/>
    </w:rPr>
  </w:style>
  <w:style w:type="paragraph" w:styleId="Footer">
    <w:name w:val="footer"/>
    <w:basedOn w:val="Normal"/>
    <w:link w:val="FooterChar"/>
    <w:uiPriority w:val="99"/>
    <w:unhideWhenUsed/>
    <w:rsid w:val="002832A7"/>
    <w:pPr>
      <w:tabs>
        <w:tab w:val="center" w:pos="4680"/>
        <w:tab w:val="right" w:pos="9360"/>
      </w:tabs>
    </w:pPr>
  </w:style>
  <w:style w:type="character" w:customStyle="1" w:styleId="FooterChar">
    <w:name w:val="Footer Char"/>
    <w:basedOn w:val="DefaultParagraphFont"/>
    <w:link w:val="Footer"/>
    <w:uiPriority w:val="99"/>
    <w:rsid w:val="002832A7"/>
    <w:rPr>
      <w:rFonts w:ascii="Arial MT" w:eastAsia="Arial MT" w:hAnsi="Arial MT" w:cs="Arial MT"/>
    </w:rPr>
  </w:style>
  <w:style w:type="table" w:styleId="TableGrid">
    <w:name w:val="Table Grid"/>
    <w:basedOn w:val="TableNormal"/>
    <w:uiPriority w:val="39"/>
    <w:rsid w:val="00055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45435"/>
  </w:style>
  <w:style w:type="paragraph" w:styleId="NoSpacing">
    <w:name w:val="No Spacing"/>
    <w:uiPriority w:val="1"/>
    <w:qFormat/>
    <w:rsid w:val="000C2F16"/>
    <w:pPr>
      <w:widowControl/>
      <w:autoSpaceDE/>
      <w:autoSpaceDN/>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ria@smeda.org.p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gip.gov.pk/Files/Visa%20Categories.aspx" TargetMode="External"/><Relationship Id="rId2" Type="http://schemas.openxmlformats.org/officeDocument/2006/relationships/numbering" Target="numbering.xml"/><Relationship Id="rId16" Type="http://schemas.openxmlformats.org/officeDocument/2006/relationships/hyperlink" Target="mailto:rria@smeda.org.p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pra.org.pk/" TargetMode="Externa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mailto:rria@smeda.org.p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ria@smeda.org.pk" TargetMode="Externa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A777-EF5E-48D4-94EC-DE47E53C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8363</TotalTime>
  <Pages>82</Pages>
  <Words>20265</Words>
  <Characters>115513</Characters>
  <Application>Microsoft Office Word</Application>
  <DocSecurity>0</DocSecurity>
  <Lines>962</Lines>
  <Paragraphs>271</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REQUEST FOR PROPOSALS</vt:lpstr>
      <vt:lpstr>        Hiring the Services of Individual Consultant to Conduct:</vt:lpstr>
      <vt:lpstr>        Issued on March 25th, 2024</vt:lpstr>
      <vt:lpstr>        PART I</vt:lpstr>
      <vt:lpstr>        Section I: Request for Proposal</vt:lpstr>
      <vt:lpstr>        Research, Regulatory Insight and Advocacy Assistance for SMEs (RRI&amp;A)</vt:lpstr>
      <vt:lpstr>        Proposal No: RRI&amp;A/01/24 </vt:lpstr>
      <vt:lpstr>        Hiring the Services of Individual Consultant to Conduct: </vt:lpstr>
      <vt:lpstr>        Section II: Instructions to Consultants (ITC)</vt:lpstr>
      <vt:lpstr>        Section III: Proposal Data Sheet</vt:lpstr>
      <vt:lpstr>        Section III. Technical Proposal – Standard Forms</vt:lpstr>
      <vt:lpstr>    Form TECH-1</vt:lpstr>
      <vt:lpstr>    Form TECH-2</vt:lpstr>
      <vt:lpstr>        DESCRIPTION OF APPROACH, METHODOLOGY, AND WORK PLAN FOR PERFORMING THE ASSIGNMEN</vt:lpstr>
      <vt:lpstr>    FORM TECH-3</vt:lpstr>
      <vt:lpstr>        WORK SCHEDULE AND PLANNING FOR DELIVERABLES (INDICATIVE)</vt:lpstr>
      <vt:lpstr>    FORM TECH-4 </vt:lpstr>
      <vt:lpstr>    N/A</vt:lpstr>
      <vt:lpstr>        TEAM COMPOSITION, ASSIGNMENT, AND KEY EXPERTS’ INPUTS</vt:lpstr>
      <vt:lpstr>        FORM TECH-4 (CONTINUED)</vt:lpstr>
      <vt:lpstr>    FORM TECH-5</vt:lpstr>
      <vt:lpstr>        Section IV. Financial Proposal - Standard Forms</vt:lpstr>
      <vt:lpstr>    FORM FIN-1</vt:lpstr>
      <vt:lpstr>    Form FIN-2 N/A </vt:lpstr>
      <vt:lpstr>    FORM I</vt:lpstr>
      <vt:lpstr>        Section V. Eligible Countries</vt:lpstr>
      <vt:lpstr>        Section VI - Terms of Reference</vt:lpstr>
      <vt:lpstr>        Section VIII STANDARD FORM OF CONTRACT</vt:lpstr>
      <vt:lpstr>        Contract for Consultant’s Services</vt:lpstr>
      <vt:lpstr>    Form of Contract</vt:lpstr>
      <vt:lpstr>    General Conditions of the Contract</vt:lpstr>
    </vt:vector>
  </TitlesOfParts>
  <Company/>
  <LinksUpToDate>false</LinksUpToDate>
  <CharactersWithSpaces>135507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Fasih Ud Din</dc:creator>
  <cp:keywords>RRIA SMEDA</cp:keywords>
  <cp:lastModifiedBy>HP</cp:lastModifiedBy>
  <cp:revision>50</cp:revision>
  <cp:lastPrinted>2023-08-04T03:49:00Z</cp:lastPrinted>
  <dcterms:created xsi:type="dcterms:W3CDTF">2024-02-28T05:18:00Z</dcterms:created>
  <dcterms:modified xsi:type="dcterms:W3CDTF">2024-04-09T05:21:00Z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Word 2016</vt:lpwstr>
  </property>
  <property fmtid="{D5CDD505-2E9C-101B-9397-08002B2CF9AE}" pid="4" name="LastSaved">
    <vt:filetime>2023-05-18T00:00:00Z</vt:filetime>
  </property>
</Properties>
</file>